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2F5360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Совета</w:t>
      </w:r>
      <w:r w:rsidR="00B95FE1">
        <w:rPr>
          <w:b/>
          <w:sz w:val="28"/>
          <w:szCs w:val="28"/>
        </w:rPr>
        <w:t xml:space="preserve">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B95FE1">
        <w:trPr>
          <w:trHeight w:val="1159"/>
        </w:trPr>
        <w:tc>
          <w:tcPr>
            <w:tcW w:w="3708" w:type="dxa"/>
            <w:hideMark/>
          </w:tcPr>
          <w:p w:rsidR="00B95FE1" w:rsidRPr="00B51CB0" w:rsidRDefault="002F5360" w:rsidP="006771E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Решение Совета Тейковского муниципального района от </w:t>
            </w:r>
            <w:r w:rsidRPr="002F5360">
              <w:rPr>
                <w:sz w:val="26"/>
                <w:szCs w:val="26"/>
                <w:lang w:eastAsia="en-US"/>
              </w:rPr>
              <w:t>26.09.2018 № 323-р</w:t>
            </w:r>
          </w:p>
        </w:tc>
        <w:tc>
          <w:tcPr>
            <w:tcW w:w="6074" w:type="dxa"/>
            <w:hideMark/>
          </w:tcPr>
          <w:p w:rsidR="00B95FE1" w:rsidRPr="006771ED" w:rsidRDefault="002F5360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2F5360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решение 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6771ED" w:rsidTr="00B95FE1">
        <w:trPr>
          <w:trHeight w:val="1159"/>
        </w:trPr>
        <w:tc>
          <w:tcPr>
            <w:tcW w:w="3708" w:type="dxa"/>
          </w:tcPr>
          <w:p w:rsidR="006771ED" w:rsidRPr="002F5360" w:rsidRDefault="002F5360" w:rsidP="006771ED">
            <w:pPr>
              <w:jc w:val="both"/>
              <w:rPr>
                <w:sz w:val="26"/>
                <w:szCs w:val="26"/>
                <w:lang w:eastAsia="en-US"/>
              </w:rPr>
            </w:pPr>
            <w:r w:rsidRPr="002F5360">
              <w:rPr>
                <w:sz w:val="26"/>
                <w:szCs w:val="26"/>
                <w:lang w:eastAsia="en-US"/>
              </w:rPr>
              <w:t xml:space="preserve">Решение Совета Тейковского муниципального района </w:t>
            </w:r>
            <w:r w:rsidRPr="002F5360">
              <w:rPr>
                <w:sz w:val="26"/>
                <w:szCs w:val="26"/>
              </w:rPr>
              <w:t>от 26.09.2018 г. № 325-р</w:t>
            </w:r>
          </w:p>
        </w:tc>
        <w:tc>
          <w:tcPr>
            <w:tcW w:w="6074" w:type="dxa"/>
          </w:tcPr>
          <w:p w:rsidR="002F5360" w:rsidRPr="002F5360" w:rsidRDefault="002F5360" w:rsidP="002F5360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</w:pPr>
            <w:r w:rsidRPr="002F536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О  внесении   изменений   и </w:t>
            </w:r>
            <w:r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  дополнений в   решение Совета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2F536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Тейковского муниципального района от 12.12.2017 г.  № 262-р «О бюджете Тейковского муниципального района на  2018  год  и </w:t>
            </w:r>
          </w:p>
          <w:p w:rsidR="006771ED" w:rsidRPr="002F5360" w:rsidRDefault="002F5360" w:rsidP="002F5360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2F536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 плановый период 2019 – 2020 годов»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</w:tbl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505AEB9B" wp14:editId="4B0D679C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360" w:rsidRPr="002F5360" w:rsidRDefault="002F5360" w:rsidP="002F5360">
      <w:pPr>
        <w:jc w:val="center"/>
        <w:rPr>
          <w:b/>
          <w:sz w:val="40"/>
          <w:szCs w:val="40"/>
        </w:rPr>
      </w:pPr>
      <w:r w:rsidRPr="002F5360">
        <w:rPr>
          <w:b/>
          <w:sz w:val="40"/>
          <w:szCs w:val="40"/>
        </w:rPr>
        <w:t>СОВЕТ</w:t>
      </w:r>
    </w:p>
    <w:p w:rsidR="002F5360" w:rsidRPr="002F5360" w:rsidRDefault="002F5360" w:rsidP="002F5360">
      <w:pPr>
        <w:jc w:val="center"/>
        <w:rPr>
          <w:b/>
          <w:sz w:val="36"/>
          <w:szCs w:val="36"/>
        </w:rPr>
      </w:pPr>
      <w:r w:rsidRPr="002F5360">
        <w:rPr>
          <w:b/>
          <w:sz w:val="36"/>
          <w:szCs w:val="36"/>
        </w:rPr>
        <w:t>ТЕЙКОВСКОГО МУНИЦИПАЛЬНОГО РАЙОНА</w:t>
      </w:r>
    </w:p>
    <w:p w:rsidR="002F5360" w:rsidRPr="002F5360" w:rsidRDefault="002F5360" w:rsidP="002F5360">
      <w:pPr>
        <w:jc w:val="center"/>
        <w:rPr>
          <w:b/>
          <w:sz w:val="31"/>
          <w:szCs w:val="31"/>
        </w:rPr>
      </w:pPr>
      <w:r w:rsidRPr="002F5360">
        <w:rPr>
          <w:b/>
          <w:sz w:val="32"/>
          <w:szCs w:val="32"/>
        </w:rPr>
        <w:t>шестого созыва</w:t>
      </w:r>
    </w:p>
    <w:p w:rsidR="002F5360" w:rsidRPr="002F5360" w:rsidRDefault="002F5360" w:rsidP="002F5360">
      <w:pPr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jc w:val="center"/>
        <w:rPr>
          <w:b/>
          <w:sz w:val="44"/>
          <w:szCs w:val="44"/>
        </w:rPr>
      </w:pPr>
      <w:r w:rsidRPr="002F5360">
        <w:rPr>
          <w:b/>
          <w:sz w:val="44"/>
          <w:szCs w:val="44"/>
        </w:rPr>
        <w:t>Р Е Ш Е Н И Е</w:t>
      </w:r>
    </w:p>
    <w:p w:rsidR="002F5360" w:rsidRPr="002F5360" w:rsidRDefault="002F5360" w:rsidP="002F5360">
      <w:pPr>
        <w:rPr>
          <w:sz w:val="28"/>
          <w:szCs w:val="28"/>
        </w:rPr>
      </w:pPr>
    </w:p>
    <w:p w:rsidR="002F5360" w:rsidRPr="002F5360" w:rsidRDefault="002F5360" w:rsidP="002F5360">
      <w:pPr>
        <w:jc w:val="center"/>
        <w:rPr>
          <w:sz w:val="28"/>
          <w:szCs w:val="28"/>
        </w:rPr>
      </w:pPr>
    </w:p>
    <w:p w:rsidR="002F5360" w:rsidRPr="002F5360" w:rsidRDefault="002F5360" w:rsidP="002F5360">
      <w:pPr>
        <w:jc w:val="center"/>
        <w:rPr>
          <w:sz w:val="28"/>
          <w:szCs w:val="28"/>
        </w:rPr>
      </w:pPr>
      <w:r w:rsidRPr="002F5360">
        <w:rPr>
          <w:sz w:val="28"/>
          <w:szCs w:val="28"/>
        </w:rPr>
        <w:t>от 26.09.2018 № 323-р</w:t>
      </w:r>
    </w:p>
    <w:p w:rsidR="002F5360" w:rsidRPr="002F5360" w:rsidRDefault="002F5360" w:rsidP="002F5360">
      <w:pPr>
        <w:jc w:val="center"/>
        <w:rPr>
          <w:sz w:val="28"/>
          <w:szCs w:val="28"/>
        </w:rPr>
      </w:pPr>
      <w:r w:rsidRPr="002F5360">
        <w:rPr>
          <w:sz w:val="28"/>
          <w:szCs w:val="28"/>
        </w:rPr>
        <w:t>г. Тейково</w:t>
      </w:r>
    </w:p>
    <w:p w:rsidR="002F5360" w:rsidRPr="002F5360" w:rsidRDefault="002F5360" w:rsidP="002F5360">
      <w:pPr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jc w:val="center"/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>О внесении изменений в решение 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</w:t>
      </w:r>
    </w:p>
    <w:p w:rsidR="002F5360" w:rsidRPr="002F5360" w:rsidRDefault="002F5360" w:rsidP="002F5360">
      <w:pPr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На основании части 2.1. статьи 36</w:t>
      </w:r>
      <w:r w:rsidRPr="002F5360">
        <w:rPr>
          <w:sz w:val="26"/>
          <w:szCs w:val="26"/>
        </w:rPr>
        <w:t xml:space="preserve"> </w:t>
      </w:r>
      <w:r w:rsidRPr="002F5360">
        <w:rPr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части 2 статьи 2 Закона Ивановской области от 18.11.2014 № 86-ОЗ «О некоторых вопросах формирования, организации и деятельности органов местного самоуправления муниципальных образований Ивановской области", в соответствии с Уставом Тейковского муниципального района, </w:t>
      </w:r>
    </w:p>
    <w:p w:rsidR="002F5360" w:rsidRPr="002F5360" w:rsidRDefault="002F5360" w:rsidP="002F5360">
      <w:pPr>
        <w:shd w:val="clear" w:color="auto" w:fill="FFFFFF"/>
        <w:ind w:right="-5" w:firstLine="691"/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shd w:val="clear" w:color="auto" w:fill="FFFFFF"/>
        <w:ind w:right="-5" w:firstLine="691"/>
        <w:jc w:val="center"/>
        <w:rPr>
          <w:b/>
          <w:bCs/>
          <w:sz w:val="28"/>
          <w:szCs w:val="28"/>
        </w:rPr>
      </w:pPr>
      <w:r w:rsidRPr="002F5360">
        <w:rPr>
          <w:b/>
          <w:sz w:val="28"/>
          <w:szCs w:val="28"/>
        </w:rPr>
        <w:t>Совет Тейковского муниципального района</w:t>
      </w:r>
      <w:r w:rsidRPr="002F5360">
        <w:rPr>
          <w:b/>
          <w:bCs/>
          <w:sz w:val="28"/>
          <w:szCs w:val="28"/>
        </w:rPr>
        <w:t xml:space="preserve"> РЕШИЛ:</w:t>
      </w:r>
    </w:p>
    <w:p w:rsidR="002F5360" w:rsidRPr="002F5360" w:rsidRDefault="002F5360" w:rsidP="002F5360">
      <w:pPr>
        <w:shd w:val="clear" w:color="auto" w:fill="FFFFFF"/>
        <w:ind w:right="-5" w:firstLine="691"/>
        <w:jc w:val="center"/>
        <w:rPr>
          <w:b/>
          <w:bCs/>
          <w:sz w:val="28"/>
          <w:szCs w:val="28"/>
        </w:rPr>
      </w:pPr>
    </w:p>
    <w:p w:rsidR="002F5360" w:rsidRPr="002F5360" w:rsidRDefault="002F5360" w:rsidP="002F5360">
      <w:pPr>
        <w:ind w:firstLine="691"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Внести в решение 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 следующие изменения:</w:t>
      </w:r>
    </w:p>
    <w:p w:rsidR="002F5360" w:rsidRPr="002F5360" w:rsidRDefault="002F5360" w:rsidP="002F5360">
      <w:pPr>
        <w:ind w:firstLine="283"/>
        <w:rPr>
          <w:sz w:val="28"/>
          <w:szCs w:val="28"/>
        </w:rPr>
      </w:pPr>
    </w:p>
    <w:p w:rsidR="002F5360" w:rsidRPr="002F5360" w:rsidRDefault="002F5360" w:rsidP="002F5360">
      <w:pPr>
        <w:ind w:firstLine="283"/>
        <w:rPr>
          <w:sz w:val="28"/>
          <w:szCs w:val="28"/>
        </w:rPr>
      </w:pPr>
      <w:r w:rsidRPr="002F5360">
        <w:rPr>
          <w:sz w:val="28"/>
          <w:szCs w:val="28"/>
        </w:rPr>
        <w:t>в приложении к решению:</w:t>
      </w:r>
    </w:p>
    <w:p w:rsidR="002F5360" w:rsidRPr="002F5360" w:rsidRDefault="002F5360" w:rsidP="002F5360">
      <w:pPr>
        <w:spacing w:after="120"/>
        <w:ind w:firstLine="283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1. Пункт 30 Порядка изложить в следующей редакции: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sz w:val="28"/>
          <w:szCs w:val="28"/>
        </w:rPr>
        <w:t>«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>30. Претендент лично представляет в конкурсную комиссию: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1) личное </w:t>
      </w:r>
      <w:hyperlink w:anchor="P248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заявление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по форме согласно приложению 1 к настоящему Порядку с фотографией 3 x 4 см;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2) </w:t>
      </w:r>
      <w:hyperlink w:anchor="P300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согласие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на обработку персональных данных по форме согласно приложению 2 к настоящему Порядку;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3) копию паспорта гражданина Российской Федерации (по прибытии на конкурс - подлинник);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4) копию трудовой книжки;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lastRenderedPageBreak/>
        <w:tab/>
        <w:t>5) копии документов, подтверждающих профессиональное образование, квалификацию;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6)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2F5360" w:rsidRPr="002F5360" w:rsidRDefault="002F5360" w:rsidP="002F5360">
      <w:pPr>
        <w:ind w:firstLine="539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7) сведения о доходах, расходах, об имуществе и обязательствах имущественного характера, принадлежащих Претенденту, его супруге (супругу) и несовершеннолетним детям по форме, утвержденной Указом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внесения изменений в некоторые акты Президента Российской Федерации" за год, предшествующий подаче документов на участие в Конкурсе;</w:t>
      </w:r>
    </w:p>
    <w:p w:rsidR="002F5360" w:rsidRPr="002F5360" w:rsidRDefault="002F5360" w:rsidP="002F5360">
      <w:pPr>
        <w:autoSpaceDE w:val="0"/>
        <w:autoSpaceDN w:val="0"/>
        <w:adjustRightInd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8) собственноручно заполненную и подписанную анкету по </w:t>
      </w:r>
      <w:hyperlink r:id="rId8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форме 4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>, установленной Инструкцией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№ 63;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9) </w:t>
      </w:r>
      <w:hyperlink r:id="rId9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справку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об отсутствии медицинских противопоказаний для работы с использованием сведений, составляющих государственную тайну, по форме согласно приложению №3 к приказу Министерства здравоохранения и социального развития Российской Федерации от 26.08.2011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тайну»;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10) две фотографии 4 x 6 см.</w:t>
      </w:r>
    </w:p>
    <w:p w:rsidR="002F5360" w:rsidRPr="002F5360" w:rsidRDefault="002F5360" w:rsidP="002F5360">
      <w:pPr>
        <w:widowControl w:val="0"/>
        <w:tabs>
          <w:tab w:val="left" w:pos="0"/>
        </w:tabs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 В случае если претендент на день объявления конкурса допущен к сведениям, составляющим государственную тайну, с проведением проверочных мероприятий УФСБ России, то он вместо документов, предусмотренных под</w:t>
      </w:r>
      <w:r w:rsidRPr="002F5360">
        <w:rPr>
          <w:sz w:val="28"/>
          <w:szCs w:val="28"/>
        </w:rPr>
        <w:t>пунктами</w:t>
      </w:r>
      <w:r w:rsidRPr="002F5360">
        <w:rPr>
          <w:sz w:val="20"/>
          <w:szCs w:val="20"/>
        </w:rPr>
        <w:t xml:space="preserve"> </w:t>
      </w:r>
      <w:hyperlink w:anchor="P143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8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, </w:t>
      </w:r>
      <w:hyperlink w:anchor="P144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9, 10 настоящего пункта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, представляет в конкурсную комиссию справку по </w:t>
      </w:r>
      <w:hyperlink r:id="rId10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формам 6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- </w:t>
      </w:r>
      <w:hyperlink r:id="rId11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8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>, установленным Инструкцией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  № 63.».</w:t>
      </w:r>
    </w:p>
    <w:p w:rsidR="002F5360" w:rsidRPr="002F5360" w:rsidRDefault="002F5360" w:rsidP="002F5360">
      <w:pPr>
        <w:spacing w:after="120"/>
        <w:ind w:firstLine="283"/>
        <w:jc w:val="both"/>
        <w:rPr>
          <w:sz w:val="28"/>
          <w:szCs w:val="28"/>
        </w:rPr>
      </w:pPr>
    </w:p>
    <w:p w:rsidR="002F5360" w:rsidRPr="002F5360" w:rsidRDefault="002F5360" w:rsidP="002F5360">
      <w:pPr>
        <w:spacing w:after="120"/>
        <w:ind w:firstLine="283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2. Пункт 39 Порядка изложить в следующей редакции:</w:t>
      </w:r>
    </w:p>
    <w:p w:rsidR="002F5360" w:rsidRPr="002F5360" w:rsidRDefault="002F5360" w:rsidP="002F5360">
      <w:pPr>
        <w:widowControl w:val="0"/>
        <w:suppressAutoHyphens/>
        <w:autoSpaceDE w:val="0"/>
        <w:ind w:firstLine="283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sz w:val="28"/>
          <w:szCs w:val="28"/>
        </w:rPr>
        <w:t>«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39. На первом этапе конкурсная комиссия изучает соответствие претендентов требованиям, установленным </w:t>
      </w:r>
      <w:hyperlink w:anchor="P60" w:history="1">
        <w:r w:rsidRPr="002F5360">
          <w:rPr>
            <w:rFonts w:eastAsia="Calibri"/>
            <w:kern w:val="1"/>
            <w:sz w:val="28"/>
            <w:szCs w:val="28"/>
            <w:lang w:eastAsia="zh-CN" w:bidi="hi-IN"/>
          </w:rPr>
          <w:t>главой IV</w:t>
        </w:r>
      </w:hyperlink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настоящего Порядка, к должности главы Тейковского муниципального района на основании представленных ими документов, а также информации, представленной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2F5360" w:rsidRPr="002F5360" w:rsidRDefault="002F5360" w:rsidP="002F5360">
      <w:pPr>
        <w:widowControl w:val="0"/>
        <w:tabs>
          <w:tab w:val="left" w:pos="0"/>
        </w:tabs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Изучение указанных документов и информации осуществляется в отсутствие претендентов.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 В рамках изучения представленных претендентами документов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lastRenderedPageBreak/>
        <w:t>конкурсная комиссия осуществляет проверку достоверности и полноты представленных ими сведений, в том числе путем направления запроса в органы прокуратуры.».</w:t>
      </w:r>
    </w:p>
    <w:p w:rsidR="002F5360" w:rsidRPr="002F5360" w:rsidRDefault="002F5360" w:rsidP="002F5360">
      <w:pPr>
        <w:spacing w:after="120"/>
        <w:ind w:firstLine="283"/>
        <w:jc w:val="both"/>
        <w:rPr>
          <w:sz w:val="28"/>
          <w:szCs w:val="28"/>
        </w:rPr>
      </w:pPr>
    </w:p>
    <w:p w:rsidR="002F5360" w:rsidRPr="002F5360" w:rsidRDefault="002F5360" w:rsidP="002F5360">
      <w:pPr>
        <w:spacing w:after="120"/>
        <w:ind w:firstLine="283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3. Пункт 42 Порядка изложить в следующей редакции:</w:t>
      </w:r>
    </w:p>
    <w:p w:rsidR="002F5360" w:rsidRPr="002F5360" w:rsidRDefault="002F5360" w:rsidP="002F5360">
      <w:pPr>
        <w:widowControl w:val="0"/>
        <w:suppressAutoHyphens/>
        <w:autoSpaceDE w:val="0"/>
        <w:ind w:firstLine="283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sz w:val="28"/>
          <w:szCs w:val="28"/>
        </w:rPr>
        <w:t>«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>42. На втором этапе конкурса конкурсная комиссия проводит оценку профессиональных и личностных качеств претендентов, допущенных к участию во втором этапе конкурса, их умений, знаний, навыков на основании представленных документов и по результатам конкурсных испытаний.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 На втором этапе конкурса проводится индивидуальное собеседование с претендентами, допущенными к участию во втором этапе конкурса с изложением ими устно программы развития Тейковского муниципального района в рамках полномочий главы Тейковского муниципального района. 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Члены конкурсной комиссии задает вопросы претенденту об опыте предыдущей работы или службы претендента и об основных достижениях на предыдущих местах работы или службы, о знании действующего законодательства в рамках исполнения полномочий главы Тейковского муниципального района об иных обстоятельствах, по которым можно судить о деловых, профессиональных качествах претендента.</w:t>
      </w:r>
    </w:p>
    <w:p w:rsidR="002F5360" w:rsidRPr="002F5360" w:rsidRDefault="002F5360" w:rsidP="002F5360">
      <w:pPr>
        <w:widowControl w:val="0"/>
        <w:tabs>
          <w:tab w:val="left" w:pos="0"/>
        </w:tabs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>Неявка претендента для участия во втором этапе конкурса считается отказом от участия в конкурсе.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  <w:r w:rsidRPr="002F5360">
        <w:rPr>
          <w:rFonts w:eastAsia="Calibri"/>
          <w:kern w:val="1"/>
          <w:sz w:val="28"/>
          <w:szCs w:val="28"/>
          <w:lang w:eastAsia="zh-CN" w:bidi="hi-IN"/>
        </w:rPr>
        <w:t xml:space="preserve"> </w:t>
      </w:r>
      <w:r w:rsidRPr="002F5360">
        <w:rPr>
          <w:rFonts w:eastAsia="Calibri"/>
          <w:kern w:val="1"/>
          <w:sz w:val="28"/>
          <w:szCs w:val="28"/>
          <w:lang w:eastAsia="zh-CN" w:bidi="hi-IN"/>
        </w:rPr>
        <w:tab/>
        <w:t xml:space="preserve"> Очередность прохождения конкурсных испытаний устанавливается исходя из очередности регистрации заявлений претендентов на участие в конкурсе.».</w:t>
      </w:r>
    </w:p>
    <w:p w:rsidR="002F5360" w:rsidRPr="002F5360" w:rsidRDefault="002F5360" w:rsidP="002F5360">
      <w:pPr>
        <w:widowControl w:val="0"/>
        <w:suppressAutoHyphens/>
        <w:autoSpaceDE w:val="0"/>
        <w:jc w:val="both"/>
        <w:rPr>
          <w:rFonts w:eastAsia="Calibri"/>
          <w:kern w:val="1"/>
          <w:sz w:val="28"/>
          <w:szCs w:val="28"/>
          <w:lang w:eastAsia="zh-CN" w:bidi="hi-IN"/>
        </w:rPr>
      </w:pPr>
    </w:p>
    <w:p w:rsidR="002F5360" w:rsidRPr="002F5360" w:rsidRDefault="002F5360" w:rsidP="002F5360">
      <w:pPr>
        <w:widowControl w:val="0"/>
        <w:suppressAutoHyphens/>
        <w:autoSpaceDE w:val="0"/>
        <w:ind w:firstLine="284"/>
        <w:jc w:val="both"/>
        <w:rPr>
          <w:rFonts w:eastAsia="Calibri"/>
          <w:kern w:val="1"/>
          <w:sz w:val="28"/>
          <w:szCs w:val="28"/>
          <w:lang w:eastAsia="zh-CN" w:bidi="hi-IN"/>
        </w:rPr>
      </w:pPr>
    </w:p>
    <w:p w:rsidR="002F5360" w:rsidRPr="002F5360" w:rsidRDefault="002F5360" w:rsidP="002F5360">
      <w:pPr>
        <w:tabs>
          <w:tab w:val="left" w:pos="6361"/>
        </w:tabs>
        <w:jc w:val="both"/>
        <w:rPr>
          <w:b/>
          <w:sz w:val="28"/>
          <w:szCs w:val="20"/>
        </w:rPr>
      </w:pPr>
      <w:r w:rsidRPr="002F5360">
        <w:rPr>
          <w:b/>
          <w:sz w:val="28"/>
          <w:szCs w:val="20"/>
        </w:rPr>
        <w:t>Глава Тейковского                           Председатель Совета</w:t>
      </w:r>
    </w:p>
    <w:p w:rsidR="002F5360" w:rsidRPr="002F5360" w:rsidRDefault="002F5360" w:rsidP="002F5360">
      <w:pPr>
        <w:jc w:val="both"/>
        <w:rPr>
          <w:b/>
          <w:sz w:val="28"/>
          <w:szCs w:val="20"/>
        </w:rPr>
      </w:pPr>
      <w:r w:rsidRPr="002F5360">
        <w:rPr>
          <w:b/>
          <w:sz w:val="28"/>
          <w:szCs w:val="20"/>
        </w:rPr>
        <w:t xml:space="preserve">муниципального района                  Тейковского муниципального района                  </w:t>
      </w:r>
    </w:p>
    <w:p w:rsidR="002F5360" w:rsidRPr="002F5360" w:rsidRDefault="002F5360" w:rsidP="002F5360">
      <w:pPr>
        <w:tabs>
          <w:tab w:val="left" w:pos="7000"/>
        </w:tabs>
        <w:jc w:val="both"/>
        <w:rPr>
          <w:b/>
          <w:sz w:val="28"/>
          <w:szCs w:val="20"/>
        </w:rPr>
      </w:pPr>
      <w:r w:rsidRPr="002F5360">
        <w:rPr>
          <w:b/>
          <w:sz w:val="28"/>
          <w:szCs w:val="20"/>
        </w:rPr>
        <w:t xml:space="preserve">                           </w:t>
      </w:r>
    </w:p>
    <w:p w:rsidR="002F5360" w:rsidRPr="002F5360" w:rsidRDefault="002F5360" w:rsidP="002F5360">
      <w:pPr>
        <w:tabs>
          <w:tab w:val="left" w:pos="7000"/>
        </w:tabs>
        <w:jc w:val="both"/>
        <w:rPr>
          <w:b/>
          <w:sz w:val="28"/>
          <w:szCs w:val="20"/>
        </w:rPr>
      </w:pPr>
      <w:r w:rsidRPr="002F5360">
        <w:rPr>
          <w:b/>
          <w:sz w:val="28"/>
          <w:szCs w:val="20"/>
        </w:rPr>
        <w:t xml:space="preserve">                       С.А. Семенова</w:t>
      </w:r>
      <w:r w:rsidRPr="002F5360">
        <w:rPr>
          <w:b/>
          <w:sz w:val="28"/>
          <w:szCs w:val="20"/>
        </w:rPr>
        <w:tab/>
        <w:t xml:space="preserve">        Н.С. Смирнов</w:t>
      </w:r>
    </w:p>
    <w:p w:rsidR="002F5360" w:rsidRPr="002F5360" w:rsidRDefault="002F5360" w:rsidP="002F5360">
      <w:pPr>
        <w:jc w:val="both"/>
        <w:rPr>
          <w:sz w:val="28"/>
          <w:szCs w:val="28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351F5A02" wp14:editId="0ECCD69F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360" w:rsidRPr="002F5360" w:rsidRDefault="002F5360" w:rsidP="002F5360">
      <w:pPr>
        <w:ind w:right="180"/>
        <w:jc w:val="center"/>
        <w:rPr>
          <w:b/>
          <w:sz w:val="40"/>
          <w:szCs w:val="40"/>
        </w:rPr>
      </w:pPr>
      <w:r w:rsidRPr="002F5360">
        <w:rPr>
          <w:b/>
          <w:sz w:val="40"/>
          <w:szCs w:val="40"/>
        </w:rPr>
        <w:t>СОВЕТ</w:t>
      </w:r>
    </w:p>
    <w:p w:rsidR="002F5360" w:rsidRPr="002F5360" w:rsidRDefault="002F5360" w:rsidP="002F5360">
      <w:pPr>
        <w:ind w:right="180"/>
        <w:jc w:val="center"/>
        <w:rPr>
          <w:b/>
          <w:sz w:val="36"/>
          <w:szCs w:val="36"/>
        </w:rPr>
      </w:pPr>
      <w:r w:rsidRPr="002F5360">
        <w:rPr>
          <w:b/>
          <w:sz w:val="36"/>
          <w:szCs w:val="36"/>
        </w:rPr>
        <w:t>ТЕЙКОВСКОГО МУНИЦИПАЛЬНОГО РАЙОНА</w:t>
      </w:r>
    </w:p>
    <w:p w:rsidR="002F5360" w:rsidRPr="002F5360" w:rsidRDefault="002F5360" w:rsidP="002F5360">
      <w:pPr>
        <w:ind w:right="180"/>
        <w:jc w:val="center"/>
        <w:rPr>
          <w:b/>
          <w:sz w:val="31"/>
          <w:szCs w:val="31"/>
        </w:rPr>
      </w:pPr>
      <w:r w:rsidRPr="002F5360">
        <w:rPr>
          <w:b/>
          <w:sz w:val="32"/>
          <w:szCs w:val="32"/>
        </w:rPr>
        <w:t xml:space="preserve">шестого созыва </w:t>
      </w:r>
    </w:p>
    <w:p w:rsidR="002F5360" w:rsidRPr="002F5360" w:rsidRDefault="002F5360" w:rsidP="002F5360">
      <w:pPr>
        <w:ind w:right="180"/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ind w:right="180"/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ind w:right="180"/>
        <w:jc w:val="center"/>
        <w:rPr>
          <w:b/>
          <w:sz w:val="44"/>
          <w:szCs w:val="44"/>
        </w:rPr>
      </w:pPr>
      <w:r w:rsidRPr="002F5360">
        <w:rPr>
          <w:b/>
          <w:sz w:val="44"/>
          <w:szCs w:val="44"/>
        </w:rPr>
        <w:t>Р Е Ш Е Н И Е</w:t>
      </w:r>
    </w:p>
    <w:p w:rsidR="002F5360" w:rsidRPr="002F5360" w:rsidRDefault="002F5360" w:rsidP="002F5360">
      <w:pPr>
        <w:ind w:right="180"/>
        <w:jc w:val="center"/>
        <w:rPr>
          <w:b/>
          <w:sz w:val="44"/>
          <w:szCs w:val="44"/>
        </w:rPr>
      </w:pPr>
    </w:p>
    <w:p w:rsidR="002F5360" w:rsidRPr="002F5360" w:rsidRDefault="002F5360" w:rsidP="002F5360">
      <w:pPr>
        <w:ind w:right="180"/>
        <w:jc w:val="center"/>
        <w:rPr>
          <w:sz w:val="28"/>
          <w:szCs w:val="28"/>
        </w:rPr>
      </w:pPr>
      <w:r w:rsidRPr="002F5360">
        <w:rPr>
          <w:sz w:val="28"/>
          <w:szCs w:val="28"/>
        </w:rPr>
        <w:t>от 26.09.2018 г. № 325-р</w:t>
      </w:r>
    </w:p>
    <w:p w:rsidR="002F5360" w:rsidRPr="002F5360" w:rsidRDefault="002F5360" w:rsidP="002F5360">
      <w:pPr>
        <w:ind w:right="180"/>
        <w:jc w:val="center"/>
        <w:rPr>
          <w:sz w:val="28"/>
          <w:szCs w:val="28"/>
        </w:rPr>
      </w:pPr>
      <w:r w:rsidRPr="002F5360">
        <w:rPr>
          <w:sz w:val="28"/>
          <w:szCs w:val="28"/>
        </w:rPr>
        <w:t>г. Тейково</w:t>
      </w:r>
    </w:p>
    <w:p w:rsidR="002F5360" w:rsidRPr="002F5360" w:rsidRDefault="002F5360" w:rsidP="002F5360">
      <w:pPr>
        <w:ind w:right="31"/>
        <w:jc w:val="center"/>
        <w:rPr>
          <w:b/>
          <w:sz w:val="28"/>
          <w:szCs w:val="28"/>
        </w:rPr>
      </w:pPr>
    </w:p>
    <w:p w:rsidR="002F5360" w:rsidRPr="002F5360" w:rsidRDefault="002F5360" w:rsidP="002F5360">
      <w:pPr>
        <w:ind w:right="31"/>
        <w:jc w:val="center"/>
        <w:rPr>
          <w:b/>
          <w:sz w:val="28"/>
          <w:szCs w:val="28"/>
        </w:rPr>
      </w:pPr>
      <w:proofErr w:type="gramStart"/>
      <w:r w:rsidRPr="002F5360">
        <w:rPr>
          <w:b/>
          <w:sz w:val="28"/>
          <w:szCs w:val="28"/>
        </w:rPr>
        <w:t>О  внесении</w:t>
      </w:r>
      <w:proofErr w:type="gramEnd"/>
      <w:r w:rsidRPr="002F5360">
        <w:rPr>
          <w:b/>
          <w:sz w:val="28"/>
          <w:szCs w:val="28"/>
        </w:rPr>
        <w:t xml:space="preserve">   изменений   и   дополнений в   решение Совета</w:t>
      </w:r>
    </w:p>
    <w:p w:rsidR="002F5360" w:rsidRPr="002F5360" w:rsidRDefault="002F5360" w:rsidP="002F5360">
      <w:pPr>
        <w:ind w:right="31"/>
        <w:jc w:val="center"/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 xml:space="preserve"> Тейковского муниципального района от 12.12.2017 г.  № 262-р «О бюджете Тейковского муниципального района </w:t>
      </w:r>
      <w:proofErr w:type="gramStart"/>
      <w:r w:rsidRPr="002F5360">
        <w:rPr>
          <w:b/>
          <w:sz w:val="28"/>
          <w:szCs w:val="28"/>
        </w:rPr>
        <w:t>на  2018</w:t>
      </w:r>
      <w:proofErr w:type="gramEnd"/>
      <w:r w:rsidRPr="002F5360">
        <w:rPr>
          <w:b/>
          <w:sz w:val="28"/>
          <w:szCs w:val="28"/>
        </w:rPr>
        <w:t xml:space="preserve">  год  и </w:t>
      </w:r>
    </w:p>
    <w:p w:rsidR="002F5360" w:rsidRPr="002F5360" w:rsidRDefault="002F5360" w:rsidP="002F5360">
      <w:pPr>
        <w:ind w:right="31"/>
        <w:jc w:val="center"/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 xml:space="preserve"> плановый период 2019 – 2020 годов»</w:t>
      </w: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ind w:firstLine="57"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          В соответствии с Бюджетным кодексом РФ, Федеральным Законом </w:t>
      </w:r>
      <w:proofErr w:type="gramStart"/>
      <w:r w:rsidRPr="002F5360">
        <w:rPr>
          <w:sz w:val="28"/>
          <w:szCs w:val="28"/>
        </w:rPr>
        <w:t>от  06.10.2003</w:t>
      </w:r>
      <w:proofErr w:type="gramEnd"/>
      <w:r w:rsidRPr="002F5360">
        <w:rPr>
          <w:sz w:val="28"/>
          <w:szCs w:val="28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2F5360" w:rsidRPr="002F5360" w:rsidRDefault="002F5360" w:rsidP="002F5360">
      <w:pPr>
        <w:ind w:firstLine="57"/>
        <w:jc w:val="both"/>
        <w:rPr>
          <w:b/>
          <w:sz w:val="28"/>
          <w:szCs w:val="28"/>
        </w:rPr>
      </w:pPr>
    </w:p>
    <w:p w:rsidR="002F5360" w:rsidRPr="002F5360" w:rsidRDefault="002F5360" w:rsidP="002F5360">
      <w:pPr>
        <w:ind w:right="31" w:firstLine="57"/>
        <w:jc w:val="center"/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>Совет Тейковского муниципального района РЕШИЛ:</w:t>
      </w:r>
    </w:p>
    <w:p w:rsidR="002F5360" w:rsidRPr="002F5360" w:rsidRDefault="002F5360" w:rsidP="002F5360">
      <w:pPr>
        <w:ind w:right="31" w:firstLine="57"/>
        <w:jc w:val="center"/>
        <w:rPr>
          <w:sz w:val="28"/>
          <w:szCs w:val="28"/>
        </w:rPr>
      </w:pPr>
    </w:p>
    <w:p w:rsidR="002F5360" w:rsidRPr="002F5360" w:rsidRDefault="002F5360" w:rsidP="002F5360">
      <w:pPr>
        <w:ind w:right="31" w:firstLine="70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Внести в решение Совета Тейковского муниципального района </w:t>
      </w:r>
      <w:proofErr w:type="gramStart"/>
      <w:r w:rsidRPr="002F5360">
        <w:rPr>
          <w:sz w:val="28"/>
          <w:szCs w:val="28"/>
        </w:rPr>
        <w:t>от  12.12.2017</w:t>
      </w:r>
      <w:proofErr w:type="gramEnd"/>
      <w:r w:rsidRPr="002F5360">
        <w:rPr>
          <w:sz w:val="28"/>
          <w:szCs w:val="28"/>
        </w:rPr>
        <w:t xml:space="preserve"> г. № 262-р «О бюджете Тейковского муниципального района на 2018 год и плановый период 2019 – 2020 годов» (в действующей редакции) следующие изменения и дополнения:</w:t>
      </w:r>
    </w:p>
    <w:p w:rsidR="002F5360" w:rsidRPr="002F5360" w:rsidRDefault="002F5360" w:rsidP="002F5360">
      <w:pPr>
        <w:numPr>
          <w:ilvl w:val="0"/>
          <w:numId w:val="6"/>
        </w:numPr>
        <w:ind w:right="2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пункте 1 решения:</w:t>
      </w:r>
    </w:p>
    <w:p w:rsidR="002F5360" w:rsidRPr="002F5360" w:rsidRDefault="002F5360" w:rsidP="002F5360">
      <w:pPr>
        <w:ind w:left="1069" w:right="2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абзаце третьем цифры «202537,1» заменить цифрами «203499,4»;</w:t>
      </w:r>
    </w:p>
    <w:p w:rsidR="002F5360" w:rsidRPr="002F5360" w:rsidRDefault="002F5360" w:rsidP="002F5360">
      <w:pPr>
        <w:ind w:left="1069" w:right="2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абзаце четвертом цифры «209472,0» заменить цифрами «210794,3»;</w:t>
      </w:r>
    </w:p>
    <w:p w:rsidR="002F5360" w:rsidRPr="002F5360" w:rsidRDefault="002F5360" w:rsidP="002F5360">
      <w:pPr>
        <w:ind w:left="1069" w:right="2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абзаце пятом цифры «6934,9» заменить цифрами «7294,9».</w:t>
      </w:r>
    </w:p>
    <w:p w:rsidR="002F5360" w:rsidRPr="002F5360" w:rsidRDefault="002F5360" w:rsidP="002F5360">
      <w:pPr>
        <w:ind w:left="720"/>
        <w:contextualSpacing/>
        <w:rPr>
          <w:sz w:val="10"/>
          <w:szCs w:val="10"/>
        </w:rPr>
      </w:pPr>
    </w:p>
    <w:p w:rsidR="002F5360" w:rsidRPr="002F5360" w:rsidRDefault="002F5360" w:rsidP="002F5360">
      <w:pPr>
        <w:numPr>
          <w:ilvl w:val="0"/>
          <w:numId w:val="6"/>
        </w:numPr>
        <w:ind w:right="28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пункте 18 цифры «9001,0» заменить цифрами «9648,1».</w:t>
      </w:r>
    </w:p>
    <w:p w:rsidR="002F5360" w:rsidRPr="002F5360" w:rsidRDefault="002F5360" w:rsidP="002F5360">
      <w:pPr>
        <w:ind w:left="720"/>
        <w:contextualSpacing/>
        <w:rPr>
          <w:sz w:val="10"/>
          <w:szCs w:val="10"/>
        </w:rPr>
      </w:pPr>
    </w:p>
    <w:p w:rsidR="002F5360" w:rsidRPr="002F5360" w:rsidRDefault="002F5360" w:rsidP="002F5360">
      <w:pPr>
        <w:ind w:right="28" w:firstLine="709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3. Приложение 2 к </w:t>
      </w:r>
      <w:proofErr w:type="gramStart"/>
      <w:r w:rsidRPr="002F5360">
        <w:rPr>
          <w:sz w:val="28"/>
          <w:szCs w:val="28"/>
        </w:rPr>
        <w:t>решению  изложить</w:t>
      </w:r>
      <w:proofErr w:type="gramEnd"/>
      <w:r w:rsidRPr="002F5360">
        <w:rPr>
          <w:sz w:val="28"/>
          <w:szCs w:val="28"/>
        </w:rPr>
        <w:t xml:space="preserve"> в новой редакции согласно приложению 1.</w:t>
      </w:r>
    </w:p>
    <w:p w:rsidR="002F5360" w:rsidRPr="002F5360" w:rsidRDefault="002F5360" w:rsidP="002F5360">
      <w:pPr>
        <w:ind w:left="720"/>
        <w:contextualSpacing/>
        <w:rPr>
          <w:sz w:val="10"/>
          <w:szCs w:val="10"/>
        </w:rPr>
      </w:pPr>
    </w:p>
    <w:p w:rsidR="002F5360" w:rsidRPr="002F5360" w:rsidRDefault="002F5360" w:rsidP="002F5360">
      <w:pPr>
        <w:tabs>
          <w:tab w:val="left" w:pos="709"/>
        </w:tabs>
        <w:ind w:right="28" w:firstLine="57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       4. Приложение 5 к </w:t>
      </w:r>
      <w:proofErr w:type="gramStart"/>
      <w:r w:rsidRPr="002F5360">
        <w:rPr>
          <w:sz w:val="28"/>
          <w:szCs w:val="28"/>
        </w:rPr>
        <w:t>решению  изложить</w:t>
      </w:r>
      <w:proofErr w:type="gramEnd"/>
      <w:r w:rsidRPr="002F5360">
        <w:rPr>
          <w:sz w:val="28"/>
          <w:szCs w:val="28"/>
        </w:rPr>
        <w:t xml:space="preserve"> в новой редакции согласно приложению 2.</w:t>
      </w:r>
    </w:p>
    <w:p w:rsidR="002F5360" w:rsidRPr="002F5360" w:rsidRDefault="002F5360" w:rsidP="002F5360">
      <w:pPr>
        <w:ind w:right="28" w:firstLine="709"/>
        <w:contextualSpacing/>
        <w:jc w:val="both"/>
        <w:rPr>
          <w:sz w:val="10"/>
          <w:szCs w:val="10"/>
        </w:rPr>
      </w:pPr>
    </w:p>
    <w:p w:rsidR="002F5360" w:rsidRPr="002F5360" w:rsidRDefault="002F5360" w:rsidP="002F5360">
      <w:pPr>
        <w:tabs>
          <w:tab w:val="left" w:pos="709"/>
        </w:tabs>
        <w:ind w:right="28" w:firstLine="57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       5. Приложение 7 к </w:t>
      </w:r>
      <w:proofErr w:type="gramStart"/>
      <w:r w:rsidRPr="002F5360">
        <w:rPr>
          <w:sz w:val="28"/>
          <w:szCs w:val="28"/>
        </w:rPr>
        <w:t>решению  изложить</w:t>
      </w:r>
      <w:proofErr w:type="gramEnd"/>
      <w:r w:rsidRPr="002F5360">
        <w:rPr>
          <w:sz w:val="28"/>
          <w:szCs w:val="28"/>
        </w:rPr>
        <w:t xml:space="preserve"> в новой редакции согласно приложению 3.</w:t>
      </w:r>
    </w:p>
    <w:p w:rsidR="002F5360" w:rsidRPr="002F5360" w:rsidRDefault="002F5360" w:rsidP="002F5360">
      <w:pPr>
        <w:tabs>
          <w:tab w:val="left" w:pos="709"/>
        </w:tabs>
        <w:ind w:right="28" w:firstLine="567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lastRenderedPageBreak/>
        <w:t xml:space="preserve"> 6.  В приложении 8 к решению:</w:t>
      </w:r>
    </w:p>
    <w:p w:rsidR="002F5360" w:rsidRPr="002F5360" w:rsidRDefault="002F5360" w:rsidP="002F5360">
      <w:pPr>
        <w:ind w:right="28" w:firstLine="709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- в строке «</w:t>
      </w:r>
      <w:r w:rsidRPr="002F5360">
        <w:rPr>
          <w:color w:val="000000"/>
          <w:sz w:val="28"/>
          <w:szCs w:val="28"/>
        </w:rPr>
        <w:t xml:space="preserve">Резервный фонд администрации Тейковского муниципального района (Иные бюджетные ассигнования) </w:t>
      </w:r>
      <w:proofErr w:type="gramStart"/>
      <w:r w:rsidRPr="002F5360">
        <w:rPr>
          <w:color w:val="000000"/>
          <w:sz w:val="28"/>
          <w:szCs w:val="28"/>
        </w:rPr>
        <w:t>4290020090  800</w:t>
      </w:r>
      <w:proofErr w:type="gramEnd"/>
      <w:r w:rsidRPr="002F5360">
        <w:rPr>
          <w:color w:val="000000"/>
          <w:sz w:val="28"/>
          <w:szCs w:val="28"/>
        </w:rPr>
        <w:t xml:space="preserve">  1465,7  5300,0»</w:t>
      </w:r>
      <w:r w:rsidRPr="002F5360">
        <w:rPr>
          <w:rFonts w:ascii="Arial" w:hAnsi="Arial"/>
          <w:color w:val="000000"/>
          <w:sz w:val="20"/>
          <w:szCs w:val="20"/>
        </w:rPr>
        <w:t xml:space="preserve"> </w:t>
      </w:r>
      <w:r w:rsidRPr="002F5360">
        <w:rPr>
          <w:sz w:val="28"/>
          <w:szCs w:val="28"/>
        </w:rPr>
        <w:t>цифры «1465,7» заменить цифрами «761,5»;</w:t>
      </w:r>
    </w:p>
    <w:p w:rsidR="002F5360" w:rsidRPr="002F5360" w:rsidRDefault="002F5360" w:rsidP="002F5360">
      <w:pPr>
        <w:ind w:right="28" w:firstLine="709"/>
        <w:contextualSpacing/>
        <w:jc w:val="both"/>
        <w:rPr>
          <w:color w:val="000000"/>
          <w:sz w:val="28"/>
          <w:szCs w:val="28"/>
        </w:rPr>
      </w:pPr>
      <w:r w:rsidRPr="002F5360">
        <w:rPr>
          <w:color w:val="000000"/>
          <w:sz w:val="28"/>
          <w:szCs w:val="28"/>
        </w:rPr>
        <w:t>- после строки «Организация дополнительного пенсионного обеспечения отдельных категорий граждан (Социальное обеспечение и иные выплаты населению) 4290007010 300 1316,4 1316,4» дополнить строку следующего содержания:</w:t>
      </w:r>
    </w:p>
    <w:p w:rsidR="002F5360" w:rsidRPr="002F5360" w:rsidRDefault="002F5360" w:rsidP="002F5360">
      <w:pPr>
        <w:ind w:firstLine="709"/>
        <w:jc w:val="both"/>
        <w:rPr>
          <w:color w:val="000000"/>
          <w:sz w:val="28"/>
          <w:szCs w:val="28"/>
        </w:rPr>
      </w:pPr>
      <w:r w:rsidRPr="002F5360">
        <w:rPr>
          <w:color w:val="000000"/>
          <w:sz w:val="28"/>
          <w:szCs w:val="28"/>
        </w:rPr>
        <w:t xml:space="preserve">- «Средства,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</w:r>
      <w:proofErr w:type="gramStart"/>
      <w:r w:rsidRPr="002F5360">
        <w:rPr>
          <w:color w:val="000000"/>
          <w:sz w:val="28"/>
          <w:szCs w:val="28"/>
        </w:rPr>
        <w:t>района  (</w:t>
      </w:r>
      <w:proofErr w:type="gramEnd"/>
      <w:r w:rsidRPr="002F5360">
        <w:rPr>
          <w:color w:val="000000"/>
          <w:sz w:val="28"/>
          <w:szCs w:val="28"/>
        </w:rPr>
        <w:t>Межбюджетные трансферты)</w:t>
      </w:r>
      <w:r w:rsidRPr="002F5360">
        <w:rPr>
          <w:color w:val="000000"/>
          <w:szCs w:val="28"/>
        </w:rPr>
        <w:t xml:space="preserve">  </w:t>
      </w:r>
      <w:r w:rsidRPr="002F5360">
        <w:rPr>
          <w:color w:val="000000"/>
          <w:sz w:val="28"/>
          <w:szCs w:val="28"/>
        </w:rPr>
        <w:t>4290008150  500  704,2  0,0».</w:t>
      </w:r>
    </w:p>
    <w:p w:rsidR="002F5360" w:rsidRPr="002F5360" w:rsidRDefault="002F5360" w:rsidP="002F5360">
      <w:pPr>
        <w:ind w:firstLine="709"/>
        <w:jc w:val="both"/>
        <w:rPr>
          <w:color w:val="000000"/>
          <w:sz w:val="28"/>
          <w:szCs w:val="28"/>
        </w:rPr>
      </w:pPr>
      <w:r w:rsidRPr="002F5360">
        <w:rPr>
          <w:color w:val="000000"/>
          <w:sz w:val="28"/>
          <w:szCs w:val="28"/>
        </w:rPr>
        <w:t xml:space="preserve">7. В приложении 9 к решению: </w:t>
      </w:r>
    </w:p>
    <w:p w:rsidR="002F5360" w:rsidRPr="002F5360" w:rsidRDefault="002F5360" w:rsidP="002F5360">
      <w:pPr>
        <w:ind w:firstLine="709"/>
        <w:jc w:val="both"/>
        <w:rPr>
          <w:sz w:val="28"/>
          <w:szCs w:val="28"/>
        </w:rPr>
      </w:pPr>
      <w:r w:rsidRPr="002F5360">
        <w:rPr>
          <w:color w:val="000000"/>
          <w:sz w:val="28"/>
          <w:szCs w:val="28"/>
        </w:rPr>
        <w:t>- в строке «0100 Общегосударственные вопросы 24722,</w:t>
      </w:r>
      <w:proofErr w:type="gramStart"/>
      <w:r w:rsidRPr="002F5360">
        <w:rPr>
          <w:color w:val="000000"/>
          <w:sz w:val="28"/>
          <w:szCs w:val="28"/>
        </w:rPr>
        <w:t>2  28557</w:t>
      </w:r>
      <w:proofErr w:type="gramEnd"/>
      <w:r w:rsidRPr="002F5360">
        <w:rPr>
          <w:color w:val="000000"/>
          <w:sz w:val="28"/>
          <w:szCs w:val="28"/>
        </w:rPr>
        <w:t xml:space="preserve">,0» </w:t>
      </w:r>
      <w:r w:rsidRPr="002F5360">
        <w:rPr>
          <w:sz w:val="28"/>
          <w:szCs w:val="28"/>
        </w:rPr>
        <w:t>цифры «24722,2» заменить цифрами «24018,0»;</w:t>
      </w:r>
    </w:p>
    <w:p w:rsidR="002F5360" w:rsidRPr="002F5360" w:rsidRDefault="002F5360" w:rsidP="002F5360">
      <w:pPr>
        <w:ind w:firstLine="709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- в строке «0111 Резервные фонды 1465,</w:t>
      </w:r>
      <w:proofErr w:type="gramStart"/>
      <w:r w:rsidRPr="002F5360">
        <w:rPr>
          <w:sz w:val="28"/>
          <w:szCs w:val="28"/>
        </w:rPr>
        <w:t>7  5300</w:t>
      </w:r>
      <w:proofErr w:type="gramEnd"/>
      <w:r w:rsidRPr="002F5360">
        <w:rPr>
          <w:sz w:val="28"/>
          <w:szCs w:val="28"/>
        </w:rPr>
        <w:t>,0» цифры «1465,7» заменить цифрами «761,5»;</w:t>
      </w:r>
    </w:p>
    <w:p w:rsidR="002F5360" w:rsidRPr="002F5360" w:rsidRDefault="002F5360" w:rsidP="002F5360">
      <w:pPr>
        <w:ind w:firstLine="709"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- в строке «0800 Культура, </w:t>
      </w:r>
      <w:proofErr w:type="gramStart"/>
      <w:r w:rsidRPr="002F5360">
        <w:rPr>
          <w:sz w:val="28"/>
          <w:szCs w:val="28"/>
        </w:rPr>
        <w:t>кинематография  11891</w:t>
      </w:r>
      <w:proofErr w:type="gramEnd"/>
      <w:r w:rsidRPr="002F5360">
        <w:rPr>
          <w:sz w:val="28"/>
          <w:szCs w:val="28"/>
        </w:rPr>
        <w:t>,3  8057,0» цифры «11891,3» заменить цифрами «12595,5»;</w:t>
      </w:r>
    </w:p>
    <w:p w:rsidR="002F5360" w:rsidRPr="002F5360" w:rsidRDefault="002F5360" w:rsidP="002F5360">
      <w:pPr>
        <w:ind w:firstLine="709"/>
        <w:jc w:val="both"/>
        <w:rPr>
          <w:sz w:val="28"/>
          <w:szCs w:val="28"/>
        </w:rPr>
      </w:pPr>
      <w:r w:rsidRPr="002F5360">
        <w:rPr>
          <w:sz w:val="28"/>
          <w:szCs w:val="28"/>
        </w:rPr>
        <w:t>- в строке «0801 Культура 10492,</w:t>
      </w:r>
      <w:proofErr w:type="gramStart"/>
      <w:r w:rsidRPr="002F5360">
        <w:rPr>
          <w:sz w:val="28"/>
          <w:szCs w:val="28"/>
        </w:rPr>
        <w:t>1  6657</w:t>
      </w:r>
      <w:proofErr w:type="gramEnd"/>
      <w:r w:rsidRPr="002F5360">
        <w:rPr>
          <w:sz w:val="28"/>
          <w:szCs w:val="28"/>
        </w:rPr>
        <w:t>,8» цифры «10492,1» заменить цифрами «11196,3».</w:t>
      </w:r>
    </w:p>
    <w:p w:rsidR="002F5360" w:rsidRPr="002F5360" w:rsidRDefault="002F5360" w:rsidP="002F5360">
      <w:pPr>
        <w:tabs>
          <w:tab w:val="left" w:pos="709"/>
        </w:tabs>
        <w:ind w:right="28" w:firstLine="57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       8. Приложение 11 к </w:t>
      </w:r>
      <w:proofErr w:type="gramStart"/>
      <w:r w:rsidRPr="002F5360">
        <w:rPr>
          <w:sz w:val="28"/>
          <w:szCs w:val="28"/>
        </w:rPr>
        <w:t>решению  изложить</w:t>
      </w:r>
      <w:proofErr w:type="gramEnd"/>
      <w:r w:rsidRPr="002F5360">
        <w:rPr>
          <w:sz w:val="28"/>
          <w:szCs w:val="28"/>
        </w:rPr>
        <w:t xml:space="preserve"> в новой редакции согласно приложению 5.</w:t>
      </w:r>
    </w:p>
    <w:p w:rsidR="002F5360" w:rsidRPr="002F5360" w:rsidRDefault="002F5360" w:rsidP="002F5360">
      <w:pPr>
        <w:ind w:right="28" w:firstLine="709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9. В приложении 12 к решению: </w:t>
      </w:r>
    </w:p>
    <w:p w:rsidR="002F5360" w:rsidRPr="002F5360" w:rsidRDefault="002F5360" w:rsidP="002F5360">
      <w:pPr>
        <w:ind w:right="28" w:firstLine="709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>в строке «</w:t>
      </w:r>
      <w:r w:rsidRPr="002F5360">
        <w:rPr>
          <w:color w:val="000000"/>
          <w:sz w:val="28"/>
          <w:szCs w:val="28"/>
        </w:rPr>
        <w:t xml:space="preserve">Резервный фонд администрации Тейковского муниципального района (Иные бюджетные ассигнования) </w:t>
      </w:r>
      <w:proofErr w:type="gramStart"/>
      <w:r w:rsidRPr="002F5360">
        <w:rPr>
          <w:color w:val="000000"/>
          <w:sz w:val="28"/>
          <w:szCs w:val="28"/>
        </w:rPr>
        <w:t>040  0111</w:t>
      </w:r>
      <w:proofErr w:type="gramEnd"/>
      <w:r w:rsidRPr="002F5360">
        <w:rPr>
          <w:color w:val="000000"/>
          <w:sz w:val="28"/>
          <w:szCs w:val="28"/>
        </w:rPr>
        <w:t xml:space="preserve"> 4290020090  800  1465,7  5300,0»</w:t>
      </w:r>
      <w:r w:rsidRPr="002F5360">
        <w:rPr>
          <w:rFonts w:ascii="Arial" w:hAnsi="Arial"/>
          <w:color w:val="000000"/>
          <w:sz w:val="20"/>
          <w:szCs w:val="20"/>
        </w:rPr>
        <w:t xml:space="preserve"> </w:t>
      </w:r>
      <w:r w:rsidRPr="002F5360">
        <w:rPr>
          <w:sz w:val="28"/>
          <w:szCs w:val="28"/>
        </w:rPr>
        <w:t xml:space="preserve">цифры «1465,7» заменить цифрами «761,5». </w:t>
      </w:r>
    </w:p>
    <w:p w:rsidR="002F5360" w:rsidRPr="002F5360" w:rsidRDefault="002F5360" w:rsidP="002F5360">
      <w:pPr>
        <w:ind w:right="28" w:firstLine="709"/>
        <w:contextualSpacing/>
        <w:jc w:val="both"/>
        <w:rPr>
          <w:color w:val="000000"/>
          <w:sz w:val="28"/>
          <w:szCs w:val="28"/>
        </w:rPr>
      </w:pPr>
      <w:r w:rsidRPr="002F5360">
        <w:rPr>
          <w:color w:val="000000"/>
          <w:sz w:val="28"/>
          <w:szCs w:val="28"/>
        </w:rPr>
        <w:t xml:space="preserve">- после строки «Комплектование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</w:r>
      <w:proofErr w:type="gramStart"/>
      <w:r w:rsidRPr="002F5360">
        <w:rPr>
          <w:color w:val="000000"/>
          <w:sz w:val="28"/>
          <w:szCs w:val="28"/>
        </w:rPr>
        <w:t xml:space="preserve">нужд)   </w:t>
      </w:r>
      <w:proofErr w:type="gramEnd"/>
      <w:r w:rsidRPr="002F5360">
        <w:rPr>
          <w:color w:val="000000"/>
          <w:sz w:val="28"/>
          <w:szCs w:val="28"/>
        </w:rPr>
        <w:t>040  0801  02105R5191  200  3,1  3,1» дополнить строку следующего содержания:</w:t>
      </w:r>
    </w:p>
    <w:p w:rsidR="002F5360" w:rsidRPr="002F5360" w:rsidRDefault="002F5360" w:rsidP="002F5360">
      <w:pPr>
        <w:ind w:firstLine="709"/>
        <w:jc w:val="both"/>
        <w:rPr>
          <w:color w:val="000000"/>
          <w:sz w:val="28"/>
          <w:szCs w:val="28"/>
        </w:rPr>
      </w:pPr>
      <w:r w:rsidRPr="002F5360">
        <w:rPr>
          <w:color w:val="000000"/>
          <w:sz w:val="28"/>
          <w:szCs w:val="28"/>
        </w:rPr>
        <w:t xml:space="preserve">- «Средства,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</w:r>
      <w:proofErr w:type="gramStart"/>
      <w:r w:rsidRPr="002F5360">
        <w:rPr>
          <w:color w:val="000000"/>
          <w:sz w:val="28"/>
          <w:szCs w:val="28"/>
        </w:rPr>
        <w:t>района  (</w:t>
      </w:r>
      <w:proofErr w:type="gramEnd"/>
      <w:r w:rsidRPr="002F5360">
        <w:rPr>
          <w:color w:val="000000"/>
          <w:sz w:val="28"/>
          <w:szCs w:val="28"/>
        </w:rPr>
        <w:t>Межбюджетные трансферты)</w:t>
      </w:r>
      <w:r w:rsidRPr="002F5360">
        <w:rPr>
          <w:color w:val="000000"/>
          <w:szCs w:val="28"/>
        </w:rPr>
        <w:t xml:space="preserve"> </w:t>
      </w:r>
      <w:r w:rsidRPr="002F5360">
        <w:rPr>
          <w:color w:val="000000"/>
          <w:sz w:val="28"/>
          <w:szCs w:val="28"/>
        </w:rPr>
        <w:t>040 0801</w:t>
      </w:r>
      <w:r w:rsidRPr="002F5360">
        <w:rPr>
          <w:color w:val="000000"/>
          <w:szCs w:val="28"/>
        </w:rPr>
        <w:t xml:space="preserve">  </w:t>
      </w:r>
      <w:r w:rsidRPr="002F5360">
        <w:rPr>
          <w:color w:val="000000"/>
          <w:sz w:val="28"/>
          <w:szCs w:val="28"/>
        </w:rPr>
        <w:t>4290008150  500  704,2  0,0».</w:t>
      </w:r>
    </w:p>
    <w:p w:rsidR="002F5360" w:rsidRPr="002F5360" w:rsidRDefault="002F5360" w:rsidP="002F5360">
      <w:pPr>
        <w:tabs>
          <w:tab w:val="left" w:pos="709"/>
        </w:tabs>
        <w:ind w:right="28" w:firstLine="57"/>
        <w:contextualSpacing/>
        <w:jc w:val="both"/>
        <w:rPr>
          <w:sz w:val="10"/>
          <w:szCs w:val="10"/>
        </w:rPr>
      </w:pPr>
    </w:p>
    <w:p w:rsidR="002F5360" w:rsidRPr="002F5360" w:rsidRDefault="002F5360" w:rsidP="002F5360">
      <w:pPr>
        <w:tabs>
          <w:tab w:val="left" w:pos="709"/>
        </w:tabs>
        <w:ind w:right="28" w:firstLine="57"/>
        <w:contextualSpacing/>
        <w:jc w:val="both"/>
        <w:rPr>
          <w:sz w:val="28"/>
          <w:szCs w:val="28"/>
        </w:rPr>
      </w:pPr>
      <w:r w:rsidRPr="002F5360">
        <w:rPr>
          <w:sz w:val="28"/>
          <w:szCs w:val="28"/>
        </w:rPr>
        <w:t xml:space="preserve">       10. Приложение 15 к </w:t>
      </w:r>
      <w:proofErr w:type="gramStart"/>
      <w:r w:rsidRPr="002F5360">
        <w:rPr>
          <w:sz w:val="28"/>
          <w:szCs w:val="28"/>
        </w:rPr>
        <w:t>решению  изложить</w:t>
      </w:r>
      <w:proofErr w:type="gramEnd"/>
      <w:r w:rsidRPr="002F5360">
        <w:rPr>
          <w:sz w:val="28"/>
          <w:szCs w:val="28"/>
        </w:rPr>
        <w:t xml:space="preserve"> в новой редакции согласно приложению 6.</w:t>
      </w:r>
    </w:p>
    <w:p w:rsidR="002F5360" w:rsidRPr="002F5360" w:rsidRDefault="002F5360" w:rsidP="002F5360">
      <w:pPr>
        <w:ind w:right="28" w:firstLine="57"/>
        <w:contextualSpacing/>
        <w:jc w:val="both"/>
        <w:rPr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>Глава Тейковского                                       Председатель Совета</w:t>
      </w:r>
    </w:p>
    <w:p w:rsidR="002F5360" w:rsidRPr="002F5360" w:rsidRDefault="002F5360" w:rsidP="002F5360">
      <w:pPr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>муниципального района</w:t>
      </w: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  <w:t xml:space="preserve">              Тейковского муниципального района</w:t>
      </w: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  <w:t xml:space="preserve">                  </w:t>
      </w:r>
    </w:p>
    <w:p w:rsidR="002F5360" w:rsidRPr="002F5360" w:rsidRDefault="002F5360" w:rsidP="002F5360">
      <w:pPr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 xml:space="preserve">                                 С.А. Семенова                                               Н.С. Смирнов</w:t>
      </w:r>
    </w:p>
    <w:p w:rsidR="002F5360" w:rsidRPr="002F5360" w:rsidRDefault="002F5360" w:rsidP="002F5360">
      <w:pPr>
        <w:rPr>
          <w:b/>
          <w:sz w:val="28"/>
          <w:szCs w:val="28"/>
        </w:rPr>
      </w:pPr>
    </w:p>
    <w:tbl>
      <w:tblPr>
        <w:tblW w:w="11056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985"/>
        <w:gridCol w:w="6095"/>
        <w:gridCol w:w="992"/>
        <w:gridCol w:w="850"/>
        <w:gridCol w:w="1134"/>
      </w:tblGrid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1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Тейковского 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26.09.2018 г. № 325-р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2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Тейковского 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12.12.2017 г. № 262-р</w:t>
            </w:r>
          </w:p>
        </w:tc>
      </w:tr>
      <w:tr w:rsidR="002F5360" w:rsidRPr="002F5360" w:rsidTr="002F5360">
        <w:trPr>
          <w:trHeight w:val="315"/>
        </w:trPr>
        <w:tc>
          <w:tcPr>
            <w:tcW w:w="11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11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</w:tr>
      <w:tr w:rsidR="002F5360" w:rsidRPr="002F5360" w:rsidTr="002F5360">
        <w:trPr>
          <w:trHeight w:val="705"/>
        </w:trPr>
        <w:tc>
          <w:tcPr>
            <w:tcW w:w="11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F5360">
              <w:rPr>
                <w:b/>
                <w:bCs/>
                <w:color w:val="000000"/>
                <w:sz w:val="26"/>
                <w:szCs w:val="26"/>
              </w:rPr>
              <w:t xml:space="preserve">   бюджета Тейковского муниципального района по кодам классификации доходов бюджетов на 2018 год</w:t>
            </w:r>
          </w:p>
        </w:tc>
      </w:tr>
      <w:tr w:rsidR="002F5360" w:rsidRPr="002F5360" w:rsidTr="002F5360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4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(тыс. руб.)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Код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000 1000000000 0000 000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49097,1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50059,4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000 1010000000 0000 000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34795,6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34795,6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000 1010200001 0000 110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34795,6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34795,6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182 1010201001 0000 110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34480,0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34480,0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182 1010202001 0000 110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182 1010203001 0000 110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доходы физических лиц с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доходов,  полученных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158,5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182 1010204001 0000 110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соответствии  со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статьей 227.1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000 1030000000 0000 000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5126,7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000 1030200001 0000 110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5126,7</w:t>
            </w:r>
          </w:p>
        </w:tc>
      </w:tr>
      <w:tr w:rsidR="002F5360" w:rsidRPr="002F5360" w:rsidTr="002F5360">
        <w:trPr>
          <w:trHeight w:val="2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100 1030223001 0000 110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1939,4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1939,4</w:t>
            </w:r>
          </w:p>
        </w:tc>
      </w:tr>
      <w:tr w:rsidR="002F5360" w:rsidRPr="002F5360" w:rsidTr="002F5360">
        <w:trPr>
          <w:trHeight w:val="458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100 1030224001 0000 110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100 1030225001 0000 110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3548,0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100 1030226001 0000 110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-374,7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-374,7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000 1050000000 0000 000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2004,4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000 1050200002 0000 110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182 1050201002 0000 110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182 1050202002 0000 110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000 1050300001 0000 110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339,4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182 1050301001 0000 110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339,4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000 1050400002 0000 110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182 1050402002 0000 110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000 1070000000 0000 000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000 1070100001 0000 110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добычу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182 1070102001 0000 110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000 1110000000 0000 000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3131,7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000 1110300000 0000 000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040 1110305005 0000 120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000 1110500000 0000 120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3097,3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3097,3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000 1110501000 0000 120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2958,0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040 1110501305 0000 120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2717,3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040 1110501313 0000 120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240,7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240,7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000 1110503000 0000 120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139,3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040 1110503505 0000 120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139,3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000 1110700000 0000 120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000 1110701000 0000 120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040 1110701505 0000 120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000 1120000000 0000 000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176,8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000 1120100001 0000 120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176,8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048 1120101001 0000 120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048 1120102001 0000 120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048 1120103001 0000 120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2,6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048 1120104001 0000 120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048 1120104101 6000 120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Плата за размещение отходов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151,1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000 1130000000 0000 000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000 1130100000 0000 130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000 1130199000 0000 130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1887,4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040 1130199505 0000 130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042 1130199505 0000 130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1872,4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000 1140000000 0000 000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2296,5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000 1140200000 0000 000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229,0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000 1140205005 0000 440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229,0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040 1140205305 0000 440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229,0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 000 1140600000 0000 430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1267,5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2067,5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000 1140601000 0000 430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2067,5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040 1140601305 0000 430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1914,6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040 1140601313 0000 430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152,9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000 1160000000 0000 000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000 1160300000 0000 140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182 1160301001 0000 140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2F5360">
              <w:rPr>
                <w:sz w:val="20"/>
                <w:szCs w:val="20"/>
              </w:rPr>
              <w:t>статьями 116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118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статьей 119.1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пунктами 1</w:t>
            </w:r>
            <w:r w:rsidRPr="002F5360">
              <w:rPr>
                <w:color w:val="000000"/>
                <w:sz w:val="20"/>
                <w:szCs w:val="20"/>
              </w:rPr>
              <w:t xml:space="preserve"> и </w:t>
            </w:r>
            <w:r w:rsidRPr="002F5360">
              <w:rPr>
                <w:sz w:val="20"/>
                <w:szCs w:val="20"/>
              </w:rPr>
              <w:t>2 статьи 120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статьями 125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126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128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129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129.1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132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133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134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135</w:t>
            </w:r>
            <w:r w:rsidRPr="002F5360">
              <w:rPr>
                <w:color w:val="000000"/>
                <w:sz w:val="20"/>
                <w:szCs w:val="20"/>
              </w:rPr>
              <w:t xml:space="preserve">, </w:t>
            </w:r>
            <w:r w:rsidRPr="002F5360">
              <w:rPr>
                <w:sz w:val="20"/>
                <w:szCs w:val="20"/>
              </w:rPr>
              <w:t>135.1</w:t>
            </w:r>
            <w:r w:rsidRPr="002F5360">
              <w:rPr>
                <w:color w:val="000000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000 1162500000 0000 140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321 1162506001 0000 140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000 1169000000 0000 140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010 1169005005 0000 140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3,8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040 1169005005 0000 140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000 1170000000 0000 000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000 1170500000 0000 180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040 1170505005 0000 180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000 2000000000 0000 000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153440,0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153440,0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000 2020000000 0000 000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153368,1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153368,1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000 2021000000 0000 151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73953,0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73953,0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000 2021500100 0000 151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73953,0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73953,0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040 2021500105 0000 151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Дотации бюджетам муниципальных районов на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выравнивание  бюджетной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72050,1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72050,1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000 2021500200 0000 151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1902,9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040 2021500205 0000 151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1902,9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000 2022000000 0000 151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13313,8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13313,8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000 20225497 00 0000 151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781,3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781,3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040 20225497 05 0000 151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781,3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781,3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000 2022021600 0000 151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040 2022021605 0000 151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000 2022509700 0000 151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1914,0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040 2022509705 0000 151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1914,0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000 2022546700 0000 151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1358,0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040 2022546705 0000 151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1358,0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000 2022551900 0000 151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040 2022551905 0000 151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000 2022999900 0000 151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6257,5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040 2022999905 0000 151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субсидии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6257,5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000 2023000000 0000 151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65671,3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65671,3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000 202 3512000 0000 151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040 202 3512005 0000 151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000 2023508200 0000 151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040 2023508205 0000 151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000 2023002400 0000 151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1375,0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040 2023002405 0000 151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1375,0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000 2023999900 0000 151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субвенции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63270,2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040 2023999905 0000 151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Прочие субвенции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63270,2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000 2024000000 0000 151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430,0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000 2024001400 0000 151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040 2024001405 0000 151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430,0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t>000 2180000000 0000 000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t>000 2180000005 0000 151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t>040 2186001005 0000 151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000 2190000000 0000 000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000 2190000005 0000 151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040 2196001005 0000 151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-22,5</w:t>
            </w:r>
          </w:p>
        </w:tc>
      </w:tr>
      <w:tr w:rsidR="002F5360" w:rsidRPr="002F5360" w:rsidTr="002F5360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 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202537,1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203499,4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tbl>
      <w:tblPr>
        <w:tblW w:w="10567" w:type="dxa"/>
        <w:tblInd w:w="-993" w:type="dxa"/>
        <w:tblLook w:val="04A0" w:firstRow="1" w:lastRow="0" w:firstColumn="1" w:lastColumn="0" w:noHBand="0" w:noVBand="1"/>
      </w:tblPr>
      <w:tblGrid>
        <w:gridCol w:w="2600"/>
        <w:gridCol w:w="4630"/>
        <w:gridCol w:w="1069"/>
        <w:gridCol w:w="1134"/>
        <w:gridCol w:w="1134"/>
      </w:tblGrid>
      <w:tr w:rsidR="002F5360" w:rsidRPr="002F5360" w:rsidTr="002F5360">
        <w:trPr>
          <w:trHeight w:val="315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lastRenderedPageBreak/>
              <w:t>Приложение 2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к решению Совета 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Тейковского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26.09.2018 г. № 325-р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5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к решению Совета 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Тейковского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12.12.2017 г. № 262-р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>Источники внутреннего финансирования дефицита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 xml:space="preserve">бюджета Тейковского муниципального района на 2018 год                                             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 xml:space="preserve">и плановый период 2019 - 2020 </w:t>
            </w:r>
            <w:proofErr w:type="spellStart"/>
            <w:r w:rsidRPr="002F5360">
              <w:rPr>
                <w:b/>
                <w:bCs/>
                <w:color w:val="000000"/>
              </w:rPr>
              <w:t>г.г</w:t>
            </w:r>
            <w:proofErr w:type="spellEnd"/>
            <w:r w:rsidRPr="002F5360">
              <w:rPr>
                <w:b/>
                <w:bCs/>
                <w:color w:val="000000"/>
              </w:rPr>
              <w:t>.</w:t>
            </w:r>
          </w:p>
        </w:tc>
      </w:tr>
      <w:tr w:rsidR="002F5360" w:rsidRPr="002F5360" w:rsidTr="002F5360">
        <w:trPr>
          <w:trHeight w:val="2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           (тыс. руб.)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2020 год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7294,9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F5360" w:rsidRPr="002F5360" w:rsidTr="002F5360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6934,9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F5360" w:rsidRPr="002F5360" w:rsidTr="002F5360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-203859,4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-125692,9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-203859,4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-125692,9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-203859,4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-125692,9</w:t>
            </w:r>
          </w:p>
        </w:tc>
      </w:tr>
      <w:tr w:rsidR="002F5360" w:rsidRPr="002F5360" w:rsidTr="002F5360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040 01 05 02 01 05 0000 510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-203859,4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-125692,9</w:t>
            </w:r>
          </w:p>
        </w:tc>
      </w:tr>
      <w:tr w:rsidR="002F5360" w:rsidRPr="002F5360" w:rsidTr="002F5360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125692,9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125692,9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125692,9</w:t>
            </w:r>
          </w:p>
        </w:tc>
      </w:tr>
      <w:tr w:rsidR="002F5360" w:rsidRPr="002F5360" w:rsidTr="002F5360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040 01 05 02 01 05 0000 610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210794,3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125692,9</w:t>
            </w:r>
          </w:p>
        </w:tc>
      </w:tr>
      <w:tr w:rsidR="002F5360" w:rsidRPr="002F5360" w:rsidTr="002F5360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000 01 06 01 00 00 0000 000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000 01 06 01 00 00 0000 630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000 01 06 01 00 05 0000 630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040 01 06 01 00 05 0000 630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000 01 06 05 00 00 0000 000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000 01 06 05 00 00 0000 000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000 01 06 05 02 00 0000 500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бюджетных кредитов другим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бюджетам  бюджетной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000 01 06 05 02 05 0000 540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бюджетных кредитов другим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бюджетам  бюджетной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системы Российской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040 01 06 05 02 05 0000 540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бюджетных кредитов другим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бюджетам  бюджетной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000 01 06 05 00 00 0000 600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000 01 06 05 02 00 0000 640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Возврат бюджетных кредитов,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предоставленных  другим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040 01 06 05 02 05 0000 640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Возврат бюджетных кредитов,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предоставленных  другим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lastRenderedPageBreak/>
        <w:t>Приложение 3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к решению Совета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ab/>
        <w:t>Тейковского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ab/>
        <w:t>муниципального района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от 26.09.2018 г. № 325-р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Приложение 7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к решению Совета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ab/>
        <w:t>Тейковского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ab/>
        <w:t>муниципального района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от 12.12.2017 г. № 262-р</w:t>
      </w:r>
    </w:p>
    <w:p w:rsidR="002F5360" w:rsidRPr="002F5360" w:rsidRDefault="002F5360" w:rsidP="002F5360">
      <w:pPr>
        <w:rPr>
          <w:b/>
          <w:sz w:val="28"/>
          <w:szCs w:val="28"/>
        </w:rPr>
      </w:pP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</w:r>
      <w:r w:rsidRPr="002F5360">
        <w:rPr>
          <w:b/>
          <w:sz w:val="28"/>
          <w:szCs w:val="28"/>
        </w:rPr>
        <w:tab/>
      </w: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Распределение бюджетных ассигнований по целевым статьям</w:t>
      </w: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(муниципальным программам Тейковского муниципального района и</w:t>
      </w: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не включенным в муниципальные программы Тейковского муниципального</w:t>
      </w: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</w:r>
    </w:p>
    <w:p w:rsidR="002F5360" w:rsidRPr="002F5360" w:rsidRDefault="002F5360" w:rsidP="002F5360">
      <w:pPr>
        <w:rPr>
          <w:b/>
          <w:sz w:val="28"/>
          <w:szCs w:val="28"/>
        </w:rPr>
      </w:pPr>
    </w:p>
    <w:tbl>
      <w:tblPr>
        <w:tblW w:w="1092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0"/>
        <w:gridCol w:w="1250"/>
        <w:gridCol w:w="745"/>
        <w:gridCol w:w="1134"/>
        <w:gridCol w:w="992"/>
        <w:gridCol w:w="1134"/>
      </w:tblGrid>
      <w:tr w:rsidR="002F5360" w:rsidRPr="002F5360" w:rsidTr="002F5360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2F5360" w:rsidRPr="002F5360" w:rsidTr="002F5360">
        <w:trPr>
          <w:trHeight w:val="458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129566,5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130602,4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11762,8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11762,8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11667,7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11667,7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1964,7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области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организаций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организаций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01101R0970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01101R0971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01101L0971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1933,3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2005,3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2005,3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Питание детей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из семей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341,9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Питание детей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из семей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932,5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34,7</w:t>
            </w:r>
          </w:p>
        </w:tc>
      </w:tr>
      <w:tr w:rsidR="002F5360" w:rsidRPr="002F5360" w:rsidTr="002F5360">
        <w:trPr>
          <w:trHeight w:val="230"/>
        </w:trPr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0120180100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204,0</w:t>
            </w:r>
          </w:p>
        </w:tc>
      </w:tr>
      <w:tr w:rsidR="002F5360" w:rsidRPr="002F5360" w:rsidTr="002F5360">
        <w:trPr>
          <w:trHeight w:val="458"/>
        </w:trPr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492,2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476,4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476,4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436,4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47182,2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47517,2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8082,3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1838,4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3346,6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1008,7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570,8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39099,9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39434,9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738,0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10380,6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19016,9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6447,1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6447,1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967,9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659,7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629,2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154,3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304,1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2F5360">
              <w:rPr>
                <w:b/>
                <w:bCs/>
                <w:sz w:val="20"/>
                <w:szCs w:val="20"/>
              </w:rPr>
              <w:t>образования  в</w:t>
            </w:r>
            <w:proofErr w:type="gramEnd"/>
            <w:r w:rsidRPr="002F5360">
              <w:rPr>
                <w:b/>
                <w:bCs/>
                <w:sz w:val="20"/>
                <w:szCs w:val="20"/>
              </w:rPr>
              <w:t xml:space="preserve">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63270,2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7573,6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7549,8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55696,6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55696,6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14882,2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114,9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40699,5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40699,5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0160000000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4351,8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4351,8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4351,8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3154,2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3154,2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685,2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01601S1420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0160181420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01601S1440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0160181440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667,6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667,6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450,5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0190100000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муниципальной  услуги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муниципальной  услуги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характера по работе с детьми и молодежью» (Предоставление субсидий бюджетным,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0190100150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01Б000000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215,0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226,1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226,1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01Г01S2700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бакалавриат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01Г0100440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01Г0183110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01Г01S3110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</w:t>
            </w: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Культура  Тейковского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17893,0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17893,0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 xml:space="preserve">Подпрограмма «Развитие </w:t>
            </w:r>
            <w:proofErr w:type="gramStart"/>
            <w:r w:rsidRPr="002F5360">
              <w:rPr>
                <w:sz w:val="20"/>
                <w:szCs w:val="20"/>
              </w:rPr>
              <w:t>культуры  Тейковского</w:t>
            </w:r>
            <w:proofErr w:type="gramEnd"/>
            <w:r w:rsidRPr="002F5360">
              <w:rPr>
                <w:sz w:val="20"/>
                <w:szCs w:val="20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12303,6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4548,4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2228,8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2155,6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Содержание учреждений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культуры  за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3229,9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0210281980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02102S1981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1371,7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2574,3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0210380340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2042,8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02103S0340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253,2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226,9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1945,1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1441,1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273,1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0210408070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0210500000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02105R5191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02105L5191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sz w:val="20"/>
                <w:szCs w:val="20"/>
              </w:rPr>
            </w:pPr>
            <w:r w:rsidRPr="002F5360">
              <w:rPr>
                <w:b/>
                <w:bCs/>
                <w:sz w:val="20"/>
                <w:szCs w:val="20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1889,4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1889,4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1294,2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02201S1430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104,1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0220181430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0230000000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3700,0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0230100990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2F5360">
              <w:rPr>
                <w:sz w:val="20"/>
                <w:szCs w:val="20"/>
              </w:rPr>
              <w:t xml:space="preserve">соревнованиях»  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1222,7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 xml:space="preserve">Подпрограмма «Повышение качества жизни граждан пожилого </w:t>
            </w:r>
            <w:proofErr w:type="gramStart"/>
            <w:r w:rsidRPr="002F5360">
              <w:rPr>
                <w:sz w:val="20"/>
                <w:szCs w:val="20"/>
              </w:rPr>
              <w:t>возраста  Тейковского</w:t>
            </w:r>
            <w:proofErr w:type="gramEnd"/>
            <w:r w:rsidRPr="002F5360">
              <w:rPr>
                <w:sz w:val="20"/>
                <w:szCs w:val="20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0410100320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0410100810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«Повышения качества жизни детей – 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spacing w:after="240"/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2F5360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04201R0820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</w:t>
            </w: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Обеспечение  доступным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12513,3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12485,9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05101L4970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F5360">
              <w:rPr>
                <w:color w:val="000000"/>
                <w:sz w:val="20"/>
                <w:szCs w:val="20"/>
              </w:rPr>
              <w:t>Предоствавление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05101L0200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документапции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по планировке территории, разработку проектной документации, проведение экспертизы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0530120030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0530120310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178,4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178,4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0540108120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проектно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0540140020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много-квартирных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Взносы региональному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оператору  на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0560120200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879,9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0560120210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0560108040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«Обеспечение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водоснабжением  жителей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887,9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887,9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0570120220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0570108050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807,1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периода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0580160050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угля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0580160080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2131,0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0580108030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869,0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333,2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333,2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0590120550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( в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0590108060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305,9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05Б0000000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05Б0100000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05Б0108110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05В0000000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05В0100000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05В0120410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</w:t>
            </w: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«Экономическое 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развитие  Тейковского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0610160020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1230,0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0710120070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0720120750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0720120190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в  Тейковском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770,0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местности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0920120360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местности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09201R5672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местности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09201L5672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0920183160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09201S3161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проектной документации на объект "Строительство плоскостного спортивного сооружения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с.Новое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Горяново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0920100672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0920120570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0930120390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525,6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525,6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525,6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граждан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327,3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прав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1200000000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труда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1600000000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Тейковского  муниципального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1620120300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Тейковского  муниципального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района (Межбюджетные трансферты 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1620108160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«Развитие сети муниципальных 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автомобильных  дорог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1700000000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10780,0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10981,1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3736,1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3736,1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1710120400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1710108010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3493,9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7245,0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7245,0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пунктов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1720120410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2157,8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пунктов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1720108020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2056,7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. на формирование муниципальных дорожных фондов (Закупка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17201S0510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1720180510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в  Тейковском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1900000000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1910100550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4000000000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33523,1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33635,8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4090000000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1171,0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1014,6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156,4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2F5360">
              <w:rPr>
                <w:b/>
                <w:bCs/>
                <w:color w:val="000000"/>
                <w:sz w:val="20"/>
                <w:szCs w:val="20"/>
              </w:rPr>
              <w:t>самоуправления  Тейковского</w:t>
            </w:r>
            <w:proofErr w:type="gramEnd"/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22911,8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22911,8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12310,8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2227,6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1355,5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(Расходы на выплаты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3757,3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199,4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1307,7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109,9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района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4290000000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9181,5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9294,2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309,0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236,5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полномочий  по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4290008100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458,0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района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трансферты)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4290008150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2896,5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1711,8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4290082181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160,2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4290082182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120,6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393,5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района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>4290020180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sz w:val="20"/>
                <w:szCs w:val="20"/>
              </w:rPr>
            </w:pPr>
            <w:r w:rsidRPr="002F5360">
              <w:rPr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4290021000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4290007010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1313,5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4290007030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4290020560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4300000000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245,4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245,4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4390080350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6,8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4390080370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4390082400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228,1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4490000000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4490051200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209472,0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210794,3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tbl>
      <w:tblPr>
        <w:tblW w:w="10352" w:type="dxa"/>
        <w:tblInd w:w="-851" w:type="dxa"/>
        <w:tblLook w:val="04A0" w:firstRow="1" w:lastRow="0" w:firstColumn="1" w:lastColumn="0" w:noHBand="0" w:noVBand="1"/>
      </w:tblPr>
      <w:tblGrid>
        <w:gridCol w:w="1418"/>
        <w:gridCol w:w="5027"/>
        <w:gridCol w:w="1320"/>
        <w:gridCol w:w="1207"/>
        <w:gridCol w:w="1380"/>
      </w:tblGrid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4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Тейковского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от 26.09.2018 г. № 325-р 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9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Тейковского</w:t>
            </w:r>
          </w:p>
        </w:tc>
      </w:tr>
      <w:tr w:rsidR="002F5360" w:rsidRPr="002F5360" w:rsidTr="002F536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8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12.12.2017 г. № 262-р</w:t>
            </w:r>
          </w:p>
        </w:tc>
      </w:tr>
      <w:tr w:rsidR="002F5360" w:rsidRPr="002F5360" w:rsidTr="002F5360">
        <w:trPr>
          <w:trHeight w:val="1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ind w:firstLineChars="1500" w:firstLine="3000"/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1128"/>
        </w:trPr>
        <w:tc>
          <w:tcPr>
            <w:tcW w:w="1035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>РАСПРЕДЕЛЕНИЕ РАСХОДОВ</w:t>
            </w:r>
          </w:p>
          <w:p w:rsidR="002F5360" w:rsidRPr="002F5360" w:rsidRDefault="002F5360" w:rsidP="002F5360">
            <w:pPr>
              <w:rPr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</w:rPr>
      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      </w:r>
          </w:p>
        </w:tc>
      </w:tr>
      <w:tr w:rsidR="002F5360" w:rsidRPr="002F5360" w:rsidTr="002F5360">
        <w:trPr>
          <w:trHeight w:val="345"/>
        </w:trPr>
        <w:tc>
          <w:tcPr>
            <w:tcW w:w="10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(тыс. руб.)</w:t>
            </w:r>
          </w:p>
        </w:tc>
      </w:tr>
      <w:tr w:rsidR="002F5360" w:rsidRPr="002F5360" w:rsidTr="002F5360">
        <w:trPr>
          <w:trHeight w:val="10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Общегосударственные вопросы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24624,9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24665,9</w:t>
            </w:r>
          </w:p>
        </w:tc>
      </w:tr>
      <w:tr w:rsidR="002F5360" w:rsidRPr="002F5360" w:rsidTr="002F5360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</w:tr>
      <w:tr w:rsidR="002F5360" w:rsidRPr="002F5360" w:rsidTr="002F5360">
        <w:trPr>
          <w:trHeight w:val="5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1171,0</w:t>
            </w:r>
          </w:p>
        </w:tc>
      </w:tr>
      <w:tr w:rsidR="002F5360" w:rsidRPr="002F5360" w:rsidTr="002F5360">
        <w:trPr>
          <w:trHeight w:val="82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14939,4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14939,4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5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3964,7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Другие общегосударственные вопросы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2983,9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3024,9</w:t>
            </w:r>
          </w:p>
        </w:tc>
      </w:tr>
      <w:tr w:rsidR="002F5360" w:rsidRPr="002F5360" w:rsidTr="002F5360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6118,2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-668,3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5449,9</w:t>
            </w:r>
          </w:p>
        </w:tc>
      </w:tr>
      <w:tr w:rsidR="002F5360" w:rsidRPr="002F5360" w:rsidTr="002F5360">
        <w:trPr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6118,2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-668,3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5449,9</w:t>
            </w:r>
          </w:p>
        </w:tc>
      </w:tr>
      <w:tr w:rsidR="002F5360" w:rsidRPr="002F5360" w:rsidTr="002F5360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13038,6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13239,7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Сельское хозяйство и рыболовство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238,6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11630,0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11831,1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1170,0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10580,0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10552,6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1023,1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7688,4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7688,4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1868,5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1841,1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  <w:r w:rsidRPr="002F536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132631,4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1035,9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133667,3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16663,9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16663,9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lastRenderedPageBreak/>
              <w:t>0702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98538,6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972,8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99511,4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6241,2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6241,2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877,6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10310,1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10373,2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17599,4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18399,4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16051,6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16851,6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1547,8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0900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0902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4231,7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4171,7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1313,5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Охрана семьи и детства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1504,9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647,8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247,8</w:t>
            </w:r>
          </w:p>
        </w:tc>
      </w:tr>
      <w:tr w:rsidR="002F5360" w:rsidRPr="002F5360" w:rsidTr="002F5360">
        <w:trPr>
          <w:trHeight w:val="4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Итого расходов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209472,0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210794,3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lastRenderedPageBreak/>
        <w:t>Приложение 5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к решению Совета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Тейковского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муниципального района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от 26.09.2018 г. № 325-р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Приложение 11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к решению Совета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Тейковского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муниципального района</w:t>
      </w:r>
    </w:p>
    <w:p w:rsidR="002F5360" w:rsidRPr="002F5360" w:rsidRDefault="002F5360" w:rsidP="002F5360">
      <w:pPr>
        <w:jc w:val="right"/>
        <w:rPr>
          <w:szCs w:val="28"/>
        </w:rPr>
      </w:pPr>
      <w:r w:rsidRPr="002F5360">
        <w:rPr>
          <w:szCs w:val="28"/>
        </w:rPr>
        <w:t>от 12.12.2017 г. № 262-р</w:t>
      </w:r>
    </w:p>
    <w:p w:rsidR="002F5360" w:rsidRPr="002F5360" w:rsidRDefault="002F5360" w:rsidP="002F5360">
      <w:pPr>
        <w:jc w:val="right"/>
        <w:rPr>
          <w:szCs w:val="28"/>
        </w:rPr>
      </w:pP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Ведомственная структура расходов бюджета Тейковского муниципального</w:t>
      </w:r>
    </w:p>
    <w:p w:rsidR="002F5360" w:rsidRPr="002F5360" w:rsidRDefault="002F5360" w:rsidP="002F5360">
      <w:pPr>
        <w:jc w:val="center"/>
        <w:rPr>
          <w:b/>
          <w:szCs w:val="28"/>
        </w:rPr>
      </w:pPr>
      <w:r w:rsidRPr="002F5360">
        <w:rPr>
          <w:b/>
          <w:szCs w:val="28"/>
        </w:rPr>
        <w:t>района на 2018 год</w:t>
      </w:r>
    </w:p>
    <w:p w:rsidR="002F5360" w:rsidRPr="002F5360" w:rsidRDefault="002F5360" w:rsidP="002F5360">
      <w:pPr>
        <w:jc w:val="right"/>
        <w:rPr>
          <w:szCs w:val="28"/>
        </w:rPr>
      </w:pPr>
    </w:p>
    <w:tbl>
      <w:tblPr>
        <w:tblW w:w="1118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4678"/>
        <w:gridCol w:w="840"/>
        <w:gridCol w:w="976"/>
        <w:gridCol w:w="1009"/>
        <w:gridCol w:w="696"/>
        <w:gridCol w:w="1005"/>
        <w:gridCol w:w="992"/>
        <w:gridCol w:w="992"/>
      </w:tblGrid>
      <w:tr w:rsidR="002F5360" w:rsidRPr="002F5360" w:rsidTr="002F5360">
        <w:trPr>
          <w:trHeight w:val="4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  <w:bookmarkStart w:id="0" w:name="RANGE!A1:H219"/>
            <w:bookmarkEnd w:id="0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(тыс. руб.)</w:t>
            </w:r>
          </w:p>
        </w:tc>
      </w:tr>
      <w:tr w:rsidR="002F5360" w:rsidRPr="002F5360" w:rsidTr="002F5360">
        <w:trPr>
          <w:trHeight w:val="253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Код </w:t>
            </w:r>
            <w:proofErr w:type="spellStart"/>
            <w:proofErr w:type="gramStart"/>
            <w:r w:rsidRPr="002F5360">
              <w:rPr>
                <w:color w:val="000000"/>
                <w:sz w:val="22"/>
                <w:szCs w:val="22"/>
              </w:rPr>
              <w:t>адми-нистратора</w:t>
            </w:r>
            <w:proofErr w:type="spellEnd"/>
            <w:proofErr w:type="gramEnd"/>
            <w:r w:rsidRPr="002F5360">
              <w:rPr>
                <w:color w:val="000000"/>
                <w:sz w:val="22"/>
                <w:szCs w:val="22"/>
              </w:rPr>
              <w:t xml:space="preserve"> расходов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Раздел, подразделений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Вид </w:t>
            </w:r>
            <w:proofErr w:type="gramStart"/>
            <w:r w:rsidRPr="002F5360">
              <w:rPr>
                <w:color w:val="000000"/>
                <w:sz w:val="22"/>
                <w:szCs w:val="22"/>
              </w:rPr>
              <w:t>рас-ходов</w:t>
            </w:r>
            <w:proofErr w:type="gramEnd"/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Утверждено по бюджету на 2018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Внесенные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Уточненный бюджет на 2018 год</w:t>
            </w:r>
          </w:p>
        </w:tc>
      </w:tr>
      <w:tr w:rsidR="002F5360" w:rsidRPr="002F5360" w:rsidTr="002F5360">
        <w:trPr>
          <w:trHeight w:val="6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</w:tr>
      <w:tr w:rsidR="002F5360" w:rsidRPr="002F5360" w:rsidTr="002F5360">
        <w:trPr>
          <w:trHeight w:val="6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</w:tr>
      <w:tr w:rsidR="002F5360" w:rsidRPr="002F5360" w:rsidTr="002F5360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Администрация Тейковского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34626,1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-360,6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34265,5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1417,8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12310,8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2227,6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327,3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прав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lastRenderedPageBreak/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4490051200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застройки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05В0120410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680,0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0710120070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0720120750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0720120190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350,0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труда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136,0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обследований)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309,0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4290007030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4390080350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4290020560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нужд)  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4390080370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4390082400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228,1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Тейковского  муниципального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1620120300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1710120400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пунктов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1720120410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2157,8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17201S0510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1720180510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документапции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0530120030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0920120360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проектной документации на объект "Строительство плоскостного спортивного сооружения в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с.Новое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Горяново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Тейковского муниципального района"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0920100672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проектов планировки и межевания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территории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0930120390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393,5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Взносы региональному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оператору  на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0560120200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879,9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0560120210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документапции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0530120030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0530120310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Разработка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проектно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0540140020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0570120220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0590120550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4290021000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0230100990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4290007010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1313,5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F5360">
              <w:rPr>
                <w:color w:val="000000"/>
                <w:sz w:val="20"/>
                <w:szCs w:val="20"/>
              </w:rPr>
              <w:t>Предоствавление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05101L4970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1353,3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F5360">
              <w:rPr>
                <w:color w:val="000000"/>
                <w:sz w:val="20"/>
                <w:szCs w:val="20"/>
              </w:rPr>
              <w:t>Предоствавление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05101L0200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spacing w:after="240"/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2F5360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04201R0820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0920183160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396,0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09201S3161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Совет Тейковского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1171,0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1014,6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156,4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39089,4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627,0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39716,4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3757,3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199,4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134,7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труда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2896,5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1711,8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32,8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160,2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120,6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полномочий  по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4290008100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458,0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Тейковского  муниципального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района (Межбюджетные трансферты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1620108160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242,3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1710108010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3493,9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пунктов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1720108020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2056,7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0610160020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0560108040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0540108120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0570108050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807,1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периода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0580160050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4310,0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угля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0580160080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2131,0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0580108030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869,0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( в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0590108060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305,9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05Б0108110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1294,2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предоставления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0220181430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192,7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02201S1430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104,1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0220182182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2228,8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2155,6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культуры»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учреждений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культуры  за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0210100180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Укрепление материально-технической базы муниципальных учреждений культуры Ивановской области в 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0210281980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на укрепление материально-технической базы муниципальных учреждений культуры Ивановской области в 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02102S1981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1371,7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0210380340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2042,8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Расходы, связанные с поэтапным доведением средней заработной платы работникам культуры муниципальных учреждений культуры до средней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02103S0340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253,2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226,9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0210382182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51,4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1441,1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нужд)  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273,1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0210408070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нужд)  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02105R5191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нужд)  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02105L5191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труда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48,0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района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Межбюджетные трансферты) 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4290008150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130988,5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1035,9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132024,4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1838,4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3346,6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29,5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1212,7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0140100060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1008,7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570,8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0140182182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7549,8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1964,7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3805,0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области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750,0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организаций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организаций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01101R0970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01101R0971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0110100971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230,7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01101L0971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1933,3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Питание детей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из семей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341,9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Питание детей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из семей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932,5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738,0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10380,6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19016,9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659,7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629,2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43,0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39,4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14882,2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114,9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40699,5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40699,5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3154,2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3154,2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685,2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01601S1420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0160181420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01601S1440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0160181440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36,1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0160182182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0170180200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23,1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450,5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муниципальной  услуги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муниципальной  услуги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65,1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346,4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6447,1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6447,1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967,9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264,7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01Б0100420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01Г01S2700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01Г0183110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91,0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01Г01S3110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бакалавриат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), по очной форме </w:t>
            </w:r>
            <w:r w:rsidRPr="002F5360">
              <w:rPr>
                <w:color w:val="000000"/>
                <w:sz w:val="20"/>
                <w:szCs w:val="20"/>
              </w:rPr>
              <w:lastRenderedPageBreak/>
              <w:t xml:space="preserve">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01Г0100440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1307,7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109,9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района  (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>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0120180110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492,2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27,8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3597,0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3617,0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0410100320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0410100810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140,0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1910100550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4290020140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196,5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lastRenderedPageBreak/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1355,5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189,3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2F5360">
              <w:rPr>
                <w:color w:val="000000"/>
                <w:sz w:val="20"/>
                <w:szCs w:val="20"/>
              </w:rPr>
              <w:t>муниципальной  услуги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2F5360">
              <w:rPr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2F5360">
              <w:rPr>
                <w:color w:val="000000"/>
                <w:sz w:val="20"/>
                <w:szCs w:val="20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1210100520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spacing w:after="240"/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04201R0820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1012,7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both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220,0</w:t>
            </w:r>
          </w:p>
        </w:tc>
      </w:tr>
      <w:tr w:rsidR="002F5360" w:rsidRPr="002F5360" w:rsidTr="002F5360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</w:rPr>
            </w:pPr>
            <w:r w:rsidRPr="002F5360">
              <w:rPr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209472,0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1322,3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5360">
              <w:rPr>
                <w:b/>
                <w:bCs/>
                <w:color w:val="000000"/>
                <w:sz w:val="20"/>
                <w:szCs w:val="20"/>
              </w:rPr>
              <w:t>210794,3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Pr="002F5360" w:rsidRDefault="002F5360" w:rsidP="002F5360">
      <w:pPr>
        <w:rPr>
          <w:b/>
          <w:sz w:val="28"/>
          <w:szCs w:val="28"/>
        </w:rPr>
      </w:pPr>
    </w:p>
    <w:tbl>
      <w:tblPr>
        <w:tblW w:w="1063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1134"/>
        <w:gridCol w:w="1134"/>
        <w:gridCol w:w="1134"/>
        <w:gridCol w:w="993"/>
        <w:gridCol w:w="1681"/>
        <w:gridCol w:w="1154"/>
      </w:tblGrid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6</w:t>
            </w:r>
          </w:p>
        </w:tc>
      </w:tr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 Тейковского</w:t>
            </w:r>
          </w:p>
        </w:tc>
      </w:tr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от 26.09.2018 г. № 325-р</w:t>
            </w:r>
          </w:p>
        </w:tc>
      </w:tr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Приложение 15</w:t>
            </w: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к решению Совета Тейковского</w:t>
            </w: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>муниципального района</w:t>
            </w: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  <w:r w:rsidRPr="002F5360">
              <w:rPr>
                <w:color w:val="000000"/>
              </w:rPr>
              <w:t xml:space="preserve">от 12.12.2017 г. № 262-р          </w:t>
            </w: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right"/>
              <w:rPr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>Распределение межбюджетных трансфертов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 xml:space="preserve"> на исполнение полномочий, передаваемых поселениям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F5360">
              <w:rPr>
                <w:b/>
                <w:bCs/>
                <w:color w:val="000000"/>
              </w:rPr>
              <w:t>Тейковским</w:t>
            </w:r>
            <w:proofErr w:type="spellEnd"/>
            <w:r w:rsidRPr="002F5360">
              <w:rPr>
                <w:b/>
                <w:bCs/>
                <w:color w:val="000000"/>
              </w:rPr>
              <w:t xml:space="preserve"> муниципальным районом на 2018 год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</w:tr>
      <w:tr w:rsidR="002F5360" w:rsidRPr="002F5360" w:rsidTr="002F536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</w:rPr>
            </w:pPr>
            <w:r w:rsidRPr="002F5360">
              <w:rPr>
                <w:b/>
                <w:bCs/>
                <w:color w:val="000000"/>
              </w:rPr>
              <w:t>(тыс. руб.)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b/>
                <w:bCs/>
                <w:color w:val="000000"/>
              </w:rPr>
            </w:pP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Наименование поселений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2018 год</w:t>
            </w:r>
          </w:p>
        </w:tc>
      </w:tr>
      <w:tr w:rsidR="002F5360" w:rsidRPr="002F5360" w:rsidTr="002F5360">
        <w:trPr>
          <w:trHeight w:val="819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proofErr w:type="gramStart"/>
            <w:r w:rsidRPr="002F5360">
              <w:rPr>
                <w:color w:val="000000"/>
                <w:sz w:val="20"/>
                <w:szCs w:val="20"/>
              </w:rPr>
              <w:t>Организация  в</w:t>
            </w:r>
            <w:proofErr w:type="gramEnd"/>
            <w:r w:rsidRPr="002F5360">
              <w:rPr>
                <w:color w:val="000000"/>
                <w:sz w:val="20"/>
                <w:szCs w:val="20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18"/>
                <w:szCs w:val="18"/>
              </w:rPr>
            </w:pPr>
            <w:r w:rsidRPr="002F5360">
              <w:rPr>
                <w:color w:val="000000"/>
                <w:sz w:val="18"/>
                <w:szCs w:val="1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0"/>
                <w:szCs w:val="20"/>
              </w:rPr>
            </w:pPr>
            <w:r w:rsidRPr="002F5360">
              <w:rPr>
                <w:color w:val="000000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2F5360" w:rsidRPr="002F5360" w:rsidTr="002F5360">
        <w:trPr>
          <w:trHeight w:val="10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1.Большеклочковское сельское поселение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479,1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318,3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261,4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536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F5360" w:rsidRPr="002F5360" w:rsidTr="002F5360">
        <w:trPr>
          <w:trHeight w:val="9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2.Крапивновское </w:t>
            </w:r>
            <w:r w:rsidRPr="002F5360">
              <w:rPr>
                <w:color w:val="000000"/>
                <w:sz w:val="22"/>
                <w:szCs w:val="22"/>
              </w:rPr>
              <w:lastRenderedPageBreak/>
              <w:t xml:space="preserve">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lastRenderedPageBreak/>
              <w:t>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322,1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135,8</w:t>
            </w:r>
          </w:p>
        </w:tc>
      </w:tr>
      <w:tr w:rsidR="002F5360" w:rsidRPr="002F5360" w:rsidTr="002F5360">
        <w:trPr>
          <w:trHeight w:val="9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2F5360">
              <w:rPr>
                <w:color w:val="000000"/>
                <w:sz w:val="22"/>
                <w:szCs w:val="22"/>
              </w:rPr>
              <w:t>Морозов-</w:t>
            </w:r>
            <w:proofErr w:type="spellStart"/>
            <w:r w:rsidRPr="002F5360">
              <w:rPr>
                <w:color w:val="000000"/>
                <w:sz w:val="22"/>
                <w:szCs w:val="22"/>
              </w:rPr>
              <w:t>ское</w:t>
            </w:r>
            <w:proofErr w:type="spellEnd"/>
            <w:proofErr w:type="gramEnd"/>
            <w:r w:rsidRPr="002F5360">
              <w:rPr>
                <w:color w:val="000000"/>
                <w:sz w:val="22"/>
                <w:szCs w:val="22"/>
              </w:rPr>
              <w:t xml:space="preserve">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920,5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236,2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95,1</w:t>
            </w:r>
          </w:p>
        </w:tc>
      </w:tr>
      <w:tr w:rsidR="002F5360" w:rsidRPr="002F5360" w:rsidTr="002F5360">
        <w:trPr>
          <w:trHeight w:val="9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4. </w:t>
            </w:r>
            <w:proofErr w:type="spellStart"/>
            <w:r w:rsidRPr="002F5360">
              <w:rPr>
                <w:color w:val="000000"/>
                <w:sz w:val="22"/>
                <w:szCs w:val="22"/>
              </w:rPr>
              <w:t>Новогорянов-ское</w:t>
            </w:r>
            <w:proofErr w:type="spellEnd"/>
            <w:r w:rsidRPr="002F5360"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536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F5360" w:rsidRPr="002F5360" w:rsidTr="002F5360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5. </w:t>
            </w:r>
            <w:proofErr w:type="spellStart"/>
            <w:r w:rsidRPr="002F5360">
              <w:rPr>
                <w:color w:val="000000"/>
                <w:sz w:val="22"/>
                <w:szCs w:val="22"/>
              </w:rPr>
              <w:t>Новолеушин-ское</w:t>
            </w:r>
            <w:proofErr w:type="spellEnd"/>
            <w:r w:rsidRPr="002F5360">
              <w:rPr>
                <w:color w:val="000000"/>
                <w:sz w:val="22"/>
                <w:szCs w:val="22"/>
              </w:rPr>
              <w:t xml:space="preserve">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316,4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661,2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1110,9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536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F5360" w:rsidRPr="002F5360" w:rsidTr="002F5360">
        <w:trPr>
          <w:trHeight w:val="9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 xml:space="preserve">6. </w:t>
            </w:r>
            <w:proofErr w:type="spellStart"/>
            <w:r w:rsidRPr="002F5360">
              <w:rPr>
                <w:color w:val="000000"/>
                <w:sz w:val="22"/>
                <w:szCs w:val="22"/>
              </w:rPr>
              <w:t>Нерльское</w:t>
            </w:r>
            <w:proofErr w:type="spellEnd"/>
            <w:r w:rsidRPr="002F5360">
              <w:rPr>
                <w:color w:val="000000"/>
                <w:sz w:val="22"/>
                <w:szCs w:val="22"/>
              </w:rPr>
              <w:t xml:space="preserve"> городское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782,2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0" w:rsidRPr="002F5360" w:rsidRDefault="002F5360" w:rsidP="002F5360">
            <w:pPr>
              <w:jc w:val="center"/>
              <w:rPr>
                <w:color w:val="000000"/>
                <w:sz w:val="22"/>
                <w:szCs w:val="22"/>
              </w:rPr>
            </w:pPr>
            <w:r w:rsidRPr="002F53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536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F5360" w:rsidRPr="002F5360" w:rsidTr="002F536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305,9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2820,3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2972,6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1751,1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458,0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2F53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5360">
              <w:rPr>
                <w:b/>
                <w:bCs/>
                <w:color w:val="000000"/>
                <w:sz w:val="22"/>
                <w:szCs w:val="22"/>
              </w:rPr>
              <w:t>230,9</w:t>
            </w:r>
          </w:p>
        </w:tc>
      </w:tr>
    </w:tbl>
    <w:p w:rsidR="002F5360" w:rsidRPr="002F5360" w:rsidRDefault="002F5360" w:rsidP="002F5360">
      <w:pPr>
        <w:rPr>
          <w:b/>
          <w:sz w:val="28"/>
          <w:szCs w:val="28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</w:p>
    <w:p w:rsidR="002F5360" w:rsidRDefault="002F5360" w:rsidP="00EC06BA">
      <w:pPr>
        <w:jc w:val="center"/>
        <w:rPr>
          <w:b/>
          <w:bCs/>
          <w:color w:val="33CCCC"/>
          <w:sz w:val="36"/>
          <w:szCs w:val="36"/>
        </w:rPr>
      </w:pPr>
      <w:bookmarkStart w:id="1" w:name="_GoBack"/>
      <w:bookmarkEnd w:id="1"/>
    </w:p>
    <w:sectPr w:rsidR="002F5360" w:rsidSect="006771ED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A8" w:rsidRDefault="00333CA8" w:rsidP="00B95FE1">
      <w:r>
        <w:separator/>
      </w:r>
    </w:p>
  </w:endnote>
  <w:endnote w:type="continuationSeparator" w:id="0">
    <w:p w:rsidR="00333CA8" w:rsidRDefault="00333CA8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7444886"/>
      <w:docPartObj>
        <w:docPartGallery w:val="Page Numbers (Bottom of Page)"/>
        <w:docPartUnique/>
      </w:docPartObj>
    </w:sdtPr>
    <w:sdtEndPr/>
    <w:sdtContent>
      <w:p w:rsidR="00B95FE1" w:rsidRDefault="00B95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360">
          <w:rPr>
            <w:noProof/>
          </w:rPr>
          <w:t>55</w:t>
        </w:r>
        <w:r>
          <w:fldChar w:fldCharType="end"/>
        </w:r>
      </w:p>
    </w:sdtContent>
  </w:sdt>
  <w:p w:rsidR="00B95FE1" w:rsidRDefault="00B95F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A8" w:rsidRDefault="00333CA8" w:rsidP="00B95FE1">
      <w:r>
        <w:separator/>
      </w:r>
    </w:p>
  </w:footnote>
  <w:footnote w:type="continuationSeparator" w:id="0">
    <w:p w:rsidR="00333CA8" w:rsidRDefault="00333CA8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5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1261C5"/>
    <w:rsid w:val="00281BDC"/>
    <w:rsid w:val="002F5360"/>
    <w:rsid w:val="00333CA8"/>
    <w:rsid w:val="00413202"/>
    <w:rsid w:val="006771ED"/>
    <w:rsid w:val="008141B8"/>
    <w:rsid w:val="008A2446"/>
    <w:rsid w:val="0094749F"/>
    <w:rsid w:val="00AA207E"/>
    <w:rsid w:val="00B51CB0"/>
    <w:rsid w:val="00B93FB1"/>
    <w:rsid w:val="00B95FE1"/>
    <w:rsid w:val="00CE4246"/>
    <w:rsid w:val="00E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53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F53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F53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F53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F53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2F53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F536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F5360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2F5360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07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07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53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F53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F536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53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F536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2F536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F53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F5360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2F5360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F5360"/>
  </w:style>
  <w:style w:type="paragraph" w:styleId="a9">
    <w:name w:val="Body Text Indent"/>
    <w:basedOn w:val="a"/>
    <w:link w:val="aa"/>
    <w:uiPriority w:val="99"/>
    <w:rsid w:val="002F5360"/>
    <w:pPr>
      <w:ind w:left="-426" w:firstLine="1135"/>
      <w:jc w:val="both"/>
    </w:pPr>
    <w:rPr>
      <w:rFonts w:ascii="Arial" w:hAnsi="Arial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2F5360"/>
    <w:rPr>
      <w:rFonts w:ascii="Arial" w:eastAsia="Times New Roman" w:hAnsi="Arial" w:cs="Times New Roman"/>
      <w:sz w:val="28"/>
      <w:szCs w:val="20"/>
      <w:lang w:eastAsia="ru-RU"/>
    </w:rPr>
  </w:style>
  <w:style w:type="table" w:styleId="ab">
    <w:name w:val="Table Grid"/>
    <w:basedOn w:val="a1"/>
    <w:uiPriority w:val="99"/>
    <w:rsid w:val="002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F53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2F5360"/>
    <w:pPr>
      <w:ind w:left="-426"/>
      <w:jc w:val="center"/>
    </w:pPr>
    <w:rPr>
      <w:rFonts w:ascii="Arial" w:hAnsi="Arial"/>
      <w:b/>
      <w:sz w:val="28"/>
      <w:szCs w:val="20"/>
    </w:rPr>
  </w:style>
  <w:style w:type="character" w:customStyle="1" w:styleId="ad">
    <w:name w:val="Название Знак"/>
    <w:basedOn w:val="a0"/>
    <w:link w:val="ac"/>
    <w:uiPriority w:val="99"/>
    <w:rsid w:val="002F5360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F5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5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2F5360"/>
    <w:pPr>
      <w:ind w:left="-426"/>
      <w:jc w:val="center"/>
    </w:pPr>
    <w:rPr>
      <w:rFonts w:ascii="Arial" w:hAnsi="Arial"/>
      <w:b/>
      <w:szCs w:val="20"/>
    </w:rPr>
  </w:style>
  <w:style w:type="character" w:customStyle="1" w:styleId="af">
    <w:name w:val="Подзаголовок Знак"/>
    <w:basedOn w:val="a0"/>
    <w:link w:val="ae"/>
    <w:uiPriority w:val="99"/>
    <w:rsid w:val="002F5360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0">
    <w:name w:val="page number"/>
    <w:uiPriority w:val="99"/>
    <w:rsid w:val="002F5360"/>
    <w:rPr>
      <w:rFonts w:cs="Times New Roman"/>
    </w:rPr>
  </w:style>
  <w:style w:type="paragraph" w:styleId="af1">
    <w:name w:val="No Spacing"/>
    <w:basedOn w:val="a"/>
    <w:link w:val="af2"/>
    <w:uiPriority w:val="99"/>
    <w:qFormat/>
    <w:rsid w:val="002F5360"/>
    <w:rPr>
      <w:rFonts w:ascii="Calibri" w:hAnsi="Calibri"/>
      <w:szCs w:val="32"/>
      <w:lang w:val="en-US" w:eastAsia="en-US"/>
    </w:rPr>
  </w:style>
  <w:style w:type="character" w:customStyle="1" w:styleId="af2">
    <w:name w:val="Без интервала Знак"/>
    <w:link w:val="af1"/>
    <w:uiPriority w:val="99"/>
    <w:locked/>
    <w:rsid w:val="002F5360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2F5360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2F5360"/>
    <w:rPr>
      <w:rFonts w:ascii="Calibri" w:hAnsi="Calibri"/>
      <w:i/>
      <w:lang w:val="en-US" w:eastAsia="en-US"/>
    </w:rPr>
  </w:style>
  <w:style w:type="character" w:customStyle="1" w:styleId="210">
    <w:name w:val="Цитата 2 Знак1"/>
    <w:basedOn w:val="a0"/>
    <w:uiPriority w:val="29"/>
    <w:rsid w:val="002F536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QuoteChar1">
    <w:name w:val="Quote Char1"/>
    <w:uiPriority w:val="29"/>
    <w:rsid w:val="002F5360"/>
    <w:rPr>
      <w:i/>
      <w:iCs/>
      <w:color w:val="000000"/>
      <w:sz w:val="24"/>
      <w:szCs w:val="24"/>
    </w:rPr>
  </w:style>
  <w:style w:type="character" w:customStyle="1" w:styleId="af3">
    <w:name w:val="Выделенная цитата Знак"/>
    <w:link w:val="af4"/>
    <w:uiPriority w:val="99"/>
    <w:locked/>
    <w:rsid w:val="002F5360"/>
    <w:rPr>
      <w:rFonts w:ascii="Calibri" w:eastAsia="Times New Roman" w:hAnsi="Calibri" w:cs="Times New Roman"/>
      <w:b/>
      <w:i/>
      <w:lang w:val="en-US"/>
    </w:rPr>
  </w:style>
  <w:style w:type="paragraph" w:styleId="af4">
    <w:name w:val="Intense Quote"/>
    <w:basedOn w:val="a"/>
    <w:next w:val="a"/>
    <w:link w:val="af3"/>
    <w:uiPriority w:val="99"/>
    <w:qFormat/>
    <w:rsid w:val="002F5360"/>
    <w:pPr>
      <w:ind w:left="720" w:right="720"/>
    </w:pPr>
    <w:rPr>
      <w:rFonts w:ascii="Calibri" w:hAnsi="Calibri"/>
      <w:b/>
      <w:i/>
      <w:sz w:val="22"/>
      <w:szCs w:val="22"/>
      <w:lang w:val="en-US" w:eastAsia="en-US"/>
    </w:rPr>
  </w:style>
  <w:style w:type="character" w:customStyle="1" w:styleId="12">
    <w:name w:val="Выделенная цитата Знак1"/>
    <w:basedOn w:val="a0"/>
    <w:uiPriority w:val="30"/>
    <w:rsid w:val="002F5360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customStyle="1" w:styleId="IntenseQuoteChar1">
    <w:name w:val="Intense Quote Char1"/>
    <w:uiPriority w:val="30"/>
    <w:rsid w:val="002F5360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2F5360"/>
    <w:rPr>
      <w:sz w:val="0"/>
      <w:szCs w:val="0"/>
    </w:rPr>
  </w:style>
  <w:style w:type="paragraph" w:customStyle="1" w:styleId="Pro-TabName">
    <w:name w:val="Pro-Tab Name"/>
    <w:basedOn w:val="a"/>
    <w:uiPriority w:val="99"/>
    <w:rsid w:val="002F5360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af5">
    <w:name w:val="List Paragraph"/>
    <w:basedOn w:val="a"/>
    <w:uiPriority w:val="99"/>
    <w:qFormat/>
    <w:rsid w:val="002F5360"/>
    <w:pPr>
      <w:ind w:left="720"/>
      <w:contextualSpacing/>
    </w:pPr>
  </w:style>
  <w:style w:type="character" w:styleId="af6">
    <w:name w:val="Hyperlink"/>
    <w:uiPriority w:val="99"/>
    <w:semiHidden/>
    <w:unhideWhenUsed/>
    <w:rsid w:val="002F5360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2F5360"/>
    <w:rPr>
      <w:color w:val="800080"/>
      <w:u w:val="single"/>
    </w:rPr>
  </w:style>
  <w:style w:type="paragraph" w:customStyle="1" w:styleId="font5">
    <w:name w:val="font5"/>
    <w:basedOn w:val="a"/>
    <w:rsid w:val="002F5360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2F536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2F5360"/>
    <w:pPr>
      <w:spacing w:before="100" w:beforeAutospacing="1" w:after="100" w:afterAutospacing="1"/>
    </w:pPr>
  </w:style>
  <w:style w:type="paragraph" w:customStyle="1" w:styleId="xl68">
    <w:name w:val="xl68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2F5360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2F5360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2F53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74">
    <w:name w:val="xl74"/>
    <w:basedOn w:val="a"/>
    <w:rsid w:val="002F5360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F53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3">
    <w:name w:val="xl83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2F53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3">
    <w:name w:val="xl93"/>
    <w:basedOn w:val="a"/>
    <w:rsid w:val="002F536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5">
    <w:name w:val="xl95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6">
    <w:name w:val="xl96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2F53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5">
    <w:name w:val="xl105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2F536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2F53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2F5360"/>
    <w:pP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2F536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2F5360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2F5360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24">
    <w:name w:val="xl124"/>
    <w:basedOn w:val="a"/>
    <w:rsid w:val="002F5360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</w:rPr>
  </w:style>
  <w:style w:type="paragraph" w:customStyle="1" w:styleId="xl125">
    <w:name w:val="xl125"/>
    <w:basedOn w:val="a"/>
    <w:rsid w:val="002F5360"/>
    <w:pPr>
      <w:spacing w:before="100" w:beforeAutospacing="1" w:after="100" w:afterAutospacing="1"/>
    </w:pPr>
    <w:rPr>
      <w:sz w:val="26"/>
      <w:szCs w:val="26"/>
    </w:rPr>
  </w:style>
  <w:style w:type="paragraph" w:customStyle="1" w:styleId="xl126">
    <w:name w:val="xl126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0">
    <w:name w:val="xl130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2F53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2F53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C4C2B1D8D87C081CE68EFF2FFBC89E78BCFA2704DE2229851343F732AB2BCAFB4D128FCAB8C8Ba3R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4FC4C2B1D8D87C081CE68EFF2FFBC89E78BCFA2704DE2229851343F732AB2BCAFB4D128FCAB8C87a3RC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FC4C2B1D8D87C081CE68EFF2FFBC89E78BCFA2704DE2229851343F732AB2BCAFB4D128FCAB8C87a3R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C4C2B1D8D87C081CE68EFF2FFBC89E488CFA5754EE2229851343F732AB2BCAFB4D128FCAB8E8Ca3R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56</Pages>
  <Words>23052</Words>
  <Characters>131399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8</cp:revision>
  <cp:lastPrinted>2018-09-13T06:40:00Z</cp:lastPrinted>
  <dcterms:created xsi:type="dcterms:W3CDTF">2018-06-19T09:06:00Z</dcterms:created>
  <dcterms:modified xsi:type="dcterms:W3CDTF">2018-10-03T06:30:00Z</dcterms:modified>
</cp:coreProperties>
</file>