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E99" w:rsidRPr="00CE4E99" w:rsidRDefault="00D44E47" w:rsidP="00D44E47">
      <w:pPr>
        <w:spacing w:after="200" w:line="276" w:lineRule="auto"/>
        <w:ind w:right="-85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                               </w:t>
      </w:r>
      <w:r w:rsidR="00CE4E99" w:rsidRPr="00CE4E9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 О Д Е Р Ж А Н И Е</w:t>
      </w:r>
    </w:p>
    <w:p w:rsidR="00CE4E99" w:rsidRPr="00CE4E99" w:rsidRDefault="00D44E47" w:rsidP="00252CDE">
      <w:pPr>
        <w:spacing w:after="0" w:line="240" w:lineRule="auto"/>
        <w:ind w:left="-567" w:right="169" w:firstLine="284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Решения Совета</w:t>
      </w:r>
      <w:r w:rsidR="00CE4E99" w:rsidRPr="00CE4E99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 xml:space="preserve"> Тейковского муниципального района</w:t>
      </w:r>
      <w:r w:rsidR="00CE4E99" w:rsidRPr="00CE4E9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:rsidR="00CE4E99" w:rsidRPr="00CE4E99" w:rsidRDefault="00CE4E99" w:rsidP="00CE4E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9924" w:type="dxa"/>
        <w:tblInd w:w="-426" w:type="dxa"/>
        <w:tblLook w:val="04A0" w:firstRow="1" w:lastRow="0" w:firstColumn="1" w:lastColumn="0" w:noHBand="0" w:noVBand="1"/>
      </w:tblPr>
      <w:tblGrid>
        <w:gridCol w:w="3708"/>
        <w:gridCol w:w="6216"/>
      </w:tblGrid>
      <w:tr w:rsidR="00CE4E99" w:rsidRPr="00CE4E99" w:rsidTr="00D44E47">
        <w:trPr>
          <w:trHeight w:val="540"/>
        </w:trPr>
        <w:tc>
          <w:tcPr>
            <w:tcW w:w="3708" w:type="dxa"/>
            <w:hideMark/>
          </w:tcPr>
          <w:p w:rsidR="00CE4E99" w:rsidRPr="004B75D3" w:rsidRDefault="00D44E47" w:rsidP="00D44E47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Решения Совета</w:t>
            </w:r>
            <w:r w:rsidR="00CE4E99" w:rsidRPr="004B75D3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 Тейковского муниципального района </w:t>
            </w:r>
            <w:r w:rsidR="00DF1C72" w:rsidRPr="00DF1C72">
              <w:rPr>
                <w:rFonts w:ascii="Times New Roman" w:eastAsia="Times New Roman" w:hAnsi="Times New Roman" w:cs="Times New Roman"/>
                <w:sz w:val="24"/>
                <w:szCs w:val="26"/>
              </w:rPr>
              <w:t>от 20.03.2019 № 372-р</w:t>
            </w:r>
          </w:p>
        </w:tc>
        <w:tc>
          <w:tcPr>
            <w:tcW w:w="6216" w:type="dxa"/>
            <w:hideMark/>
          </w:tcPr>
          <w:p w:rsidR="00CE4E99" w:rsidRPr="00D44E47" w:rsidRDefault="00DF1C72" w:rsidP="00DF1C72">
            <w:pPr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DF1C72">
              <w:rPr>
                <w:rFonts w:ascii="Times New Roman" w:eastAsia="Times New Roman" w:hAnsi="Times New Roman" w:cs="Times New Roman"/>
                <w:sz w:val="24"/>
                <w:szCs w:val="26"/>
              </w:rPr>
              <w:t>О к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омиссии по восстановлению прав </w:t>
            </w:r>
            <w:r w:rsidRPr="00DF1C72">
              <w:rPr>
                <w:rFonts w:ascii="Times New Roman" w:eastAsia="Times New Roman" w:hAnsi="Times New Roman" w:cs="Times New Roman"/>
                <w:sz w:val="24"/>
                <w:szCs w:val="26"/>
              </w:rPr>
              <w:t>реабилитированных жертв политических репрессий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.</w:t>
            </w:r>
          </w:p>
        </w:tc>
      </w:tr>
      <w:tr w:rsidR="00D44E47" w:rsidRPr="00CE4E99" w:rsidTr="00D44E47">
        <w:trPr>
          <w:trHeight w:val="540"/>
        </w:trPr>
        <w:tc>
          <w:tcPr>
            <w:tcW w:w="3708" w:type="dxa"/>
          </w:tcPr>
          <w:p w:rsidR="00DF1C72" w:rsidRPr="00DF1C72" w:rsidRDefault="00DF1C72" w:rsidP="00DF1C72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DF1C72">
              <w:rPr>
                <w:rFonts w:ascii="Times New Roman" w:eastAsia="Times New Roman" w:hAnsi="Times New Roman" w:cs="Times New Roman"/>
                <w:sz w:val="24"/>
                <w:szCs w:val="26"/>
              </w:rPr>
              <w:t>Решения Совета Тейковского муниципального района от 20.03.2019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 </w:t>
            </w:r>
            <w:r w:rsidRPr="00DF1C72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№ 375-р  </w:t>
            </w:r>
          </w:p>
          <w:p w:rsidR="00D44E47" w:rsidRDefault="00D44E47" w:rsidP="00D44E47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6216" w:type="dxa"/>
          </w:tcPr>
          <w:p w:rsidR="00D44E47" w:rsidRPr="00D44E47" w:rsidRDefault="00DF1C72" w:rsidP="00DF1C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DF1C72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О внесении изменений в решение Тейковского районного </w:t>
            </w:r>
            <w:proofErr w:type="gramStart"/>
            <w:r w:rsidRPr="00DF1C72">
              <w:rPr>
                <w:rFonts w:ascii="Times New Roman" w:eastAsia="Times New Roman" w:hAnsi="Times New Roman" w:cs="Times New Roman"/>
                <w:sz w:val="24"/>
                <w:szCs w:val="26"/>
              </w:rPr>
              <w:t>Совета  от</w:t>
            </w:r>
            <w:proofErr w:type="gramEnd"/>
            <w:r w:rsidRPr="00DF1C72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 05.09.2005 г.  № 374 «Об установлении единого налога на вмененный доход для отдельных видов деятельности на территории Тейковского муниципального района»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.</w:t>
            </w:r>
          </w:p>
        </w:tc>
      </w:tr>
      <w:tr w:rsidR="00D44E47" w:rsidRPr="00CE4E99" w:rsidTr="00D44E47">
        <w:trPr>
          <w:trHeight w:val="540"/>
        </w:trPr>
        <w:tc>
          <w:tcPr>
            <w:tcW w:w="3708" w:type="dxa"/>
          </w:tcPr>
          <w:p w:rsidR="00DF1C72" w:rsidRPr="00DF1C72" w:rsidRDefault="00DF1C72" w:rsidP="00DF1C72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DF1C72">
              <w:rPr>
                <w:rFonts w:ascii="Times New Roman" w:eastAsia="Times New Roman" w:hAnsi="Times New Roman" w:cs="Times New Roman"/>
                <w:sz w:val="24"/>
                <w:szCs w:val="26"/>
              </w:rPr>
              <w:t>Решения Совета Тейковского муниципального района от 20.03.2019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 </w:t>
            </w:r>
            <w:r w:rsidRPr="00DF1C72">
              <w:rPr>
                <w:rFonts w:ascii="Times New Roman" w:eastAsia="Times New Roman" w:hAnsi="Times New Roman" w:cs="Times New Roman"/>
                <w:sz w:val="24"/>
                <w:szCs w:val="26"/>
              </w:rPr>
              <w:t>№ 377-р</w:t>
            </w:r>
          </w:p>
          <w:p w:rsidR="00D44E47" w:rsidRDefault="00D44E47" w:rsidP="00D44E47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6216" w:type="dxa"/>
          </w:tcPr>
          <w:p w:rsidR="00D44E47" w:rsidRPr="00D44E47" w:rsidRDefault="00DF1C72" w:rsidP="00DF1C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proofErr w:type="gramStart"/>
            <w:r w:rsidRPr="00DF1C72">
              <w:rPr>
                <w:rFonts w:ascii="Times New Roman" w:eastAsia="Times New Roman" w:hAnsi="Times New Roman" w:cs="Times New Roman"/>
                <w:sz w:val="24"/>
                <w:szCs w:val="26"/>
              </w:rPr>
              <w:t>О  внесении</w:t>
            </w:r>
            <w:proofErr w:type="gramEnd"/>
            <w:r w:rsidRPr="00DF1C72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   изменений   и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   дополнений в  решение Совета </w:t>
            </w:r>
            <w:r w:rsidRPr="00DF1C72">
              <w:rPr>
                <w:rFonts w:ascii="Times New Roman" w:eastAsia="Times New Roman" w:hAnsi="Times New Roman" w:cs="Times New Roman"/>
                <w:sz w:val="24"/>
                <w:szCs w:val="26"/>
              </w:rPr>
              <w:t>Тейковского муниципального района от 12.12.2018 г.  № 357-р «О бюджете Тейковского муниц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ипального района на 2019 год и</w:t>
            </w:r>
            <w:r w:rsidRPr="00DF1C72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 пла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новый период 2020 – 2021 годов»</w:t>
            </w:r>
          </w:p>
        </w:tc>
      </w:tr>
    </w:tbl>
    <w:p w:rsidR="00D44E47" w:rsidRDefault="00D44E47" w:rsidP="00CE4E99">
      <w:pPr>
        <w:jc w:val="center"/>
      </w:pPr>
    </w:p>
    <w:p w:rsidR="00AC43D8" w:rsidRDefault="00AC43D8" w:rsidP="00AC0A49">
      <w:pPr>
        <w:jc w:val="center"/>
      </w:pPr>
    </w:p>
    <w:p w:rsidR="00D44E47" w:rsidRDefault="00D44E47" w:rsidP="00AC0A49">
      <w:pPr>
        <w:jc w:val="center"/>
      </w:pPr>
    </w:p>
    <w:p w:rsidR="00D44E47" w:rsidRDefault="00D44E47" w:rsidP="00AC0A49">
      <w:pPr>
        <w:jc w:val="center"/>
      </w:pPr>
    </w:p>
    <w:p w:rsidR="00D44E47" w:rsidRDefault="00D44E47" w:rsidP="00AC0A49">
      <w:pPr>
        <w:jc w:val="center"/>
      </w:pPr>
    </w:p>
    <w:p w:rsidR="00D44E47" w:rsidRDefault="00D44E47" w:rsidP="00AC0A49">
      <w:pPr>
        <w:jc w:val="center"/>
      </w:pPr>
    </w:p>
    <w:p w:rsidR="00D44E47" w:rsidRDefault="00D44E47" w:rsidP="00AC0A49">
      <w:pPr>
        <w:jc w:val="center"/>
      </w:pPr>
    </w:p>
    <w:p w:rsidR="00D44E47" w:rsidRDefault="00D44E47" w:rsidP="00AC0A49">
      <w:pPr>
        <w:jc w:val="center"/>
      </w:pPr>
    </w:p>
    <w:p w:rsidR="00D44E47" w:rsidRDefault="00D44E47" w:rsidP="00AC0A49">
      <w:pPr>
        <w:jc w:val="center"/>
      </w:pPr>
    </w:p>
    <w:p w:rsidR="00D44E47" w:rsidRDefault="00D44E47" w:rsidP="00AC0A49">
      <w:pPr>
        <w:jc w:val="center"/>
      </w:pPr>
    </w:p>
    <w:p w:rsidR="00D44E47" w:rsidRDefault="00D44E47" w:rsidP="00AC0A49">
      <w:pPr>
        <w:jc w:val="center"/>
      </w:pPr>
    </w:p>
    <w:p w:rsidR="00D44E47" w:rsidRDefault="00D44E47" w:rsidP="00AC0A49">
      <w:pPr>
        <w:jc w:val="center"/>
      </w:pPr>
    </w:p>
    <w:p w:rsidR="00D44E47" w:rsidRDefault="00D44E47" w:rsidP="00AC0A49">
      <w:pPr>
        <w:jc w:val="center"/>
      </w:pPr>
    </w:p>
    <w:p w:rsidR="00D44E47" w:rsidRDefault="00D44E47" w:rsidP="00AC0A49">
      <w:pPr>
        <w:jc w:val="center"/>
      </w:pPr>
    </w:p>
    <w:p w:rsidR="00D44E47" w:rsidRDefault="00D44E47" w:rsidP="00AC0A49">
      <w:pPr>
        <w:jc w:val="center"/>
      </w:pPr>
    </w:p>
    <w:p w:rsidR="00D44E47" w:rsidRDefault="00D44E47" w:rsidP="00AC0A49">
      <w:pPr>
        <w:jc w:val="center"/>
      </w:pPr>
    </w:p>
    <w:p w:rsidR="00D44E47" w:rsidRDefault="00D44E47" w:rsidP="00AC0A49">
      <w:pPr>
        <w:jc w:val="center"/>
      </w:pPr>
    </w:p>
    <w:p w:rsidR="00D44E47" w:rsidRDefault="00D44E47" w:rsidP="00AC0A49">
      <w:pPr>
        <w:jc w:val="center"/>
      </w:pPr>
    </w:p>
    <w:p w:rsidR="00D44E47" w:rsidRDefault="00D44E47" w:rsidP="00AC0A49">
      <w:pPr>
        <w:jc w:val="center"/>
      </w:pPr>
    </w:p>
    <w:p w:rsidR="00D44E47" w:rsidRDefault="00D44E47" w:rsidP="00AC0A49">
      <w:pPr>
        <w:jc w:val="center"/>
      </w:pPr>
    </w:p>
    <w:p w:rsidR="00D44E47" w:rsidRDefault="00D44E47" w:rsidP="00AC0A49">
      <w:pPr>
        <w:jc w:val="center"/>
      </w:pPr>
    </w:p>
    <w:p w:rsidR="00D44E47" w:rsidRPr="00D44E47" w:rsidRDefault="00D44E47" w:rsidP="00D44E47">
      <w:pPr>
        <w:spacing w:after="0" w:line="276" w:lineRule="auto"/>
        <w:jc w:val="center"/>
        <w:rPr>
          <w:rFonts w:ascii="PresentScript" w:eastAsia="Times New Roman" w:hAnsi="PresentScript" w:cs="Times New Roman"/>
          <w:sz w:val="144"/>
          <w:szCs w:val="144"/>
          <w:lang w:eastAsia="ru-RU"/>
        </w:rPr>
      </w:pPr>
      <w:r w:rsidRPr="00D44E4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45DA110F" wp14:editId="59CD3774">
            <wp:extent cx="733425" cy="876300"/>
            <wp:effectExtent l="19050" t="0" r="9525" b="0"/>
            <wp:docPr id="8" name="Рисунок 8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8000" contrast="5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44E47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1257300</wp:posOffset>
                </wp:positionV>
                <wp:extent cx="5715000" cy="1028700"/>
                <wp:effectExtent l="3810" t="0" r="0" b="190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161399" id="Прямоугольник 9" o:spid="_x0000_s1026" style="position:absolute;margin-left:-9pt;margin-top:99pt;width:450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iRQ0QIAALQFAAAOAAAAZHJzL2Uyb0RvYy54bWysVF2O0zAQfkfiDpbfs0lK+pNo09XStAhp&#10;gZUWDuAmTmOR2MF2my4ICYlXJI7AIXhB/OwZ0hsxdtpuuwgJAXmIPB57Zr75Ps/p2boq0YpKxQSP&#10;sX/iYUR5KjLGFzF+8XzmjDBSmvCMlILTGF9Thc/G9++dNnVEe6IQZUYlgiBcRU0d40LrOnJdlRa0&#10;IupE1JSDMxeyIhpMuXAzSRqIXpVuz/MGbiNkVkuRUqVgN+mceGzj5zlN9bM8V1SjMsZQm7Z/af9z&#10;83fHpyRaSFIXLN2WQf6iioowDkn3oRKiCVpK9kuoiqVSKJHrk1RUrshzllKLAdD43h00VwWpqcUC&#10;zVH1vk3q/4VNn64uJWJZjEOMOKmAovbT5t3mY/u9vdm8bz+3N+23zYf2R/ul/YpC06+mVhFcu6ov&#10;pUGs6guRvlSIi0lB+IKeSymagpIMqvTNeffogjEUXEXz5onIIB1ZamFbt85lZQJCU9DaMnS9Z4iu&#10;NUphsz/0+54HRKbg873eaAiGyUGi3fVaKv2IigqZRYwlSMCGJ6sLpbujuyMmGxczVpawT6KSH21A&#10;zG4HksNV4zNlWFbfhF44HU1HgRP0BlMn8JLEOZ9NAmcw84f95EEymST+W5PXD6KCZRnlJs1OYX7w&#10;Zwxutd5pY68xJUqWmXCmJCUX80kp0YqAwmf22zbk4Jh7XIbtF2C5A8nvBd7DXujMBqOhE8yCvhMO&#10;vZHj+eHDcOAFYZDMjiFdME7/HRJqDM0Wy2+BAeeG9o6+A2AkqpiGAVKyKsaj/SESGQFOeWZ51YSV&#10;3fqgD6b22z4A1zuWrVyNQjulz0V2DWqVArQEuoNRB4tCyNcYNTA2YqxeLYmkGJWPOSg+9IPAzBlr&#10;BP1hDwx56JkfeghPIVSMNUbdcqK72bSsJVsUkMm3jeHiHF5Jzqx+zQvqqtq+LRgNFsl2jJnZc2jb&#10;U7fDdvwTAAD//wMAUEsDBBQABgAIAAAAIQD3LQ7g3gAAAAsBAAAPAAAAZHJzL2Rvd25yZXYueG1s&#10;TI/NasMwEITvhb6D2EJviRS3BNe1HEKhFHpLGoiPirS1TPRjLMVx376bU3ubZYbZb+rN7B2bcEx9&#10;DBJWSwEMg46mD52Ew9f7ogSWsgpGuRhQwg8m2DT3d7WqTLyGHU773DEqCalSEmzOQ8V50ha9Sss4&#10;YCDvO45eZTrHjptRXancO14IseZe9YE+WDXgm0V93l+8hO3UFse2+zCu/Tw/76xO7TFrKR8f5u0r&#10;sIxz/gvDDZ/QoSGmU7wEk5iTsFiVtCWT8XITlCjLgsRJwtNaCOBNzf9vaH4BAAD//wMAUEsBAi0A&#10;FAAGAAgAAAAhALaDOJL+AAAA4QEAABMAAAAAAAAAAAAAAAAAAAAAAFtDb250ZW50X1R5cGVzXS54&#10;bWxQSwECLQAUAAYACAAAACEAOP0h/9YAAACUAQAACwAAAAAAAAAAAAAAAAAvAQAAX3JlbHMvLnJl&#10;bHNQSwECLQAUAAYACAAAACEAVr4kUNECAAC0BQAADgAAAAAAAAAAAAAAAAAuAgAAZHJzL2Uyb0Rv&#10;Yy54bWxQSwECLQAUAAYACAAAACEA9y0O4N4AAAALAQAADwAAAAAAAAAAAAAAAAArBQAAZHJzL2Rv&#10;d25yZXYueG1sUEsFBgAAAAAEAAQA8wAAADYGAAAAAA==&#10;" filled="f" stroked="f" strokeweight="0"/>
            </w:pict>
          </mc:Fallback>
        </mc:AlternateContent>
      </w:r>
    </w:p>
    <w:p w:rsidR="00D44E47" w:rsidRPr="00D44E47" w:rsidRDefault="00D44E47" w:rsidP="00D44E4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44E4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СОВЕТ</w:t>
      </w:r>
    </w:p>
    <w:p w:rsidR="00D44E47" w:rsidRPr="00D44E47" w:rsidRDefault="00D44E47" w:rsidP="00D44E4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44E4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ТЕЙКОВСКОГО МУНИЦИПАЛЬНОГО РАЙОНА</w:t>
      </w:r>
    </w:p>
    <w:p w:rsidR="00D44E47" w:rsidRPr="00D44E47" w:rsidRDefault="00D44E47" w:rsidP="00D44E4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44E4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шестого созыва</w:t>
      </w:r>
    </w:p>
    <w:p w:rsidR="00D44E47" w:rsidRPr="00D44E47" w:rsidRDefault="00D44E47" w:rsidP="00D44E4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4E47" w:rsidRPr="00D44E47" w:rsidRDefault="00D44E47" w:rsidP="00D44E4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4E47" w:rsidRPr="00D44E47" w:rsidRDefault="00D44E47" w:rsidP="00D44E4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D44E47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Р Е Ш Е Н И Е</w:t>
      </w:r>
    </w:p>
    <w:p w:rsidR="00D44E47" w:rsidRPr="00D44E47" w:rsidRDefault="00D44E47" w:rsidP="00D44E47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4E47" w:rsidRPr="00D44E47" w:rsidRDefault="00D44E47" w:rsidP="00D44E4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20.03.2019 № 372-р</w:t>
      </w:r>
    </w:p>
    <w:p w:rsidR="00D44E47" w:rsidRPr="00D44E47" w:rsidRDefault="00D44E47" w:rsidP="00D44E4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>г.Тейково</w:t>
      </w:r>
      <w:proofErr w:type="spellEnd"/>
    </w:p>
    <w:p w:rsidR="00D44E47" w:rsidRPr="00D44E47" w:rsidRDefault="00D44E47" w:rsidP="00D44E4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Calibri"/>
          <w:b/>
          <w:sz w:val="28"/>
          <w:szCs w:val="28"/>
          <w:lang w:eastAsia="ru-RU"/>
        </w:rPr>
        <w:t xml:space="preserve">О </w:t>
      </w:r>
      <w:r w:rsidRPr="00D44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комиссии по восстановлению прав </w:t>
      </w:r>
    </w:p>
    <w:p w:rsidR="00D44E47" w:rsidRPr="00D44E47" w:rsidRDefault="00D44E47" w:rsidP="00D44E4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реабилитированных жертв политических репрессий</w:t>
      </w:r>
    </w:p>
    <w:p w:rsidR="00D44E47" w:rsidRPr="00D44E47" w:rsidRDefault="00D44E47" w:rsidP="00D44E4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Calibri"/>
          <w:sz w:val="28"/>
          <w:szCs w:val="28"/>
          <w:lang w:eastAsia="ru-RU"/>
        </w:rPr>
        <w:tab/>
      </w:r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hyperlink r:id="rId9" w:history="1">
        <w:r w:rsidRPr="00D44E4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от 18.10.1991   № 1761-1 «О реабилитации жертв политических репрессий», </w:t>
      </w:r>
      <w:hyperlink r:id="rId10" w:history="1">
        <w:r w:rsidRPr="00D44E4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</w:t>
        </w:r>
      </w:hyperlink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Президиума Верховного Совета РСФСР от 16.12.1991 № 2046-1 «О комиссиях по реабилитации жертв политических репрессий», </w:t>
      </w:r>
      <w:hyperlink r:id="rId11" w:history="1">
        <w:r w:rsidRPr="00D44E4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</w:t>
        </w:r>
      </w:hyperlink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Президиума Верховного Совета Российской Федерации от 30.03.1992 № 2610-1 «Об утверждении Положения о комиссиях по восстановлению прав реабилитированных жертв политических репрессий» </w:t>
      </w: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E47" w:rsidRPr="00D44E47" w:rsidRDefault="00D44E47" w:rsidP="00D44E4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Тейковского муниципального района РЕШИЛ:</w:t>
      </w:r>
    </w:p>
    <w:p w:rsidR="00D44E47" w:rsidRPr="00D44E47" w:rsidRDefault="00D44E47" w:rsidP="00D44E4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</w:t>
      </w:r>
      <w:hyperlink r:id="rId12" w:anchor="P32" w:history="1">
        <w:r w:rsidRPr="00D44E4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</w:t>
        </w:r>
      </w:hyperlink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комиссии по восстановлению прав реабилитированных жертв политических репрессий (приложение 1).</w:t>
      </w: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Утвердить </w:t>
      </w:r>
      <w:hyperlink r:id="rId13" w:anchor="P114" w:history="1">
        <w:r w:rsidRPr="00D44E4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состав</w:t>
        </w:r>
      </w:hyperlink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комиссии по восстановлению прав реабилитированных жертв политических репрессий  (приложение 2).</w:t>
      </w: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Решение Тейковского районного Совета от 25.02.2009 № 187-р «Об утверждении состава комиссии по восстановлению прав реабилитированных жертв политических репрессий при администрации Тейковского муниципального района» отменить.</w:t>
      </w:r>
    </w:p>
    <w:p w:rsidR="00D44E47" w:rsidRPr="00D44E47" w:rsidRDefault="00D44E47" w:rsidP="00D44E4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E47" w:rsidRPr="00D44E47" w:rsidRDefault="00D44E47" w:rsidP="00D44E4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E47" w:rsidRPr="00D44E47" w:rsidRDefault="00D44E47" w:rsidP="00D44E47">
      <w:pPr>
        <w:tabs>
          <w:tab w:val="left" w:pos="63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D44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Тейковского                                   </w:t>
      </w:r>
      <w:r w:rsidRPr="00D44E47">
        <w:rPr>
          <w:rFonts w:ascii="Times New Roman" w:eastAsia="Times New Roman" w:hAnsi="Times New Roman" w:cs="Times New Roman"/>
          <w:b/>
          <w:sz w:val="28"/>
          <w:lang w:eastAsia="ru-RU"/>
        </w:rPr>
        <w:t>Председатель Совета Тейковского</w:t>
      </w:r>
    </w:p>
    <w:p w:rsidR="00D44E47" w:rsidRPr="00D44E47" w:rsidRDefault="00D44E47" w:rsidP="00D44E47">
      <w:pPr>
        <w:tabs>
          <w:tab w:val="left" w:pos="63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D44E47">
        <w:rPr>
          <w:rFonts w:ascii="Times New Roman" w:eastAsia="Times New Roman" w:hAnsi="Times New Roman" w:cs="Times New Roman"/>
          <w:b/>
          <w:sz w:val="28"/>
          <w:lang w:eastAsia="ru-RU"/>
        </w:rPr>
        <w:t>муниципального района                          муниципального района</w:t>
      </w:r>
    </w:p>
    <w:p w:rsidR="00D44E47" w:rsidRPr="00D44E47" w:rsidRDefault="00D44E47" w:rsidP="00D44E47">
      <w:pPr>
        <w:tabs>
          <w:tab w:val="left" w:pos="63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D44E47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                  С.А. Семенова                                                              Н.С. Смирнов</w:t>
      </w:r>
    </w:p>
    <w:p w:rsidR="00D44E47" w:rsidRDefault="00D44E47" w:rsidP="00D44E47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Совета Тейковского</w:t>
      </w: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</w:p>
    <w:p w:rsidR="00D44E47" w:rsidRPr="00D44E47" w:rsidRDefault="00D44E47" w:rsidP="00D44E47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20.03.2019 № 372-р</w:t>
      </w: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P32"/>
      <w:bookmarkEnd w:id="0"/>
      <w:r w:rsidRPr="00D44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Положение о комиссии по восстановлению прав </w:t>
      </w: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реабилитированных жертв политических репрессий</w:t>
      </w:r>
    </w:p>
    <w:p w:rsidR="00D44E47" w:rsidRPr="00D44E47" w:rsidRDefault="00D44E47" w:rsidP="00D44E4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Комиссия по восстановлению прав реабилитированных жертв политических репрессий (далее - комиссия) является постоянно действующим коллегиальным совещательным органом, созданным при администрации Тейковского муниципального района для оказания содействия в восстановлении прав реабилитированных жертв политических репрессий.</w:t>
      </w: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Комиссия в своей деятельности руководствуется </w:t>
      </w:r>
      <w:hyperlink r:id="rId14" w:history="1">
        <w:r w:rsidRPr="00D44E4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Конституцией</w:t>
        </w:r>
      </w:hyperlink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федеральными законами и иными нормативными правовыми актами Российской Федерации, законами и иными нормативными правовыми актами Ивановской области, нормативными правовыми актами Тейковского муниципального района, а также настоящим Положением.</w:t>
      </w: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Цель создания, задачи и функции комиссии</w:t>
      </w: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Комиссия создана в целях оказания содействия в восстановлении прав реабилитированных жертв политических репрессий.</w:t>
      </w: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Задачи комиссии:</w:t>
      </w: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2.2.1. Координация взаимодействия органов местного самоуправления Тейковского муниципального района с территориальными органами федеральных органов исполнительной власти по Ивановской </w:t>
      </w:r>
      <w:r w:rsidR="008C6F47"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области, общественными</w:t>
      </w:r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объединениями, иными организациями и гражданами по реабилитации, предоставлению мер социальной поддержки, восстановлению прав реабилитированных лиц и увековечению их памяти.</w:t>
      </w: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Функции комиссии:</w:t>
      </w: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2.3.1. Участие в пределах своей компетенции в осуществлении контроля за исполнением на территории Тейковского муниципального района  </w:t>
      </w:r>
      <w:hyperlink r:id="rId15" w:history="1">
        <w:r w:rsidRPr="00D44E4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Закона</w:t>
        </w:r>
      </w:hyperlink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от 18.10.1991 № 1761-1 «О реабилитации жертв политических репрессий» и других нормативных правовых актов Российской Федерации, Ивановской области и Тейковского муниципального района о восстановлении прав реабилитированных жертв политических репрессий.</w:t>
      </w: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>2.3.2. Организация совместно с общественными объединениями на основании данных, полученных от правоохранительных органов и архивных учреждений, персонального учета репрессированных лиц, ведения списков реабилитированных лиц, публикации соответствующих сообщений в средствах массовой информации.</w:t>
      </w: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2.3.3. Разработка предложений по вопросам предоставления мер социальной поддержки, улучшения социально-экономического положения </w:t>
      </w:r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реабилитированных лиц и лиц, признанных пострадавшими от политических репрессий. </w:t>
      </w: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>2.3.4. Рассмотрение обращений реабилитированных лиц, других граждан и организаций по вопросам восстановления прав реабилитированных лиц.</w:t>
      </w: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>2.3.5. Разъяснение реабилитированным лицам либо их наследникам порядка возврата конфискованного имущества, возмещения его стоимости или выплаты денежной компенсации.</w:t>
      </w: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>2.3.6. Направление запросов в органы прокуратуры, органы внутренних дел, архивные учреждения и другие организации о представлении документов и материалов по установлению фактов применения репрессий, конфискации, изъятия и утраты имущества, имеющих значение для решения вопросов по восстановлению прав реабилитированных лиц.</w:t>
      </w: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Права комиссии</w:t>
      </w: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для выполнения возложенных на нее задач и функций имеет право:</w:t>
      </w: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Участвовать в разработке проектов правовых актов Тейковского муниципального района, планов социально-экономического развития Тейковского муниципального района, затрагивающих интересы реабилитированных лиц.</w:t>
      </w: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Давать заключения на проекты нормативных правовых актов Тейковского муниципального района, затрагивающих интересы реабилитированных лиц.</w:t>
      </w: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Проводить совещания по проблемам, связанным с реализацией государственной политики в отношении реабилитированных лиц.</w:t>
      </w: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Принимать в пределах своей компетенции решения по результатам рассмотрения на заседаниях комиссии вопросов по защите прав и интересов реабилитированных лиц.</w:t>
      </w: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Вносить в администрацию Тейковского муниципального района предложения по вопросам, отнесенным к компетенции комиссии.</w:t>
      </w: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Приглашать и заслушивать на своих заседаниях представителей органов местного самоуправления поселений, организаций и общественных объединений (с их согласия) по вопросам, отнесенным к компетенции комиссии.</w:t>
      </w: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Состав и организация работы комиссии</w:t>
      </w: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В </w:t>
      </w:r>
      <w:hyperlink r:id="rId16" w:anchor="P114" w:history="1">
        <w:r w:rsidRPr="00D44E4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состав</w:t>
        </w:r>
      </w:hyperlink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входят председатель комиссии, заместитель председателя комиссии, ответственный секретарь комиссии и члены комиссии.</w:t>
      </w: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комиссии утверждается решением Совета Тейковского муниципального района.</w:t>
      </w: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Комиссию возглавляет председатель комиссии – заместитель главы администрации по социальным вопросам.</w:t>
      </w: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>4.2.1. Председатель комиссии:</w:t>
      </w: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осуществляет руководство деятельностью комиссии;</w:t>
      </w: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несет ответственность за осуществление возложенных на комиссию задач и функций;</w:t>
      </w: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подписывает протоколы заседаний комиссии;</w:t>
      </w: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визирует документы по вопросам компетенции комиссии;</w:t>
      </w: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ведет переписку от имени комиссии;</w:t>
      </w: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вносит предложения по изменению состава комиссии.</w:t>
      </w: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>4.2.2. Заместитель председателя комиссии:</w:t>
      </w: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 подготовку проектов решений Совета Тейковского муниципального района о внесении изменений в настоящее Положение и состав комиссии;</w:t>
      </w: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контроль за выполнением принятых комиссией решений и поручений председателя комиссии;</w:t>
      </w: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исполняет обязанности председателя комиссии в его отсутствие.</w:t>
      </w: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>4.2.3. Ответственный секретарь комиссии:</w:t>
      </w: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ведет протоколы заседаний комиссии;</w:t>
      </w: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подписывает протоколы заседаний комиссии;</w:t>
      </w: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готовит заключение комиссии в отношении каждого лица, подавшего заявление и документы на рассмотрение комиссии;</w:t>
      </w: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представляет протоколы заседаний комиссии председателю комиссии для подписания;</w:t>
      </w: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рассматривает обращения граждан и общественных объединений лиц, пострадавших от политических репрессий;</w:t>
      </w: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 организацию подготовки и проведения мероприятий, посвященных памятным датам жертв политических репрессий.</w:t>
      </w: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Заседания комиссии созываются по мере необходимости. Заседание комиссии является правомочным, если на нем присутствует более половины членов комиссии.</w:t>
      </w: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Заседание комиссии ведет председатель комиссии, а в его отсутствие - заместитель председателя комиссии.</w:t>
      </w: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Протокол заседания комиссии ведет ответственный секретарь комиссии, а в его отсутствие - лицо, которому поручено председателем комиссии ведение протокола на заседании комиссии.</w:t>
      </w: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>4.6. Решения комиссии принимаются простым большинством голосов присутствующих на заседании членов комиссии путем открытого голосования. В случае равенства голосов решающим является голос председательствующего на заседании комиссии.</w:t>
      </w: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>4.7. Решения комиссии оформляются протоколом заседания комиссии, который подписывается председателем комиссии и ответственным секретарем комиссии.</w:t>
      </w: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>4.8. Организационно-техническое обеспечение деятельности комиссии осуществляет отдел культуры, туризма, молодежной и социальной политики администрации Тейковского муниципального района.</w:t>
      </w: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>4.9. Решения комиссии могут быть обжалованы в порядке, установленном законодательством Российской Федерации.</w:t>
      </w: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2</w:t>
      </w: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Совета Тейковского</w:t>
      </w: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</w:p>
    <w:p w:rsidR="00D44E47" w:rsidRPr="00D44E47" w:rsidRDefault="00D44E47" w:rsidP="00D44E47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20.03.2019 № 372-р</w:t>
      </w: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P114"/>
      <w:bookmarkEnd w:id="1"/>
      <w:r w:rsidRPr="00D44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Состав комиссии по восстановлению прав </w:t>
      </w: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4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реабилитированных жертв политических репрессий</w:t>
      </w: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4E47" w:rsidRPr="00D44E47" w:rsidRDefault="00D44E47" w:rsidP="00D44E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78"/>
        <w:gridCol w:w="6640"/>
      </w:tblGrid>
      <w:tr w:rsidR="00D44E47" w:rsidRPr="00D44E47" w:rsidTr="003235B5">
        <w:tc>
          <w:tcPr>
            <w:tcW w:w="2778" w:type="dxa"/>
            <w:hideMark/>
          </w:tcPr>
          <w:p w:rsidR="00D44E47" w:rsidRPr="00D44E47" w:rsidRDefault="00D44E47" w:rsidP="00D44E47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Фиохина </w:t>
            </w:r>
          </w:p>
          <w:p w:rsidR="00D44E47" w:rsidRPr="00D44E47" w:rsidRDefault="00D44E47" w:rsidP="00D44E47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Елена</w:t>
            </w:r>
          </w:p>
          <w:p w:rsidR="00D44E47" w:rsidRPr="00D44E47" w:rsidRDefault="00D44E47" w:rsidP="00D44E47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Станиславовна</w:t>
            </w:r>
          </w:p>
        </w:tc>
        <w:tc>
          <w:tcPr>
            <w:tcW w:w="6640" w:type="dxa"/>
            <w:hideMark/>
          </w:tcPr>
          <w:p w:rsidR="00D44E47" w:rsidRPr="00D44E47" w:rsidRDefault="00D44E47" w:rsidP="00D44E47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комиссии, заместитель главы администрации по социальной политике</w:t>
            </w:r>
          </w:p>
        </w:tc>
      </w:tr>
      <w:tr w:rsidR="00D44E47" w:rsidRPr="00D44E47" w:rsidTr="003235B5">
        <w:tc>
          <w:tcPr>
            <w:tcW w:w="2778" w:type="dxa"/>
            <w:hideMark/>
          </w:tcPr>
          <w:p w:rsidR="00D44E47" w:rsidRPr="00D44E47" w:rsidRDefault="00D44E47" w:rsidP="00D44E47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Анфилофьева </w:t>
            </w:r>
          </w:p>
          <w:p w:rsidR="00D44E47" w:rsidRPr="00D44E47" w:rsidRDefault="00D44E47" w:rsidP="00D44E47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Наталья </w:t>
            </w:r>
          </w:p>
          <w:p w:rsidR="00D44E47" w:rsidRPr="00D44E47" w:rsidRDefault="00D44E47" w:rsidP="00D44E47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Иосифовна</w:t>
            </w:r>
          </w:p>
        </w:tc>
        <w:tc>
          <w:tcPr>
            <w:tcW w:w="6640" w:type="dxa"/>
            <w:hideMark/>
          </w:tcPr>
          <w:p w:rsidR="00D44E47" w:rsidRPr="00D44E47" w:rsidRDefault="00D44E47" w:rsidP="00D44E47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председателя комиссии, начальник отдела культуры, туризма, молодежной и социальной политики</w:t>
            </w:r>
          </w:p>
        </w:tc>
      </w:tr>
      <w:tr w:rsidR="00D44E47" w:rsidRPr="00D44E47" w:rsidTr="003235B5">
        <w:tc>
          <w:tcPr>
            <w:tcW w:w="2778" w:type="dxa"/>
            <w:hideMark/>
          </w:tcPr>
          <w:p w:rsidR="00D44E47" w:rsidRPr="00D44E47" w:rsidRDefault="00D44E47" w:rsidP="00D44E47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Мукабенова</w:t>
            </w:r>
          </w:p>
          <w:p w:rsidR="00D44E47" w:rsidRPr="00D44E47" w:rsidRDefault="00D44E47" w:rsidP="00D44E47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Юлия</w:t>
            </w:r>
          </w:p>
          <w:p w:rsidR="00D44E47" w:rsidRPr="00D44E47" w:rsidRDefault="00D44E47" w:rsidP="00D44E47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Анатольевна</w:t>
            </w:r>
          </w:p>
        </w:tc>
        <w:tc>
          <w:tcPr>
            <w:tcW w:w="6640" w:type="dxa"/>
            <w:hideMark/>
          </w:tcPr>
          <w:p w:rsidR="00D44E47" w:rsidRPr="00D44E47" w:rsidRDefault="00D44E47" w:rsidP="00D44E47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секретарь комиссии, ведущий специалист отдела культуры, туризма, молодежной и социальной политики</w:t>
            </w:r>
          </w:p>
        </w:tc>
      </w:tr>
      <w:tr w:rsidR="00D44E47" w:rsidRPr="00D44E47" w:rsidTr="003235B5">
        <w:tc>
          <w:tcPr>
            <w:tcW w:w="2778" w:type="dxa"/>
            <w:hideMark/>
          </w:tcPr>
          <w:p w:rsidR="00D44E47" w:rsidRPr="00D44E47" w:rsidRDefault="00D44E47" w:rsidP="00D44E47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Майорова</w:t>
            </w:r>
          </w:p>
          <w:p w:rsidR="00D44E47" w:rsidRPr="00D44E47" w:rsidRDefault="00D44E47" w:rsidP="00D44E47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Елена</w:t>
            </w:r>
          </w:p>
          <w:p w:rsidR="00D44E47" w:rsidRPr="00D44E47" w:rsidRDefault="00D44E47" w:rsidP="00D44E47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Валентиновна </w:t>
            </w:r>
          </w:p>
        </w:tc>
        <w:tc>
          <w:tcPr>
            <w:tcW w:w="6640" w:type="dxa"/>
            <w:hideMark/>
          </w:tcPr>
          <w:p w:rsidR="00D44E47" w:rsidRPr="00D44E47" w:rsidRDefault="00D44E47" w:rsidP="00D44E47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 архивным отделом</w:t>
            </w:r>
          </w:p>
        </w:tc>
      </w:tr>
      <w:tr w:rsidR="00D44E47" w:rsidRPr="00D44E47" w:rsidTr="003235B5">
        <w:tc>
          <w:tcPr>
            <w:tcW w:w="2778" w:type="dxa"/>
            <w:hideMark/>
          </w:tcPr>
          <w:p w:rsidR="00D44E47" w:rsidRPr="00D44E47" w:rsidRDefault="00D44E47" w:rsidP="00D44E47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44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Малинова</w:t>
            </w:r>
            <w:proofErr w:type="spellEnd"/>
            <w:r w:rsidRPr="00D44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44E47" w:rsidRPr="00D44E47" w:rsidRDefault="00D44E47" w:rsidP="00D44E47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Ирина </w:t>
            </w:r>
          </w:p>
          <w:p w:rsidR="00D44E47" w:rsidRPr="00D44E47" w:rsidRDefault="00D44E47" w:rsidP="00D44E47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Николаевна</w:t>
            </w:r>
          </w:p>
        </w:tc>
        <w:tc>
          <w:tcPr>
            <w:tcW w:w="6640" w:type="dxa"/>
            <w:hideMark/>
          </w:tcPr>
          <w:p w:rsidR="00D44E47" w:rsidRPr="00D44E47" w:rsidRDefault="00D44E47" w:rsidP="00D44E47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филиала по </w:t>
            </w:r>
            <w:proofErr w:type="spellStart"/>
            <w:r w:rsidRPr="00D44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г.о</w:t>
            </w:r>
            <w:proofErr w:type="spellEnd"/>
            <w:r w:rsidRPr="00D44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Тейково и Тейковскому муниципальному району регистрационной службы  Ивановской области (ЗАГС) (по согласованию)</w:t>
            </w:r>
          </w:p>
        </w:tc>
      </w:tr>
      <w:tr w:rsidR="00D44E47" w:rsidRPr="00D44E47" w:rsidTr="003235B5">
        <w:tc>
          <w:tcPr>
            <w:tcW w:w="2778" w:type="dxa"/>
            <w:hideMark/>
          </w:tcPr>
          <w:p w:rsidR="00D44E47" w:rsidRPr="00D44E47" w:rsidRDefault="00D44E47" w:rsidP="00D44E47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Блохин </w:t>
            </w:r>
          </w:p>
          <w:p w:rsidR="00D44E47" w:rsidRPr="00D44E47" w:rsidRDefault="00D44E47" w:rsidP="00D44E47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Дмитрий </w:t>
            </w:r>
          </w:p>
          <w:p w:rsidR="00D44E47" w:rsidRPr="00D44E47" w:rsidRDefault="00D44E47" w:rsidP="00D44E47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Евгеньевич</w:t>
            </w:r>
          </w:p>
        </w:tc>
        <w:tc>
          <w:tcPr>
            <w:tcW w:w="6640" w:type="dxa"/>
            <w:hideMark/>
          </w:tcPr>
          <w:p w:rsidR="00D44E47" w:rsidRPr="00D44E47" w:rsidRDefault="00D44E47" w:rsidP="00D44E47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начальника полиции по охране общественного порядка МО МВД России «Тейковской» (по согласованию)</w:t>
            </w:r>
          </w:p>
        </w:tc>
      </w:tr>
      <w:tr w:rsidR="00D44E47" w:rsidRPr="00D44E47" w:rsidTr="003235B5">
        <w:tc>
          <w:tcPr>
            <w:tcW w:w="2778" w:type="dxa"/>
            <w:hideMark/>
          </w:tcPr>
          <w:p w:rsidR="00D44E47" w:rsidRPr="00D44E47" w:rsidRDefault="00D44E47" w:rsidP="00D44E47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Коровина </w:t>
            </w:r>
          </w:p>
          <w:p w:rsidR="00D44E47" w:rsidRPr="00D44E47" w:rsidRDefault="00D44E47" w:rsidP="00D44E47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Марина</w:t>
            </w:r>
          </w:p>
          <w:p w:rsidR="00D44E47" w:rsidRPr="00D44E47" w:rsidRDefault="00D44E47" w:rsidP="00D44E47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Алексеевна</w:t>
            </w:r>
          </w:p>
        </w:tc>
        <w:tc>
          <w:tcPr>
            <w:tcW w:w="6640" w:type="dxa"/>
            <w:hideMark/>
          </w:tcPr>
          <w:p w:rsidR="00D44E47" w:rsidRPr="00D44E47" w:rsidRDefault="00D44E47" w:rsidP="00D44E47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территориального управления социальной защиты населения по </w:t>
            </w:r>
            <w:proofErr w:type="spellStart"/>
            <w:r w:rsidRPr="00D44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г.о</w:t>
            </w:r>
            <w:proofErr w:type="spellEnd"/>
            <w:r w:rsidRPr="00D44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Тейково и Тейковскому муниципальному району (по согласованию)</w:t>
            </w:r>
          </w:p>
        </w:tc>
      </w:tr>
      <w:tr w:rsidR="00D44E47" w:rsidRPr="00D44E47" w:rsidTr="003235B5">
        <w:tc>
          <w:tcPr>
            <w:tcW w:w="2778" w:type="dxa"/>
            <w:hideMark/>
          </w:tcPr>
          <w:p w:rsidR="00D44E47" w:rsidRPr="00D44E47" w:rsidRDefault="00D44E47" w:rsidP="00D44E47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Костюк</w:t>
            </w:r>
          </w:p>
          <w:p w:rsidR="00D44E47" w:rsidRPr="00D44E47" w:rsidRDefault="00D44E47" w:rsidP="00D44E47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Ольга</w:t>
            </w:r>
          </w:p>
          <w:p w:rsidR="00D44E47" w:rsidRPr="00D44E47" w:rsidRDefault="00D44E47" w:rsidP="00D44E47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Николаевна</w:t>
            </w:r>
          </w:p>
        </w:tc>
        <w:tc>
          <w:tcPr>
            <w:tcW w:w="6640" w:type="dxa"/>
            <w:hideMark/>
          </w:tcPr>
          <w:p w:rsidR="00D44E47" w:rsidRPr="00D44E47" w:rsidRDefault="00D44E47" w:rsidP="00D44E47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начальника финансового отдела</w:t>
            </w:r>
          </w:p>
        </w:tc>
      </w:tr>
    </w:tbl>
    <w:p w:rsidR="00D44E47" w:rsidRPr="00D44E47" w:rsidRDefault="00D44E47" w:rsidP="00D44E4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E47" w:rsidRPr="00D44E47" w:rsidRDefault="00D44E47" w:rsidP="00D44E4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E47" w:rsidRDefault="00D44E47" w:rsidP="00AC0A49">
      <w:pPr>
        <w:jc w:val="center"/>
      </w:pPr>
    </w:p>
    <w:p w:rsidR="00D44E47" w:rsidRDefault="00D44E47" w:rsidP="00AC0A49">
      <w:pPr>
        <w:jc w:val="center"/>
      </w:pPr>
    </w:p>
    <w:p w:rsidR="0093748F" w:rsidRPr="0093748F" w:rsidRDefault="0093748F" w:rsidP="009374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D44E4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5D9DDDD4" wp14:editId="0C53F5B8">
            <wp:extent cx="733425" cy="876300"/>
            <wp:effectExtent l="19050" t="0" r="9525" b="0"/>
            <wp:docPr id="11" name="Рисунок 1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8000" contrast="5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48F" w:rsidRPr="0093748F" w:rsidRDefault="0093748F" w:rsidP="009374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93748F" w:rsidRPr="0093748F" w:rsidRDefault="0093748F" w:rsidP="009374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93748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СОВЕТ</w:t>
      </w:r>
    </w:p>
    <w:p w:rsidR="0093748F" w:rsidRPr="0093748F" w:rsidRDefault="0093748F" w:rsidP="009374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3748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ТЕЙКОВСКОГО МУНИЦИПАЛЬНОГО РАЙОНА</w:t>
      </w:r>
    </w:p>
    <w:p w:rsidR="0093748F" w:rsidRPr="0093748F" w:rsidRDefault="0093748F" w:rsidP="009374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1"/>
          <w:szCs w:val="31"/>
          <w:lang w:eastAsia="ru-RU"/>
        </w:rPr>
      </w:pPr>
      <w:r w:rsidRPr="0093748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шестого созыва </w:t>
      </w:r>
    </w:p>
    <w:p w:rsidR="0093748F" w:rsidRPr="0093748F" w:rsidRDefault="0093748F" w:rsidP="009374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748F" w:rsidRPr="0093748F" w:rsidRDefault="0093748F" w:rsidP="009374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748F" w:rsidRPr="0093748F" w:rsidRDefault="0093748F" w:rsidP="009374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93748F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Р Е Ш Е Н И Е </w:t>
      </w:r>
    </w:p>
    <w:p w:rsidR="0093748F" w:rsidRPr="0093748F" w:rsidRDefault="0093748F" w:rsidP="009374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748F" w:rsidRPr="0093748F" w:rsidRDefault="0093748F" w:rsidP="009374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748F" w:rsidRPr="0093748F" w:rsidRDefault="0093748F" w:rsidP="00937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  <w:bookmarkStart w:id="2" w:name="_GoBack"/>
      <w:bookmarkEnd w:id="2"/>
      <w:r w:rsidR="008C6F47" w:rsidRPr="0093748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20.03.2019</w:t>
      </w:r>
      <w:r w:rsidRPr="00937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375-р  </w:t>
      </w:r>
    </w:p>
    <w:p w:rsidR="0093748F" w:rsidRPr="0093748F" w:rsidRDefault="0093748F" w:rsidP="009374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48F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Тейково</w:t>
      </w:r>
    </w:p>
    <w:p w:rsidR="0093748F" w:rsidRPr="0093748F" w:rsidRDefault="0093748F" w:rsidP="0093748F">
      <w:pPr>
        <w:tabs>
          <w:tab w:val="left" w:pos="180"/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748F" w:rsidRPr="0093748F" w:rsidRDefault="0093748F" w:rsidP="0093748F">
      <w:pPr>
        <w:tabs>
          <w:tab w:val="left" w:pos="180"/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9374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решение Тейковского районного </w:t>
      </w:r>
      <w:r w:rsidR="008C6F47" w:rsidRPr="009374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 от</w:t>
      </w:r>
      <w:r w:rsidRPr="009374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05.09.2005 г.  № 374 «Об установлении единого налога на вмененный доход для отдельных видов деятельности на территории Тейковского муниципального района»</w:t>
      </w:r>
    </w:p>
    <w:p w:rsidR="0093748F" w:rsidRPr="0093748F" w:rsidRDefault="0093748F" w:rsidP="0093748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748F" w:rsidRPr="0093748F" w:rsidRDefault="0093748F" w:rsidP="0093748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748F" w:rsidRPr="0093748F" w:rsidRDefault="0093748F" w:rsidP="0093748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748F" w:rsidRPr="0093748F" w:rsidRDefault="0093748F" w:rsidP="009374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протест Тейковской межрайонной прокуратуры от 13.02.2019 №02-34/17, в соответствии </w:t>
      </w:r>
      <w:r w:rsidR="008C6F47" w:rsidRPr="0093748F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Налоговым</w:t>
      </w:r>
      <w:r w:rsidRPr="00937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кодексом Российской Федерации, Уставом Тейковского муниципального района, в целях приведения муниципального правового акта в соответствие с нормами федерального законодательства, </w:t>
      </w:r>
    </w:p>
    <w:p w:rsidR="0093748F" w:rsidRPr="0093748F" w:rsidRDefault="0093748F" w:rsidP="009374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748F" w:rsidRPr="0093748F" w:rsidRDefault="0093748F" w:rsidP="0093748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74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Тейковского муниципального района РЕШИЛ:</w:t>
      </w:r>
    </w:p>
    <w:p w:rsidR="0093748F" w:rsidRPr="0093748F" w:rsidRDefault="0093748F" w:rsidP="0093748F">
      <w:pPr>
        <w:spacing w:after="0" w:line="240" w:lineRule="auto"/>
        <w:ind w:right="-95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748F" w:rsidRPr="0093748F" w:rsidRDefault="0093748F" w:rsidP="0093748F">
      <w:pPr>
        <w:tabs>
          <w:tab w:val="left" w:pos="18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1.  Внести </w:t>
      </w:r>
      <w:proofErr w:type="gramStart"/>
      <w:r w:rsidRPr="0093748F">
        <w:rPr>
          <w:rFonts w:ascii="Times New Roman" w:eastAsia="Times New Roman" w:hAnsi="Times New Roman" w:cs="Times New Roman"/>
          <w:sz w:val="28"/>
          <w:szCs w:val="28"/>
          <w:lang w:eastAsia="ru-RU"/>
        </w:rPr>
        <w:t>в  решение</w:t>
      </w:r>
      <w:proofErr w:type="gramEnd"/>
      <w:r w:rsidRPr="00937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Тейковского районного Совета от 05.09.2005 г. № 374 «Об установлении единого налога на вмененный доход для отдельных видов деятельности на территории Тейковского муниципального района» следующие изменения:</w:t>
      </w:r>
    </w:p>
    <w:p w:rsidR="0093748F" w:rsidRPr="0093748F" w:rsidRDefault="0093748F" w:rsidP="0093748F">
      <w:pPr>
        <w:tabs>
          <w:tab w:val="left" w:pos="54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48F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В статье 1 Положения:</w:t>
      </w:r>
    </w:p>
    <w:p w:rsidR="0093748F" w:rsidRPr="0093748F" w:rsidRDefault="0093748F" w:rsidP="0093748F">
      <w:pPr>
        <w:tabs>
          <w:tab w:val="left" w:pos="540"/>
        </w:tabs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48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подпункт 6 изложить в следующей редакции:</w:t>
      </w:r>
    </w:p>
    <w:p w:rsidR="0093748F" w:rsidRPr="0093748F" w:rsidRDefault="0093748F" w:rsidP="0093748F">
      <w:pPr>
        <w:tabs>
          <w:tab w:val="left" w:pos="540"/>
        </w:tabs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торговли.  Розничная торговля, осуществляемая через магазины и павильоны с площадью торгового зала более 150 квадратных метров по каждому объекту организации торговли, признается видом </w:t>
      </w:r>
      <w:r w:rsidRPr="009374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предпринимательской деятельности, в отношении которого единый налог не применяется;»;</w:t>
      </w:r>
    </w:p>
    <w:p w:rsidR="0093748F" w:rsidRPr="0093748F" w:rsidRDefault="0093748F" w:rsidP="0093748F">
      <w:pPr>
        <w:tabs>
          <w:tab w:val="left" w:pos="540"/>
        </w:tabs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48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подпункт 8 изложить в следующей редакции:</w:t>
      </w:r>
    </w:p>
    <w:p w:rsidR="0093748F" w:rsidRPr="0093748F" w:rsidRDefault="0093748F" w:rsidP="0093748F">
      <w:pPr>
        <w:tabs>
          <w:tab w:val="left" w:pos="540"/>
        </w:tabs>
        <w:spacing w:after="0" w:line="276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48F">
        <w:rPr>
          <w:rFonts w:ascii="Times New Roman" w:eastAsia="Times New Roman" w:hAnsi="Times New Roman" w:cs="Times New Roman"/>
          <w:sz w:val="28"/>
          <w:szCs w:val="28"/>
          <w:lang w:eastAsia="ru-RU"/>
        </w:rPr>
        <w:t>«8)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питания. Оказание услуг общественного питания осуществляемых через объекты организации общественного питания с площадью зала обслуживания посетителей более 150 квадратных метров по каждому объекту организации общественного питания, признает видом предпринимательской деятельности, в отношении которого единый налог не применяется;».</w:t>
      </w:r>
    </w:p>
    <w:p w:rsidR="0093748F" w:rsidRPr="0093748F" w:rsidRDefault="0093748F" w:rsidP="0093748F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 Настоящее решение вступает в силу не ранее чем по истечении одного месяца со дня его официального опубликования и не ранее 1-го числа очередного налогового периода по единому налогу на вмененный доход.</w:t>
      </w:r>
    </w:p>
    <w:p w:rsidR="0093748F" w:rsidRPr="0093748F" w:rsidRDefault="0093748F" w:rsidP="0093748F">
      <w:pPr>
        <w:tabs>
          <w:tab w:val="left" w:pos="540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748F" w:rsidRPr="0093748F" w:rsidRDefault="0093748F" w:rsidP="0093748F">
      <w:pPr>
        <w:tabs>
          <w:tab w:val="left" w:pos="54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748F" w:rsidRPr="0093748F" w:rsidRDefault="0093748F" w:rsidP="0093748F">
      <w:pPr>
        <w:tabs>
          <w:tab w:val="left" w:pos="54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748F" w:rsidRPr="0093748F" w:rsidRDefault="0093748F" w:rsidP="0093748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74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Тейковского                                       Председатель Совета</w:t>
      </w:r>
    </w:p>
    <w:p w:rsidR="0093748F" w:rsidRPr="0093748F" w:rsidRDefault="0093748F" w:rsidP="0093748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74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района</w:t>
      </w:r>
      <w:r w:rsidRPr="009374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374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Тейковского муниципального района</w:t>
      </w:r>
      <w:r w:rsidRPr="009374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374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                     района </w:t>
      </w:r>
    </w:p>
    <w:p w:rsidR="0093748F" w:rsidRPr="0093748F" w:rsidRDefault="0093748F" w:rsidP="0093748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74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С.А. Семенова                                                  Н.С. Смирнов</w:t>
      </w:r>
    </w:p>
    <w:p w:rsidR="0093748F" w:rsidRPr="0093748F" w:rsidRDefault="0093748F" w:rsidP="009374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3748F" w:rsidRPr="0093748F" w:rsidRDefault="0093748F" w:rsidP="0093748F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93748F" w:rsidRPr="0093748F" w:rsidRDefault="0093748F" w:rsidP="0093748F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93748F" w:rsidRPr="0093748F" w:rsidRDefault="0093748F" w:rsidP="0093748F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93748F" w:rsidRPr="0093748F" w:rsidRDefault="0093748F" w:rsidP="0093748F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93748F" w:rsidRPr="0093748F" w:rsidRDefault="0093748F" w:rsidP="0093748F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D44E47" w:rsidRDefault="00D44E47" w:rsidP="00AC0A49">
      <w:pPr>
        <w:jc w:val="center"/>
      </w:pPr>
    </w:p>
    <w:p w:rsidR="00D44E47" w:rsidRDefault="00D44E47" w:rsidP="00AC0A49">
      <w:pPr>
        <w:jc w:val="center"/>
      </w:pPr>
    </w:p>
    <w:p w:rsidR="00D44E47" w:rsidRDefault="00D44E47" w:rsidP="00AC0A49">
      <w:pPr>
        <w:jc w:val="center"/>
      </w:pPr>
    </w:p>
    <w:p w:rsidR="0093748F" w:rsidRDefault="0093748F" w:rsidP="00AC0A49">
      <w:pPr>
        <w:jc w:val="center"/>
      </w:pPr>
    </w:p>
    <w:p w:rsidR="0093748F" w:rsidRDefault="0093748F" w:rsidP="00AC0A49">
      <w:pPr>
        <w:jc w:val="center"/>
      </w:pPr>
    </w:p>
    <w:p w:rsidR="0093748F" w:rsidRDefault="0093748F" w:rsidP="00AC0A49">
      <w:pPr>
        <w:jc w:val="center"/>
      </w:pPr>
    </w:p>
    <w:p w:rsidR="0093748F" w:rsidRDefault="0093748F" w:rsidP="00AC0A49">
      <w:pPr>
        <w:jc w:val="center"/>
      </w:pPr>
    </w:p>
    <w:p w:rsidR="0093748F" w:rsidRDefault="0093748F" w:rsidP="00AC0A49">
      <w:pPr>
        <w:jc w:val="center"/>
      </w:pPr>
    </w:p>
    <w:p w:rsidR="0093748F" w:rsidRDefault="0093748F" w:rsidP="00AC0A49">
      <w:pPr>
        <w:jc w:val="center"/>
      </w:pPr>
    </w:p>
    <w:p w:rsidR="003235B5" w:rsidRPr="003235B5" w:rsidRDefault="003235B5" w:rsidP="003235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35B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95325" cy="828675"/>
            <wp:effectExtent l="0" t="0" r="9525" b="9525"/>
            <wp:docPr id="12" name="Рисунок 12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3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235B5" w:rsidRPr="003235B5" w:rsidRDefault="003235B5" w:rsidP="003235B5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3235B5" w:rsidRPr="003235B5" w:rsidRDefault="003235B5" w:rsidP="003235B5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3235B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СОВЕТ</w:t>
      </w:r>
    </w:p>
    <w:p w:rsidR="003235B5" w:rsidRPr="003235B5" w:rsidRDefault="003235B5" w:rsidP="003235B5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235B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ТЕЙКОВСКОГО МУНИЦИПАЛЬНОГО РАЙОНА</w:t>
      </w:r>
    </w:p>
    <w:p w:rsidR="003235B5" w:rsidRPr="003235B5" w:rsidRDefault="003235B5" w:rsidP="003235B5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31"/>
          <w:szCs w:val="31"/>
          <w:lang w:eastAsia="ru-RU"/>
        </w:rPr>
      </w:pPr>
      <w:r w:rsidRPr="003235B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шестого созыва </w:t>
      </w:r>
    </w:p>
    <w:p w:rsidR="003235B5" w:rsidRPr="003235B5" w:rsidRDefault="003235B5" w:rsidP="003235B5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3235B5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Р Е Ш Е Н И Е</w:t>
      </w:r>
    </w:p>
    <w:p w:rsidR="003235B5" w:rsidRPr="003235B5" w:rsidRDefault="003235B5" w:rsidP="003235B5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3235B5" w:rsidRPr="003235B5" w:rsidRDefault="003235B5" w:rsidP="003235B5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5B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20.03.2019 г. № 377-р</w:t>
      </w:r>
    </w:p>
    <w:p w:rsidR="003235B5" w:rsidRPr="003235B5" w:rsidRDefault="003235B5" w:rsidP="003235B5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5B5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Тейково</w:t>
      </w:r>
    </w:p>
    <w:p w:rsidR="003235B5" w:rsidRPr="003235B5" w:rsidRDefault="003235B5" w:rsidP="003235B5">
      <w:pPr>
        <w:spacing w:after="0" w:line="240" w:lineRule="auto"/>
        <w:ind w:right="3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ind w:right="3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323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 внесении</w:t>
      </w:r>
      <w:proofErr w:type="gramEnd"/>
      <w:r w:rsidRPr="00323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изменений   и   дополнений в  решение Совета</w:t>
      </w:r>
    </w:p>
    <w:p w:rsidR="003235B5" w:rsidRPr="003235B5" w:rsidRDefault="003235B5" w:rsidP="003235B5">
      <w:pPr>
        <w:spacing w:after="0" w:line="240" w:lineRule="auto"/>
        <w:ind w:right="3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3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Тейковского муниципального района от 12.12.2018 г.  № 357-р «О бюджете Тейковского муниципального района на 2019 год и </w:t>
      </w:r>
    </w:p>
    <w:p w:rsidR="003235B5" w:rsidRPr="003235B5" w:rsidRDefault="003235B5" w:rsidP="003235B5">
      <w:pPr>
        <w:spacing w:after="0" w:line="240" w:lineRule="auto"/>
        <w:ind w:right="3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3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плановый период 2020 – 2021 годов»</w:t>
      </w: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ind w:firstLine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В соответствии с Бюджетным кодексом РФ, Федеральным Законом </w:t>
      </w:r>
      <w:proofErr w:type="gramStart"/>
      <w:r w:rsidRPr="003235B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06.10.2003</w:t>
      </w:r>
      <w:proofErr w:type="gramEnd"/>
      <w:r w:rsidRPr="00323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131-ФЗ «Об общих принципах организации местного самоуправления в Российской Федерации», Уставом Тейковского муниципального района</w:t>
      </w:r>
    </w:p>
    <w:p w:rsidR="003235B5" w:rsidRPr="003235B5" w:rsidRDefault="003235B5" w:rsidP="003235B5">
      <w:pPr>
        <w:spacing w:after="0" w:line="240" w:lineRule="auto"/>
        <w:ind w:firstLine="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ind w:right="31" w:firstLine="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3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Тейковского муниципального района РЕШИЛ:</w:t>
      </w:r>
    </w:p>
    <w:p w:rsidR="003235B5" w:rsidRPr="003235B5" w:rsidRDefault="003235B5" w:rsidP="003235B5">
      <w:pPr>
        <w:spacing w:after="0" w:line="240" w:lineRule="auto"/>
        <w:ind w:right="31" w:firstLine="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ind w:right="31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решение Совета Тейковского муниципального района </w:t>
      </w:r>
      <w:proofErr w:type="gramStart"/>
      <w:r w:rsidRPr="003235B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12.12.2018</w:t>
      </w:r>
      <w:proofErr w:type="gramEnd"/>
      <w:r w:rsidRPr="00323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357-р «О бюджете Тейковского муниципального района на 2019 год и плановый период 2020 – 2021 годов» следующие изменения и дополнения:</w:t>
      </w:r>
    </w:p>
    <w:p w:rsidR="003235B5" w:rsidRPr="003235B5" w:rsidRDefault="003235B5" w:rsidP="003235B5">
      <w:pPr>
        <w:numPr>
          <w:ilvl w:val="0"/>
          <w:numId w:val="18"/>
        </w:numPr>
        <w:spacing w:after="0" w:line="24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5B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1 решения:</w:t>
      </w:r>
    </w:p>
    <w:p w:rsidR="003235B5" w:rsidRPr="003235B5" w:rsidRDefault="003235B5" w:rsidP="003235B5">
      <w:pPr>
        <w:spacing w:after="0" w:line="240" w:lineRule="auto"/>
        <w:ind w:left="1069"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5B5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третьем цифры «215456287,08» заменить цифрами «216601287,08»;</w:t>
      </w:r>
    </w:p>
    <w:p w:rsidR="003235B5" w:rsidRPr="003235B5" w:rsidRDefault="003235B5" w:rsidP="003235B5">
      <w:pPr>
        <w:spacing w:after="0" w:line="240" w:lineRule="auto"/>
        <w:ind w:left="1069"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5B5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четвертом цифры «218898913,32» заменить цифрами «224415880,94»;</w:t>
      </w:r>
    </w:p>
    <w:p w:rsidR="003235B5" w:rsidRPr="003235B5" w:rsidRDefault="003235B5" w:rsidP="003235B5">
      <w:pPr>
        <w:spacing w:after="0" w:line="240" w:lineRule="auto"/>
        <w:ind w:left="1069"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5B5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пятом цифры «3442626,44» заменить цифрами «7814593,86».</w:t>
      </w:r>
    </w:p>
    <w:p w:rsidR="003235B5" w:rsidRPr="003235B5" w:rsidRDefault="003235B5" w:rsidP="003235B5">
      <w:pPr>
        <w:numPr>
          <w:ilvl w:val="0"/>
          <w:numId w:val="18"/>
        </w:numPr>
        <w:spacing w:after="0" w:line="24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5B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4 решения в абзаце 3 цифры «159640107,05» заменить цифрами «160650107,05».</w:t>
      </w:r>
    </w:p>
    <w:p w:rsidR="003235B5" w:rsidRPr="003235B5" w:rsidRDefault="003235B5" w:rsidP="003235B5">
      <w:pPr>
        <w:numPr>
          <w:ilvl w:val="0"/>
          <w:numId w:val="18"/>
        </w:numPr>
        <w:spacing w:after="0" w:line="24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5B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18 решения цифры «5618740,0» заменить цифрами «11863922,83».</w:t>
      </w:r>
    </w:p>
    <w:p w:rsidR="003235B5" w:rsidRPr="003235B5" w:rsidRDefault="003235B5" w:rsidP="003235B5">
      <w:pPr>
        <w:tabs>
          <w:tab w:val="left" w:pos="709"/>
        </w:tabs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4. Приложение 2 к </w:t>
      </w:r>
      <w:proofErr w:type="gramStart"/>
      <w:r w:rsidRPr="003235B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  изложить</w:t>
      </w:r>
      <w:proofErr w:type="gramEnd"/>
      <w:r w:rsidRPr="00323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новой редакции согласно приложению 1.</w:t>
      </w:r>
    </w:p>
    <w:p w:rsidR="003235B5" w:rsidRPr="003235B5" w:rsidRDefault="003235B5" w:rsidP="003235B5">
      <w:pPr>
        <w:tabs>
          <w:tab w:val="left" w:pos="709"/>
        </w:tabs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5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 Приложение 5 к </w:t>
      </w:r>
      <w:proofErr w:type="gramStart"/>
      <w:r w:rsidRPr="003235B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  изложить</w:t>
      </w:r>
      <w:proofErr w:type="gramEnd"/>
      <w:r w:rsidRPr="00323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новой редакции согласно приложению 2.</w:t>
      </w:r>
    </w:p>
    <w:p w:rsidR="003235B5" w:rsidRPr="003235B5" w:rsidRDefault="003235B5" w:rsidP="003235B5">
      <w:pPr>
        <w:tabs>
          <w:tab w:val="left" w:pos="709"/>
        </w:tabs>
        <w:spacing w:after="0" w:line="240" w:lineRule="auto"/>
        <w:ind w:right="28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6.  Приложение 7 к </w:t>
      </w:r>
      <w:proofErr w:type="gramStart"/>
      <w:r w:rsidRPr="003235B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  изложить</w:t>
      </w:r>
      <w:proofErr w:type="gramEnd"/>
      <w:r w:rsidRPr="00323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новой редакции согласно приложению 3.</w:t>
      </w:r>
    </w:p>
    <w:p w:rsidR="003235B5" w:rsidRPr="003235B5" w:rsidRDefault="003235B5" w:rsidP="003235B5">
      <w:pPr>
        <w:tabs>
          <w:tab w:val="left" w:pos="709"/>
        </w:tabs>
        <w:spacing w:after="0" w:line="240" w:lineRule="auto"/>
        <w:ind w:right="28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7.  Приложение 9 к </w:t>
      </w:r>
      <w:proofErr w:type="gramStart"/>
      <w:r w:rsidRPr="003235B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  изложить</w:t>
      </w:r>
      <w:proofErr w:type="gramEnd"/>
      <w:r w:rsidRPr="00323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новой редакции согласно приложению 4.</w:t>
      </w:r>
    </w:p>
    <w:p w:rsidR="003235B5" w:rsidRPr="003235B5" w:rsidRDefault="003235B5" w:rsidP="003235B5">
      <w:pPr>
        <w:tabs>
          <w:tab w:val="left" w:pos="709"/>
        </w:tabs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8. Приложение 11 к решению изложить в новой редакции согласно приложению 5.</w:t>
      </w:r>
    </w:p>
    <w:p w:rsidR="003235B5" w:rsidRPr="003235B5" w:rsidRDefault="003235B5" w:rsidP="003235B5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3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Тейковского                                       Председатель Совета</w:t>
      </w: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3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района</w:t>
      </w:r>
      <w:r w:rsidRPr="00323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23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Тейковского муниципального района</w:t>
      </w:r>
      <w:r w:rsidRPr="00323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23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</w:t>
      </w: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3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С.А. Семенова                                                Н.С. Смирнов</w:t>
      </w: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868" w:type="dxa"/>
        <w:tblInd w:w="-993" w:type="dxa"/>
        <w:tblLook w:val="04A0" w:firstRow="1" w:lastRow="0" w:firstColumn="1" w:lastColumn="0" w:noHBand="0" w:noVBand="1"/>
      </w:tblPr>
      <w:tblGrid>
        <w:gridCol w:w="2269"/>
        <w:gridCol w:w="4253"/>
        <w:gridCol w:w="1600"/>
        <w:gridCol w:w="1240"/>
        <w:gridCol w:w="1483"/>
        <w:gridCol w:w="17"/>
        <w:gridCol w:w="6"/>
      </w:tblGrid>
      <w:tr w:rsidR="003235B5" w:rsidRPr="003235B5" w:rsidTr="003235B5">
        <w:trPr>
          <w:gridAfter w:val="1"/>
          <w:wAfter w:w="6" w:type="dxa"/>
          <w:trHeight w:val="315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1</w:t>
            </w:r>
          </w:p>
        </w:tc>
      </w:tr>
      <w:tr w:rsidR="003235B5" w:rsidRPr="003235B5" w:rsidTr="003235B5">
        <w:trPr>
          <w:gridAfter w:val="1"/>
          <w:wAfter w:w="6" w:type="dxa"/>
          <w:trHeight w:val="315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3235B5" w:rsidRPr="003235B5" w:rsidTr="003235B5">
        <w:trPr>
          <w:gridAfter w:val="1"/>
          <w:wAfter w:w="6" w:type="dxa"/>
          <w:trHeight w:val="315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Тейковского </w:t>
            </w:r>
          </w:p>
        </w:tc>
      </w:tr>
      <w:tr w:rsidR="003235B5" w:rsidRPr="003235B5" w:rsidTr="003235B5">
        <w:trPr>
          <w:gridAfter w:val="1"/>
          <w:wAfter w:w="6" w:type="dxa"/>
          <w:trHeight w:val="315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3235B5" w:rsidRPr="003235B5" w:rsidTr="003235B5">
        <w:trPr>
          <w:gridAfter w:val="1"/>
          <w:wAfter w:w="6" w:type="dxa"/>
          <w:trHeight w:val="315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20.03.2019 г. № 377-р</w:t>
            </w:r>
          </w:p>
        </w:tc>
      </w:tr>
      <w:tr w:rsidR="003235B5" w:rsidRPr="003235B5" w:rsidTr="003235B5">
        <w:trPr>
          <w:gridAfter w:val="1"/>
          <w:wAfter w:w="6" w:type="dxa"/>
          <w:trHeight w:val="315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2</w:t>
            </w:r>
          </w:p>
        </w:tc>
      </w:tr>
      <w:tr w:rsidR="003235B5" w:rsidRPr="003235B5" w:rsidTr="003235B5">
        <w:trPr>
          <w:gridAfter w:val="1"/>
          <w:wAfter w:w="6" w:type="dxa"/>
          <w:trHeight w:val="315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3235B5" w:rsidRPr="003235B5" w:rsidTr="003235B5">
        <w:trPr>
          <w:gridAfter w:val="1"/>
          <w:wAfter w:w="6" w:type="dxa"/>
          <w:trHeight w:val="315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Тейковского </w:t>
            </w:r>
          </w:p>
        </w:tc>
      </w:tr>
      <w:tr w:rsidR="003235B5" w:rsidRPr="003235B5" w:rsidTr="003235B5">
        <w:trPr>
          <w:gridAfter w:val="1"/>
          <w:wAfter w:w="6" w:type="dxa"/>
          <w:trHeight w:val="315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3235B5" w:rsidRPr="003235B5" w:rsidTr="003235B5">
        <w:trPr>
          <w:gridAfter w:val="1"/>
          <w:wAfter w:w="6" w:type="dxa"/>
          <w:trHeight w:val="315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12.12.2018 г. № 357-р </w:t>
            </w:r>
          </w:p>
        </w:tc>
      </w:tr>
      <w:tr w:rsidR="003235B5" w:rsidRPr="003235B5" w:rsidTr="003235B5">
        <w:trPr>
          <w:trHeight w:val="315"/>
        </w:trPr>
        <w:tc>
          <w:tcPr>
            <w:tcW w:w="108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35B5" w:rsidRPr="003235B5" w:rsidTr="003235B5">
        <w:trPr>
          <w:trHeight w:val="300"/>
        </w:trPr>
        <w:tc>
          <w:tcPr>
            <w:tcW w:w="108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ДОХОДЫ</w:t>
            </w:r>
          </w:p>
        </w:tc>
      </w:tr>
      <w:tr w:rsidR="003235B5" w:rsidRPr="003235B5" w:rsidTr="003235B5">
        <w:trPr>
          <w:trHeight w:val="390"/>
        </w:trPr>
        <w:tc>
          <w:tcPr>
            <w:tcW w:w="108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  бюджета Тейковского муниципального района по кодам классификации доходов бюджетов на 2019 год</w:t>
            </w:r>
          </w:p>
        </w:tc>
      </w:tr>
      <w:tr w:rsidR="003235B5" w:rsidRPr="003235B5" w:rsidTr="003235B5">
        <w:trPr>
          <w:gridAfter w:val="2"/>
          <w:wAfter w:w="23" w:type="dxa"/>
          <w:trHeight w:val="315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35B5" w:rsidRPr="003235B5" w:rsidTr="003235B5">
        <w:trPr>
          <w:gridAfter w:val="1"/>
          <w:wAfter w:w="6" w:type="dxa"/>
          <w:trHeight w:val="405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Код классификации доходов бюджетов Российской Федерации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Утверждено по бюджету на 2019г.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Вносимые изменения 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Утверждено по бюджету на 2019г.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000 1000000000 0000 000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НАЛОГОВЫЕ И НЕНАЛОГОВЫЕ ДОХОДЫ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55 816 180,03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135 000,00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55 951 180,03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000 1010000000 0000 000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НАЛОГИ НА ПРИБЫЛЬ, ДОХОДЫ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40 933 500,00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40 933 500,00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000 1010200001 0000 110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40 933 500,00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40 933 500,00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182 1010201001 0000 110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40 580 000,00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40 580 000,00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182 1010202001 0000 110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30 500,00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30 500,00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182 1010203001 0000 110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113 000,00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182 1010204001 0000 110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 со статьей 227.1 Налогового кодекса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210 000,00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000 1030000000 0000 000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5 640 696,03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5 640 696,03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000 1030200001 0000 110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5 640 696,03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5 640 696,03</w:t>
            </w:r>
          </w:p>
        </w:tc>
      </w:tr>
      <w:tr w:rsidR="003235B5" w:rsidRPr="003235B5" w:rsidTr="003235B5">
        <w:trPr>
          <w:gridAfter w:val="2"/>
          <w:wAfter w:w="23" w:type="dxa"/>
          <w:trHeight w:val="207"/>
        </w:trPr>
        <w:tc>
          <w:tcPr>
            <w:tcW w:w="2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10010302230010000000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235B5" w:rsidRPr="003235B5" w:rsidTr="003235B5">
        <w:trPr>
          <w:gridAfter w:val="2"/>
          <w:wAfter w:w="23" w:type="dxa"/>
          <w:trHeight w:val="207"/>
        </w:trPr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10010302231010000000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2 045 463,72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2 045 463,72</w:t>
            </w:r>
          </w:p>
        </w:tc>
      </w:tr>
      <w:tr w:rsidR="003235B5" w:rsidRPr="003235B5" w:rsidTr="003235B5">
        <w:trPr>
          <w:gridAfter w:val="2"/>
          <w:wAfter w:w="23" w:type="dxa"/>
          <w:trHeight w:val="207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100 1030224001 0000 110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инжекторных</w:t>
            </w:r>
            <w:proofErr w:type="spellEnd"/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235B5" w:rsidRPr="003235B5" w:rsidTr="003235B5">
        <w:trPr>
          <w:gridAfter w:val="2"/>
          <w:wAfter w:w="23" w:type="dxa"/>
          <w:trHeight w:val="207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100 1030224101 0000 110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инжекторных</w:t>
            </w:r>
            <w:proofErr w:type="spellEnd"/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14 331,71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14 331,71</w:t>
            </w:r>
          </w:p>
        </w:tc>
      </w:tr>
      <w:tr w:rsidR="003235B5" w:rsidRPr="003235B5" w:rsidTr="003235B5">
        <w:trPr>
          <w:gridAfter w:val="2"/>
          <w:wAfter w:w="23" w:type="dxa"/>
          <w:trHeight w:val="207"/>
        </w:trPr>
        <w:tc>
          <w:tcPr>
            <w:tcW w:w="2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100 1030225001 0000 110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235B5" w:rsidRPr="003235B5" w:rsidTr="003235B5">
        <w:trPr>
          <w:gridAfter w:val="2"/>
          <w:wAfter w:w="23" w:type="dxa"/>
          <w:trHeight w:val="207"/>
        </w:trPr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100 1030225101 0000 110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3 961 258,78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3 961 258,78</w:t>
            </w:r>
          </w:p>
        </w:tc>
      </w:tr>
      <w:tr w:rsidR="003235B5" w:rsidRPr="003235B5" w:rsidTr="003235B5">
        <w:trPr>
          <w:gridAfter w:val="2"/>
          <w:wAfter w:w="23" w:type="dxa"/>
          <w:trHeight w:val="207"/>
        </w:trPr>
        <w:tc>
          <w:tcPr>
            <w:tcW w:w="2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100 1030226001 0000 110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235B5" w:rsidRPr="003235B5" w:rsidTr="003235B5">
        <w:trPr>
          <w:gridAfter w:val="2"/>
          <w:wAfter w:w="23" w:type="dxa"/>
          <w:trHeight w:val="207"/>
        </w:trPr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100 1030226101 0000 110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 (по нормативам, установленным Федеральным законом о федеральном бюджете в целях формирования дорожных фондов субъектов Российской Федерации)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-380 358,18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-380 358,18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000 1050000000 0000 000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НАЛОГИ НА СОВОКУПНЫЙ ДОХОД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2 007 600,00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2 007 600,00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000 1050200002 0000 110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1 500 000,00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1 500 000,00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182 1050201002 0000 110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1 500 000,00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1 500 000,00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182 1050202002 0000 110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000 1050300001 0000 110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307 600,00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307 600,00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182 1050301001 0000 110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307 600,00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307 600,00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000 1050400002 0000 110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182 1050402002 0000 110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000 1070000000 0000 000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НАЛОГИ, СБОРЫ И РЕГУЛЯРНЫЕ ПЛАТЕЖИ ЗА ПОЛЬЗОВАНИЕ ПРИРОДНЫМИ РЕСУРСАМИ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000 1070100001 0000 110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 на добычу полезных ископаемых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182 1070102001 0000 110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 на добычу общераспространенных полезных ископаемых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000 1110000000 0000 000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2 951 984,00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2 951 984,00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000 1110500000 0000 120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2 951 984,00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2 951 984,00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000 1110501000 0000 120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2 883 800,00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2 883 800,00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040 1110501305 0000 120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2 546 100,00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2 546 100,00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040 1110501313 0000 120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337 700,00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337 700,00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000 1110503000 0000 120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68 184,00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68 184,00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040 1110503505 0000 120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68 184,00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68 184,00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000 1120000000 0000 000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ПЛАТЕЖИ ПРИ ПОЛЬЗОВАНИИ ПРИРОДНЫМИ РЕСУРСАМИ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133 600,00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133 600,00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000 1120100001 0000 120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Плата за негативное воздействие на окружающую среду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133 600,00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133 600,00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048 1120101001 0000 120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Плата за выбросы загрязняющих веществ в атмосферный воздух стационарными объектами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40 400,00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40 400,00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048 1120103001 0000 120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Плата за сбросы загрязняющих веществ в водные объекты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5 900,00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048 1120104101 0000 120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Плата за размещение отходов производства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84 400,00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84 400,00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048 1120104201 6000 120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Плата за размещение твердых коммунальных отходов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2 900,00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000 1130000000 0000 000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ОКАЗАНИЯ ПЛАТНЫХ УСЛУГ И КОМПЕНСАЦИИ ЗАТРАТ ГОСУДАРСТВА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2 412 200,00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2 412 200,00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000 1130100000 0000 130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оказания платных услуг (работ)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2 412 200,00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2 412 200,00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000 1130199000 0000 130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доходы от оказания платных услуг (работ)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2 412 200,00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2 412 200,00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040 1130199505 0000 130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15 000,00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042 1130199505 0000 130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2 397 200,00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2 397 200,00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000 1140000000 0000 000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1 260 600,00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1 260 600,00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000 1140600000 0000 430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продажи земельных участков, находящихся в государственной и муниципальной собственности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1 260 600,00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1 260 600,00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000 1140601000 0000 430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1 260 600,00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1 260 600,00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040 1140601305 0000 430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1 065 200,00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1 065 200,00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040 1140601313 0000 430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195 400,00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195 400,00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000 1160000000 0000 000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ШТРАФЫ, САНКЦИИ, ВОЗМЕЩЕНИЕ УЩЕРБА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51 600,00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51 600,00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000 1160300000 0000 140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Денежные взыскания (штрафы) за нарушение законодательства о налогах и сборах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182 1160301001 0000 140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нарушение законодательства о налогах и сборах, предусмотренные статьями 116, 119.1, 119.2, пунктами 1 и 2 статьи 120, статьями 125, 126, 126.1, 128, 129, 129.1, 129.4, 132, 133, 134, 135, 135.1, 135.2 Налогового кодекса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000 1169000000 0000 140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поступления от денежных взысканий (штрафов) и иных сумм в возмещение ущерба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21 600,00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21 600,00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010 1169005005 0000 140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4 000,00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040 1169005005 0000 140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17 600,00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17 600,00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000 1170000000 0000 000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НЕНАЛОГОВЫЕ ДОХОДЫ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124 400,00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135 000,00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259 400,00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000 1170500000 0000 180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неналоговые доходы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124 400,00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135 000,00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259 400,00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040 1170505005 0000 180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неналоговые доходы бюджетов муниципальных районов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124 400,00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135 000,00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259 400,00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000 2000000000 0000 000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БЕЗВОЗМЕЗДНЫЕ ПОСТУПЛЕНИЯ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159 640 107,05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1 010 000,00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160 650 107,05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000 2020000000 0000 000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159 640 107,05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1 010 000,00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160 650 107,05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000 2021000000 0000 150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Дотации бюджетам бюджетной системы Российской Федерации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82 258 710,00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82 258 710,00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000 2021500100 0000 150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Дотации на выравнивание бюджетной обеспеченности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82 258 710,00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82 258 710,00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040 2021500105 0000 150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Дотации бюджетам муниципальных районов на выравнивание  бюджетной обеспеченности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79 991 400,00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79 991 400,00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000 2021500200 0000 150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2 267 310,00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2 267 310,00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040 2021500205 0000 150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2 267 310,00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2 267 310,00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000 2022000000 0000 150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10 991 696,79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11 991 696,79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000 2022509700 0000 151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бюджетам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2141354,9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2 141 354,90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040 2022509705 0000 151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бюджетам муниципальных районов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2141354,9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2 141 354,90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000 2022551900 0000 151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Субсидия бюджетам на поддержку отрасли культуры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2489,0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2 489,00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040 2022551905 0000 151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Субсидия бюджетам муниципальных районов на поддержку отрасли культуры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2489,0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2 489,00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000 2022999900 0000 150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субсидии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8 847 852,89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9 847 852,89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040 2022999905 0000 150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субсидии бюджетам муниципальных районов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8 847 852,89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9 847 852,89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000 2023000000 0000 150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Субвенции бюджетам бюджетной системы Российской Федерации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66 389 700,26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66 389 700,26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000 202 3512000 0000 150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1 920,00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1 920,00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040 202 3512005 0000 150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1 920,00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1 920,00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000 2023508200 0000 150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040 2023508205 0000 150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000 2023002400 0000 150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1 112 341,26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1 112 341,26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040 2023002405 0000 150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Субвенции бюджетам муниципальных районов на выполнение передаваемых полномочий субъектов Российской Федерации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1 112 341,26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1 112 341,26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000 2023999900 0000 150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субвенции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64 201 982,00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64 201 982,00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040 2023999905 0000 150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субвенции бюджетам муниципальных районов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64 201 982,00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64 201 982,00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000 2024000000 0000 150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Иные межбюджетные трансферты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000 2024001400 0000 150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040 2024001405 0000 150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3235B5" w:rsidRPr="003235B5" w:rsidTr="003235B5">
        <w:trPr>
          <w:gridAfter w:val="2"/>
          <w:wAfter w:w="23" w:type="dxa"/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Итого доходов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215 456 287,08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1 145 000,00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216 601 287,08</w:t>
            </w:r>
          </w:p>
        </w:tc>
      </w:tr>
    </w:tbl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490" w:type="dxa"/>
        <w:tblInd w:w="-709" w:type="dxa"/>
        <w:tblLook w:val="04A0" w:firstRow="1" w:lastRow="0" w:firstColumn="1" w:lastColumn="0" w:noHBand="0" w:noVBand="1"/>
      </w:tblPr>
      <w:tblGrid>
        <w:gridCol w:w="1985"/>
        <w:gridCol w:w="3780"/>
        <w:gridCol w:w="1607"/>
        <w:gridCol w:w="1559"/>
        <w:gridCol w:w="1559"/>
      </w:tblGrid>
      <w:tr w:rsidR="003235B5" w:rsidRPr="003235B5" w:rsidTr="003235B5">
        <w:trPr>
          <w:trHeight w:val="20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Приложение 2</w:t>
            </w:r>
          </w:p>
        </w:tc>
      </w:tr>
      <w:tr w:rsidR="003235B5" w:rsidRPr="003235B5" w:rsidTr="003235B5">
        <w:trPr>
          <w:trHeight w:val="20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решению Совета </w:t>
            </w:r>
          </w:p>
        </w:tc>
      </w:tr>
      <w:tr w:rsidR="003235B5" w:rsidRPr="003235B5" w:rsidTr="003235B5">
        <w:trPr>
          <w:trHeight w:val="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3235B5" w:rsidRPr="003235B5" w:rsidTr="003235B5">
        <w:trPr>
          <w:trHeight w:val="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3235B5" w:rsidRPr="003235B5" w:rsidTr="003235B5">
        <w:trPr>
          <w:trHeight w:val="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20.03.2019 г. № 377-р</w:t>
            </w:r>
          </w:p>
        </w:tc>
      </w:tr>
      <w:tr w:rsidR="003235B5" w:rsidRPr="003235B5" w:rsidTr="003235B5">
        <w:trPr>
          <w:trHeight w:val="20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5</w:t>
            </w:r>
          </w:p>
        </w:tc>
      </w:tr>
      <w:tr w:rsidR="003235B5" w:rsidRPr="003235B5" w:rsidTr="003235B5">
        <w:trPr>
          <w:trHeight w:val="20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решению Совета </w:t>
            </w:r>
          </w:p>
        </w:tc>
      </w:tr>
      <w:tr w:rsidR="003235B5" w:rsidRPr="003235B5" w:rsidTr="003235B5">
        <w:trPr>
          <w:trHeight w:val="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3235B5" w:rsidRPr="003235B5" w:rsidTr="003235B5">
        <w:trPr>
          <w:trHeight w:val="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3235B5" w:rsidRPr="003235B5" w:rsidTr="003235B5">
        <w:trPr>
          <w:trHeight w:val="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12.12.2018 г. № 357-р</w:t>
            </w:r>
          </w:p>
        </w:tc>
      </w:tr>
      <w:tr w:rsidR="003235B5" w:rsidRPr="003235B5" w:rsidTr="003235B5">
        <w:trPr>
          <w:trHeight w:val="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35B5" w:rsidRPr="003235B5" w:rsidTr="003235B5">
        <w:trPr>
          <w:trHeight w:val="20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Источники внутреннего финансирования дефицита</w:t>
            </w:r>
          </w:p>
        </w:tc>
      </w:tr>
      <w:tr w:rsidR="003235B5" w:rsidRPr="003235B5" w:rsidTr="003235B5">
        <w:trPr>
          <w:trHeight w:val="276"/>
        </w:trPr>
        <w:tc>
          <w:tcPr>
            <w:tcW w:w="1049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бюджета Тейковского муниципального района на 2019 год                                             </w:t>
            </w:r>
          </w:p>
        </w:tc>
      </w:tr>
      <w:tr w:rsidR="003235B5" w:rsidRPr="003235B5" w:rsidTr="003235B5">
        <w:trPr>
          <w:trHeight w:val="276"/>
        </w:trPr>
        <w:tc>
          <w:tcPr>
            <w:tcW w:w="1049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235B5" w:rsidRPr="003235B5" w:rsidTr="003235B5">
        <w:trPr>
          <w:trHeight w:val="20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 плановый период 2020 - 2021 </w:t>
            </w:r>
            <w:proofErr w:type="spellStart"/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г.г</w:t>
            </w:r>
            <w:proofErr w:type="spellEnd"/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235B5" w:rsidRPr="003235B5" w:rsidTr="003235B5">
        <w:trPr>
          <w:trHeight w:val="20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(руб.)</w:t>
            </w:r>
          </w:p>
        </w:tc>
      </w:tr>
      <w:tr w:rsidR="003235B5" w:rsidRPr="003235B5" w:rsidTr="003235B5">
        <w:trPr>
          <w:trHeight w:val="2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классификации источников финансирования дефицитов бюджетов</w:t>
            </w:r>
          </w:p>
        </w:tc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кода классификации источников финансирования дефицитов бюджетов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2021 год</w:t>
            </w:r>
          </w:p>
        </w:tc>
      </w:tr>
      <w:tr w:rsidR="003235B5" w:rsidRPr="003235B5" w:rsidTr="003235B5">
        <w:trPr>
          <w:trHeight w:val="2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235B5" w:rsidRPr="003235B5" w:rsidTr="003235B5">
        <w:trPr>
          <w:trHeight w:val="23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000 01 00 00 00 00 0000 000</w:t>
            </w:r>
          </w:p>
        </w:tc>
        <w:tc>
          <w:tcPr>
            <w:tcW w:w="3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Источники внутреннего финансирования дефицитов бюджетов – всего: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7 814 593,86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35B5" w:rsidRPr="003235B5" w:rsidTr="003235B5">
        <w:trPr>
          <w:trHeight w:val="2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235B5" w:rsidRPr="003235B5" w:rsidTr="003235B5">
        <w:trPr>
          <w:trHeight w:val="23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000 01 05 00 00 00 0000 000</w:t>
            </w:r>
          </w:p>
        </w:tc>
        <w:tc>
          <w:tcPr>
            <w:tcW w:w="3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6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7 814 593,86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35B5" w:rsidRPr="003235B5" w:rsidTr="003235B5">
        <w:trPr>
          <w:trHeight w:val="2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235B5" w:rsidRPr="003235B5" w:rsidTr="003235B5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000 01 05 00 00 00 0000 500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-216 961 287,08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-206 722 013,38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-204 467 277,38</w:t>
            </w:r>
          </w:p>
        </w:tc>
      </w:tr>
      <w:tr w:rsidR="003235B5" w:rsidRPr="003235B5" w:rsidTr="003235B5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000 01 05 02 00 00 0000 500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-216 961 287,08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-206 722 013,38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-204 467 277,38</w:t>
            </w:r>
          </w:p>
        </w:tc>
      </w:tr>
      <w:tr w:rsidR="003235B5" w:rsidRPr="003235B5" w:rsidTr="003235B5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000 01 05 02 01 00 0000 510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-216 961 287,08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-206 722 013,38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-204 467 277,38</w:t>
            </w:r>
          </w:p>
        </w:tc>
      </w:tr>
      <w:tr w:rsidR="003235B5" w:rsidRPr="003235B5" w:rsidTr="003235B5">
        <w:trPr>
          <w:trHeight w:val="23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040 01 05 02 01 05 0000 510</w:t>
            </w:r>
          </w:p>
        </w:tc>
        <w:tc>
          <w:tcPr>
            <w:tcW w:w="3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6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-216 961 287,08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-206 722 013,38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-204 467 277,38</w:t>
            </w:r>
          </w:p>
        </w:tc>
      </w:tr>
      <w:tr w:rsidR="003235B5" w:rsidRPr="003235B5" w:rsidTr="003235B5">
        <w:trPr>
          <w:trHeight w:val="2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235B5" w:rsidRPr="003235B5" w:rsidTr="003235B5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000 01 05 00 00 00 0000 600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224 775 880,94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206 722 013,38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204 467 277,38</w:t>
            </w:r>
          </w:p>
        </w:tc>
      </w:tr>
      <w:tr w:rsidR="003235B5" w:rsidRPr="003235B5" w:rsidTr="003235B5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000 01 05 02 00 00 0000 600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224 775 880,94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206 722 013,38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204 467 277,38</w:t>
            </w:r>
          </w:p>
        </w:tc>
      </w:tr>
      <w:tr w:rsidR="003235B5" w:rsidRPr="003235B5" w:rsidTr="003235B5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000 01 05 02 01 00 0000 610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224 775 880,94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206 722 013,38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204 467 277,38</w:t>
            </w:r>
          </w:p>
        </w:tc>
      </w:tr>
      <w:tr w:rsidR="003235B5" w:rsidRPr="003235B5" w:rsidTr="003235B5">
        <w:trPr>
          <w:trHeight w:val="23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040 01 05 02 01 05 0000 610</w:t>
            </w:r>
          </w:p>
        </w:tc>
        <w:tc>
          <w:tcPr>
            <w:tcW w:w="3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6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224 775 880,94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206 722 013,38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204 467 277,38</w:t>
            </w:r>
          </w:p>
        </w:tc>
      </w:tr>
      <w:tr w:rsidR="003235B5" w:rsidRPr="003235B5" w:rsidTr="003235B5">
        <w:trPr>
          <w:trHeight w:val="23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235B5" w:rsidRPr="003235B5" w:rsidTr="003235B5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000 01 06 00 00 00 0000 000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Иные источники внутреннего финансирования дефицитов бюджетов </w:t>
            </w: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35B5" w:rsidRPr="003235B5" w:rsidTr="003235B5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000 01 06 05 00 00 0000 000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35B5" w:rsidRPr="003235B5" w:rsidTr="003235B5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000 01 06 05 00 00 0000 000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35B5" w:rsidRPr="003235B5" w:rsidTr="003235B5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000 01 06 05 02 00 0000 500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бюджетных кредитов другим бюджетам  бюджетной системы Российской Федерации в валюте Российской Федерации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35B5" w:rsidRPr="003235B5" w:rsidTr="003235B5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000 01 06 05 02 05 0000 540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бюджетных кредитов другим бюджетам  бюджетной системы Российской Федерации из бюджетов </w:t>
            </w: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муниципальных районов в валюте Российской Федерации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-360 000,00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35B5" w:rsidRPr="003235B5" w:rsidTr="003235B5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040 01 06 05 02 05 0000 540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бюджетных кредитов другим бюджетам 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235B5" w:rsidRPr="003235B5" w:rsidTr="003235B5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000 01 06 05 00 00 0000 600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35B5" w:rsidRPr="003235B5" w:rsidTr="003235B5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000 01 06 05 02 00 0000 640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Возврат бюджетных кредитов, предоставленных  другим бюджетам бюджетной системы Российской Федерации в валюте Российской Федерации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35B5" w:rsidRPr="003235B5" w:rsidTr="003235B5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040 01 06 05 02 05 0000 640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Возврат бюджетных кредитов, предоставленных  другим бюджетам бюджетной системы Российской Федерации в бюджеты муниципальных районов в валюте Российской Федерации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35B5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Приложение 3</w:t>
      </w:r>
    </w:p>
    <w:p w:rsidR="003235B5" w:rsidRPr="003235B5" w:rsidRDefault="003235B5" w:rsidP="003235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35B5">
        <w:rPr>
          <w:rFonts w:ascii="Times New Roman" w:eastAsia="Times New Roman" w:hAnsi="Times New Roman" w:cs="Times New Roman"/>
          <w:sz w:val="24"/>
          <w:szCs w:val="28"/>
          <w:lang w:eastAsia="ru-RU"/>
        </w:rPr>
        <w:t>к решению Совета</w:t>
      </w:r>
    </w:p>
    <w:p w:rsidR="003235B5" w:rsidRPr="003235B5" w:rsidRDefault="003235B5" w:rsidP="003235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35B5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Тейковского</w:t>
      </w:r>
    </w:p>
    <w:p w:rsidR="003235B5" w:rsidRPr="003235B5" w:rsidRDefault="003235B5" w:rsidP="003235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35B5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муниципального района</w:t>
      </w:r>
    </w:p>
    <w:p w:rsidR="003235B5" w:rsidRPr="003235B5" w:rsidRDefault="003235B5" w:rsidP="003235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35B5">
        <w:rPr>
          <w:rFonts w:ascii="Times New Roman" w:eastAsia="Times New Roman" w:hAnsi="Times New Roman" w:cs="Times New Roman"/>
          <w:sz w:val="24"/>
          <w:szCs w:val="28"/>
          <w:lang w:eastAsia="ru-RU"/>
        </w:rPr>
        <w:t>от 20.03.2019 г. № 377-р</w:t>
      </w:r>
    </w:p>
    <w:p w:rsidR="003235B5" w:rsidRPr="003235B5" w:rsidRDefault="003235B5" w:rsidP="003235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35B5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7</w:t>
      </w:r>
    </w:p>
    <w:p w:rsidR="003235B5" w:rsidRPr="003235B5" w:rsidRDefault="003235B5" w:rsidP="003235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35B5">
        <w:rPr>
          <w:rFonts w:ascii="Times New Roman" w:eastAsia="Times New Roman" w:hAnsi="Times New Roman" w:cs="Times New Roman"/>
          <w:sz w:val="24"/>
          <w:szCs w:val="28"/>
          <w:lang w:eastAsia="ru-RU"/>
        </w:rPr>
        <w:t>к решению Совета</w:t>
      </w:r>
    </w:p>
    <w:p w:rsidR="003235B5" w:rsidRPr="003235B5" w:rsidRDefault="003235B5" w:rsidP="003235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35B5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Тейковского</w:t>
      </w:r>
    </w:p>
    <w:p w:rsidR="003235B5" w:rsidRPr="003235B5" w:rsidRDefault="003235B5" w:rsidP="003235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35B5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муниципального района</w:t>
      </w:r>
    </w:p>
    <w:p w:rsidR="003235B5" w:rsidRPr="003235B5" w:rsidRDefault="003235B5" w:rsidP="003235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35B5">
        <w:rPr>
          <w:rFonts w:ascii="Times New Roman" w:eastAsia="Times New Roman" w:hAnsi="Times New Roman" w:cs="Times New Roman"/>
          <w:sz w:val="24"/>
          <w:szCs w:val="28"/>
          <w:lang w:eastAsia="ru-RU"/>
        </w:rPr>
        <w:t>от 12.12.2018 г. № 357-р</w:t>
      </w:r>
    </w:p>
    <w:p w:rsidR="003235B5" w:rsidRPr="003235B5" w:rsidRDefault="003235B5" w:rsidP="003235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3235B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Распределение бюджетных ассигнований по целевым статьям</w:t>
      </w:r>
    </w:p>
    <w:p w:rsidR="003235B5" w:rsidRPr="003235B5" w:rsidRDefault="003235B5" w:rsidP="003235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3235B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(муниципальным программам Тейковского муниципального района и</w:t>
      </w:r>
    </w:p>
    <w:p w:rsidR="003235B5" w:rsidRPr="003235B5" w:rsidRDefault="003235B5" w:rsidP="003235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3235B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не включенным в муниципальные программы Тейковского муниципального</w:t>
      </w:r>
    </w:p>
    <w:p w:rsidR="003235B5" w:rsidRPr="003235B5" w:rsidRDefault="003235B5" w:rsidP="003235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3235B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района направлениям деятельности органов местного самоуправления Тейковского муниципального района), группам видов расходов классификации расходов бюджета Тейковского муниципального района на 2019 год</w:t>
      </w:r>
    </w:p>
    <w:p w:rsidR="003235B5" w:rsidRPr="003235B5" w:rsidRDefault="003235B5" w:rsidP="003235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35B5">
        <w:rPr>
          <w:rFonts w:ascii="Times New Roman" w:eastAsia="Times New Roman" w:hAnsi="Times New Roman" w:cs="Times New Roman"/>
          <w:sz w:val="24"/>
          <w:szCs w:val="28"/>
          <w:lang w:eastAsia="ru-RU"/>
        </w:rPr>
        <w:t>(руб.)</w:t>
      </w:r>
    </w:p>
    <w:p w:rsidR="003235B5" w:rsidRPr="003235B5" w:rsidRDefault="003235B5" w:rsidP="003235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10903" w:type="dxa"/>
        <w:tblInd w:w="-998" w:type="dxa"/>
        <w:tblLook w:val="04A0" w:firstRow="1" w:lastRow="0" w:firstColumn="1" w:lastColumn="0" w:noHBand="0" w:noVBand="1"/>
      </w:tblPr>
      <w:tblGrid>
        <w:gridCol w:w="4807"/>
        <w:gridCol w:w="1250"/>
        <w:gridCol w:w="1026"/>
        <w:gridCol w:w="1320"/>
        <w:gridCol w:w="1180"/>
        <w:gridCol w:w="1320"/>
      </w:tblGrid>
      <w:tr w:rsidR="003235B5" w:rsidRPr="003235B5" w:rsidTr="003235B5">
        <w:trPr>
          <w:trHeight w:val="207"/>
        </w:trPr>
        <w:tc>
          <w:tcPr>
            <w:tcW w:w="4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Целевая статья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Вид расходов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Утверждено по бюджету на 2019г.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Вносимые изменения 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Утверждено по бюджету на 2019г.</w:t>
            </w:r>
          </w:p>
        </w:tc>
      </w:tr>
      <w:tr w:rsidR="003235B5" w:rsidRPr="003235B5" w:rsidTr="003235B5">
        <w:trPr>
          <w:trHeight w:val="207"/>
        </w:trPr>
        <w:tc>
          <w:tcPr>
            <w:tcW w:w="4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«Развитие образования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131 029 831,54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1 051 248,08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132 081 079,62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«Развитие общего образования»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10 451 554,90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1 786 040,00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12 237 594,90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«Укрепление материально-технической базы учреждений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10 356 454,90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1 786 040,00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12 142 494,90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пожарной безопасности общеобразовательных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пожарной безопасности общеобразовательных учреждений 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материально-технической базы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2 500 000,00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укреплению материально-технической базы образовательных учреждений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3 625 100,00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56 040,00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3 681 140,00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материально-технической базы дошкольных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1 300 000,00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по созданию в общеобразовательных организациях, расположенных в сельской местности, условий для занятий физической культурой и спортом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0110100971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228 370,15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228 370,15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созданию в общеобразовательных организациях, расположенных в сельской местности, условий для занятий физической культурой и спортом (Закупка товаров, работ и услуг для обеспечения государственных (муниципальных) нужд)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01101L0971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2 162 984,75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2 162 984,75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укрепление материально-технической базы муниципальных образовательных организаций Ивановской области (Предоставление субсидий бюджетным, автономным учреждениям и иным некоммерческим организациям) 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01101S1950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1 630 000,00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1 630 000,00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0110200000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95 100,00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95 100,00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Совершенствование учительского корпуса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0110200050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45 100,00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45 100,00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Совершенствование учительского корпуса (Социальное обеспечение и иные выплаты населению)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0110200050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Подпрограмма «Финансовое обеспечение предоставления мер социальной поддержки в сфере образования»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0120000000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1 917 283,46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1 917 283,46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«Финансовое обеспечение предоставления мер социальной поддержки в сфере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1 917 283,46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1 917 283,46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Питание детей из семей находящихся в трудной жизненной ситуации, обучающихся в муниципальных общеобразовательных организациях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0120100140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396 500,00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396 500,00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Питание детей из семей находящихся в трудной жизненной ситуации, обучающихся в муниципальных общеобразовательных организациях 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0120100140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1 046 600,00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1 046 600,00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0120180090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69 428,00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69 428,00</w:t>
            </w:r>
          </w:p>
        </w:tc>
      </w:tr>
      <w:tr w:rsidR="003235B5" w:rsidRPr="003235B5" w:rsidTr="003235B5">
        <w:trPr>
          <w:trHeight w:val="207"/>
        </w:trPr>
        <w:tc>
          <w:tcPr>
            <w:tcW w:w="48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0120180100</w:t>
            </w:r>
          </w:p>
        </w:tc>
        <w:tc>
          <w:tcPr>
            <w:tcW w:w="10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24 438,00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24 438,00</w:t>
            </w:r>
          </w:p>
        </w:tc>
      </w:tr>
      <w:tr w:rsidR="003235B5" w:rsidRPr="003235B5" w:rsidTr="003235B5">
        <w:trPr>
          <w:trHeight w:val="207"/>
        </w:trPr>
        <w:tc>
          <w:tcPr>
            <w:tcW w:w="48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0120180110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380 317,46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380 317,46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«Выявление и поддержка одаренных детей»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0130000000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476 400,00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476 400,00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«Выявление и поддержка одаренных детей и молодежи»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0130100000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476 400,00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476 400,00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0130100070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436 400,00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436 400,00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Проведение районных и участие в областных конкурсах социально значимых программ и проектов, направленных на поддержку одаренных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0130100070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“Реализация основных общеобразовательных программ»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0140000000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48 189 479,29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-720 454,92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47 469 024,37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дошкольного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8 538 972,00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-470 635,10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8 068 336,90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«Предоставление общедоступного бесплатного дошкольного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0140100080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1 835 705,00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-215 000,00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1 620 705,00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Предоставление муниципальной услуги «Предоставление общедоступного бесплатного дошкольного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3 460 100,00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-260 000,00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3 200 100,00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27 600,00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27 600,00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0140100110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1 511 000,00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4 364,90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1 515 364,90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981 400,00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981 400,00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0140182181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647 609,00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647 609,00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0140182182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75 558,00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75 558,00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Основное мероприятие «Развитие общего образования»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39 650 507,29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-249 819,82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39 400 687,47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873 600,00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1 088 600,00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9 855 978,29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-470 000,00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9 385 978,29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19 057 610,00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19 057 610,00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121 300,00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121 300,00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Содержание прочих учреждений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6 564 700,00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6 564 700,00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Содержание прочих учреждений образования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1 385 800,00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-10 663,00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1 375 137,00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Содержание прочих учреждений образования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0140200110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886 200,00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15 843,18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902 043,18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508 400,00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508 400,00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0140282181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98 994,00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98 994,00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0140282182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296 025,00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296 025,00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Подпрограмма «Финансовое обеспечение предоставления общедоступного и бесплатного образования  в муниципальных образовательных учреждениях»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0150000000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64 201 982,00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64 201 982,00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дошкольного образования»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7 773 592,00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7 773 592,00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0150180170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7 722 268,00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7 722 268,00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0150180170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51 324,00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51 324,00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общего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0150200000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56 428 390,00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56 428 390,00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0150280150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15 119 399,00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15 119 399,00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0150280150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213 313,00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213 313,00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</w:t>
            </w: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0150280150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41 095 678,00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41 095 678,00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 xml:space="preserve">Подпрограмма «Реализация дополнительных общеобразовательных программ»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0160000000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4 399 741,89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4 399 741,89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дополнительного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4 399 741,89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4 399 741,89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дополнительного образования детей»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0160100120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3 013 830,00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3 013 830,00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«организация дополнительного образования детей»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0160100120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595 900,00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595 900,00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дополнительного образования детей»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0160100120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71 200,00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71 200,00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Расходы,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01601S1420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2 795,00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2 795,00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2019 год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01601S1440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2 670,00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2 670,00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2019 год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0160181440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50 717,00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50 717,00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0160181420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229 963,89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229 963,89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0160182181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325 881,00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325 881,00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0160182182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106 785,00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106 785,00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Подпрограмма «Организация отдыха и оздоровления детей»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0170000000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667 590,00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667 590,00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«Организация отдыха и оздоровления детей»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667 590,00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667 590,00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0170180200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23 100,00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23 100,00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01701S0190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194 040,00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194 040,00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01701S0190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450 450,00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450 450,00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Подпрограмма «Реализация молодежной политики на территории Тейковского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0190000000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-25 000,00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275 000,00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«Реализация молодежной политики»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0190100000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-25 000,00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275 000,00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 услуги «Проведение мероприятий </w:t>
            </w:r>
            <w:proofErr w:type="spellStart"/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межпоселенческого</w:t>
            </w:r>
            <w:proofErr w:type="spellEnd"/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характера по работе с детьми и молодежью»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0190100150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-25 000,00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235 000,00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 услуги «Проведение мероприятий </w:t>
            </w:r>
            <w:proofErr w:type="spellStart"/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межпоселенческого</w:t>
            </w:r>
            <w:proofErr w:type="spellEnd"/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характера по работе с детьми и молодежью»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0190100150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"Меры социально-экономической поддержки молодых специалистов муниципальных организаций системы образования"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01Б000000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270 000,00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270 000,00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01Б0100000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(разовые подъемные)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01Б0100400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Ежемесячные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01Б0100410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126 000,00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126 000,00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Единовременные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01Б0100420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"Организация целевой подготовки педагогов для работы в муниципальных образовательных организациях Тейковского муниципального района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01Г0000000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155 800,00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10 663,00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166 463,00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01Г0100000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155 800,00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10 663,00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166 463,00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Организация целевой подготовки педагогов для работы в муниципальных образовательных организациях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01Г0100430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135 800,00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10 663,00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146 463,00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Денежная выплата в виде дополнительной стипендии студентам, обучающимся по программам высшего профессионального педагогического образования (</w:t>
            </w:r>
            <w:proofErr w:type="spellStart"/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бакалавриат</w:t>
            </w:r>
            <w:proofErr w:type="spellEnd"/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), по очной форме обучения на основании </w:t>
            </w: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заключенных договоров о целевом обучении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01Г0100440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</w:t>
            </w: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«Культура 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0200000000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18 611 608,90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137 319,54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18 748 928,44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Подпрограмма «Развитие культуры  Тейковского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10 109 073,00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137 319,54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10 246 392,54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культуры»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5 076 263,22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137 319,54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5 213 582,76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0210100170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2 324 745,22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2 324 745,22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«Организация досуга и обеспечение населения услугами организаций культуры»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0210100170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2 711 718,00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2 711 718,00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0210100170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24 800,00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24 800,00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Содержание учреждений культуры  за счет иных источников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0210100180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137 319,54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152 319,54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«Укрепление материально-технической базы учреждений культуры»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0210200000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392 000,00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392 000,00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Укрепление материально – технической базы муниципальных учреждений культуры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0210200190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392 000,00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392 000,00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«Повышение средней заработной платы работникам муниципальных учреждений культуры»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2 646 391,78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2 646 391,78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0210380340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2 141 170,00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2 141 170,00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Расходы,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02103S0340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237 907,78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237 907,78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0210382181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215 924,00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215 924,00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0210382182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51 390,00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51 390,00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"Организация библиотечного обслуживания населения"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1 989 440,00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1 989 440,00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0210400220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1 450 700,00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1 450 700,00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0210400220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398 900,00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398 900,00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исполнение переданных полномочий по организации библиотечного обслуживания населения, комплектование и обеспечение сохранности библиотечных фондов библиотек сельских поселений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0210408070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139 840,00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139 840,00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"Комплектование книжных фондов библиотек Тейковского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0210500000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4 978,00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4 978,00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на комплектование книжных фондов библиотек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02105L5191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4 978,00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4 978,00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Подпрограмма «Предоставление дополнительного образования в сфере культуры и искусства»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0220000000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1 783 960,00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1 783 960,00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дополнительного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1 783 960,00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1 783 960,00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 предоставления дополнительного образования детей в сфере культуры и искусства»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0220100210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1 329 600,00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1 329 600,00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«Организация  предоставления дополнительного образования детей в сфере культуры и искусства»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0220100210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77 200,00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77 200,00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 предоставления дополнительного образования детей в сфере культуры и искусства»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0220100210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02201S1430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0220181430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236 671,00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236 671,00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0220182181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49 497,00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49 497,00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0220182182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23 592,00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23 592,00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Подпрограмма "Сохранение, использование, популяризация и государственная охрана объектов культурного наследия (памятников истории культуры) Тейковского муниципального района на 2018 - 2020 годы"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0230000000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6 718 575,90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6 718 575,90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"Сохранение, использование, популяризация объектов культурного наследия (памятников истории культуры) Тейковского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0230100000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6 718 575,90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6 718 575,90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ремонтно-реставрационных работ на объекте культурного наследия регионального значения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0230100990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6 718 575,90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6 718 575,90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«Развитие физической культуры и спорта в Тейковском муниципальном районе»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0300000000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297 800,00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297 800,00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Подпрограмма «Организация физкультурно- массовых, спортивных мероприятий и участие спортсменов Тейковского муниципального района в районных, областных, зональных и региональных соревнованиях» 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297 800,00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297 800,00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«Физическое воспитание и обеспечение организации и проведения физкультурных мероприятий и массовых спортивных мероприятий»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297 800,00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297 800,00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официальных физкультурно-оздоровительных и спортивных мероприятий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0310100240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297 800,00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297 800,00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«Поддержка населения в Тейковском муниципальном районе»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0400000000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1 143 457,00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1 243 457,00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Подпрограмма «Повышение качества жизни граждан пожилого возраста  Тейковского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«Организация мероприятий и акций, направленных на повышение качества жизни граждан пожилого возраста»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Организация и проведение мероприятий для граждан пожилого возраста, направленных на повышение качества жизни и активного долголетия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0410100320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ремонта жилых помещений ветеранам Великой Отечественной войны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0410100810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«Повышение качества жизни детей-сирот Тейковского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«Предоставление мер социальной поддержки детям-сиротам и детям, оставшимся без попечения родителей, лицам из числа указанной категории детей»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(Капитальные вложения)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04201R0820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«Обеспечение 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0500000000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14 698 731,00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3 200 000,00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17 898 731,00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«Обеспечение жильем молодых семей в Тейковском муниципальном районе»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0510000000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107 400,00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107 400,00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«Обеспечение жильем молодых семей»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107 400,00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107 400,00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0510107040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107 400,00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107 400,00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«Развитие газификации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0540000000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6 509 731,00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6 509 731,00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«Обеспечение газоснабжения в границах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0540100000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6 509 731,00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6 509 731,00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Разработка </w:t>
            </w:r>
            <w:proofErr w:type="spellStart"/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проектно</w:t>
            </w:r>
            <w:proofErr w:type="spellEnd"/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сметной документации и газификации населенных пунктов Тейковского муниципального района (Капитальные вложения в </w:t>
            </w: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объекты государственной (муниципальной) собственности)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0540140020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514 548,17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514 548,17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Софинансирование</w:t>
            </w:r>
            <w:proofErr w:type="spellEnd"/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разработку (корректировку) проектной документации и газификацию населенных пунктов, объектов социальной инфраструктуры Ивановской области (Капитальные вложения в объекты государственной (муниципальной) собственности)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05401S2990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5 935 231,00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-5 935 231,00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разработку (корректировку) проектной документации и газификацию населенных пунктов, объектов социальной инфраструктуры Ивановской области 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05401S2990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5 995 182,83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5 995 182,83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разработку (корректировку) проектной документации и газификацию населенных пунктов, объектов социальной инфраструктуры (Капитальные вложения в объекты государственной (муниципальной) собственности)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05401S2990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59 951,83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-59 951,83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"Государственная поддержка граждан в сфере ипотечного жилищного кредитования на территории Тейковского муниципального района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0550000000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"Государственная поддержка граждан в сфере ипотечного жилищного кредитования"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0550100000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(в том числе  рефинансированному) 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0550107050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«Проведение капитального ремонта общего имущества в много-квартирных домах, расположенных на территории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0560000000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1 023 100,00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1 023 100,00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«Проведение капитального ремонта жилфонда»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0560100000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1 023 100,00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1 023 100,00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Взносы региональному оператору  на проведение капитального ремонта общего имущества многоквартирных жилых домов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0560120200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879 900,00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879 900,00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капитального ремонта муниципального жилого фонда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0560120210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осуществление переданных полномочий сельским поселениям в части содержания муниципального жилого фонда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0560108040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46 200,00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46 200,00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«Обеспечение водоснабжением  жителей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0570000000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887 900,00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887 900,00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"Обеспечение водоснабжения в границах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887 900,00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887 900,00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и содержание уличного водоснабжения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0570120220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154 100,00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154 100,00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водоснабжения населения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0570108050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733 800,00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733 800,00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«Обеспечение населения Тейковского муниципального района теплоснабжением»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0580000000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5 500 000,00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3 200 000,00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8 700 000,00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"Обеспечение теплоснабжения в границах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0580100000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5 500 000,00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3 200 000,00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8 700 000,00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 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0580160050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4 131 000,00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3 200 000,00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7 331 000,00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Формирование районного фонда материально-технических ресурсов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0580120240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осуществление переданных полномочий сельским поселениям на </w:t>
            </w: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организацию в границах поселений теплоснабжения населения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0580108030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869 000,00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869 000,00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Подпрограмма «Содержание территорий сельских кладбищ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05Б0000000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"Организация ритуальных услуг и содержание мест захоронения"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05Б0100000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05Б0108110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"Подготовка проектов внесения изменений в документы территориального планирования, правила землепользования и застройки"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05В0000000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"Подготовка проектов планировки территории"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05В0100000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Подготовка проектов внесения изменений в документы территориального планирования, правила землепользования и застройки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05В0120410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«Реализация мероприятий по участию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на территории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05Г0000000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360 600,00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360 600,00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"Участие в организации деятельности по накоплению, сбору и транспортированию твердых коммунальных отходов"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05Г0100000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360 600,00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360 600,00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исполнение переданных полномочий сельским поселениям на участие в организации деятельности по накоплению (в том числе раздельному накоплению), сбору и транспортированию, твердых коммунальных отходов сельских поселений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05Г0108060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360 600,00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360 600,00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«Экономическое развитие 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400 000,00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«Развитие малого и среднего предпринимательства в Тейковском муниципальном районе»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«Поддержка малого и среднего предпринимательства»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Финансовая поддержка субъектов малого и среднего предпринимательства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0610160020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«Информатизация и информационная безопасность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0700000000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1 330 000,00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1 330 000,00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«Информатизация и информационная безопасность Тейковского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Основное мероприятие «Текущее обслуживание информационной и телекоммуникационной инфраструктуры Тейковского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0710120080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Выполнение требований по защите конфиденциальной информации, обрабатываемой в автоматизированных системах Тейковского муниципального района в сети «Интернет»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0710120070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«Информирование населения о деятельности органов местного самоуправления Тейковского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0720000000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«Обеспечение информационной открытости органов местного самоуправления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0720100000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Официальное опубликование нормативных правовых актов и иной информации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0720120750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Информирование населения о деятельности органов местного самоуправления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0720120190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"Развитие сельского хозяйства и регулирование рынков сельскохозяйственной продукции, сырья и продовольствия в  Тейковском муниципальном районе"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0900000000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1 718 000,00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-550 000,00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1 168 000,00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"Устойчивое развитие сельских территорий Тейковского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0920000000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1 168 000,00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1 168 000,00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"Устойчивое развитие сельских территорий Тейковского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0920100000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1 168 000,00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1 168 000,00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Комплексное обустройство объектами социальной и инженерной инфраструктуры населенных пунктов, расположенных в сельской местности 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0920120360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921 900,00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921 900,00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Разработка </w:t>
            </w:r>
            <w:proofErr w:type="spellStart"/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проектно</w:t>
            </w:r>
            <w:proofErr w:type="spellEnd"/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сметной документации объектов социальной инженерной инфраструктуры населенных пунктов, расположенных в сельской местности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0920120370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246 100,00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246 100,00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"Планировка территории и проведение комплексных кадастровых работ на территории Тейковского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0930000000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-550 000,00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"Планировка территории и проведение комплексных кадастровых работ"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0930100000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-550 000,00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Разработка проектов планировки и межевания территории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0930120390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-550 000,00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"Обеспечение безопасности граждан, профилактика правонарушений и наркомании в Тейковском муниципальном районе"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524 393,00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524 393,00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"Профилактика правонарушений и наркомании, борьба с преступностью и обеспечение безопасности граждан"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524 393,00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524 393,00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«Обеспечение общественного порядка и профилактика правонарушений»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524 393,00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524 393,00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Профилактика правонарушений и наркомании, борьба с преступностью и обеспечение безопасности граждан 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1110100310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Профилактика правонарушений и наркомании, борьба с преступностью и обеспечение безопасности граждан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1110100310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1110180360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327 300,00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327 300,00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полномочий по созданию и организации деятельности комиссий по делам несовершеннолетних и защите их прав 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1110180360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47 093,00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47 093,00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"Патриотическое воспитание детей и молодежи и подготовка молодежи Тейковского муниципального района к военной службе"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"Патриотическое воспитание детей и молодежи и подготовка молодежи Тейковского муниципального района к военной службе"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«Реализация государственной молодежной политики»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Совершенствование форм и методов работы по патриотическому воспитанию граждан, формированию патриотического сознания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Совершенствование форм и методов работы по патриотическому воспитанию граждан, формированию патриотического сознания детей и молодежи(Предоставление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гражданско-патриотическому воспитанию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гражданско-патриотическому воспитанию детей и молодежи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Мероприятия, направленные на популяризацию службы в Вооруженных Силах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Мероприятия, направленные на популяризацию службы в Вооруженных Силах Российской Федерации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Муниципальная программа "Улучшение условий и охраны труда в Тейковском муниципальном районе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1400000000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"Улучшение условий и охраны труда в администрации Тейковского муниципального района, структурных подразделениях администрации и муниципальных учреждениях Тейковского муниципального района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Основное мероприятие "Соблюдение требований охраны труда"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организации и проведения специальной оценки условий труда 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1410100700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в установленном порядке обязательных и периодических медицинских осмотров (обследований)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1410100710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«Повышение безопасности дорожного движения на территории Тейковского муниципального района на 2017-2020 годы»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1600000000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250 000,00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«Развитие системы организации движения транспортных средств и пешеходов, повышение безопасности дорожных условий»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«Организация движения транспортных средств и пешеходов, повышение безопасности дорожных условий»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совершенствованию организации движения транспорта и пешеходов на территории Тейковского муниципального района, своевременному выявлению, ликвидации и профилактике возникновения опасных участков (концентрации аварийности) на автомобильных дорогах общего пользования местного значения Тейковского 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1620120300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-250 000,00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совершенствованию организации движения транспорта и пешеходов на территории Тейковского муниципального района, своевременному выявлению, ликвидации и профилактике возникновения опасных участков (концентрации аварийности) на автомобильных дорогах общего пользования местного значения Тейковского  муниципального района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1620108160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Муниципальная программа «Развитие сети муниципальных автомобильных  дорог общего </w:t>
            </w: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 xml:space="preserve">пользования местного значения Тейковского  муниципального района и дорог внутри населенных пунктов»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1700000000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5 459 046,37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5 459 046,37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Подпрограмма «Содержание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2 303 000,00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2 303 000,00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«Содержание автомобильных дорог общего пользования местного значения и дорог внутри населенных пунктов»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2 303 000,00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2 303 000,00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исполнение переданных полномочий по дорожной деятельности в отношении автомобильных дорог местного значения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1710108010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2 303 000,00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2 303 000,00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«Текущий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3 156 046,37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3 156 046,37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«Текущий и капитальный ремонт автомобильных дорог общего пользования местного значения и дорог внутри населенных пунктов»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3 156 046,37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3 156 046,37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1720120410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3 156 046,37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3 156 046,37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"Создание благоприятных условий в целях привлечения медицинских работников для работы в учреждениях здравоохранения, расположенных на территории Тейковского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"Обеспечение существующей потребности в медицинских кадрах, их оптимальное размещение и эффективное использование"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«Привлечение и развитие кадрового потенциала в учреждениях здравоохранения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Создание и предоставление для проживания служебного жилищного фонда (Социальное обеспечение и иные выплаты населению)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1810120450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Выплата компенсации за наем жилых помещений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1810120460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Компенсация оплаты коммунальных услуг медицинским работникам, проживающим и работающим с сельской местности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1810120470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Компенсация расходов на мобильную связь медицинским работникам, проживающим и работающим с сельской местности (Социальное обеспечение и иные выплаты населению)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1810120480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медицинским работникам иных льгот (компенсация проезда и т.п.)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1810120490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«Создание условий для развития туризма в  Тейковском муниципальном  районе»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"Повышение туристической привлекательности Тейковского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Основное мероприятие "Создание и продвижение конкурентоспособного туристского продукта"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Развитие местного и событийного туризма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1910100550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Муниципальная программа "Формирование законопослушного поведения участников дорожного движения в Тейковском муниципальном районе"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"Формирование законопослушного поведения участников дорожного движения в Тейковском муниципальном районе"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Основное мероприятие "Предупреждение опасного поведения детей дошкольного и школьного возраста, участников дорожного движения"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формированию законопослушного поведения участников дорожного движения в Тейковском муниципальном районе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2010100940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Непрограммные направления деятельности органов местного самоуправления Тейковского муниципального района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4000000000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42 856 045,51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1 553 400,00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44 409 445,51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Непрограммные направления деятельности представительного органа Тейковского муниципального района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4090000000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1 171 000,00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1 171 000,00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Совета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4090000270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1 074 600,00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1 074 600,00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Совета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4090000270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96 400,00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96 400,00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Непрограммные направления деятельности исполнительных органов местного самоуправления  Тейковского муниципального района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4100000000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23 035 100,00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1 003 400,00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24 038 500,00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Содержание исполнительных органов местного самоуправления  Тейковского муниципального района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4190000000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23 035 100,00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1 003 400,00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24 038 500,00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Функционирование высшего должностного лица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1 417 800,00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1 417 800,00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12 434 700,00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12 444 700,00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2 263 300,00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993 400,00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3 256 700,00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администрации Тейковского муниципального района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25 400,00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25 400,00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отделов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1 356 100,00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1 356 100,00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отделов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150 400,00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150 400,00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отделов администрации Тейковского муниципального района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финансового органа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3 757 300,00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-9 500,00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3 747 800,00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финансового органа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205 400,00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205 400,00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финансового органа администрации Тейковского муниципального района (Социальное обеспечение и иные выплаты населению)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9 500,00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9 500,00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Обеспечение функций финансового органа администрации Тейковского муниципального района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отдела образования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1 307 700,00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1 307 700,00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отдела образования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отдела образования администрации Тейковского муниципального района 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Прочие непрограммные мероприятия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4200000000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18 407 360,71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550 000,00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18 957 360,71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Иные непрограммные мероприятия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4290000000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18 407 360,71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550 000,00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18 957 360,71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Резервный фонд администрации Тейковского муниципального района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4290020090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6 267 784,00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6 267 784,00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Оценка недвижимости, признание прав и регулирование отношений по муниципальной собственности и содержание муниципальной собственности (Закупка товаров, работ и услуг для государственных (муниципальных) нужд)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2 300 000,00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уплату членских взносов в Ассоциацию «Совет муниципальных образований»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28 500,00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28 500,00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331 500,00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331 500,00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Предупреждение и ликвидация последствий чрезвычайных ситуаций и стихийных бедствий природного и техногенного характера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бюджетам сельских поселений на исполнение полномочий  по предупреждению и ликвидации последствий чрезвычайных ситуаций и стихийных бедствий природного и техногенного характера 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4290008100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966 300,00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966 300,00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Средства, переданные бюджетам поселений для компенсации дополнительных расходов, возникших в результате решений, принятых органами власти муниципального района 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4290008150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704 200,00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704 200,00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3 169 400,00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3 169 400,00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989 400,00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989 400,00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31 500,00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31 500,00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4290082181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255 405,00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255 405,00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</w:t>
            </w: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4290082182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120 650,00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120 650,00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628 600,00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628 600,00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Мероприятия в области строительства, архитектуры и градостроительства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4290020180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Реализация мероприятий по созданию системы - 112 для обеспечения вызова экстренных оперативных служб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4290000360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549 800,00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549 800,00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дополнительного пенсионного обеспечения отдельных категорий граждан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4290007010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1 316 400,00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1 316 400,00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Выплата вознаграждений к наградам администрации Тейковского муниципального района, премий к Почетным грамотам и других премий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4290007030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предписаний контрольных органов о возмещении ущерба, причиненного незаконными действиями (бездействиями) органов местного самоуправления и муниципальными учреждениями Тейковского муниципального района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4290000450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7 921,71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7 921,71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Реализация полномочий Ивановской области на осуществление переданных органам местного самоуправления государственных полномочий Ивановской области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4300000000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240 664,80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240 664,80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непрограммные мероприятия по реализации полномочий Ивановской области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240 664,80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240 664,80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отдельных государственных полномочий в сфере административных правонарушений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4390080350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6 571,80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6 571,80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4390080370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5 956,00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5 956,00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сибиреязвенных скотомогильников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4390082400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228 137,00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228 137,00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Реализация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Федерации»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4400000000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1 920,00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1 920,00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непрограммные мероприятия по реализации полномочий Российской Федерации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4490000000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1 920,00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1 920,00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4490051200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1 920,00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1 920,00</w:t>
            </w:r>
          </w:p>
        </w:tc>
      </w:tr>
      <w:tr w:rsidR="003235B5" w:rsidRPr="003235B5" w:rsidTr="003235B5">
        <w:trPr>
          <w:trHeight w:val="20"/>
        </w:trPr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218 898 913,32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5 516 967,62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224 415 880,94</w:t>
            </w:r>
          </w:p>
        </w:tc>
      </w:tr>
    </w:tbl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713" w:type="dxa"/>
        <w:tblInd w:w="-998" w:type="dxa"/>
        <w:tblLook w:val="04A0" w:firstRow="1" w:lastRow="0" w:firstColumn="1" w:lastColumn="0" w:noHBand="0" w:noVBand="1"/>
      </w:tblPr>
      <w:tblGrid>
        <w:gridCol w:w="1253"/>
        <w:gridCol w:w="4990"/>
        <w:gridCol w:w="1508"/>
        <w:gridCol w:w="1381"/>
        <w:gridCol w:w="1559"/>
        <w:gridCol w:w="15"/>
        <w:gridCol w:w="7"/>
      </w:tblGrid>
      <w:tr w:rsidR="003235B5" w:rsidRPr="003235B5" w:rsidTr="003235B5">
        <w:trPr>
          <w:gridAfter w:val="1"/>
          <w:wAfter w:w="7" w:type="dxa"/>
          <w:trHeight w:val="315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4</w:t>
            </w:r>
          </w:p>
        </w:tc>
      </w:tr>
      <w:tr w:rsidR="003235B5" w:rsidRPr="003235B5" w:rsidTr="003235B5">
        <w:trPr>
          <w:gridAfter w:val="1"/>
          <w:wAfter w:w="7" w:type="dxa"/>
          <w:trHeight w:val="315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3235B5" w:rsidRPr="003235B5" w:rsidTr="003235B5">
        <w:trPr>
          <w:gridAfter w:val="1"/>
          <w:wAfter w:w="7" w:type="dxa"/>
          <w:trHeight w:val="315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3235B5" w:rsidRPr="003235B5" w:rsidTr="003235B5">
        <w:trPr>
          <w:gridAfter w:val="1"/>
          <w:wAfter w:w="7" w:type="dxa"/>
          <w:trHeight w:val="315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3235B5" w:rsidRPr="003235B5" w:rsidTr="003235B5">
        <w:trPr>
          <w:gridAfter w:val="1"/>
          <w:wAfter w:w="7" w:type="dxa"/>
          <w:trHeight w:val="315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20.03.2019 г. № 377-р</w:t>
            </w:r>
          </w:p>
        </w:tc>
      </w:tr>
      <w:tr w:rsidR="003235B5" w:rsidRPr="003235B5" w:rsidTr="003235B5">
        <w:trPr>
          <w:gridAfter w:val="1"/>
          <w:wAfter w:w="7" w:type="dxa"/>
          <w:trHeight w:val="315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9</w:t>
            </w:r>
          </w:p>
        </w:tc>
      </w:tr>
      <w:tr w:rsidR="003235B5" w:rsidRPr="003235B5" w:rsidTr="003235B5">
        <w:trPr>
          <w:gridAfter w:val="1"/>
          <w:wAfter w:w="7" w:type="dxa"/>
          <w:trHeight w:val="315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3235B5" w:rsidRPr="003235B5" w:rsidTr="003235B5">
        <w:trPr>
          <w:gridAfter w:val="1"/>
          <w:wAfter w:w="7" w:type="dxa"/>
          <w:trHeight w:val="315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3235B5" w:rsidRPr="003235B5" w:rsidTr="003235B5">
        <w:trPr>
          <w:gridAfter w:val="1"/>
          <w:wAfter w:w="7" w:type="dxa"/>
          <w:trHeight w:val="315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3235B5" w:rsidRPr="003235B5" w:rsidTr="003235B5">
        <w:trPr>
          <w:gridAfter w:val="1"/>
          <w:wAfter w:w="7" w:type="dxa"/>
          <w:trHeight w:val="375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12.12.2018 г. № 357-р</w:t>
            </w:r>
          </w:p>
        </w:tc>
      </w:tr>
      <w:tr w:rsidR="003235B5" w:rsidRPr="003235B5" w:rsidTr="003235B5">
        <w:trPr>
          <w:gridAfter w:val="2"/>
          <w:wAfter w:w="22" w:type="dxa"/>
          <w:trHeight w:val="180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ind w:firstLineChars="1500" w:firstLine="30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35B5" w:rsidRPr="003235B5" w:rsidTr="003235B5">
        <w:trPr>
          <w:trHeight w:val="300"/>
        </w:trPr>
        <w:tc>
          <w:tcPr>
            <w:tcW w:w="1071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РАСПРЕДЕЛЕНИЕ РАСХОДОВ</w:t>
            </w:r>
          </w:p>
        </w:tc>
      </w:tr>
      <w:tr w:rsidR="003235B5" w:rsidRPr="003235B5" w:rsidTr="003235B5">
        <w:trPr>
          <w:trHeight w:val="360"/>
        </w:trPr>
        <w:tc>
          <w:tcPr>
            <w:tcW w:w="1071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бюджета Тейковского муниципального района на 2019 год по разделам                                                                        </w:t>
            </w:r>
          </w:p>
        </w:tc>
      </w:tr>
      <w:tr w:rsidR="003235B5" w:rsidRPr="003235B5" w:rsidTr="003235B5">
        <w:trPr>
          <w:trHeight w:val="375"/>
        </w:trPr>
        <w:tc>
          <w:tcPr>
            <w:tcW w:w="1071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подразделам функциональной классификации расходов Российской Федерации</w:t>
            </w:r>
          </w:p>
        </w:tc>
      </w:tr>
      <w:tr w:rsidR="003235B5" w:rsidRPr="003235B5" w:rsidTr="003235B5">
        <w:trPr>
          <w:trHeight w:val="345"/>
        </w:trPr>
        <w:tc>
          <w:tcPr>
            <w:tcW w:w="1071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</w:tr>
      <w:tr w:rsidR="003235B5" w:rsidRPr="003235B5" w:rsidTr="003235B5">
        <w:trPr>
          <w:gridAfter w:val="2"/>
          <w:wAfter w:w="22" w:type="dxa"/>
          <w:trHeight w:val="1080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Утверждено по бюджету на 2019г.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Вносимые изменения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Утверждено по бюджету на 2019г.</w:t>
            </w:r>
          </w:p>
        </w:tc>
      </w:tr>
      <w:tr w:rsidR="003235B5" w:rsidRPr="003235B5" w:rsidTr="003235B5">
        <w:trPr>
          <w:gridAfter w:val="2"/>
          <w:wAfter w:w="22" w:type="dxa"/>
          <w:trHeight w:val="300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0100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Общегосударственные вопросы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32 347 568,80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1 103 400,00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33 450 968,80</w:t>
            </w:r>
          </w:p>
        </w:tc>
      </w:tr>
      <w:tr w:rsidR="003235B5" w:rsidRPr="003235B5" w:rsidTr="003235B5">
        <w:trPr>
          <w:gridAfter w:val="2"/>
          <w:wAfter w:w="22" w:type="dxa"/>
          <w:trHeight w:val="555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0102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1 417 800,00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1 417 800,00</w:t>
            </w:r>
          </w:p>
        </w:tc>
      </w:tr>
      <w:tr w:rsidR="003235B5" w:rsidRPr="003235B5" w:rsidTr="003235B5">
        <w:trPr>
          <w:gridAfter w:val="2"/>
          <w:wAfter w:w="22" w:type="dxa"/>
          <w:trHeight w:val="765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0103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1 171 000,00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1 171 000,00</w:t>
            </w:r>
          </w:p>
        </w:tc>
      </w:tr>
      <w:tr w:rsidR="003235B5" w:rsidRPr="003235B5" w:rsidTr="003235B5">
        <w:trPr>
          <w:gridAfter w:val="2"/>
          <w:wAfter w:w="22" w:type="dxa"/>
          <w:trHeight w:val="780"/>
        </w:trPr>
        <w:tc>
          <w:tcPr>
            <w:tcW w:w="1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0104</w:t>
            </w: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15 097 793,00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16 101 193,00</w:t>
            </w:r>
          </w:p>
        </w:tc>
      </w:tr>
      <w:tr w:rsidR="003235B5" w:rsidRPr="003235B5" w:rsidTr="003235B5">
        <w:trPr>
          <w:gridAfter w:val="2"/>
          <w:wAfter w:w="22" w:type="dxa"/>
          <w:trHeight w:val="300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0105</w:t>
            </w:r>
          </w:p>
        </w:tc>
        <w:tc>
          <w:tcPr>
            <w:tcW w:w="4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1 920,00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1 920,00</w:t>
            </w:r>
          </w:p>
        </w:tc>
      </w:tr>
      <w:tr w:rsidR="003235B5" w:rsidRPr="003235B5" w:rsidTr="003235B5">
        <w:trPr>
          <w:gridAfter w:val="2"/>
          <w:wAfter w:w="22" w:type="dxa"/>
          <w:trHeight w:val="585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0106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3 964 700,00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3 964 700,00</w:t>
            </w:r>
          </w:p>
        </w:tc>
      </w:tr>
      <w:tr w:rsidR="003235B5" w:rsidRPr="003235B5" w:rsidTr="003235B5">
        <w:trPr>
          <w:gridAfter w:val="2"/>
          <w:wAfter w:w="22" w:type="dxa"/>
          <w:trHeight w:val="300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6 267 784,00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6 267 784,00</w:t>
            </w:r>
          </w:p>
        </w:tc>
      </w:tr>
      <w:tr w:rsidR="003235B5" w:rsidRPr="003235B5" w:rsidTr="003235B5">
        <w:trPr>
          <w:gridAfter w:val="2"/>
          <w:wAfter w:w="22" w:type="dxa"/>
          <w:trHeight w:val="300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0113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Другие общегосударственные вопросы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4 426 571,80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4 526 571,80</w:t>
            </w:r>
          </w:p>
        </w:tc>
      </w:tr>
      <w:tr w:rsidR="003235B5" w:rsidRPr="003235B5" w:rsidTr="003235B5">
        <w:trPr>
          <w:gridAfter w:val="2"/>
          <w:wAfter w:w="22" w:type="dxa"/>
          <w:trHeight w:val="330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0300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6 412 455,00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6 412 455,00</w:t>
            </w:r>
          </w:p>
        </w:tc>
      </w:tr>
      <w:tr w:rsidR="003235B5" w:rsidRPr="003235B5" w:rsidTr="003235B5">
        <w:trPr>
          <w:gridAfter w:val="2"/>
          <w:wAfter w:w="22" w:type="dxa"/>
          <w:trHeight w:val="525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0309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6 412 455,00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6 412 455,00</w:t>
            </w:r>
          </w:p>
        </w:tc>
      </w:tr>
      <w:tr w:rsidR="003235B5" w:rsidRPr="003235B5" w:rsidTr="003235B5">
        <w:trPr>
          <w:gridAfter w:val="2"/>
          <w:wAfter w:w="22" w:type="dxa"/>
          <w:trHeight w:val="285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0400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Национальная экономика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9 089 739,37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9 089 739,37</w:t>
            </w:r>
          </w:p>
        </w:tc>
      </w:tr>
      <w:tr w:rsidR="003235B5" w:rsidRPr="003235B5" w:rsidTr="003235B5">
        <w:trPr>
          <w:gridAfter w:val="2"/>
          <w:wAfter w:w="22" w:type="dxa"/>
          <w:trHeight w:val="300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0405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Сельское хозяйство и рыболовство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234 093,00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234 093,00</w:t>
            </w:r>
          </w:p>
        </w:tc>
      </w:tr>
      <w:tr w:rsidR="003235B5" w:rsidRPr="003235B5" w:rsidTr="003235B5">
        <w:trPr>
          <w:gridAfter w:val="2"/>
          <w:wAfter w:w="22" w:type="dxa"/>
          <w:trHeight w:val="300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0409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5 709 046,37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5 709 046,37</w:t>
            </w:r>
          </w:p>
        </w:tc>
      </w:tr>
      <w:tr w:rsidR="003235B5" w:rsidRPr="003235B5" w:rsidTr="003235B5">
        <w:trPr>
          <w:gridAfter w:val="2"/>
          <w:wAfter w:w="22" w:type="dxa"/>
          <w:trHeight w:val="300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0412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Другие вопросы в области национальной экономики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3 146 600,00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3 146 600,00</w:t>
            </w:r>
          </w:p>
        </w:tc>
      </w:tr>
      <w:tr w:rsidR="003235B5" w:rsidRPr="003235B5" w:rsidTr="003235B5">
        <w:trPr>
          <w:gridAfter w:val="2"/>
          <w:wAfter w:w="22" w:type="dxa"/>
          <w:trHeight w:val="300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0500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14 481 331,00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17 681 331,00</w:t>
            </w:r>
          </w:p>
        </w:tc>
      </w:tr>
      <w:tr w:rsidR="003235B5" w:rsidRPr="003235B5" w:rsidTr="003235B5">
        <w:trPr>
          <w:gridAfter w:val="2"/>
          <w:wAfter w:w="22" w:type="dxa"/>
          <w:trHeight w:val="300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0501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1 023 100,00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1 023 100,00</w:t>
            </w:r>
          </w:p>
        </w:tc>
      </w:tr>
      <w:tr w:rsidR="003235B5" w:rsidRPr="003235B5" w:rsidTr="003235B5">
        <w:trPr>
          <w:gridAfter w:val="2"/>
          <w:wAfter w:w="22" w:type="dxa"/>
          <w:trHeight w:val="300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0502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12 009 731,00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15 209 731,00</w:t>
            </w:r>
          </w:p>
        </w:tc>
      </w:tr>
      <w:tr w:rsidR="003235B5" w:rsidRPr="003235B5" w:rsidTr="003235B5">
        <w:trPr>
          <w:gridAfter w:val="2"/>
          <w:wAfter w:w="22" w:type="dxa"/>
          <w:trHeight w:val="300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0503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1 448 500,00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1 448 500,00</w:t>
            </w:r>
          </w:p>
        </w:tc>
      </w:tr>
      <w:tr w:rsidR="003235B5" w:rsidRPr="003235B5" w:rsidTr="003235B5">
        <w:trPr>
          <w:gridAfter w:val="2"/>
          <w:wAfter w:w="22" w:type="dxa"/>
          <w:trHeight w:val="300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0700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Образование</w:t>
            </w: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134 139 095,79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1 076 248,08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135 215 343,87</w:t>
            </w:r>
          </w:p>
        </w:tc>
      </w:tr>
      <w:tr w:rsidR="003235B5" w:rsidRPr="003235B5" w:rsidTr="003235B5">
        <w:trPr>
          <w:gridAfter w:val="2"/>
          <w:wAfter w:w="22" w:type="dxa"/>
          <w:trHeight w:val="300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0701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17 727 002,00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-470 635,10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17 256 366,90</w:t>
            </w:r>
          </w:p>
        </w:tc>
      </w:tr>
      <w:tr w:rsidR="003235B5" w:rsidRPr="003235B5" w:rsidTr="003235B5">
        <w:trPr>
          <w:gridAfter w:val="2"/>
          <w:wAfter w:w="22" w:type="dxa"/>
          <w:trHeight w:val="300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0702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98 210 461,19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1 546 883,18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99 757 344,37</w:t>
            </w:r>
          </w:p>
        </w:tc>
      </w:tr>
      <w:tr w:rsidR="003235B5" w:rsidRPr="003235B5" w:rsidTr="003235B5">
        <w:trPr>
          <w:gridAfter w:val="2"/>
          <w:wAfter w:w="22" w:type="dxa"/>
          <w:trHeight w:val="300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0703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6 183 701,89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6 183 701,89</w:t>
            </w:r>
          </w:p>
        </w:tc>
      </w:tr>
      <w:tr w:rsidR="003235B5" w:rsidRPr="003235B5" w:rsidTr="003235B5">
        <w:trPr>
          <w:gridAfter w:val="2"/>
          <w:wAfter w:w="22" w:type="dxa"/>
          <w:trHeight w:val="300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0707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1 097 590,00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1 072 590,00</w:t>
            </w:r>
          </w:p>
        </w:tc>
      </w:tr>
      <w:tr w:rsidR="003235B5" w:rsidRPr="003235B5" w:rsidTr="003235B5">
        <w:trPr>
          <w:gridAfter w:val="2"/>
          <w:wAfter w:w="22" w:type="dxa"/>
          <w:trHeight w:val="300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0709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10 920 340,71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10 945 340,71</w:t>
            </w:r>
          </w:p>
        </w:tc>
      </w:tr>
      <w:tr w:rsidR="003235B5" w:rsidRPr="003235B5" w:rsidTr="003235B5">
        <w:trPr>
          <w:gridAfter w:val="2"/>
          <w:wAfter w:w="22" w:type="dxa"/>
          <w:trHeight w:val="300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0800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19 043 348,90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137 319,54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19 180 668,44</w:t>
            </w:r>
          </w:p>
        </w:tc>
      </w:tr>
      <w:tr w:rsidR="003235B5" w:rsidRPr="003235B5" w:rsidTr="003235B5">
        <w:trPr>
          <w:gridAfter w:val="2"/>
          <w:wAfter w:w="22" w:type="dxa"/>
          <w:trHeight w:val="300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0801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17 531 848,90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137 319,54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17 669 168,44</w:t>
            </w:r>
          </w:p>
        </w:tc>
      </w:tr>
      <w:tr w:rsidR="003235B5" w:rsidRPr="003235B5" w:rsidTr="003235B5">
        <w:trPr>
          <w:gridAfter w:val="2"/>
          <w:wAfter w:w="22" w:type="dxa"/>
          <w:trHeight w:val="300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0804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1 511 500,00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1 511 500,00</w:t>
            </w:r>
          </w:p>
        </w:tc>
      </w:tr>
      <w:tr w:rsidR="003235B5" w:rsidRPr="003235B5" w:rsidTr="003235B5">
        <w:trPr>
          <w:gridAfter w:val="2"/>
          <w:wAfter w:w="22" w:type="dxa"/>
          <w:trHeight w:val="300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0900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Здравоохранение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200 000,00</w:t>
            </w:r>
          </w:p>
        </w:tc>
      </w:tr>
      <w:tr w:rsidR="003235B5" w:rsidRPr="003235B5" w:rsidTr="003235B5">
        <w:trPr>
          <w:gridAfter w:val="2"/>
          <w:wAfter w:w="22" w:type="dxa"/>
          <w:trHeight w:val="300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0902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Амбулаторная помощь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</w:tr>
      <w:tr w:rsidR="003235B5" w:rsidRPr="003235B5" w:rsidTr="003235B5">
        <w:trPr>
          <w:gridAfter w:val="2"/>
          <w:wAfter w:w="22" w:type="dxa"/>
          <w:trHeight w:val="300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1000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2 887 574,46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2 887 574,46</w:t>
            </w:r>
          </w:p>
        </w:tc>
      </w:tr>
      <w:tr w:rsidR="003235B5" w:rsidRPr="003235B5" w:rsidTr="003235B5">
        <w:trPr>
          <w:gridAfter w:val="2"/>
          <w:wAfter w:w="22" w:type="dxa"/>
          <w:trHeight w:val="300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1001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Пенсионное обеспечение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1 316 400,00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1 316 400,00</w:t>
            </w:r>
          </w:p>
        </w:tc>
      </w:tr>
      <w:tr w:rsidR="003235B5" w:rsidRPr="003235B5" w:rsidTr="003235B5">
        <w:trPr>
          <w:gridAfter w:val="2"/>
          <w:wAfter w:w="22" w:type="dxa"/>
          <w:trHeight w:val="300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1003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117 400,00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117 400,00</w:t>
            </w:r>
          </w:p>
        </w:tc>
      </w:tr>
      <w:tr w:rsidR="003235B5" w:rsidRPr="003235B5" w:rsidTr="003235B5">
        <w:trPr>
          <w:gridAfter w:val="2"/>
          <w:wAfter w:w="22" w:type="dxa"/>
          <w:trHeight w:val="300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1004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Охрана семьи и детства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1 453 774,46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1 453 774,46</w:t>
            </w:r>
          </w:p>
        </w:tc>
      </w:tr>
      <w:tr w:rsidR="003235B5" w:rsidRPr="003235B5" w:rsidTr="003235B5">
        <w:trPr>
          <w:gridAfter w:val="2"/>
          <w:wAfter w:w="22" w:type="dxa"/>
          <w:trHeight w:val="300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1100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297 800,00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297 800,00</w:t>
            </w:r>
          </w:p>
        </w:tc>
      </w:tr>
      <w:tr w:rsidR="003235B5" w:rsidRPr="003235B5" w:rsidTr="003235B5">
        <w:trPr>
          <w:gridAfter w:val="2"/>
          <w:wAfter w:w="22" w:type="dxa"/>
          <w:trHeight w:val="300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1101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297 800,00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297 800,00</w:t>
            </w:r>
          </w:p>
        </w:tc>
      </w:tr>
      <w:tr w:rsidR="003235B5" w:rsidRPr="003235B5" w:rsidTr="003235B5">
        <w:trPr>
          <w:gridAfter w:val="2"/>
          <w:wAfter w:w="22" w:type="dxa"/>
          <w:trHeight w:val="435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расходов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218 898 913,32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5 516 967,62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224 415 880,94</w:t>
            </w:r>
          </w:p>
        </w:tc>
      </w:tr>
    </w:tbl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3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23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23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235B5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5</w:t>
      </w:r>
    </w:p>
    <w:p w:rsidR="003235B5" w:rsidRPr="003235B5" w:rsidRDefault="003235B5" w:rsidP="003235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35B5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3235B5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3235B5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к решению Совета</w:t>
      </w:r>
    </w:p>
    <w:p w:rsidR="003235B5" w:rsidRPr="003235B5" w:rsidRDefault="003235B5" w:rsidP="003235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35B5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3235B5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3235B5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Тейковского</w:t>
      </w:r>
    </w:p>
    <w:p w:rsidR="003235B5" w:rsidRPr="003235B5" w:rsidRDefault="003235B5" w:rsidP="003235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35B5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3235B5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3235B5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муниципального района</w:t>
      </w:r>
    </w:p>
    <w:p w:rsidR="003235B5" w:rsidRPr="003235B5" w:rsidRDefault="003235B5" w:rsidP="003235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35B5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3235B5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от 20.03.2019 г. № 377-р</w:t>
      </w:r>
    </w:p>
    <w:p w:rsidR="003235B5" w:rsidRPr="003235B5" w:rsidRDefault="003235B5" w:rsidP="003235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35B5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3235B5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3235B5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Приложение 11</w:t>
      </w:r>
    </w:p>
    <w:p w:rsidR="003235B5" w:rsidRPr="003235B5" w:rsidRDefault="003235B5" w:rsidP="003235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35B5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3235B5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3235B5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к решению Совета</w:t>
      </w:r>
    </w:p>
    <w:p w:rsidR="003235B5" w:rsidRPr="003235B5" w:rsidRDefault="003235B5" w:rsidP="003235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35B5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3235B5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3235B5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Тейковского</w:t>
      </w:r>
    </w:p>
    <w:p w:rsidR="003235B5" w:rsidRPr="003235B5" w:rsidRDefault="003235B5" w:rsidP="003235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35B5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3235B5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3235B5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муниципального района</w:t>
      </w:r>
    </w:p>
    <w:p w:rsidR="003235B5" w:rsidRPr="003235B5" w:rsidRDefault="003235B5" w:rsidP="003235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35B5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3235B5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от 12.12.2018 г. № 357-р</w:t>
      </w: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3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23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23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23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23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23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23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3235B5" w:rsidRPr="003235B5" w:rsidRDefault="003235B5" w:rsidP="003235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3235B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Ведомственная структура расходов бюджета Тейковского муниципального</w:t>
      </w:r>
    </w:p>
    <w:p w:rsidR="003235B5" w:rsidRPr="003235B5" w:rsidRDefault="003235B5" w:rsidP="003235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3235B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района на 2019 год</w:t>
      </w: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3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23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23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23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23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23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23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3235B5" w:rsidRPr="003235B5" w:rsidRDefault="003235B5" w:rsidP="003235B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23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23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23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235B5">
        <w:rPr>
          <w:rFonts w:ascii="Times New Roman" w:eastAsia="Times New Roman" w:hAnsi="Times New Roman" w:cs="Times New Roman"/>
          <w:sz w:val="24"/>
          <w:szCs w:val="28"/>
          <w:lang w:eastAsia="ru-RU"/>
        </w:rPr>
        <w:t>(руб.)</w:t>
      </w:r>
    </w:p>
    <w:tbl>
      <w:tblPr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253"/>
        <w:gridCol w:w="723"/>
        <w:gridCol w:w="988"/>
        <w:gridCol w:w="997"/>
        <w:gridCol w:w="703"/>
        <w:gridCol w:w="1124"/>
        <w:gridCol w:w="851"/>
        <w:gridCol w:w="1276"/>
      </w:tblGrid>
      <w:tr w:rsidR="003235B5" w:rsidRPr="003235B5" w:rsidTr="00A36C76">
        <w:trPr>
          <w:trHeight w:val="207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Код </w:t>
            </w:r>
            <w:proofErr w:type="spellStart"/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адми-нистратора</w:t>
            </w:r>
            <w:proofErr w:type="spellEnd"/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расходов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Раздел, подразделений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Целевая статья</w:t>
            </w: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Вид рас-ходов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Утверждено по бюджету на 2019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Вносимые изменения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Утверждено по бюджету на 2019 год</w:t>
            </w:r>
          </w:p>
        </w:tc>
      </w:tr>
      <w:tr w:rsidR="003235B5" w:rsidRPr="003235B5" w:rsidTr="00A36C76">
        <w:trPr>
          <w:trHeight w:val="207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</w:tr>
      <w:tr w:rsidR="003235B5" w:rsidRPr="003235B5" w:rsidTr="00A36C76">
        <w:trPr>
          <w:trHeight w:val="207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Администрация Тейковского муниципального района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43 477 431,07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-5 241 782,83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38 235 648,24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Функционирование высшего должностного лица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4190000250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1 417 800,00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1 417 800,00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Обеспечение функций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4190000280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12 434 700,00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12 444 700,00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Обеспечение функций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4190000280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2 263 300,00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993 400,00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3 256 700,00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(Иные бюджетные ассигнования)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4190000280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25 400,00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25 400,00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1110180360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327 300,00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327 300,00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Осуществление полномочий по созданию и организации деятельности комиссий по делам несовершеннолетних и защите их прав 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1110180360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47 093,00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47 093,00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</w:t>
            </w: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041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4490051200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1 920,00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1 920,00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Подготовка проектов внесения изменений в документы территориального планирования, правила землепользования и застройки 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05В0120410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100 000,00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0710120080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430 000,00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430 000,00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Выполнение требований по защите конфиденциальной информации, обрабатываемой в автоматизированных системах Тейковского муниципального района в сети «Интернет»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0710120070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200 000,00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Официальное опубликование нормативных правовых актов и иной информации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0720120750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40 000,00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Информирование населения о деятельности органов местного самоуправления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0720120190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460 000,00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460 000,00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Обеспечение организации и проведения специальной оценки условий труда 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1410100700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20 000,00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Проведение в установленном порядке обязательных и периодических медицинских осмотров (обследований) 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1410100710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30 000,00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Оценка недвижимости, признание прав и регулирование отношений по муниципальной собственности и содержание муниципальной собственности (Закупка товаров, работ и услуг для государственных (муниципальных) нужд)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4290020100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2 300 000,00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2 300 000,00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Расходы на уплату членских взносов в Ассоциацию «Совет муниципальных образований» (Иные бюджетные ассигнования)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4290020120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28 500,00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28 500,00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4290020140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125 000,00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125 000,00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Выплата вознаграждений к наградам администрации Тейковского муниципального района, премий к Почетным грамотам и других премий (Социальное обеспечение и иные выплаты населению)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4290007030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10 000,00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Осуществление отдельных государственных полномочий в сфере административных правонарушений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4390080350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6 571,80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6 571,80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Предупреждение и ликвидация последствий чрезвычайных ситуаций и стихийных бедствий природного и техногенного характера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0309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4290020150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330 000,00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330 000,00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</w:t>
            </w: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для человека и животных, в части организации проведения мероприятий по отлову и содержанию безнадзорных животных (Закупка товаров, работ и услуг для обеспечения государственных (муниципальных) нужд) 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041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4390080370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5 956,00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5 956,00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сибиреязвенных скотомогильников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4390082400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228 137,00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228 137,00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Мероприятия по совершенствованию организации движения транспорта и пешеходов на территории Тейковского муниципального района, своевременному выявлению, ликвидации и профилактике возникновения опасных участков (концентрации аварийности) на автомобильных дорогах общего пользования местного значения Тейковского 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1620120300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-250 000,00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1720120410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3 156 046,37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3 156 046,37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Подготовка проектов внесения изменений в документы территориального планирования, правила землепользования и застройки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05В0120410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Комплексное обустройство объектами социальной и инженерной инфраструктуры населенных пунктов, расположенных в сельской местности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0920120360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921 900,00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921 900,00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Разработка </w:t>
            </w:r>
            <w:proofErr w:type="spellStart"/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проектно</w:t>
            </w:r>
            <w:proofErr w:type="spellEnd"/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- сметной документации объектов социальной инженерной инфраструктуры населенных пунктов, расположенных в сельской местности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0920120370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246 100,00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246 100,00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Разработка проектов планировки и межевания территории 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0930120390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550 000,00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-550 000,00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4290020160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628 600,00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628 600,00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Мероприятия в области строительства, архитектуры и градостроительства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4290020180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950 000,00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Взносы региональному оператору  на проведение капитального ремонта общего имущества многоквартирных жилых домов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0560120200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879 900,00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879 900,00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Проведение капитального ремонта муниципального жилого фонда (Закупка товаров, работ и услуг для </w:t>
            </w: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041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0560120210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97 000,00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97 000,00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Разработка </w:t>
            </w:r>
            <w:proofErr w:type="spellStart"/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проектно</w:t>
            </w:r>
            <w:proofErr w:type="spellEnd"/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- сметной документации и газификации населенных пунктов Тейковского муниципального района (Капитальные вложения в объекты государственной (муниципальной) собственности)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0540140020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514 548,17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514 548,17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Софинансирование</w:t>
            </w:r>
            <w:proofErr w:type="spellEnd"/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на разработку (корректировку) проектной документации и газификацию населенных пунктов, объектов социальной инфраструктуры Ивановской области (Капитальные вложения в объекты государственной (муниципальной) собственности)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0540182990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5 935 231,00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-5 935 231,00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Расходы на разработку (корректировку) проектной документации и газификацию населенных пунктов, объектов социальной инфраструктуры (Капитальные вложения в объекты государственной (муниципальной) собственности)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05401S2990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59 951,83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-59 951,83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Формирование районного фонда материально-технических ресурсов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0580120240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500 000,00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Ремонт и содержание уличного водоснабжения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0570120220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154 100,00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154 100,00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Проведение ремонтно-реставрационных работ на объекте культурного наследия регионального значения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0801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0230100990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6 718 575,90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6 718 575,90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Создание и предоставление для проживания служебного жилищного фонда (Социальное обеспечение и иные выплаты населению)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0902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1810120450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100 000,00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Выплата компенсации за наем жилых помещений (Социальное обеспечение и иные выплаты населению)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0902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1810120460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25 000,00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Компенсация оплаты коммунальных услуг медицинским работникам, проживающим и работающим с сельской местности (Социальное обеспечение и иные выплаты населению)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0902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1810120470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25 000,00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Компенсация расходов на мобильную связь медицинским работникам, проживающим и работающим с сельской местности (Социальное обеспечение и иные выплаты населению)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0902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1810120480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25 000,00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медицинским работникам иных льгот (компенсация проезда и т.п.) (Социальное обеспечение и иные выплаты населению)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0902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1810120490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25 000,00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Организация дополнительного пенсионного обеспечения отдельных категорий граждан (Социальное обеспечение и иные выплаты населению)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4290007010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1 316 400,00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1 316 400,00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Предоствавление</w:t>
            </w:r>
            <w:proofErr w:type="spellEnd"/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0510107040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107 400,00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107 400,00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(в том числе  рефинансированному)  (Социальное обеспечение и иные выплаты населению)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0550107050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10 000,00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Совет Тейковского муниципального района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046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1 171 000,00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1 171 000,00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Обеспечение функций Совета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управления государственными внебюджетными фондами)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046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4090000270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1 074 600,00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1 074 600,00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Обеспечение функций Совета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4090000270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96 400,00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96 400,00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Финансовый отдел администрации Тейковского муниципального района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38 155 772,00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9 582 502,37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47 738 274,37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Обеспечение функций финансового органа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0106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4190000290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3 757 300,00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-9 500,00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3 747 800,00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Обеспечение функций финансового органа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0106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4190000290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205 400,00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205 400,00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Обеспечение функций финансового органа администрации Тейковского муниципального района (Социальное обеспечение и иные выплаты населению)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0106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4190000290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9 500,00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Обеспечение функций финансового органа администрации Тейковского муниципального района (Иные бюджетные ассигнования)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0106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4190000290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2 000,00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Резервный фонд администрации Тейковского муниципального района (Иные бюджетные ассигнования)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4290020090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6 267 784,00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6 267 784,00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0710120080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200 000,00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0309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4290000300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3 169 400,00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3 169 400,00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0309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4290000300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989 400,00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989 400,00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(Иные бюджетные ассигнования)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0309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4290000300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31 500,00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31 500,00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0309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4290082181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255 405,00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255 405,00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0309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4290082182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120 650,00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120 650,00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Реализация мероприятий по созданию системы - 112 для обеспечения вызова экстренных оперативных служб (Закупка товаров, работ и услуг для </w:t>
            </w: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040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0309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4290000360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549 800,00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549 800,00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Межбюджетные трансферты бюджетам сельских поселений на исполнение полномочий  по предупреждению и ликвидации последствий чрезвычайных ситуаций и стихийных бедствий природного и техногенного характера  (Межбюджетные трансферты)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0309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4290008100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966 300,00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966 300,00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Мероприятия по совершенствованию организации движения транспорта и пешеходов на территории Тейковского муниципального района, своевременному выявлению, ликвидации и профилактике возникновения опасных участков (концентрации аварийности) на автомобильных дорогах общего пользования местного значения Тейковского  муниципального района (Межбюджетные трансферты)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1620108160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250 000,00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Межбюджетные трансферты на исполнение переданных полномочий по дорожной деятельности в отношении автомобильных дорог местного значения (Межбюджетные трансферты)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1710108010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2 303 000,00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2 303 000,00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Финансовая поддержка субъектов малого и среднего предпринимательства (Иные бюджетные ассигнования)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0610160020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400 000,00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Межбюджетные трансферты на осуществление переданных полномочий сельским поселениям в части содержания муниципального жилого фонда (Межбюджетные трансферты)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0560108040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46 200,00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46 200,00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Расходы на разработку (корректировку) проектной документации и газификацию населенных пунктов, объектов социальной инфраструктуры Ивановской области  (Межбюджетные трансферты)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05401S2990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5 995 182,83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5 995 182,83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теплоснабжения населения (Межбюджетные трансферты)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0580108030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869 000,00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869 000,00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  (Иные бюджетные ассигнования)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0580160050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4 131 000,00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3 200 000,00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7 331 000,00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водоснабжения населения (Межбюджетные трансферты)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0570108050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733 800,00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733 800,00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Межбюджетные трансферты на исполнение переданных полномочий сельским поселениям на участие в организации деятельности по накоплению (в том числе раздельному накоплению), сбору и транспортированию, твердых коммунальных отходов сельских поселений (Межбюджетные трансферты)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05Г0108060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360 600,00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360 600,00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 (Межбюджетные трансферты)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05Б0108110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200 000,00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«Организация  предоставления дополнительного образования детей в сфере культуры и искусства»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0220100210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1 329 600,00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1 329 600,00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Предоставление муниципальной услуги «Организация  предоставления дополнительного образования детей в сфере культуры и искусства» </w:t>
            </w: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040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0220100210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77 200,00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77 200,00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Предоставление муниципальной услуги «Организация  предоставления дополнительного образования детей в сфере культуры и искусства» (Иные бюджетные ассигнования)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0220100210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Софинансирование</w:t>
            </w:r>
            <w:proofErr w:type="spellEnd"/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0220181430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236 671,00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236 671,00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02201S1430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67 000,00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67 000,00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0220182181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49 497,00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49 497,00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0220182182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23 592,00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23 592,00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0801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0210100170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2 324 745,22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2 324 745,22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Предоставление муниципальной услуги «Организация досуга и обеспечение населения услугами организаций культуры»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0801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0210100170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2 711 718,00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2 711 718,00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(Иные бюджетные ассигнования)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0801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0210100170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24 800,00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24 800,00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Содержание учреждений культуры  за счет иных источников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0801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0210100180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137 319,54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152 319,54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Укрепление материально – технической базы муниципальных учреждений культуры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0801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0210200190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392 000,00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392 000,00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Софинансирование</w:t>
            </w:r>
            <w:proofErr w:type="spellEnd"/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</w:t>
            </w: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040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0801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0210380340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2 141 170,00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2 141 170,00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Расходы,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0801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02103S0340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237 907,78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237 907,78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0801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0210382181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215 924,00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215 924,00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0801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0210382182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51 390,00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51 390,00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0801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0210400220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1 450 700,00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1 450 700,00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(Закупка товаров, работ и услуг для обеспечения государственных (муниципальных) нужд) 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0801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0210400220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398 900,00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398 900,00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Межбюджетные трансферты на исполнение переданных полномочий по организации библиотечного обслуживания населения, комплектование и обеспечение сохранности библиотечных фондов библиотек сельских поселений (Межбюджетные трансферты)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0801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0210408070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139 840,00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139 840,00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Софинансирование</w:t>
            </w:r>
            <w:proofErr w:type="spellEnd"/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расходов на комплектование книжных фондов библиотек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0801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02105L5191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4 978,00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4 978,00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Средства, переданные бюджетам поселений для компенсации дополнительных расходов, возникших в результате решений, принятых органами власти муниципального района  (Межбюджетные трансферты)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0801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4290008150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704 200,00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704 200,00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Отдел образования администрации Тейковского муниципального района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132 343 253,25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1 101 248,08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133 444 501,33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Мероприятия по укреплению пожарной безопасности общеобразовательных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0110100010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90 000,00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Мероприятия по укреплению материально-технической базы дошкольных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0110100030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1 300 000,00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1 300 000,00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0120180100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24 438,00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24 438,00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0140100080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1 835 705,00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-215 000,00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1 620 705,00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Предоставление муниципальной услуги «Предоставление общедоступного бесплатного дошкольного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0140100080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3 460 100,00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-260 000,00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3 200 100,00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(Иные бюджетные ассигнования)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0140100080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27 600,00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27 600,00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0140100110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1 511 000,00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4 364,90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1 515 364,90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0140100060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981 400,00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981 400,00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0150180170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7 722 268,00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7 722 268,00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0150180170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51 324,00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51 324,00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Расходы на доведение заработной платы работников до МРОТ (Расходы на выплаты персоналу в целях обеспечения выполнения функций </w:t>
            </w: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0140182181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647 609,00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647 609,00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0140182182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75 558,00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75 558,00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Мероприятия по укреплению пожарной безопасности общеобразовательных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0110100010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90 000,00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Мероприятия по укреплению пожарной безопасности общеобразовательных учреждений 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0110100010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460 000,00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460 000,00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Мероприятия по укреплению материально-технической базы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0110100020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2 400 000,00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2 500 000,00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Мероприятия по укреплению материально-технической базы образовательных учреждений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0110100020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3 625 100,00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56 040,00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3 681 140,00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Расходы по созданию в общеобразовательных организациях, расположенных в сельской местности, условий для занятий физической культурой и спортом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0110100971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228 370,15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228 370,15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Мероприятия по созданию в общеобразовательных организациях, расположенных в сельской местности, условий для занятий физической культурой и спортом (Закупка товаров, работ и услуг для обеспечения государственных (муниципальных) нужд)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01101L0971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2 162 984,75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2 162 984,75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 укрепление материально-технической базы муниципальных образовательных организаций Ивановской области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01101S1950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1 630 000,00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1 630 000,00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Питание детей из семей находящихся в трудной жизненной ситуации, обучающихся в муниципальных общеобразовательных организациях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0120100140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396 500,00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396 500,00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Питание детей из семей находящихся в трудной жизненной ситуации, обучающихся в муниципальных общеобразовательных организациях 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0120100140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1 046 600,00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1 046 600,00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0120180090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69 428,00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69 428,00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(Расходы на выплаты персоналу в </w:t>
            </w: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0140200090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873 600,00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215 000,00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1 088 600,00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0140200090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9 855 978,29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-470 000,00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9 385 978,29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0140200090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19 057 610,00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19 057 610,00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(Иные бюджетные ассигнования)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0140200090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121 300,00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121 300,00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0140200110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886 200,00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15 843,18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902 043,18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0140200060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508 400,00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508 400,00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0150280150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15 119 399,00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15 119 399,00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0150280150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213 313,00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213 313,00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 </w:t>
            </w: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0150280150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41 095 678,00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41 095 678,00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Предоставление муниципальной услуги «Организация дополнительного образования детей»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0160100120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3 013 830,00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3 013 830,00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Предоставление муниципальной услуги «организация дополнительного образования детей»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0160100120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595 900,00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595 900,00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«организация дополнительного образования детей» (Иные бюджетные ассигнования)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0160100120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71 200,00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71 200,00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Расходы,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01601S1420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2 795,00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2 795,00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Софинансирование</w:t>
            </w:r>
            <w:proofErr w:type="spellEnd"/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0160181420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229 963,89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229 963,89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2019 год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01601S1440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2 670,00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2 670,00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Софинансирование</w:t>
            </w:r>
            <w:proofErr w:type="spellEnd"/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2019 год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0160181440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50 717,00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50 717,00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0160182181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325 881,00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325 881,00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управления государственными внебюджетными фондами)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0160182182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106 785,00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106 785,00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0170180200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23 100,00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23 100,00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01701S0190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194 040,00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194 040,00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Организация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01701S0190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450 450,00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450 450,00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Предоставление муниципальной  услуги «Проведение мероприятий </w:t>
            </w:r>
            <w:proofErr w:type="spellStart"/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межпоселенческого</w:t>
            </w:r>
            <w:proofErr w:type="spellEnd"/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характера по работе с детьми и молодежью»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0190100150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10 000,00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Предоставление муниципальной  услуги «Проведение мероприятий </w:t>
            </w:r>
            <w:proofErr w:type="spellStart"/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межпоселенческого</w:t>
            </w:r>
            <w:proofErr w:type="spellEnd"/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характера по работе с детьми и молодежью»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0190100150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40 000,00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Совершенствование форм и методов работы по патриотическому воспитанию граждан, формированию патриотического сознания детей и молодежи 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1210100500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10 000,00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Совершенствование форм и методов работы по патриотическому воспитанию граждан, формированию патриотического сознания детей и молодежи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1210100500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10 000,00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Мероприятия по гражданско-патриотическому воспитанию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1210100510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Мероприятия по гражданско-патриотическому воспитанию детей и молодежи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1210100510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20 000,00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Мероприятия, направленные на популяризацию службы в Вооруженных Силах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1210100520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Мероприятия, направленные на популяризацию службы в Вооруженных Силах Российской Федерации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1210100520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10 000,00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Совершенствование учительского корпуса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0110200050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45 100,00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45 100,00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Совершенствование учительского корпуса (Социальное обеспечение и иные выплаты населению)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0110200050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50 000,00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</w:t>
            </w: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0130100070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346 400,00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346 400,00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Проведение районных и участие в областных конкурсах социально значимых программ и проектов, направленных на поддержку одаренных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0130100070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40 000,00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Содержание прочих учреждений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0140200100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6 564 700,00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6 564 700,00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Содержание прочих учреждений образования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0140200100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1 385 800,00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-10 663,00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1 375 137,00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Содержание прочих учреждений образования (Иные бюджетные ассигнования)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0140200100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1 900,00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1 900,00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0140282181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98 994,00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98 994,00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0140282182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296 025,00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296 025,00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(разовые подъемные) (Социальное обеспечение и иные выплаты населению)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01Б0100400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24 000,00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24 000,00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Ежемесячные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01Б0100410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126 000,00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126 000,00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Единовременные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01Б0100420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120 000,00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Организация целевой подготовки педагогов для работы в муниципальных образовательных организациях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01Г0100430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135 800,00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10 663,00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146 463,00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Денежная выплата в виде дополнительной стипендии студентам, обучающимся по программам высшего профессионального педагогического образования (</w:t>
            </w:r>
            <w:proofErr w:type="spellStart"/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бакалавриат</w:t>
            </w:r>
            <w:proofErr w:type="spellEnd"/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), по очной форме обучения на основании заключенных договоров о целевом обучении (Социальное обеспечение и иные выплаты населению)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01Г0100440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20 000,00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Профилактика правонарушений и наркомании, борьба с преступностью и обеспечение безопасности граждан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1110100310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30 000,00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Профилактика правонарушений и наркомании, борьба с преступностью и обеспечение безопасности граждан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1110100310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70 000,00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Мероприятия по формированию законопослушного поведения участников дорожного движения в Тейковском муниципальном районе (Закупка </w:t>
            </w: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2010100940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25 000,00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Обеспечение функций отдела образования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4190000270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1 307 700,00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1 307 700,00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Обеспечение функций отдела образования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4190000270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110 000,00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110 000,00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Обеспечение предписаний контрольных органов о возмещении ущерба, причиненного незаконными действиями (бездействиями) органов местного самоуправления и муниципальными учреждениями Тейковского муниципального района (Иные бюджетные ассигнования)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4290000450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7 921,71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7 921,71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0120180110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380 317,46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380 317,46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Проведение официальных физкультурно-оздоровительных и спортивных мероприятий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1101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0310100240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77 800,00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77 800,00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Отдел культуры, туризма, молодежной и социальной политики администрации Тейковского муниципального района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047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3 751 457,00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75 000,00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3 826 457,00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Организация и проведение мероприятий для граждан пожилого возраста, направленная на повышение качества жизни и активного долголетия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0410100320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70 000,00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Проведение ремонта жилых помещений ветеранам Великой Отечественной войны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0410100810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100000,0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(Капитальные вложения)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04201R0820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1 073 457,00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1 073 457,00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4290020140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206 500,00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206 500,00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Развитие местного и событийного туризма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1910100550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200 000,00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Предоставление муниципальной  услуги «Проведение мероприятий </w:t>
            </w:r>
            <w:proofErr w:type="spellStart"/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межпоселенческого</w:t>
            </w:r>
            <w:proofErr w:type="spellEnd"/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характера по работе с детьми и молодежью» 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0190100150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-25 000,00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225 000,00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Мероприятия по гражданско-патриотическому воспитанию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1210100510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80 000,00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</w:t>
            </w: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047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0130100070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90 000,00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Профилактика правонарушений и наркомании, борьба с преступностью и обеспечение безопасности граждан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1110100310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50 000,00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Обеспечение функций отделов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0804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4190000260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1 356 100,00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1 356 100,00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Обеспечение функций отделов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0804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4190000260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150 400,00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150 400,00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Обеспечение функций отделов администрации Тейковского муниципального района (Иные бюджетные ассигнования)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0804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4190000260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5 000,00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Проведение официальных физкультурно-оздоровительных и спортивных мероприятий (Закупка товаров, работ и услуг для обеспечения государственных (муниципальных) нужд)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1101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0310100240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220 000,00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220 000,00</w:t>
            </w:r>
          </w:p>
        </w:tc>
      </w:tr>
      <w:tr w:rsidR="003235B5" w:rsidRPr="003235B5" w:rsidTr="00A36C76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ВСЕГО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218 898 913,32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5 516 967,62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224 415 880,94</w:t>
            </w:r>
          </w:p>
        </w:tc>
      </w:tr>
    </w:tbl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6C76" w:rsidRDefault="00A36C76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6C76" w:rsidRDefault="00A36C76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6C76" w:rsidRDefault="00A36C76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6C76" w:rsidRDefault="00A36C76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6C76" w:rsidRDefault="00A36C76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6C76" w:rsidRDefault="00A36C76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6C76" w:rsidRDefault="00A36C76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6C76" w:rsidRDefault="00A36C76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6C76" w:rsidRDefault="00A36C76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6C76" w:rsidRDefault="00A36C76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6C76" w:rsidRDefault="00A36C76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1103" w:type="dxa"/>
        <w:tblInd w:w="-993" w:type="dxa"/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1276"/>
        <w:gridCol w:w="997"/>
        <w:gridCol w:w="993"/>
        <w:gridCol w:w="1270"/>
        <w:gridCol w:w="1134"/>
        <w:gridCol w:w="1367"/>
        <w:gridCol w:w="141"/>
        <w:gridCol w:w="1084"/>
        <w:gridCol w:w="21"/>
        <w:gridCol w:w="108"/>
        <w:gridCol w:w="18"/>
      </w:tblGrid>
      <w:tr w:rsidR="003235B5" w:rsidRPr="003235B5" w:rsidTr="00BF00A9">
        <w:trPr>
          <w:gridAfter w:val="2"/>
          <w:wAfter w:w="126" w:type="dxa"/>
          <w:trHeight w:val="31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6</w:t>
            </w:r>
          </w:p>
        </w:tc>
      </w:tr>
      <w:tr w:rsidR="003235B5" w:rsidRPr="003235B5" w:rsidTr="00BF00A9">
        <w:trPr>
          <w:gridAfter w:val="2"/>
          <w:wAfter w:w="126" w:type="dxa"/>
          <w:trHeight w:val="31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 Тейковского</w:t>
            </w:r>
          </w:p>
        </w:tc>
      </w:tr>
      <w:tr w:rsidR="003235B5" w:rsidRPr="003235B5" w:rsidTr="00BF00A9">
        <w:trPr>
          <w:gridAfter w:val="2"/>
          <w:wAfter w:w="126" w:type="dxa"/>
          <w:trHeight w:val="31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3235B5" w:rsidRPr="003235B5" w:rsidTr="00BF00A9">
        <w:trPr>
          <w:gridAfter w:val="2"/>
          <w:wAfter w:w="126" w:type="dxa"/>
          <w:trHeight w:val="31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20.03.2019 г. № 377-р  </w:t>
            </w:r>
          </w:p>
        </w:tc>
      </w:tr>
      <w:tr w:rsidR="003235B5" w:rsidRPr="003235B5" w:rsidTr="00BF00A9">
        <w:trPr>
          <w:gridAfter w:val="2"/>
          <w:wAfter w:w="126" w:type="dxa"/>
          <w:trHeight w:val="31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15</w:t>
            </w:r>
          </w:p>
        </w:tc>
      </w:tr>
      <w:tr w:rsidR="003235B5" w:rsidRPr="003235B5" w:rsidTr="00BF00A9">
        <w:trPr>
          <w:gridAfter w:val="2"/>
          <w:wAfter w:w="126" w:type="dxa"/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 Тейковского</w:t>
            </w:r>
          </w:p>
        </w:tc>
      </w:tr>
      <w:tr w:rsidR="003235B5" w:rsidRPr="003235B5" w:rsidTr="00BF00A9">
        <w:trPr>
          <w:gridAfter w:val="2"/>
          <w:wAfter w:w="126" w:type="dxa"/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3235B5" w:rsidRPr="003235B5" w:rsidTr="00BF00A9">
        <w:trPr>
          <w:gridAfter w:val="2"/>
          <w:wAfter w:w="126" w:type="dxa"/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12.12.2018 г. № 357-р       </w:t>
            </w:r>
          </w:p>
        </w:tc>
      </w:tr>
      <w:tr w:rsidR="003235B5" w:rsidRPr="003235B5" w:rsidTr="00BF00A9">
        <w:trPr>
          <w:gridAfter w:val="3"/>
          <w:wAfter w:w="147" w:type="dxa"/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35B5" w:rsidRPr="003235B5" w:rsidTr="00BF00A9">
        <w:trPr>
          <w:trHeight w:val="300"/>
        </w:trPr>
        <w:tc>
          <w:tcPr>
            <w:tcW w:w="987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Распределение межбюджетных трансфертов</w:t>
            </w:r>
          </w:p>
        </w:tc>
        <w:tc>
          <w:tcPr>
            <w:tcW w:w="12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235B5" w:rsidRPr="003235B5" w:rsidTr="00BF00A9">
        <w:trPr>
          <w:trHeight w:val="300"/>
        </w:trPr>
        <w:tc>
          <w:tcPr>
            <w:tcW w:w="987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 исполнение полномочий, передаваемых поселениям </w:t>
            </w:r>
          </w:p>
        </w:tc>
        <w:tc>
          <w:tcPr>
            <w:tcW w:w="12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235B5" w:rsidRPr="003235B5" w:rsidTr="00BF00A9">
        <w:trPr>
          <w:trHeight w:val="300"/>
        </w:trPr>
        <w:tc>
          <w:tcPr>
            <w:tcW w:w="987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Тейковским муниципальным районом на 2019 год</w:t>
            </w:r>
          </w:p>
        </w:tc>
        <w:tc>
          <w:tcPr>
            <w:tcW w:w="12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235B5" w:rsidRPr="003235B5" w:rsidTr="00BF00A9">
        <w:trPr>
          <w:gridAfter w:val="3"/>
          <w:wAfter w:w="147" w:type="dxa"/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35B5" w:rsidRPr="003235B5" w:rsidTr="00BF00A9">
        <w:trPr>
          <w:gridAfter w:val="3"/>
          <w:wAfter w:w="147" w:type="dxa"/>
          <w:trHeight w:val="31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235B5" w:rsidRPr="003235B5" w:rsidTr="00BF00A9">
        <w:trPr>
          <w:gridAfter w:val="1"/>
          <w:wAfter w:w="18" w:type="dxa"/>
          <w:trHeight w:val="2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поселений</w:t>
            </w:r>
          </w:p>
        </w:tc>
        <w:tc>
          <w:tcPr>
            <w:tcW w:w="966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</w:tr>
      <w:tr w:rsidR="003235B5" w:rsidRPr="003235B5" w:rsidTr="00BF00A9">
        <w:trPr>
          <w:gridAfter w:val="3"/>
          <w:wAfter w:w="147" w:type="dxa"/>
          <w:trHeight w:val="2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организации деятельности по сбору (в том числе раздельному сбору) и транспортированию твердых коммунальных отходов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Дорожная деятельность в отношении автомобильных дорог местного значения вне границ населенных пунктов в границах поселений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Дорожная деятельность в отношении автомобильных дорог местного значения в границах населенных пунктов сельских поселений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ритуальных услуг и содержание мест захоронения сельских поселений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 в границах поселения электро-, тепло-, газо- и водоснабжения населения, водоотведения, снабжения населения топливом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предупреждении и ликвидации последствий чрезвычайных ситуаций в границах сельских поселений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библиотечного обслуживания населения, комплектование и обеспечение сохранности библиотечных фондов библиотек сельских поселений</w:t>
            </w:r>
          </w:p>
        </w:tc>
      </w:tr>
      <w:tr w:rsidR="003235B5" w:rsidRPr="003235B5" w:rsidTr="00BF00A9">
        <w:trPr>
          <w:gridAfter w:val="3"/>
          <w:wAfter w:w="147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1.Большеклочковское сельское поселение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317160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210740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42100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229100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5B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35B5" w:rsidRPr="003235B5" w:rsidTr="00BF00A9">
        <w:trPr>
          <w:gridAfter w:val="3"/>
          <w:wAfter w:w="147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2.Крапивновское сельское поселение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104096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258410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42100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242700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82240</w:t>
            </w:r>
          </w:p>
        </w:tc>
      </w:tr>
      <w:tr w:rsidR="003235B5" w:rsidRPr="003235B5" w:rsidTr="00BF00A9">
        <w:trPr>
          <w:gridAfter w:val="3"/>
          <w:wAfter w:w="147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Морозовско</w:t>
            </w: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е сельское поселение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86600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297429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385662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73700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236200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243300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57600</w:t>
            </w:r>
          </w:p>
        </w:tc>
      </w:tr>
      <w:tr w:rsidR="003235B5" w:rsidRPr="003235B5" w:rsidTr="00BF00A9">
        <w:trPr>
          <w:gridAfter w:val="3"/>
          <w:wAfter w:w="147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4. </w:t>
            </w:r>
            <w:proofErr w:type="spellStart"/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Новогорянов-ское</w:t>
            </w:r>
            <w:proofErr w:type="spellEnd"/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сельское поселение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79370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50000,0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5B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35B5" w:rsidRPr="003235B5" w:rsidTr="00BF00A9">
        <w:trPr>
          <w:gridAfter w:val="3"/>
          <w:wAfter w:w="147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 </w:t>
            </w:r>
            <w:proofErr w:type="spellStart"/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Новолеушин-ское</w:t>
            </w:r>
            <w:proofErr w:type="spellEnd"/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сельское поселение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209510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437768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42100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7031082,83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201200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46200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5B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35B5" w:rsidRPr="003235B5" w:rsidTr="00BF00A9">
        <w:trPr>
          <w:gridAfter w:val="3"/>
          <w:wAfter w:w="147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6. Нерльское городское поселение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252855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5B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235B5" w:rsidRPr="003235B5" w:rsidTr="00BF00A9">
        <w:trPr>
          <w:gridAfter w:val="3"/>
          <w:wAfter w:w="147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235B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360600,0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1181050,0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1371950,0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200000,0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7597982,83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966300,0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46200,0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5B5" w:rsidRPr="003235B5" w:rsidRDefault="003235B5" w:rsidP="0032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3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139840,0</w:t>
            </w:r>
          </w:p>
        </w:tc>
      </w:tr>
    </w:tbl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35B5" w:rsidRPr="003235B5" w:rsidRDefault="003235B5" w:rsidP="003235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748F" w:rsidRDefault="0093748F" w:rsidP="00AC0A49">
      <w:pPr>
        <w:jc w:val="center"/>
      </w:pPr>
    </w:p>
    <w:p w:rsidR="00DE6DFD" w:rsidRDefault="00DE6DFD" w:rsidP="00AC0A49">
      <w:pPr>
        <w:jc w:val="center"/>
      </w:pPr>
    </w:p>
    <w:p w:rsidR="00DE6DFD" w:rsidRDefault="00DE6DFD" w:rsidP="00AC0A49">
      <w:pPr>
        <w:jc w:val="center"/>
      </w:pPr>
    </w:p>
    <w:p w:rsidR="00DE6DFD" w:rsidRDefault="00DE6DFD" w:rsidP="00AC0A49">
      <w:pPr>
        <w:jc w:val="center"/>
      </w:pPr>
    </w:p>
    <w:p w:rsidR="00DE6DFD" w:rsidRDefault="00DE6DFD" w:rsidP="00AC0A49">
      <w:pPr>
        <w:jc w:val="center"/>
      </w:pPr>
    </w:p>
    <w:p w:rsidR="00DE6DFD" w:rsidRDefault="00DE6DFD" w:rsidP="00AC0A49">
      <w:pPr>
        <w:jc w:val="center"/>
      </w:pPr>
    </w:p>
    <w:p w:rsidR="00DE6DFD" w:rsidRDefault="00DE6DFD" w:rsidP="00AC0A49">
      <w:pPr>
        <w:jc w:val="center"/>
      </w:pPr>
    </w:p>
    <w:p w:rsidR="00DE6DFD" w:rsidRDefault="00DE6DFD" w:rsidP="00AC0A49">
      <w:pPr>
        <w:jc w:val="center"/>
      </w:pPr>
    </w:p>
    <w:p w:rsidR="00DE6DFD" w:rsidRDefault="00DE6DFD" w:rsidP="00AC0A49">
      <w:pPr>
        <w:jc w:val="center"/>
      </w:pPr>
    </w:p>
    <w:p w:rsidR="00DE6DFD" w:rsidRDefault="00DE6DFD" w:rsidP="00AC0A49">
      <w:pPr>
        <w:jc w:val="center"/>
      </w:pPr>
    </w:p>
    <w:p w:rsidR="00DE6DFD" w:rsidRDefault="00DE6DFD" w:rsidP="00AC0A49">
      <w:pPr>
        <w:jc w:val="center"/>
      </w:pPr>
    </w:p>
    <w:p w:rsidR="00DE6DFD" w:rsidRDefault="00DE6DFD" w:rsidP="00AC0A49">
      <w:pPr>
        <w:jc w:val="center"/>
      </w:pPr>
    </w:p>
    <w:p w:rsidR="00DE6DFD" w:rsidRDefault="00DE6DFD" w:rsidP="00AC0A49">
      <w:pPr>
        <w:jc w:val="center"/>
      </w:pPr>
    </w:p>
    <w:p w:rsidR="00DE6DFD" w:rsidRDefault="00DE6DFD" w:rsidP="00AC0A49">
      <w:pPr>
        <w:jc w:val="center"/>
      </w:pPr>
    </w:p>
    <w:p w:rsidR="00DE6DFD" w:rsidRDefault="00DE6DFD" w:rsidP="00AC0A49">
      <w:pPr>
        <w:jc w:val="center"/>
      </w:pPr>
    </w:p>
    <w:p w:rsidR="00DE6DFD" w:rsidRDefault="00DE6DFD" w:rsidP="00AC0A49">
      <w:pPr>
        <w:jc w:val="center"/>
      </w:pPr>
    </w:p>
    <w:p w:rsidR="00DE6DFD" w:rsidRDefault="00DE6DFD" w:rsidP="00AC0A49">
      <w:pPr>
        <w:jc w:val="center"/>
      </w:pPr>
    </w:p>
    <w:p w:rsidR="00DE6DFD" w:rsidRDefault="00DE6DFD" w:rsidP="00AC0A49">
      <w:pPr>
        <w:jc w:val="center"/>
      </w:pPr>
    </w:p>
    <w:p w:rsidR="00DE6DFD" w:rsidRDefault="00DE6DFD" w:rsidP="00AC0A49">
      <w:pPr>
        <w:jc w:val="center"/>
      </w:pPr>
    </w:p>
    <w:p w:rsidR="00DE6DFD" w:rsidRDefault="00DE6DFD" w:rsidP="00AC0A49">
      <w:pPr>
        <w:jc w:val="center"/>
      </w:pPr>
    </w:p>
    <w:p w:rsidR="00DE6DFD" w:rsidRDefault="00DE6DFD" w:rsidP="00AC0A49">
      <w:pPr>
        <w:jc w:val="center"/>
      </w:pPr>
    </w:p>
    <w:p w:rsid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E6DFD" w:rsidRP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  <w:b/>
          <w:sz w:val="24"/>
        </w:rPr>
      </w:pPr>
      <w:r w:rsidRPr="00DE6DFD">
        <w:rPr>
          <w:rFonts w:ascii="Times New Roman" w:hAnsi="Times New Roman" w:cs="Times New Roman"/>
          <w:b/>
          <w:sz w:val="24"/>
        </w:rPr>
        <w:t>Для заметок</w:t>
      </w:r>
    </w:p>
    <w:p w:rsid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E6DFD" w:rsidRP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  <w:b/>
          <w:sz w:val="24"/>
        </w:rPr>
      </w:pPr>
      <w:r w:rsidRPr="00DE6DFD">
        <w:rPr>
          <w:rFonts w:ascii="Times New Roman" w:hAnsi="Times New Roman" w:cs="Times New Roman"/>
          <w:b/>
          <w:sz w:val="24"/>
        </w:rPr>
        <w:t>Для заметок</w:t>
      </w:r>
    </w:p>
    <w:p w:rsid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E6DFD" w:rsidRDefault="00DE6DFD" w:rsidP="00DE6D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E6DFD" w:rsidRDefault="00DE6DFD" w:rsidP="00AC0A49">
      <w:pPr>
        <w:jc w:val="center"/>
      </w:pPr>
    </w:p>
    <w:sectPr w:rsidR="00DE6DFD" w:rsidSect="00D44E47">
      <w:footerReference w:type="default" r:id="rId18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D44" w:rsidRDefault="00BC5D44" w:rsidP="00CE4E99">
      <w:pPr>
        <w:spacing w:after="0" w:line="240" w:lineRule="auto"/>
      </w:pPr>
      <w:r>
        <w:separator/>
      </w:r>
    </w:p>
  </w:endnote>
  <w:endnote w:type="continuationSeparator" w:id="0">
    <w:p w:rsidR="00BC5D44" w:rsidRDefault="00BC5D44" w:rsidP="00CE4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resentScript">
    <w:altName w:val="Times New Roman"/>
    <w:charset w:val="00"/>
    <w:family w:val="auto"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029668"/>
      <w:docPartObj>
        <w:docPartGallery w:val="Page Numbers (Bottom of Page)"/>
        <w:docPartUnique/>
      </w:docPartObj>
    </w:sdtPr>
    <w:sdtEndPr/>
    <w:sdtContent>
      <w:p w:rsidR="00FD62D5" w:rsidRDefault="00FD62D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6F47">
          <w:rPr>
            <w:noProof/>
          </w:rPr>
          <w:t>21</w:t>
        </w:r>
        <w:r>
          <w:fldChar w:fldCharType="end"/>
        </w:r>
      </w:p>
    </w:sdtContent>
  </w:sdt>
  <w:p w:rsidR="00FD62D5" w:rsidRDefault="00FD62D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D44" w:rsidRDefault="00BC5D44" w:rsidP="00CE4E99">
      <w:pPr>
        <w:spacing w:after="0" w:line="240" w:lineRule="auto"/>
      </w:pPr>
      <w:r>
        <w:separator/>
      </w:r>
    </w:p>
  </w:footnote>
  <w:footnote w:type="continuationSeparator" w:id="0">
    <w:p w:rsidR="00BC5D44" w:rsidRDefault="00BC5D44" w:rsidP="00CE4E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C41AD"/>
    <w:multiLevelType w:val="hybridMultilevel"/>
    <w:tmpl w:val="DE8AE4D6"/>
    <w:lvl w:ilvl="0" w:tplc="594ADCF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57662"/>
    <w:multiLevelType w:val="hybridMultilevel"/>
    <w:tmpl w:val="378C8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11F5B"/>
    <w:multiLevelType w:val="hybridMultilevel"/>
    <w:tmpl w:val="9C285892"/>
    <w:lvl w:ilvl="0" w:tplc="5336B0D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B62A66"/>
    <w:multiLevelType w:val="hybridMultilevel"/>
    <w:tmpl w:val="4378E00C"/>
    <w:lvl w:ilvl="0" w:tplc="33582B16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7279F9"/>
    <w:multiLevelType w:val="hybridMultilevel"/>
    <w:tmpl w:val="81DE9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D6188D"/>
    <w:multiLevelType w:val="hybridMultilevel"/>
    <w:tmpl w:val="104A5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1106A6"/>
    <w:multiLevelType w:val="hybridMultilevel"/>
    <w:tmpl w:val="C1CE77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1F27B9"/>
    <w:multiLevelType w:val="hybridMultilevel"/>
    <w:tmpl w:val="26F26F3E"/>
    <w:lvl w:ilvl="0" w:tplc="04B4C51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EA12ED"/>
    <w:multiLevelType w:val="hybridMultilevel"/>
    <w:tmpl w:val="10B2E42C"/>
    <w:lvl w:ilvl="0" w:tplc="47E44720">
      <w:start w:val="1"/>
      <w:numFmt w:val="decimal"/>
      <w:lvlText w:val="%1."/>
      <w:lvlJc w:val="left"/>
      <w:pPr>
        <w:ind w:left="154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42CA76E0"/>
    <w:multiLevelType w:val="hybridMultilevel"/>
    <w:tmpl w:val="E3E67798"/>
    <w:lvl w:ilvl="0" w:tplc="09BCB388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0" w15:restartNumberingAfterBreak="0">
    <w:nsid w:val="433A470F"/>
    <w:multiLevelType w:val="hybridMultilevel"/>
    <w:tmpl w:val="C1CE77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D101F4"/>
    <w:multiLevelType w:val="hybridMultilevel"/>
    <w:tmpl w:val="65B078A6"/>
    <w:lvl w:ilvl="0" w:tplc="6B622C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06611AB"/>
    <w:multiLevelType w:val="hybridMultilevel"/>
    <w:tmpl w:val="0AE42678"/>
    <w:lvl w:ilvl="0" w:tplc="0419000F">
      <w:start w:val="1"/>
      <w:numFmt w:val="decimal"/>
      <w:lvlText w:val="%1."/>
      <w:lvlJc w:val="left"/>
      <w:pPr>
        <w:ind w:left="78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8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9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9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0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1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2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2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3560" w:hanging="180"/>
      </w:pPr>
      <w:rPr>
        <w:rFonts w:cs="Times New Roman"/>
      </w:rPr>
    </w:lvl>
  </w:abstractNum>
  <w:abstractNum w:abstractNumId="13" w15:restartNumberingAfterBreak="0">
    <w:nsid w:val="56F077CF"/>
    <w:multiLevelType w:val="hybridMultilevel"/>
    <w:tmpl w:val="5ECC0E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FEB08FA"/>
    <w:multiLevelType w:val="hybridMultilevel"/>
    <w:tmpl w:val="E0106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8B4A97"/>
    <w:multiLevelType w:val="multilevel"/>
    <w:tmpl w:val="7DA00208"/>
    <w:lvl w:ilvl="0">
      <w:start w:val="1"/>
      <w:numFmt w:val="decimal"/>
      <w:lvlText w:val="%1."/>
      <w:lvlJc w:val="left"/>
      <w:pPr>
        <w:ind w:left="480" w:hanging="360"/>
      </w:pPr>
    </w:lvl>
    <w:lvl w:ilvl="1">
      <w:start w:val="1"/>
      <w:numFmt w:val="decimal"/>
      <w:isLgl/>
      <w:lvlText w:val="%1.%2."/>
      <w:lvlJc w:val="left"/>
      <w:pPr>
        <w:ind w:left="84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92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300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372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408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4800" w:hanging="1800"/>
      </w:pPr>
      <w:rPr>
        <w:b/>
      </w:rPr>
    </w:lvl>
  </w:abstractNum>
  <w:abstractNum w:abstractNumId="16" w15:restartNumberingAfterBreak="0">
    <w:nsid w:val="65E70D75"/>
    <w:multiLevelType w:val="hybridMultilevel"/>
    <w:tmpl w:val="BF9C6832"/>
    <w:lvl w:ilvl="0" w:tplc="956249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7BD50BB"/>
    <w:multiLevelType w:val="hybridMultilevel"/>
    <w:tmpl w:val="51BE5D16"/>
    <w:lvl w:ilvl="0" w:tplc="CB503D6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8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9"/>
  </w:num>
  <w:num w:numId="5">
    <w:abstractNumId w:val="16"/>
  </w:num>
  <w:num w:numId="6">
    <w:abstractNumId w:val="0"/>
  </w:num>
  <w:num w:numId="7">
    <w:abstractNumId w:val="1"/>
  </w:num>
  <w:num w:numId="8">
    <w:abstractNumId w:val="6"/>
  </w:num>
  <w:num w:numId="9">
    <w:abstractNumId w:val="10"/>
  </w:num>
  <w:num w:numId="10">
    <w:abstractNumId w:val="14"/>
  </w:num>
  <w:num w:numId="11">
    <w:abstractNumId w:val="2"/>
  </w:num>
  <w:num w:numId="12">
    <w:abstractNumId w:val="7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5"/>
  </w:num>
  <w:num w:numId="18">
    <w:abstractNumId w:val="11"/>
  </w:num>
  <w:num w:numId="19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7A5"/>
    <w:rsid w:val="000E27A5"/>
    <w:rsid w:val="000F72CE"/>
    <w:rsid w:val="00252CDE"/>
    <w:rsid w:val="00293175"/>
    <w:rsid w:val="00304071"/>
    <w:rsid w:val="003235B5"/>
    <w:rsid w:val="003326C9"/>
    <w:rsid w:val="00381C5E"/>
    <w:rsid w:val="00465A4C"/>
    <w:rsid w:val="004B75D3"/>
    <w:rsid w:val="00593D55"/>
    <w:rsid w:val="00623D2E"/>
    <w:rsid w:val="006A440C"/>
    <w:rsid w:val="006C3C61"/>
    <w:rsid w:val="006E1AC0"/>
    <w:rsid w:val="00803993"/>
    <w:rsid w:val="008A5B39"/>
    <w:rsid w:val="008C6F47"/>
    <w:rsid w:val="0093748F"/>
    <w:rsid w:val="009479EC"/>
    <w:rsid w:val="009828E6"/>
    <w:rsid w:val="009C77BA"/>
    <w:rsid w:val="00A36C76"/>
    <w:rsid w:val="00A93765"/>
    <w:rsid w:val="00AB6F9B"/>
    <w:rsid w:val="00AC0A49"/>
    <w:rsid w:val="00AC43D8"/>
    <w:rsid w:val="00AE1A1C"/>
    <w:rsid w:val="00AE2F45"/>
    <w:rsid w:val="00B749F5"/>
    <w:rsid w:val="00BC5D44"/>
    <w:rsid w:val="00BF00A9"/>
    <w:rsid w:val="00C64A5C"/>
    <w:rsid w:val="00C967E4"/>
    <w:rsid w:val="00CE4E99"/>
    <w:rsid w:val="00D06761"/>
    <w:rsid w:val="00D44E47"/>
    <w:rsid w:val="00D55906"/>
    <w:rsid w:val="00DB6A16"/>
    <w:rsid w:val="00DD0418"/>
    <w:rsid w:val="00DE6DFD"/>
    <w:rsid w:val="00DF1C72"/>
    <w:rsid w:val="00F278FA"/>
    <w:rsid w:val="00FD6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DF6528-A388-4CE5-9496-B3D158154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AC43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3235B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Pro-Gramma"/>
    <w:link w:val="30"/>
    <w:uiPriority w:val="99"/>
    <w:unhideWhenUsed/>
    <w:qFormat/>
    <w:rsid w:val="00AE1A1C"/>
    <w:pPr>
      <w:keepNext/>
      <w:spacing w:before="1200" w:after="600" w:line="240" w:lineRule="auto"/>
      <w:outlineLvl w:val="2"/>
    </w:pPr>
    <w:rPr>
      <w:rFonts w:ascii="Verdana" w:eastAsia="Times New Roman" w:hAnsi="Verdana" w:cs="Times New Roman"/>
      <w:bCs/>
      <w:color w:val="C41C16"/>
      <w:sz w:val="24"/>
      <w:szCs w:val="26"/>
      <w:lang w:eastAsia="ru-RU"/>
    </w:rPr>
  </w:style>
  <w:style w:type="paragraph" w:styleId="4">
    <w:name w:val="heading 4"/>
    <w:basedOn w:val="a"/>
    <w:next w:val="Pro-Gramma"/>
    <w:link w:val="40"/>
    <w:uiPriority w:val="99"/>
    <w:qFormat/>
    <w:rsid w:val="00C967E4"/>
    <w:pPr>
      <w:keepNext/>
      <w:spacing w:before="480" w:after="240" w:line="240" w:lineRule="auto"/>
      <w:outlineLvl w:val="3"/>
    </w:pPr>
    <w:rPr>
      <w:rFonts w:ascii="Verdana" w:eastAsia="Times New Roman" w:hAnsi="Verdana" w:cs="Times New Roman"/>
      <w:b/>
      <w:bCs/>
      <w:sz w:val="20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rsid w:val="003235B5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paragraph" w:styleId="6">
    <w:name w:val="heading 6"/>
    <w:basedOn w:val="a"/>
    <w:next w:val="a"/>
    <w:link w:val="60"/>
    <w:uiPriority w:val="99"/>
    <w:qFormat/>
    <w:rsid w:val="003235B5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3235B5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3235B5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en-US"/>
    </w:rPr>
  </w:style>
  <w:style w:type="paragraph" w:styleId="9">
    <w:name w:val="heading 9"/>
    <w:basedOn w:val="a"/>
    <w:next w:val="a"/>
    <w:link w:val="90"/>
    <w:uiPriority w:val="99"/>
    <w:qFormat/>
    <w:rsid w:val="003235B5"/>
    <w:pPr>
      <w:spacing w:before="240" w:after="60" w:line="240" w:lineRule="auto"/>
      <w:outlineLvl w:val="8"/>
    </w:pPr>
    <w:rPr>
      <w:rFonts w:ascii="Cambria" w:eastAsia="Times New Roman" w:hAnsi="Cambria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4E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4E99"/>
  </w:style>
  <w:style w:type="paragraph" w:styleId="a5">
    <w:name w:val="footer"/>
    <w:basedOn w:val="a"/>
    <w:link w:val="a6"/>
    <w:uiPriority w:val="99"/>
    <w:unhideWhenUsed/>
    <w:rsid w:val="00CE4E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4E99"/>
  </w:style>
  <w:style w:type="character" w:customStyle="1" w:styleId="30">
    <w:name w:val="Заголовок 3 Знак"/>
    <w:basedOn w:val="a0"/>
    <w:link w:val="3"/>
    <w:uiPriority w:val="99"/>
    <w:rsid w:val="00AE1A1C"/>
    <w:rPr>
      <w:rFonts w:ascii="Verdana" w:eastAsia="Times New Roman" w:hAnsi="Verdana" w:cs="Times New Roman"/>
      <w:bCs/>
      <w:color w:val="C41C16"/>
      <w:sz w:val="24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E1A1C"/>
  </w:style>
  <w:style w:type="paragraph" w:customStyle="1" w:styleId="Pro-Gramma">
    <w:name w:val="Pro-Gramma"/>
    <w:basedOn w:val="a"/>
    <w:link w:val="Pro-Gramma0"/>
    <w:rsid w:val="00AE1A1C"/>
    <w:pPr>
      <w:spacing w:before="120" w:after="0" w:line="288" w:lineRule="auto"/>
      <w:ind w:left="1134"/>
      <w:jc w:val="both"/>
    </w:pPr>
    <w:rPr>
      <w:rFonts w:ascii="Georgia" w:eastAsia="Calibri" w:hAnsi="Georgia" w:cs="Times New Roman"/>
      <w:sz w:val="20"/>
      <w:szCs w:val="20"/>
      <w:lang w:eastAsia="ru-RU"/>
    </w:rPr>
  </w:style>
  <w:style w:type="character" w:customStyle="1" w:styleId="Pro-Gramma0">
    <w:name w:val="Pro-Gramma Знак"/>
    <w:link w:val="Pro-Gramma"/>
    <w:locked/>
    <w:rsid w:val="00AE1A1C"/>
    <w:rPr>
      <w:rFonts w:ascii="Georgia" w:eastAsia="Calibri" w:hAnsi="Georgia" w:cs="Times New Roman"/>
      <w:sz w:val="20"/>
      <w:szCs w:val="20"/>
      <w:lang w:eastAsia="ru-RU"/>
    </w:rPr>
  </w:style>
  <w:style w:type="paragraph" w:customStyle="1" w:styleId="12">
    <w:name w:val="Подзаголовок1"/>
    <w:basedOn w:val="a"/>
    <w:next w:val="a"/>
    <w:uiPriority w:val="11"/>
    <w:qFormat/>
    <w:rsid w:val="00AE1A1C"/>
    <w:pPr>
      <w:spacing w:after="0" w:line="240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8"/>
    <w:uiPriority w:val="99"/>
    <w:rsid w:val="00AE1A1C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styleId="a9">
    <w:name w:val="No Spacing"/>
    <w:link w:val="aa"/>
    <w:uiPriority w:val="99"/>
    <w:qFormat/>
    <w:rsid w:val="00AE1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99"/>
    <w:qFormat/>
    <w:rsid w:val="00AE1A1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Без интервала1"/>
    <w:rsid w:val="00AE1A1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ro-TabName">
    <w:name w:val="Pro-Tab Name"/>
    <w:basedOn w:val="a"/>
    <w:uiPriority w:val="99"/>
    <w:rsid w:val="00AE1A1C"/>
    <w:pPr>
      <w:keepNext/>
      <w:spacing w:before="240" w:after="120" w:line="240" w:lineRule="auto"/>
    </w:pPr>
    <w:rPr>
      <w:rFonts w:ascii="Tahoma" w:eastAsia="Calibri" w:hAnsi="Tahoma" w:cs="Times New Roman"/>
      <w:b/>
      <w:bCs/>
      <w:color w:val="C41C16"/>
      <w:sz w:val="16"/>
      <w:szCs w:val="20"/>
      <w:lang w:eastAsia="ru-RU"/>
    </w:rPr>
  </w:style>
  <w:style w:type="paragraph" w:customStyle="1" w:styleId="14">
    <w:name w:val="Абзац списка1"/>
    <w:basedOn w:val="a"/>
    <w:uiPriority w:val="99"/>
    <w:rsid w:val="00AE1A1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E1A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15">
    <w:name w:val="Основной текст1"/>
    <w:basedOn w:val="a"/>
    <w:next w:val="ac"/>
    <w:link w:val="ad"/>
    <w:unhideWhenUsed/>
    <w:qFormat/>
    <w:rsid w:val="00AE1A1C"/>
    <w:pPr>
      <w:widowControl w:val="0"/>
      <w:spacing w:after="0" w:line="240" w:lineRule="auto"/>
      <w:ind w:left="101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d">
    <w:name w:val="Основной текст Знак"/>
    <w:basedOn w:val="a0"/>
    <w:link w:val="15"/>
    <w:uiPriority w:val="99"/>
    <w:semiHidden/>
    <w:rsid w:val="00AE1A1C"/>
    <w:rPr>
      <w:rFonts w:ascii="Times New Roman" w:eastAsia="Times New Roman" w:hAnsi="Times New Roman"/>
      <w:sz w:val="28"/>
      <w:szCs w:val="28"/>
      <w:lang w:val="en-US"/>
    </w:rPr>
  </w:style>
  <w:style w:type="paragraph" w:styleId="ae">
    <w:name w:val="Balloon Text"/>
    <w:basedOn w:val="a"/>
    <w:link w:val="af"/>
    <w:uiPriority w:val="99"/>
    <w:unhideWhenUsed/>
    <w:rsid w:val="00AE1A1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rsid w:val="00AE1A1C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6">
    <w:name w:val="Сетка таблицы1"/>
    <w:basedOn w:val="a1"/>
    <w:next w:val="af0"/>
    <w:uiPriority w:val="59"/>
    <w:rsid w:val="00AE1A1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1">
    <w:name w:val="Hyperlink"/>
    <w:uiPriority w:val="99"/>
    <w:semiHidden/>
    <w:unhideWhenUsed/>
    <w:rsid w:val="00AE1A1C"/>
    <w:rPr>
      <w:rFonts w:ascii="Times New Roman" w:hAnsi="Times New Roman" w:cs="Times New Roman" w:hint="default"/>
      <w:color w:val="0000FF"/>
      <w:u w:val="single"/>
    </w:rPr>
  </w:style>
  <w:style w:type="character" w:styleId="af2">
    <w:name w:val="FollowedHyperlink"/>
    <w:uiPriority w:val="99"/>
    <w:semiHidden/>
    <w:unhideWhenUsed/>
    <w:rsid w:val="00AE1A1C"/>
    <w:rPr>
      <w:rFonts w:ascii="Times New Roman" w:hAnsi="Times New Roman" w:cs="Times New Roman" w:hint="default"/>
      <w:color w:val="954F72"/>
      <w:u w:val="single"/>
    </w:rPr>
  </w:style>
  <w:style w:type="paragraph" w:styleId="21">
    <w:name w:val="Body Text 2"/>
    <w:basedOn w:val="a"/>
    <w:link w:val="22"/>
    <w:uiPriority w:val="99"/>
    <w:semiHidden/>
    <w:unhideWhenUsed/>
    <w:rsid w:val="00AE1A1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AE1A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AE1A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AE1A1C"/>
  </w:style>
  <w:style w:type="paragraph" w:customStyle="1" w:styleId="Pro-List1">
    <w:name w:val="Pro-List #1"/>
    <w:basedOn w:val="Pro-Gramma"/>
    <w:rsid w:val="00AE1A1C"/>
    <w:pPr>
      <w:tabs>
        <w:tab w:val="left" w:pos="1134"/>
      </w:tabs>
      <w:spacing w:before="180"/>
      <w:ind w:hanging="567"/>
    </w:pPr>
    <w:rPr>
      <w:rFonts w:eastAsia="Times New Roman"/>
      <w:szCs w:val="24"/>
      <w:lang w:val="x-none" w:eastAsia="x-none"/>
    </w:rPr>
  </w:style>
  <w:style w:type="paragraph" w:styleId="a8">
    <w:name w:val="Subtitle"/>
    <w:basedOn w:val="a"/>
    <w:next w:val="a"/>
    <w:link w:val="a7"/>
    <w:uiPriority w:val="99"/>
    <w:qFormat/>
    <w:rsid w:val="00AE1A1C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17">
    <w:name w:val="Подзаголовок Знак1"/>
    <w:basedOn w:val="a0"/>
    <w:uiPriority w:val="11"/>
    <w:rsid w:val="00AE1A1C"/>
    <w:rPr>
      <w:rFonts w:eastAsiaTheme="minorEastAsia"/>
      <w:color w:val="5A5A5A" w:themeColor="text1" w:themeTint="A5"/>
      <w:spacing w:val="15"/>
    </w:rPr>
  </w:style>
  <w:style w:type="paragraph" w:styleId="ac">
    <w:name w:val="Body Text"/>
    <w:basedOn w:val="a"/>
    <w:link w:val="18"/>
    <w:uiPriority w:val="99"/>
    <w:semiHidden/>
    <w:unhideWhenUsed/>
    <w:rsid w:val="00AE1A1C"/>
    <w:pPr>
      <w:spacing w:after="120"/>
    </w:pPr>
  </w:style>
  <w:style w:type="character" w:customStyle="1" w:styleId="18">
    <w:name w:val="Основной текст Знак1"/>
    <w:basedOn w:val="a0"/>
    <w:link w:val="ac"/>
    <w:uiPriority w:val="99"/>
    <w:semiHidden/>
    <w:rsid w:val="00AE1A1C"/>
  </w:style>
  <w:style w:type="table" w:styleId="af0">
    <w:name w:val="Table Grid"/>
    <w:basedOn w:val="a1"/>
    <w:uiPriority w:val="39"/>
    <w:rsid w:val="00AE1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9"/>
    <w:rsid w:val="00C967E4"/>
    <w:rPr>
      <w:rFonts w:ascii="Verdana" w:eastAsia="Times New Roman" w:hAnsi="Verdana" w:cs="Times New Roman"/>
      <w:b/>
      <w:bCs/>
      <w:sz w:val="20"/>
      <w:szCs w:val="28"/>
      <w:lang w:val="x-none" w:eastAsia="x-none"/>
    </w:rPr>
  </w:style>
  <w:style w:type="numbering" w:customStyle="1" w:styleId="23">
    <w:name w:val="Нет списка2"/>
    <w:next w:val="a2"/>
    <w:uiPriority w:val="99"/>
    <w:semiHidden/>
    <w:unhideWhenUsed/>
    <w:rsid w:val="00C967E4"/>
  </w:style>
  <w:style w:type="paragraph" w:customStyle="1" w:styleId="af3">
    <w:name w:val="Нормальный (таблица)"/>
    <w:basedOn w:val="a"/>
    <w:next w:val="a"/>
    <w:rsid w:val="00C967E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table" w:customStyle="1" w:styleId="24">
    <w:name w:val="Сетка таблицы2"/>
    <w:basedOn w:val="a1"/>
    <w:next w:val="af0"/>
    <w:uiPriority w:val="59"/>
    <w:rsid w:val="00C967E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ro-Tab">
    <w:name w:val="Pro-Tab"/>
    <w:basedOn w:val="a"/>
    <w:rsid w:val="00C967E4"/>
    <w:pPr>
      <w:spacing w:before="40" w:after="40" w:line="240" w:lineRule="auto"/>
    </w:pPr>
    <w:rPr>
      <w:rFonts w:ascii="Tahoma" w:eastAsia="Times New Roman" w:hAnsi="Tahoma" w:cs="Times New Roman"/>
      <w:sz w:val="16"/>
      <w:szCs w:val="20"/>
      <w:lang w:val="x-none" w:eastAsia="x-none"/>
    </w:rPr>
  </w:style>
  <w:style w:type="numbering" w:customStyle="1" w:styleId="31">
    <w:name w:val="Нет списка3"/>
    <w:next w:val="a2"/>
    <w:semiHidden/>
    <w:rsid w:val="00AC0A49"/>
  </w:style>
  <w:style w:type="paragraph" w:customStyle="1" w:styleId="25">
    <w:name w:val="Основной текст2"/>
    <w:basedOn w:val="a"/>
    <w:rsid w:val="00AC0A4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6">
    <w:name w:val="Без интервала2"/>
    <w:basedOn w:val="a"/>
    <w:link w:val="NoSpacingChar"/>
    <w:rsid w:val="00AC0A49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/>
    </w:rPr>
  </w:style>
  <w:style w:type="character" w:customStyle="1" w:styleId="NoSpacingChar">
    <w:name w:val="No Spacing Char"/>
    <w:link w:val="26"/>
    <w:locked/>
    <w:rsid w:val="00AC0A49"/>
    <w:rPr>
      <w:rFonts w:ascii="Calibri" w:eastAsia="Times New Roman" w:hAnsi="Calibri" w:cs="Times New Roman"/>
      <w:sz w:val="24"/>
      <w:szCs w:val="32"/>
      <w:lang w:val="en-US"/>
    </w:rPr>
  </w:style>
  <w:style w:type="paragraph" w:customStyle="1" w:styleId="Heading">
    <w:name w:val="Heading"/>
    <w:rsid w:val="00AC0A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Cell">
    <w:name w:val="ConsPlusCell"/>
    <w:uiPriority w:val="99"/>
    <w:rsid w:val="00AC0A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32">
    <w:name w:val="Сетка таблицы3"/>
    <w:basedOn w:val="a1"/>
    <w:next w:val="af0"/>
    <w:rsid w:val="00AC0A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AC0A4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Normal (Web)"/>
    <w:basedOn w:val="a"/>
    <w:rsid w:val="00AC0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AC0A49"/>
  </w:style>
  <w:style w:type="character" w:customStyle="1" w:styleId="BalloonTextChar">
    <w:name w:val="Balloon Text Char"/>
    <w:basedOn w:val="a0"/>
    <w:uiPriority w:val="99"/>
    <w:semiHidden/>
    <w:locked/>
    <w:rsid w:val="00AC0A49"/>
    <w:rPr>
      <w:rFonts w:ascii="Tahoma" w:hAnsi="Tahoma" w:cs="Tahoma" w:hint="default"/>
      <w:sz w:val="16"/>
      <w:lang w:eastAsia="ru-RU"/>
    </w:rPr>
  </w:style>
  <w:style w:type="character" w:customStyle="1" w:styleId="19">
    <w:name w:val="Текст выноски Знак1"/>
    <w:uiPriority w:val="99"/>
    <w:semiHidden/>
    <w:rsid w:val="00AC0A49"/>
    <w:rPr>
      <w:rFonts w:ascii="Segoe UI" w:hAnsi="Segoe UI" w:cs="Segoe UI" w:hint="default"/>
      <w:sz w:val="18"/>
      <w:lang w:eastAsia="ru-RU"/>
    </w:rPr>
  </w:style>
  <w:style w:type="character" w:customStyle="1" w:styleId="1a">
    <w:name w:val="Нижний колонтитул Знак1"/>
    <w:basedOn w:val="a0"/>
    <w:uiPriority w:val="99"/>
    <w:semiHidden/>
    <w:rsid w:val="00AC0A49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AC43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5">
    <w:name w:val="Body Text Indent"/>
    <w:basedOn w:val="a"/>
    <w:link w:val="af6"/>
    <w:uiPriority w:val="99"/>
    <w:unhideWhenUsed/>
    <w:rsid w:val="0093748F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rsid w:val="0093748F"/>
  </w:style>
  <w:style w:type="character" w:customStyle="1" w:styleId="20">
    <w:name w:val="Заголовок 2 Знак"/>
    <w:basedOn w:val="a0"/>
    <w:link w:val="2"/>
    <w:uiPriority w:val="99"/>
    <w:rsid w:val="003235B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3235B5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60">
    <w:name w:val="Заголовок 6 Знак"/>
    <w:basedOn w:val="a0"/>
    <w:link w:val="6"/>
    <w:uiPriority w:val="99"/>
    <w:rsid w:val="003235B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3235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3235B5"/>
    <w:rPr>
      <w:rFonts w:ascii="Calibri" w:eastAsia="Times New Roman" w:hAnsi="Calibri" w:cs="Times New Roman"/>
      <w:i/>
      <w:iCs/>
      <w:sz w:val="24"/>
      <w:szCs w:val="24"/>
      <w:lang w:val="en-US"/>
    </w:rPr>
  </w:style>
  <w:style w:type="character" w:customStyle="1" w:styleId="90">
    <w:name w:val="Заголовок 9 Знак"/>
    <w:basedOn w:val="a0"/>
    <w:link w:val="9"/>
    <w:uiPriority w:val="99"/>
    <w:rsid w:val="003235B5"/>
    <w:rPr>
      <w:rFonts w:ascii="Cambria" w:eastAsia="Times New Roman" w:hAnsi="Cambria" w:cs="Times New Roman"/>
      <w:lang w:val="en-US"/>
    </w:rPr>
  </w:style>
  <w:style w:type="numbering" w:customStyle="1" w:styleId="51">
    <w:name w:val="Нет списка5"/>
    <w:next w:val="a2"/>
    <w:uiPriority w:val="99"/>
    <w:semiHidden/>
    <w:unhideWhenUsed/>
    <w:rsid w:val="003235B5"/>
  </w:style>
  <w:style w:type="table" w:customStyle="1" w:styleId="42">
    <w:name w:val="Сетка таблицы4"/>
    <w:basedOn w:val="a1"/>
    <w:next w:val="af0"/>
    <w:uiPriority w:val="99"/>
    <w:rsid w:val="003235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Title"/>
    <w:basedOn w:val="a"/>
    <w:link w:val="af8"/>
    <w:uiPriority w:val="99"/>
    <w:qFormat/>
    <w:rsid w:val="003235B5"/>
    <w:pPr>
      <w:spacing w:after="0" w:line="240" w:lineRule="auto"/>
      <w:ind w:left="-426"/>
      <w:jc w:val="center"/>
    </w:pPr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af8">
    <w:name w:val="Заголовок Знак"/>
    <w:basedOn w:val="a0"/>
    <w:link w:val="af7"/>
    <w:uiPriority w:val="99"/>
    <w:rsid w:val="003235B5"/>
    <w:rPr>
      <w:rFonts w:ascii="Arial" w:eastAsia="Times New Roman" w:hAnsi="Arial" w:cs="Times New Roman"/>
      <w:b/>
      <w:sz w:val="28"/>
      <w:szCs w:val="20"/>
      <w:lang w:eastAsia="ru-RU"/>
    </w:rPr>
  </w:style>
  <w:style w:type="character" w:styleId="af9">
    <w:name w:val="page number"/>
    <w:uiPriority w:val="99"/>
    <w:rsid w:val="003235B5"/>
    <w:rPr>
      <w:rFonts w:cs="Times New Roman"/>
    </w:rPr>
  </w:style>
  <w:style w:type="character" w:customStyle="1" w:styleId="aa">
    <w:name w:val="Без интервала Знак"/>
    <w:link w:val="a9"/>
    <w:uiPriority w:val="99"/>
    <w:locked/>
    <w:rsid w:val="003235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Цитата 2 Знак"/>
    <w:link w:val="28"/>
    <w:uiPriority w:val="99"/>
    <w:locked/>
    <w:rsid w:val="003235B5"/>
    <w:rPr>
      <w:rFonts w:ascii="Calibri" w:eastAsia="Times New Roman" w:hAnsi="Calibri" w:cs="Times New Roman"/>
      <w:i/>
      <w:sz w:val="24"/>
      <w:szCs w:val="24"/>
      <w:lang w:val="en-US"/>
    </w:rPr>
  </w:style>
  <w:style w:type="paragraph" w:styleId="28">
    <w:name w:val="Quote"/>
    <w:basedOn w:val="a"/>
    <w:next w:val="a"/>
    <w:link w:val="27"/>
    <w:uiPriority w:val="99"/>
    <w:qFormat/>
    <w:rsid w:val="003235B5"/>
    <w:pPr>
      <w:spacing w:after="0" w:line="240" w:lineRule="auto"/>
    </w:pPr>
    <w:rPr>
      <w:rFonts w:ascii="Calibri" w:eastAsia="Times New Roman" w:hAnsi="Calibri" w:cs="Times New Roman"/>
      <w:i/>
      <w:sz w:val="24"/>
      <w:szCs w:val="24"/>
      <w:lang w:val="en-US"/>
    </w:rPr>
  </w:style>
  <w:style w:type="character" w:customStyle="1" w:styleId="210">
    <w:name w:val="Цитата 2 Знак1"/>
    <w:basedOn w:val="a0"/>
    <w:uiPriority w:val="29"/>
    <w:rsid w:val="003235B5"/>
    <w:rPr>
      <w:i/>
      <w:iCs/>
      <w:color w:val="404040" w:themeColor="text1" w:themeTint="BF"/>
    </w:rPr>
  </w:style>
  <w:style w:type="character" w:customStyle="1" w:styleId="QuoteChar1">
    <w:name w:val="Quote Char1"/>
    <w:uiPriority w:val="29"/>
    <w:rsid w:val="003235B5"/>
    <w:rPr>
      <w:i/>
      <w:iCs/>
      <w:color w:val="000000"/>
      <w:sz w:val="24"/>
      <w:szCs w:val="24"/>
    </w:rPr>
  </w:style>
  <w:style w:type="character" w:customStyle="1" w:styleId="afa">
    <w:name w:val="Выделенная цитата Знак"/>
    <w:link w:val="afb"/>
    <w:uiPriority w:val="99"/>
    <w:locked/>
    <w:rsid w:val="003235B5"/>
    <w:rPr>
      <w:rFonts w:ascii="Calibri" w:eastAsia="Times New Roman" w:hAnsi="Calibri" w:cs="Times New Roman"/>
      <w:b/>
      <w:i/>
      <w:lang w:val="en-US"/>
    </w:rPr>
  </w:style>
  <w:style w:type="paragraph" w:styleId="afb">
    <w:name w:val="Intense Quote"/>
    <w:basedOn w:val="a"/>
    <w:next w:val="a"/>
    <w:link w:val="afa"/>
    <w:uiPriority w:val="99"/>
    <w:qFormat/>
    <w:rsid w:val="003235B5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lang w:val="en-US"/>
    </w:rPr>
  </w:style>
  <w:style w:type="character" w:customStyle="1" w:styleId="1b">
    <w:name w:val="Выделенная цитата Знак1"/>
    <w:basedOn w:val="a0"/>
    <w:uiPriority w:val="30"/>
    <w:rsid w:val="003235B5"/>
    <w:rPr>
      <w:i/>
      <w:iCs/>
      <w:color w:val="5B9BD5" w:themeColor="accent1"/>
    </w:rPr>
  </w:style>
  <w:style w:type="character" w:customStyle="1" w:styleId="IntenseQuoteChar1">
    <w:name w:val="Intense Quote Char1"/>
    <w:uiPriority w:val="30"/>
    <w:rsid w:val="003235B5"/>
    <w:rPr>
      <w:b/>
      <w:bCs/>
      <w:i/>
      <w:iCs/>
      <w:color w:val="4F81BD"/>
      <w:sz w:val="24"/>
      <w:szCs w:val="24"/>
    </w:rPr>
  </w:style>
  <w:style w:type="character" w:customStyle="1" w:styleId="BalloonTextChar1">
    <w:name w:val="Balloon Text Char1"/>
    <w:uiPriority w:val="99"/>
    <w:semiHidden/>
    <w:rsid w:val="003235B5"/>
    <w:rPr>
      <w:sz w:val="0"/>
      <w:szCs w:val="0"/>
    </w:rPr>
  </w:style>
  <w:style w:type="paragraph" w:customStyle="1" w:styleId="msonormal0">
    <w:name w:val="msonormal"/>
    <w:basedOn w:val="a"/>
    <w:rsid w:val="00323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323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323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323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323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323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323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3235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323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3235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3235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3235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3235B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3235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323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323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323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323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323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323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4">
    <w:name w:val="xl84"/>
    <w:basedOn w:val="a"/>
    <w:rsid w:val="00323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323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323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7">
    <w:name w:val="xl87"/>
    <w:basedOn w:val="a"/>
    <w:rsid w:val="00323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8">
    <w:name w:val="xl88"/>
    <w:basedOn w:val="a"/>
    <w:rsid w:val="003235B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3235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0">
    <w:name w:val="xl90"/>
    <w:basedOn w:val="a"/>
    <w:rsid w:val="003235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1">
    <w:name w:val="xl91"/>
    <w:basedOn w:val="a"/>
    <w:rsid w:val="003235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323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3235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323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323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323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7">
    <w:name w:val="xl97"/>
    <w:basedOn w:val="a"/>
    <w:rsid w:val="00323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323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3235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323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3235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323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3235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323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3235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6">
    <w:name w:val="xl106"/>
    <w:basedOn w:val="a"/>
    <w:rsid w:val="00323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7">
    <w:name w:val="xl107"/>
    <w:basedOn w:val="a"/>
    <w:rsid w:val="00323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8">
    <w:name w:val="xl108"/>
    <w:basedOn w:val="a"/>
    <w:rsid w:val="00323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3235B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323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323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2">
    <w:name w:val="xl112"/>
    <w:basedOn w:val="a"/>
    <w:rsid w:val="003235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3">
    <w:name w:val="xl113"/>
    <w:basedOn w:val="a"/>
    <w:rsid w:val="00323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323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5">
    <w:name w:val="xl115"/>
    <w:basedOn w:val="a"/>
    <w:rsid w:val="003235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6">
    <w:name w:val="xl116"/>
    <w:basedOn w:val="a"/>
    <w:rsid w:val="00323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3235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323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323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3235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21">
    <w:name w:val="xl121"/>
    <w:basedOn w:val="a"/>
    <w:rsid w:val="00323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2">
    <w:name w:val="xl122"/>
    <w:basedOn w:val="a"/>
    <w:rsid w:val="00323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3">
    <w:name w:val="xl123"/>
    <w:basedOn w:val="a"/>
    <w:rsid w:val="00323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3235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3235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6">
    <w:name w:val="xl126"/>
    <w:basedOn w:val="a"/>
    <w:rsid w:val="00323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7">
    <w:name w:val="xl127"/>
    <w:basedOn w:val="a"/>
    <w:rsid w:val="00323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8">
    <w:name w:val="xl128"/>
    <w:basedOn w:val="a"/>
    <w:rsid w:val="003235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9">
    <w:name w:val="xl129"/>
    <w:basedOn w:val="a"/>
    <w:rsid w:val="003235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rsid w:val="003235B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1">
    <w:name w:val="xl131"/>
    <w:basedOn w:val="a"/>
    <w:rsid w:val="00323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3235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3">
    <w:name w:val="xl133"/>
    <w:basedOn w:val="a"/>
    <w:rsid w:val="003235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4">
    <w:name w:val="xl134"/>
    <w:basedOn w:val="a"/>
    <w:rsid w:val="003235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rsid w:val="003235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3235B5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37">
    <w:name w:val="xl137"/>
    <w:basedOn w:val="a"/>
    <w:rsid w:val="003235B5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8">
    <w:name w:val="xl138"/>
    <w:basedOn w:val="a"/>
    <w:rsid w:val="003235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9">
    <w:name w:val="xl139"/>
    <w:basedOn w:val="a"/>
    <w:rsid w:val="003235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0">
    <w:name w:val="xl140"/>
    <w:basedOn w:val="a"/>
    <w:rsid w:val="003235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41">
    <w:name w:val="xl141"/>
    <w:basedOn w:val="a"/>
    <w:rsid w:val="003235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3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file:///C:\Users\1\Downloads\&#1082;&#1086;&#1084;&#1080;&#1089;&#1089;&#1080;&#1103;%20&#1087;&#1086;&#1083;&#1080;&#1090;&#1080;&#1095;&#1077;&#1089;&#1082;&#1080;&#1077;%20&#1088;&#1077;&#1087;&#1088;&#1077;&#1089;&#1089;&#1080;&#1080;.docx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1\Downloads\&#1082;&#1086;&#1084;&#1080;&#1089;&#1089;&#1080;&#1103;%20&#1087;&#1086;&#1083;&#1080;&#1090;&#1080;&#1095;&#1077;&#1089;&#1082;&#1080;&#1077;%20&#1088;&#1077;&#1087;&#1088;&#1077;&#1089;&#1089;&#1080;&#1080;.docx" TargetMode="External"/><Relationship Id="rId1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hyperlink" Target="file:///C:\Users\1\Downloads\&#1082;&#1086;&#1084;&#1080;&#1089;&#1089;&#1080;&#1103;%20&#1087;&#1086;&#1083;&#1080;&#1090;&#1080;&#1095;&#1077;&#1089;&#1082;&#1080;&#1077;%20&#1088;&#1077;&#1087;&#1088;&#1077;&#1089;&#1089;&#1080;&#1080;.docx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96FC7190A4358A2AA5783D136D26C431FACF2768D7FB3D04B7D12A87AD4642E08470509E484A8DBAD21E49B7102HB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96FC7190A4358A2AA579DCA23D26C431CA5F1738F7EB3D04B7D12A87AD4642E08470509E484A8DBAD21E49B7102HBO" TargetMode="External"/><Relationship Id="rId10" Type="http://schemas.openxmlformats.org/officeDocument/2006/relationships/hyperlink" Target="consultantplus://offline/ref=B96FC7190A4358A2AA578AC831D26C431DA8F0738D76B3D04B7D12A87AD4642E08470509E484A8DBAD21E49B7102HBO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96FC7190A4358A2AA579DCA23D26C431CA5F1738F7EB3D04B7D12A87AD4642E08470509E484A8DBAD21E49B7102HBO" TargetMode="External"/><Relationship Id="rId14" Type="http://schemas.openxmlformats.org/officeDocument/2006/relationships/hyperlink" Target="consultantplus://offline/ref=B96FC7190A4358A2AA579DCA23D26C431CA4F4708328E4D21A281CAD72843E3E0C0E5202F882B4C5AD3FE709H2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1916C-5D70-4EE1-BF71-6732B34B1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56</Pages>
  <Words>23152</Words>
  <Characters>131971</Characters>
  <Application>Microsoft Office Word</Application>
  <DocSecurity>0</DocSecurity>
  <Lines>1099</Lines>
  <Paragraphs>309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Teikovo</dc:creator>
  <cp:keywords/>
  <dc:description/>
  <cp:lastModifiedBy>Teikovo</cp:lastModifiedBy>
  <cp:revision>28</cp:revision>
  <cp:lastPrinted>2019-03-29T05:47:00Z</cp:lastPrinted>
  <dcterms:created xsi:type="dcterms:W3CDTF">2019-03-22T12:25:00Z</dcterms:created>
  <dcterms:modified xsi:type="dcterms:W3CDTF">2019-04-11T07:55:00Z</dcterms:modified>
</cp:coreProperties>
</file>