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E1" w:rsidRDefault="00036BB5" w:rsidP="00036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B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или отдельных их частей, содержащих обязательные требования, оценка соблюдения которых является предмето</w:t>
      </w:r>
      <w:r w:rsidR="00716F9E">
        <w:rPr>
          <w:rFonts w:ascii="Times New Roman" w:hAnsi="Times New Roman" w:cs="Times New Roman"/>
          <w:b/>
          <w:sz w:val="28"/>
          <w:szCs w:val="28"/>
        </w:rPr>
        <w:t>м муниципального жилищного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Тейковского муниципального района</w:t>
      </w:r>
    </w:p>
    <w:p w:rsidR="00036BB5" w:rsidRDefault="00381B23" w:rsidP="00381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1</w:t>
      </w:r>
      <w:r w:rsidR="00FF285A" w:rsidRPr="00FF2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Международные договоры Российской Федерации</w:t>
      </w:r>
    </w:p>
    <w:p w:rsidR="00381B23" w:rsidRDefault="00381B23" w:rsidP="00381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FF285A" w:rsidRPr="00FF285A" w:rsidTr="006617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F285A" w:rsidRPr="00FF285A" w:rsidTr="006617AE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FF285A" w:rsidRDefault="00FF285A" w:rsidP="00FF2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23" w:rsidRDefault="00381B23" w:rsidP="00FF285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2. А</w:t>
      </w:r>
      <w:r w:rsidRPr="00FF2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кты органов Евразийского экономического союза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910A01" w:rsidRPr="00FF285A" w:rsidTr="006617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</w:t>
            </w:r>
            <w:bookmarkStart w:id="0" w:name="_GoBack"/>
            <w:bookmarkEnd w:id="0"/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олю</w:t>
            </w:r>
          </w:p>
        </w:tc>
      </w:tr>
      <w:tr w:rsidR="00910A01" w:rsidRPr="00FF285A" w:rsidTr="006617AE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10A01" w:rsidRDefault="00910A01" w:rsidP="00FF2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A01" w:rsidRDefault="00910A01" w:rsidP="00FF2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434F14">
        <w:rPr>
          <w:rFonts w:ascii="Times New Roman" w:hAnsi="Times New Roman" w:cs="Times New Roman"/>
          <w:sz w:val="28"/>
          <w:szCs w:val="28"/>
        </w:rPr>
        <w:t>Федеральные конституционные законы и федеральные законы</w:t>
      </w:r>
    </w:p>
    <w:tbl>
      <w:tblPr>
        <w:tblW w:w="94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2313"/>
        <w:gridCol w:w="3287"/>
        <w:gridCol w:w="3371"/>
      </w:tblGrid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C67D7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ED198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198D"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52195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Жилищный </w:t>
            </w:r>
            <w:r w:rsidR="00434F14"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кодекс Российской Федерации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51" w:rsidRDefault="00434F14" w:rsidP="00521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</w:t>
            </w:r>
          </w:p>
          <w:p w:rsidR="007D069B" w:rsidRPr="00434F14" w:rsidRDefault="007D069B" w:rsidP="00712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712675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контроля: муниципальный жилищный фонд</w:t>
            </w: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712675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Гражданский кодекс Российской Федерации (часть первая)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A2" w:rsidRDefault="00857AA2" w:rsidP="00857AA2">
            <w:pPr>
              <w:pStyle w:val="ConsPlusNormal"/>
              <w:jc w:val="both"/>
            </w:pPr>
            <w:r>
              <w:t>Круг лиц: юридические лица, индивидуальные предприниматели и граждане</w:t>
            </w:r>
          </w:p>
          <w:p w:rsidR="00434F14" w:rsidRPr="00857AA2" w:rsidRDefault="00857AA2" w:rsidP="0085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7AA2">
              <w:rPr>
                <w:rFonts w:ascii="Times New Roman" w:hAnsi="Times New Roman" w:cs="Times New Roman"/>
                <w:sz w:val="24"/>
                <w:szCs w:val="24"/>
              </w:rPr>
              <w:t>Объект муниципального контроля: муниципальный жилищный фонд.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2" w:rsidRDefault="009C7D7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857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7D72" w:rsidRDefault="009C7D7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857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123.12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4F14" w:rsidRDefault="00857AA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130</w:t>
            </w:r>
            <w:r w:rsidR="00B171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71D4" w:rsidRPr="00434F14" w:rsidRDefault="00857AA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18</w:t>
            </w:r>
          </w:p>
        </w:tc>
      </w:tr>
      <w:tr w:rsidR="00CC7B91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Pr="00434F14" w:rsidRDefault="00CC7B9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Pr="00434F14" w:rsidRDefault="00857AA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7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деральный закон от 29.12.2004 №189-ФЗ «</w:t>
            </w:r>
            <w:r w:rsidRPr="00857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введении в действие Жилищно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кодекса Российской Федерации»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A2" w:rsidRDefault="00857AA2" w:rsidP="00857AA2">
            <w:pPr>
              <w:pStyle w:val="ConsPlusNormal"/>
              <w:jc w:val="both"/>
            </w:pPr>
            <w:r>
              <w:t>Круг лиц: юридические лица, индивидуальные предприниматели и граждане.</w:t>
            </w:r>
          </w:p>
          <w:p w:rsidR="00CC7B91" w:rsidRDefault="00857AA2" w:rsidP="00857AA2">
            <w:pPr>
              <w:pStyle w:val="ConsPlusNormal"/>
              <w:jc w:val="both"/>
            </w:pPr>
            <w:r>
              <w:t>Объект муниципального контроля: муниципальный жилищный фонд.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91" w:rsidRPr="00434F14" w:rsidRDefault="00857AA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87146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Pr="00434F1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A2" w:rsidRDefault="00857AA2" w:rsidP="00871464">
            <w:pPr>
              <w:pStyle w:val="ConsPlusNormal"/>
              <w:jc w:val="both"/>
            </w:pPr>
            <w:r w:rsidRPr="00857AA2">
              <w:t>Круг лиц: юридические лица, индивидуальные предприниматели и граждане</w:t>
            </w:r>
          </w:p>
          <w:p w:rsidR="00871464" w:rsidRDefault="00871464" w:rsidP="00857AA2">
            <w:pPr>
              <w:pStyle w:val="ConsPlusNormal"/>
              <w:jc w:val="both"/>
            </w:pPr>
            <w:r>
              <w:t xml:space="preserve">Объект муниципального контроля: </w:t>
            </w:r>
            <w:r w:rsidR="00B40CA3">
              <w:t>муниципальный жилищный фонд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995C52" w:rsidP="00871464">
            <w:pPr>
              <w:pStyle w:val="ConsPlusNormal"/>
              <w:jc w:val="both"/>
            </w:pPr>
            <w:r>
              <w:t>статья 7.21</w:t>
            </w:r>
            <w:r w:rsidR="00871464">
              <w:t xml:space="preserve">, </w:t>
            </w:r>
          </w:p>
          <w:p w:rsidR="00871464" w:rsidRDefault="00995C52" w:rsidP="00871464">
            <w:pPr>
              <w:pStyle w:val="ConsPlusNormal"/>
              <w:jc w:val="both"/>
            </w:pPr>
            <w:r>
              <w:t>статья 7.22</w:t>
            </w:r>
            <w:r w:rsidR="00871464">
              <w:t xml:space="preserve">, </w:t>
            </w:r>
          </w:p>
          <w:p w:rsidR="00995C52" w:rsidRDefault="00995C52" w:rsidP="00871464">
            <w:pPr>
              <w:pStyle w:val="ConsPlusNormal"/>
              <w:jc w:val="both"/>
            </w:pPr>
            <w:r>
              <w:t>статья 7.23</w:t>
            </w:r>
            <w:r w:rsidR="00871464">
              <w:t>,</w:t>
            </w:r>
          </w:p>
          <w:p w:rsidR="009D3D82" w:rsidRDefault="00995C52" w:rsidP="00871464">
            <w:pPr>
              <w:pStyle w:val="ConsPlusNormal"/>
              <w:jc w:val="both"/>
            </w:pPr>
            <w:r>
              <w:t xml:space="preserve">часть 1 статьи </w:t>
            </w:r>
            <w:r w:rsidR="009D3D82">
              <w:t>19.4,</w:t>
            </w:r>
          </w:p>
          <w:p w:rsidR="00871464" w:rsidRDefault="009D3D82" w:rsidP="00871464">
            <w:pPr>
              <w:pStyle w:val="ConsPlusNormal"/>
              <w:jc w:val="both"/>
            </w:pPr>
            <w:r>
              <w:t>статья 19.4.1,</w:t>
            </w:r>
            <w:r w:rsidR="00871464">
              <w:t xml:space="preserve"> </w:t>
            </w:r>
          </w:p>
          <w:p w:rsidR="00995C52" w:rsidRDefault="00995C52" w:rsidP="00871464">
            <w:pPr>
              <w:pStyle w:val="ConsPlusNormal"/>
              <w:jc w:val="both"/>
            </w:pPr>
            <w:r>
              <w:t>часть 1 статьи 19.5,</w:t>
            </w:r>
          </w:p>
          <w:p w:rsidR="009D3D82" w:rsidRDefault="009D3D82" w:rsidP="00871464">
            <w:pPr>
              <w:pStyle w:val="ConsPlusNormal"/>
              <w:jc w:val="both"/>
            </w:pPr>
            <w:r>
              <w:t>статья 19.7,</w:t>
            </w:r>
            <w:r w:rsidR="007C451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74A2D">
              <w:t xml:space="preserve">                                                                                                                                      </w:t>
            </w:r>
          </w:p>
          <w:p w:rsidR="00B26578" w:rsidRDefault="00995C52" w:rsidP="00871464">
            <w:pPr>
              <w:pStyle w:val="ConsPlusNormal"/>
              <w:jc w:val="both"/>
            </w:pPr>
            <w:r>
              <w:t>часть 4 статьи 19.16,</w:t>
            </w:r>
          </w:p>
          <w:p w:rsidR="00995C52" w:rsidRDefault="00995C52" w:rsidP="00871464">
            <w:pPr>
              <w:pStyle w:val="ConsPlusNormal"/>
              <w:jc w:val="both"/>
            </w:pPr>
            <w:r>
              <w:t xml:space="preserve">часть 5 </w:t>
            </w:r>
            <w:r w:rsidRPr="00995C52">
              <w:t>статьи 19.16</w:t>
            </w:r>
          </w:p>
          <w:p w:rsidR="00871464" w:rsidRDefault="0087146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B2657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E7555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55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деральный закон от 21.07.2014 №209-ФЗ «</w:t>
            </w:r>
            <w:r w:rsidRPr="00E755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государственной информационной системе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жилищно-коммунального хозяйства»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78" w:rsidRPr="00B26578" w:rsidRDefault="00B26578" w:rsidP="00B2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r w:rsidR="009B27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="009B279D" w:rsidRPr="009B27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ица, осуществляющие управление многоквартирными домами, специализированные некоммерческие организации, осуществляющие деятельность, направленную на обеспечение проведения капитального ремонта общего имущества в многоквартирных домах, органы местного самоуправления и иные лица, размещающие информацию в системе</w:t>
            </w:r>
          </w:p>
          <w:p w:rsidR="00434F14" w:rsidRPr="00434F14" w:rsidRDefault="00B2657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65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</w:t>
            </w:r>
            <w:r w:rsidR="009B279D" w:rsidRPr="009B27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9B279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FF0919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Default="00FF0919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Pr="00FF0919" w:rsidRDefault="00BD715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деральный закон от 21.07.2014 №263-ФЗ «</w:t>
            </w: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связи с принятием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закона «</w:t>
            </w: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информационной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хозяйства» 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58" w:rsidRPr="00BD7158" w:rsidRDefault="00BD715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71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осуществляющие управление многоквартирными домами, специализированные некоммерческие организации, осуществляющие деятельность, направленную на обеспечение проведения капитального ремонта общего имущества в многоквартирных домах, органы местного самоуправления и иные лица, размещающие информацию в системе</w:t>
            </w:r>
          </w:p>
          <w:p w:rsidR="00FF0919" w:rsidRPr="00B26578" w:rsidRDefault="00BD715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71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Объект муниципального контроля: жилищный фонд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19" w:rsidRPr="00FF0919" w:rsidRDefault="00BD715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</w:t>
            </w:r>
          </w:p>
        </w:tc>
      </w:tr>
      <w:tr w:rsidR="002639F1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F1" w:rsidRDefault="002639F1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58" w:rsidRPr="00BD7158" w:rsidRDefault="00BD715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  <w:p w:rsidR="00BD7158" w:rsidRPr="00BD7158" w:rsidRDefault="00BD715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23.11.2009 №</w:t>
            </w: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>261-ФЗ</w:t>
            </w:r>
          </w:p>
          <w:p w:rsidR="00BD7158" w:rsidRPr="00BD7158" w:rsidRDefault="00BD715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>Об энергосбережении</w:t>
            </w:r>
          </w:p>
          <w:p w:rsidR="002639F1" w:rsidRPr="002639F1" w:rsidRDefault="00BD7158" w:rsidP="00BD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58">
              <w:rPr>
                <w:rFonts w:ascii="Times New Roman" w:hAnsi="Times New Roman" w:cs="Times New Roman"/>
                <w:sz w:val="24"/>
                <w:szCs w:val="24"/>
              </w:rPr>
              <w:t>и о повышении энергетической эффективности, и о внесении изменений в отдельные законодате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акты Российской Федерации»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F1" w:rsidRPr="002639F1" w:rsidRDefault="002639F1" w:rsidP="00263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9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r w:rsidR="003C7720" w:rsidRPr="003C77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  <w:p w:rsidR="002639F1" w:rsidRPr="00FF0919" w:rsidRDefault="002639F1" w:rsidP="003C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9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</w:t>
            </w:r>
            <w:r w:rsidR="003C77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многоквартирные дома, в которых есть жилые помещения в муниципальной собственности Тейковского муниципального района 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20" w:rsidRDefault="003C7720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3C772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t xml:space="preserve"> </w:t>
            </w:r>
            <w:r w:rsidRPr="003C7720">
              <w:rPr>
                <w:rFonts w:ascii="Times New Roman" w:hAnsi="Times New Roman" w:cs="Times New Roman"/>
                <w:sz w:val="24"/>
                <w:szCs w:val="24"/>
              </w:rPr>
              <w:t>статья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39F1" w:rsidRDefault="003C7720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3C772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26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20">
              <w:rPr>
                <w:rFonts w:ascii="Times New Roman" w:hAnsi="Times New Roman" w:cs="Times New Roman"/>
                <w:sz w:val="24"/>
                <w:szCs w:val="24"/>
              </w:rPr>
              <w:t>статья 12</w:t>
            </w:r>
          </w:p>
        </w:tc>
      </w:tr>
      <w:tr w:rsidR="00650A0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Default="00650A0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Pr="00650A04" w:rsidRDefault="00650A04" w:rsidP="000A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04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0A092D">
              <w:rPr>
                <w:rFonts w:ascii="Times New Roman" w:hAnsi="Times New Roman" w:cs="Times New Roman"/>
                <w:sz w:val="24"/>
                <w:szCs w:val="24"/>
              </w:rPr>
              <w:t>ный закон от 30.03.1999 года №52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 «</w:t>
            </w:r>
            <w:r w:rsidR="000A092D">
              <w:rPr>
                <w:rFonts w:ascii="Times New Roman" w:hAnsi="Times New Roman" w:cs="Times New Roman"/>
                <w:sz w:val="24"/>
                <w:szCs w:val="24"/>
              </w:rPr>
              <w:t>О санитарно-эпидемиологическом благополучии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2D" w:rsidRPr="000A092D" w:rsidRDefault="000A092D" w:rsidP="000A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09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 и граждане</w:t>
            </w:r>
          </w:p>
          <w:p w:rsidR="00650A04" w:rsidRPr="002639F1" w:rsidRDefault="000A092D" w:rsidP="000A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09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муниципальный жилищный фонд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4" w:rsidRDefault="000A092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11</w:t>
            </w:r>
            <w:r w:rsidR="00650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0A04" w:rsidRDefault="000A092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23</w:t>
            </w:r>
          </w:p>
        </w:tc>
      </w:tr>
      <w:tr w:rsidR="00F55A87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Default="000A092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Default="00F55A87" w:rsidP="00F55A87">
            <w:pPr>
              <w:pStyle w:val="ConsPlusNormal"/>
              <w:jc w:val="both"/>
            </w:pPr>
            <w:r>
              <w:t>Федеральный закон</w:t>
            </w:r>
          </w:p>
          <w:p w:rsidR="00F55A87" w:rsidRDefault="00F55A87" w:rsidP="00F55A87">
            <w:pPr>
              <w:pStyle w:val="ConsPlusNormal"/>
              <w:jc w:val="both"/>
            </w:pPr>
            <w:r>
      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F55A87" w:rsidRPr="00650A04" w:rsidRDefault="00F55A87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2D" w:rsidRPr="000A092D" w:rsidRDefault="000A092D" w:rsidP="000A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09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 и граждане</w:t>
            </w:r>
          </w:p>
          <w:p w:rsidR="00F55A87" w:rsidRPr="00650A04" w:rsidRDefault="000A092D" w:rsidP="000A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09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муниципальный жилищный фонд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D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:rsidR="00F31B1D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</w:p>
          <w:p w:rsidR="00F31B1D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:rsidR="00F55A87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1B1D" w:rsidRPr="00F31B1D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25.</w:t>
            </w:r>
          </w:p>
        </w:tc>
      </w:tr>
    </w:tbl>
    <w:p w:rsidR="00434F14" w:rsidRDefault="00434F14" w:rsidP="00D8305E">
      <w:pPr>
        <w:rPr>
          <w:rFonts w:ascii="Times New Roman" w:hAnsi="Times New Roman" w:cs="Times New Roman"/>
          <w:sz w:val="28"/>
          <w:szCs w:val="28"/>
        </w:rPr>
      </w:pPr>
    </w:p>
    <w:p w:rsidR="00D8305E" w:rsidRDefault="00D8305E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D8305E">
        <w:t xml:space="preserve"> </w:t>
      </w:r>
      <w:r w:rsidRPr="00D8305E">
        <w:rPr>
          <w:rFonts w:ascii="Times New Roman" w:hAnsi="Times New Roman" w:cs="Times New Roman"/>
          <w:sz w:val="28"/>
          <w:szCs w:val="28"/>
        </w:rPr>
        <w:t xml:space="preserve">Указы </w:t>
      </w:r>
      <w:r>
        <w:rPr>
          <w:rFonts w:ascii="Times New Roman" w:hAnsi="Times New Roman" w:cs="Times New Roman"/>
          <w:sz w:val="28"/>
          <w:szCs w:val="28"/>
        </w:rPr>
        <w:t xml:space="preserve">и распоряжения </w:t>
      </w:r>
      <w:r w:rsidRPr="00D8305E">
        <w:rPr>
          <w:rFonts w:ascii="Times New Roman" w:hAnsi="Times New Roman" w:cs="Times New Roman"/>
          <w:sz w:val="28"/>
          <w:szCs w:val="28"/>
        </w:rPr>
        <w:t>Президента Российской Федерации, постановления и распоряжения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2975"/>
      </w:tblGrid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C67D72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7D0C3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BD3EB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E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</w:t>
            </w:r>
            <w:r w:rsid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BD3E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BD3E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13 августа 2006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 №491 «</w:t>
            </w:r>
            <w:r w:rsidRPr="00BD3E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установленную продолжительность».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7D0C3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 лиц: </w:t>
            </w:r>
            <w:r w:rsidR="00BD3EB3" w:rsidRPr="00BD3E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лица, любой организационно-правовой формы, осуществляющие </w:t>
            </w:r>
            <w:r w:rsidR="00BD3EB3" w:rsidRPr="00BD3E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управленческую деятельность в многоквартирных домах Объект муниципального контроля: муниципальный жилищный фонд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Default="000A153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раздел 2,</w:t>
            </w:r>
          </w:p>
          <w:p w:rsidR="000A1533" w:rsidRDefault="000A153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раздел 3, </w:t>
            </w:r>
          </w:p>
          <w:p w:rsidR="000A1533" w:rsidRPr="00D8305E" w:rsidRDefault="000A153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</w:tr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5F5D5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8305E"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0A153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15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ельства Р</w:t>
            </w:r>
            <w:r w:rsid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6 мая 2011 года №354 «</w:t>
            </w:r>
            <w:r w:rsidRPr="000A15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предоставлении коммунальных услуг собственникам и пользователям помещений в мног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оквартирных домах и жилых домов»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3" w:rsidRPr="000A1533" w:rsidRDefault="005F5D5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proofErr w:type="spellStart"/>
            <w:r w:rsidR="000A1533" w:rsidRPr="000A15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="000A1533" w:rsidRPr="000A15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организации;</w:t>
            </w:r>
          </w:p>
          <w:p w:rsidR="000A1533" w:rsidRPr="000A1533" w:rsidRDefault="000A153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15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управляющие организации;</w:t>
            </w:r>
          </w:p>
          <w:p w:rsidR="005F5D53" w:rsidRPr="00650A04" w:rsidRDefault="000A153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15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товарищества собственников жилья, жилищные кооперативы и иные специализированные потребительские кооперативы, осуществляющие управление многоквартирным домом</w:t>
            </w:r>
          </w:p>
          <w:p w:rsidR="00D8305E" w:rsidRPr="00D8305E" w:rsidRDefault="005F5D53" w:rsidP="005F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</w:t>
            </w:r>
            <w:r w:rsidR="00740693"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жилищный фонд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740693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93" w:rsidRDefault="0074069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93" w:rsidRPr="00740693" w:rsidRDefault="00740693" w:rsidP="0074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остановление Правительства</w:t>
            </w:r>
          </w:p>
          <w:p w:rsidR="00740693" w:rsidRPr="00740693" w:rsidRDefault="00740693" w:rsidP="0074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40693" w:rsidRPr="00740693" w:rsidRDefault="00740693" w:rsidP="0074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15.05.2013</w:t>
            </w:r>
          </w:p>
          <w:p w:rsidR="00740693" w:rsidRPr="000A1533" w:rsidRDefault="00740693" w:rsidP="0074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№416 «</w:t>
            </w:r>
            <w:r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порядке осуществления деятельности по </w:t>
            </w:r>
            <w:r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управлению многоквартирными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93" w:rsidRPr="00650A04" w:rsidRDefault="00740693" w:rsidP="000A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06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 лиц: лица, любой организационно-правовой формы, осуществляющие управленческую деятельность в многоквартирных домах Объект муниципального контроля: муниципальный жилищный фонд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93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2,</w:t>
            </w:r>
          </w:p>
          <w:p w:rsidR="00A22EBF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3,</w:t>
            </w:r>
          </w:p>
          <w:p w:rsidR="00A22EBF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4,</w:t>
            </w:r>
          </w:p>
          <w:p w:rsidR="00A22EBF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5,</w:t>
            </w:r>
          </w:p>
          <w:p w:rsidR="00A22EBF" w:rsidRPr="00D8305E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6.</w:t>
            </w:r>
          </w:p>
        </w:tc>
      </w:tr>
      <w:tr w:rsidR="00A22EBF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F" w:rsidRDefault="00A22EBF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F" w:rsidRDefault="00A22EBF" w:rsidP="00740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2E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Росси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йской Федерации от 21.01.2006 №25 «</w:t>
            </w:r>
            <w:r w:rsidRPr="00A22E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Правил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пользования жилыми помещениями»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F" w:rsidRPr="00A22EBF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2E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 и граждане</w:t>
            </w:r>
          </w:p>
          <w:p w:rsidR="00A22EBF" w:rsidRPr="00740693" w:rsidRDefault="00A22EBF" w:rsidP="00A22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2E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</w:t>
            </w:r>
            <w:r w:rsidR="00705831">
              <w:t xml:space="preserve"> </w:t>
            </w:r>
            <w:r w:rsid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  <w:r w:rsidR="00705831"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илые помещения муниципального жилищных фондов, а также принадлежащие гражданам на праве собственности жилые помещения в многоквартирных домах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F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705831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31" w:rsidRDefault="00705831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31" w:rsidRPr="00A22EBF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 Российской Федерации от 3 апреля 2013 года №290 «</w:t>
            </w: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31" w:rsidRPr="00705831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2E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управляющие организации;</w:t>
            </w:r>
          </w:p>
          <w:p w:rsidR="00705831" w:rsidRPr="00705831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товарищества собственников жилья, жилищные кооперативы и иные</w:t>
            </w:r>
          </w:p>
          <w:p w:rsidR="00705831" w:rsidRPr="00705831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специализированные потребительские кооперативы, осуществляющие управление многоквартирным домом;</w:t>
            </w:r>
          </w:p>
          <w:p w:rsidR="00705831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юридические лица, оказывающие услуги и (или) выполняющие работы по содержанию и ремонту общего имущества</w:t>
            </w:r>
          </w:p>
          <w:p w:rsidR="00705831" w:rsidRPr="00A22EBF" w:rsidRDefault="00705831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58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жилые помещения муниципального жилищных фондов, а также принадлежащие гражданам на праве собственности жилые помещения в многоквартирных домах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31" w:rsidRDefault="00C01E6D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C01E6D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6D" w:rsidRDefault="00C01E6D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6D" w:rsidRPr="00705831" w:rsidRDefault="00C01E6D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 Р</w:t>
            </w:r>
            <w:r w:rsid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14 февраля 2012 года №124 «</w:t>
            </w:r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правилах, обязательных при заключении договоров сн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абжения коммунальными ресурсами»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6D" w:rsidRPr="00C01E6D" w:rsidRDefault="00C01E6D" w:rsidP="00C0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</w:t>
            </w:r>
            <w:r>
              <w:t xml:space="preserve"> </w:t>
            </w:r>
            <w:r w:rsidR="00953D74">
              <w:t xml:space="preserve">  </w:t>
            </w:r>
            <w:proofErr w:type="spellStart"/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ресурсоснабжающие</w:t>
            </w:r>
            <w:proofErr w:type="spellEnd"/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организации;</w:t>
            </w:r>
          </w:p>
          <w:p w:rsidR="00C01E6D" w:rsidRPr="00C01E6D" w:rsidRDefault="00C01E6D" w:rsidP="00C0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управляющие организации;</w:t>
            </w:r>
          </w:p>
          <w:p w:rsidR="00C01E6D" w:rsidRDefault="00C01E6D" w:rsidP="00C0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01E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товарищества собственников жилья, жилищные кооперативы и иные специализированные потребительские кооперативы, осуществляющие управление многоквартирным домом</w:t>
            </w:r>
          </w:p>
          <w:p w:rsidR="00953D74" w:rsidRPr="00A22EBF" w:rsidRDefault="00953D74" w:rsidP="00C0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Объект муниципального контроля: жилые помещения муниципального жилищных фондов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6D" w:rsidRDefault="00953D74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  <w:tr w:rsidR="00953D74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74" w:rsidRDefault="00953D74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74" w:rsidRPr="00C01E6D" w:rsidRDefault="00953D74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14 мая 2013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 №410 «</w:t>
            </w:r>
            <w:r w:rsidRP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мерах по обеспечению безопасности при использовании и содержании внутридомового и внутрикв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артирного газового оборудования»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74" w:rsidRPr="00C01E6D" w:rsidRDefault="00953D74" w:rsidP="00C0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3D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любой организационно-правовой формы, осуществляющие управленческую деятельность в многоквартирных домах Объект муниципального контроля: муниципальный жилищный фонд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74" w:rsidRDefault="00953D74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BD44D3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D3" w:rsidRDefault="00BD44D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D3" w:rsidRPr="00953D74" w:rsidRDefault="00BD44D3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4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ьства Российской Федерации от 28 января 2006 года №47</w:t>
            </w:r>
            <w:r w:rsidRPr="00BD44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 реконструкции»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4" w:rsidRPr="006C4A3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 и граждане</w:t>
            </w:r>
          </w:p>
          <w:p w:rsidR="00BD44D3" w:rsidRPr="00953D7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жилые помещения муниципального жилищных фондов, а также принадлежащие гражданам на праве собственности жилые помещения в многоквартирных домах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D3" w:rsidRDefault="006C4A34" w:rsidP="0070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6C4A34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4" w:rsidRDefault="006C4A34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4" w:rsidRPr="006C4A3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остановление Правительства</w:t>
            </w:r>
          </w:p>
          <w:p w:rsidR="006C4A34" w:rsidRPr="006C4A3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C4A34" w:rsidRPr="006C4A3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30.04.2014 №</w:t>
            </w: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6C4A34" w:rsidRPr="00BD44D3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формировании индексов изменения размера платы граждан за коммунальны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услуги в Российской Федерации»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любой организационно-правовой формы, осуществляющие управленческую деятельность в многоквартирных домах</w:t>
            </w:r>
          </w:p>
          <w:p w:rsidR="006C4A34" w:rsidRPr="006C4A34" w:rsidRDefault="006C4A34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A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жилые помещения муниципального жилищных фондов, а также принадлежащие гражданам на праве собственности жилые помещения в многоквартирных домах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4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4,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пункт 5, 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пункт 6, 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7,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8,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10,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63.</w:t>
            </w:r>
          </w:p>
        </w:tc>
      </w:tr>
      <w:tr w:rsidR="00D412E6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E6" w:rsidRDefault="00D412E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E6" w:rsidRP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412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остановление Правительства</w:t>
            </w:r>
          </w:p>
          <w:p w:rsidR="00D412E6" w:rsidRP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12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D412E6" w:rsidRP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23.05.2006 №</w:t>
            </w:r>
            <w:r w:rsidRPr="00D412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</w:t>
            </w:r>
          </w:p>
          <w:p w:rsidR="00D412E6" w:rsidRDefault="00D412E6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D412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Правил установления определения нормативов потребления коммунальных услуг и нормативов потребления коммунальных ресурсов в целях содержания общего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мущества в многоквартирном доме»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E6" w:rsidRDefault="00D412E6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12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любой организационно-правовой формы, осуществляющие управленческую деятельность в многоквартирных домах</w:t>
            </w:r>
          </w:p>
          <w:p w:rsidR="00D412E6" w:rsidRPr="006C4A34" w:rsidRDefault="00D412E6" w:rsidP="006C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12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</w:t>
            </w:r>
            <w:r w:rsidR="00CD4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многоквартирные дома, расположенные на территории Тейковского муниципального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E6" w:rsidRDefault="00CD47C7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CD47C7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C7" w:rsidRDefault="00CD47C7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C7" w:rsidRDefault="00CD47C7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4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CD4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 от 23.09.2010 №731 «</w:t>
            </w:r>
            <w:r w:rsidRPr="00CD4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стандарта раскрытия информации организациями, осуществляющими деятельность в сфере упр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авления многоквартирными домами»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C7" w:rsidRPr="00CD47C7" w:rsidRDefault="00CD47C7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4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любой организационно-правовой формы, осуществляющие управленческую деятельность в многоквартирных домах</w:t>
            </w:r>
          </w:p>
          <w:p w:rsidR="00CD47C7" w:rsidRPr="00D412E6" w:rsidRDefault="00CD47C7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47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многоквартирные дома, расположенные на территории Тейковского муниципального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C7" w:rsidRDefault="00CD47C7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E700CA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Default="00E700CA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Pr="00CD47C7" w:rsidRDefault="00E700CA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 от 06.02.2006 №75 «</w:t>
            </w: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порядке проведения органом местного самоуправления открытого конкурса по отбору управляющей организации для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правления многоквартирным домом»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Default="00E700CA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рганы местного самоуправления, управляющие организации</w:t>
            </w:r>
          </w:p>
          <w:p w:rsidR="00E700CA" w:rsidRPr="00CD47C7" w:rsidRDefault="00E700CA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</w:t>
            </w:r>
            <w:r>
              <w:t xml:space="preserve"> </w:t>
            </w: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многоквартирные дома, расположенные на территории Тейковского муниципального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Default="00E700CA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E700CA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Default="00E700CA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Pr="00E700CA" w:rsidRDefault="00E700CA" w:rsidP="00D4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0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тва Российской Федерации от 28.10.2014 №1110 «</w:t>
            </w:r>
            <w:r w:rsidR="00012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012BE3" w:rsidRPr="00012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лицензировании предпринимательской деятельности по управлению многоквартирными домами</w:t>
            </w:r>
            <w:r w:rsidR="00012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Default="00012BE3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</w:t>
            </w:r>
            <w:r>
              <w:t xml:space="preserve"> </w:t>
            </w:r>
            <w:r w:rsidRPr="00012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управляющие организации, имеющие лицензии на осуществление предпринимательской деятельности по управлению многоквартирными домами</w:t>
            </w:r>
          </w:p>
          <w:p w:rsidR="00012BE3" w:rsidRPr="00E700CA" w:rsidRDefault="00012BE3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2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многоквартирные дома, расположенные на территории Тейковского муниципального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CA" w:rsidRDefault="00012BE3" w:rsidP="00CD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BE4BB6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Default="00012BE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  <w:r w:rsidR="00BE4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Pr="00BE4BB6" w:rsidRDefault="00BE4BB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4B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10.02.2017 №166 «</w:t>
            </w:r>
            <w:r w:rsidRPr="00BE4BB6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полнении такого предостережения»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Pr="00650A04" w:rsidRDefault="00BE4BB6" w:rsidP="00BE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A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юридические лица, индивидуальные предприниматели, граждане.</w:t>
            </w:r>
          </w:p>
          <w:p w:rsidR="00BE4BB6" w:rsidRPr="00650A04" w:rsidRDefault="00C67D72" w:rsidP="00BE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жилые п</w:t>
            </w:r>
            <w:r w:rsidR="00990C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омещения муниципального жилищного фонда</w:t>
            </w:r>
            <w:r w:rsidRP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 также принадлежащие гражданам на праве собственности жилые помещения в многоквартирных домах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6" w:rsidRPr="00D8305E" w:rsidRDefault="00BE4BB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990C0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E" w:rsidRDefault="00990C0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E" w:rsidRPr="00BE4BB6" w:rsidRDefault="00990C0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30.06.2010 N 489 (ред. от 28.01.2019)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</w:t>
            </w:r>
            <w:r w:rsidRPr="0099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E" w:rsidRPr="00990C0E" w:rsidRDefault="00990C0E" w:rsidP="0099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C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 лиц: юридические лица, индивидуальные предприниматели, граждане.</w:t>
            </w:r>
          </w:p>
          <w:p w:rsidR="00990C0E" w:rsidRPr="00650A04" w:rsidRDefault="00990C0E" w:rsidP="0099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C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жилые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омещения муниципального жилищного фонда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E" w:rsidRPr="00D8305E" w:rsidRDefault="00990C0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0E4D12" w:rsidRDefault="000E4D12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B17" w:rsidRDefault="000E4D12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Нормативные правовые </w:t>
      </w:r>
      <w:r w:rsidR="002C5B17">
        <w:rPr>
          <w:rFonts w:ascii="Times New Roman" w:hAnsi="Times New Roman" w:cs="Times New Roman"/>
          <w:sz w:val="28"/>
          <w:szCs w:val="28"/>
        </w:rPr>
        <w:t>акты федеральных органов исполнительной власти.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54"/>
        <w:gridCol w:w="3258"/>
        <w:gridCol w:w="3405"/>
      </w:tblGrid>
      <w:tr w:rsidR="00C67D72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</w:p>
          <w:p w:rsidR="00C67D72" w:rsidRPr="00FF285A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НПА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67D72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остановление Государственного комитета Российской Федерации по строительству и жилищно-коммунал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ьному комплексу от 27.09.2003 №170 «</w:t>
            </w:r>
            <w:r w:rsidRP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Правил и норм техническ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ой эксплуатации жилищного фонда»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C67D72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любой организационно-правовой формы, осуществляющие управленческую деятельность в многоквартирных домах</w:t>
            </w:r>
          </w:p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многоквартирные дома, расположенные на территории Тейковского муниципального района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C67D72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Pr="00122543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риказ Федерального агентства по техническому регулирован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 и метрологии от 12.07.2012 №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191-ст</w:t>
            </w:r>
          </w:p>
          <w:p w:rsidR="00C67D72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введении в действи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межгосударственного стандарта»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Pr="00122543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лица, любой организационно-правовой формы, осуществляющие управленческую деятельность в многоквартирных домах</w:t>
            </w:r>
          </w:p>
          <w:p w:rsidR="00C67D72" w:rsidRPr="00C67D72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многоквартирные дома, расположенные на территории Тейковского муниципального района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4.4 (таблица 1),</w:t>
            </w:r>
          </w:p>
          <w:p w:rsidR="00122543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4.6,</w:t>
            </w:r>
          </w:p>
          <w:p w:rsidR="00122543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4.7,</w:t>
            </w:r>
          </w:p>
          <w:p w:rsidR="00122543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6.</w:t>
            </w:r>
          </w:p>
        </w:tc>
      </w:tr>
      <w:tr w:rsidR="00122543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Default="00122543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Default="00122543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Главного государственного санитарного врача 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едерации от 10.06.2010 №64 «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СанПиН 2.1.2.2645-10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(вместе с «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СанПиН 2.1.2.2645-10. Санитарно-эпидемиологические 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условиям проживания в жилых зданиях и помещениях. Санитарно-эпидеми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ологические правила и нормативы»</w:t>
            </w:r>
            <w:r w:rsidRPr="00122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Default="004D6BA2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 лиц: </w:t>
            </w:r>
            <w:r w:rsidRPr="004D6B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граждане, индивидуальные предприниматели и юридические лица, деятельность которых связана с проектированием, строительством, реконструкцией и эксплуатацией жилых зданий и помещени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</w:p>
          <w:p w:rsidR="004D6BA2" w:rsidRPr="00122543" w:rsidRDefault="004D6BA2" w:rsidP="0012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6B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жилые здания и помещения на территории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Тейковского муниципального района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Default="004D6BA2" w:rsidP="004D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</w:tbl>
    <w:p w:rsidR="002C5B17" w:rsidRDefault="002C5B17" w:rsidP="00C67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9E8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 Законы и иные нормативные правовые акты субъектов</w:t>
      </w:r>
      <w:r w:rsidR="00EB39E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402"/>
      </w:tblGrid>
      <w:tr w:rsidR="00EB39E8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оценка соблюдения которых является предметом муниципального контроля</w:t>
            </w:r>
          </w:p>
        </w:tc>
      </w:tr>
      <w:tr w:rsidR="00EB39E8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4D6BA2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6B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 Ива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новской области от 01.10.2012 №65-ОЗ (ред. от 04.12.2015) «</w:t>
            </w:r>
            <w:r w:rsidRPr="004D6B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муниципальном жилищном контроле и взаимодействии органов муниципального жилищного контроля с органом исполнительной власти Ивановской области, осуществляющим региональный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государственный жилищный надзор»</w:t>
            </w:r>
            <w:r w:rsidRPr="004D6B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(принят Ивановской областной Думой 27.09.2012)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органы государственной власти, органы местного самоуправления, юридические лица, индивидуальные предприниматели и граждане</w:t>
            </w:r>
            <w:r w:rsidR="004A2CE8">
              <w:t xml:space="preserve"> </w:t>
            </w:r>
            <w:r w:rsidR="004A2CE8" w:rsidRPr="004A2C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жилые помещения муниципального жилищных фондов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EB39E8" w:rsidRDefault="00EB39E8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E8" w:rsidRDefault="00EB39E8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Муниципальные правовые акты.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402"/>
      </w:tblGrid>
      <w:tr w:rsidR="00EB39E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на структурные единицы акта, оценка соблюдения которых является предметом муниципального </w:t>
            </w: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</w:tr>
      <w:tr w:rsidR="00EB39E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4A2C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2C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администрации Тейковского муници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пального района от 08.11.2017 №392 (ред. от 05.02.2018) «</w:t>
            </w:r>
            <w:r w:rsidRPr="004A2C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исполнения муниципальной функции по осуществлению муниципального жилищного контроля на территории 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йковского муниципального района»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4A2CE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2C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органы государственной власти, органы местного самоуправления, юридические лица, индивидуальные предприниматели и граждане Объект муниципального контроля: жилые помещения муниципального жилищных фондов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A2C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также принадлежащие гражданам на праве собственности жилые помещения в многоквартирных домах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0E4D12" w:rsidRPr="00FF285A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4D12" w:rsidRPr="00FF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F9"/>
    <w:rsid w:val="0001204C"/>
    <w:rsid w:val="00012BE3"/>
    <w:rsid w:val="00036BB5"/>
    <w:rsid w:val="000A092D"/>
    <w:rsid w:val="000A1533"/>
    <w:rsid w:val="000C1A27"/>
    <w:rsid w:val="000E4D12"/>
    <w:rsid w:val="00122543"/>
    <w:rsid w:val="00253125"/>
    <w:rsid w:val="002639F1"/>
    <w:rsid w:val="002C5B17"/>
    <w:rsid w:val="00381B23"/>
    <w:rsid w:val="003C7720"/>
    <w:rsid w:val="00434F14"/>
    <w:rsid w:val="004A2CE8"/>
    <w:rsid w:val="004D6BA2"/>
    <w:rsid w:val="00521951"/>
    <w:rsid w:val="00552456"/>
    <w:rsid w:val="005F5D53"/>
    <w:rsid w:val="00650A04"/>
    <w:rsid w:val="00684048"/>
    <w:rsid w:val="006C4A34"/>
    <w:rsid w:val="00705831"/>
    <w:rsid w:val="00712675"/>
    <w:rsid w:val="00716F9E"/>
    <w:rsid w:val="00740693"/>
    <w:rsid w:val="007C4518"/>
    <w:rsid w:val="007D069B"/>
    <w:rsid w:val="007D0C36"/>
    <w:rsid w:val="00801F8C"/>
    <w:rsid w:val="00857AA2"/>
    <w:rsid w:val="00871464"/>
    <w:rsid w:val="00910A01"/>
    <w:rsid w:val="00953D74"/>
    <w:rsid w:val="00990C0E"/>
    <w:rsid w:val="00995C52"/>
    <w:rsid w:val="009B279D"/>
    <w:rsid w:val="009C7D72"/>
    <w:rsid w:val="009D3D82"/>
    <w:rsid w:val="009D44E1"/>
    <w:rsid w:val="00A22EBF"/>
    <w:rsid w:val="00B171D4"/>
    <w:rsid w:val="00B26578"/>
    <w:rsid w:val="00B40CA3"/>
    <w:rsid w:val="00B64645"/>
    <w:rsid w:val="00BA0FF9"/>
    <w:rsid w:val="00BA636C"/>
    <w:rsid w:val="00BD3911"/>
    <w:rsid w:val="00BD3EB3"/>
    <w:rsid w:val="00BD44D3"/>
    <w:rsid w:val="00BD7158"/>
    <w:rsid w:val="00BE4BB6"/>
    <w:rsid w:val="00BF2038"/>
    <w:rsid w:val="00C01E6D"/>
    <w:rsid w:val="00C67D72"/>
    <w:rsid w:val="00CC7B91"/>
    <w:rsid w:val="00CD47C7"/>
    <w:rsid w:val="00D412E6"/>
    <w:rsid w:val="00D651E5"/>
    <w:rsid w:val="00D74A2D"/>
    <w:rsid w:val="00D8305E"/>
    <w:rsid w:val="00E700CA"/>
    <w:rsid w:val="00E75558"/>
    <w:rsid w:val="00EB39E8"/>
    <w:rsid w:val="00ED198D"/>
    <w:rsid w:val="00F31B1D"/>
    <w:rsid w:val="00F55A87"/>
    <w:rsid w:val="00FF0919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79366-FC61-4087-B943-6CC51DDE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7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D3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7CF4-AFEF-40DF-A33B-B5F67089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Николай</cp:lastModifiedBy>
  <cp:revision>9</cp:revision>
  <dcterms:created xsi:type="dcterms:W3CDTF">2019-04-10T13:26:00Z</dcterms:created>
  <dcterms:modified xsi:type="dcterms:W3CDTF">2019-05-24T12:31:00Z</dcterms:modified>
</cp:coreProperties>
</file>