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03" w:rsidRDefault="009C62CE" w:rsidP="009C62CE">
      <w:pPr>
        <w:rPr>
          <w:b/>
          <w:caps/>
          <w:sz w:val="32"/>
        </w:rPr>
      </w:pPr>
      <w:r>
        <w:rPr>
          <w:b/>
          <w:caps/>
          <w:sz w:val="32"/>
        </w:rPr>
        <w:t>Проект</w:t>
      </w:r>
    </w:p>
    <w:p w:rsidR="00454D03" w:rsidRDefault="00454D03" w:rsidP="00454D03"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 w:rsidR="00454D03" w:rsidRDefault="00454D03" w:rsidP="00454D03">
      <w:pPr>
        <w:jc w:val="center"/>
        <w:rPr>
          <w:b/>
          <w:caps/>
        </w:rPr>
      </w:pPr>
      <w:r>
        <w:rPr>
          <w:b/>
          <w:caps/>
        </w:rPr>
        <w:t>тейковского муниципального района</w:t>
      </w:r>
    </w:p>
    <w:p w:rsidR="00454D03" w:rsidRDefault="00454D03" w:rsidP="00454D03">
      <w:pPr>
        <w:jc w:val="center"/>
        <w:rPr>
          <w:b/>
          <w:caps/>
        </w:rPr>
      </w:pPr>
      <w:r>
        <w:rPr>
          <w:b/>
          <w:caps/>
        </w:rPr>
        <w:t>ивановской области</w:t>
      </w:r>
    </w:p>
    <w:p w:rsidR="00454D03" w:rsidRDefault="00454D03" w:rsidP="00454D03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</w:p>
    <w:p w:rsidR="00454D03" w:rsidRDefault="00454D03" w:rsidP="00454D03">
      <w:pPr>
        <w:jc w:val="center"/>
        <w:rPr>
          <w:b/>
          <w:caps/>
        </w:rPr>
      </w:pPr>
    </w:p>
    <w:p w:rsidR="00454D03" w:rsidRDefault="00454D03" w:rsidP="00454D03">
      <w:pPr>
        <w:jc w:val="center"/>
        <w:rPr>
          <w:b/>
          <w:caps/>
        </w:rPr>
      </w:pPr>
    </w:p>
    <w:p w:rsidR="00454D03" w:rsidRDefault="00454D03" w:rsidP="00454D03">
      <w:pPr>
        <w:jc w:val="center"/>
        <w:rPr>
          <w:b/>
          <w:caps/>
        </w:rPr>
      </w:pPr>
      <w:proofErr w:type="gramStart"/>
      <w:r>
        <w:rPr>
          <w:b/>
          <w:caps/>
        </w:rPr>
        <w:t>п</w:t>
      </w:r>
      <w:proofErr w:type="gramEnd"/>
      <w:r>
        <w:rPr>
          <w:b/>
          <w:caps/>
        </w:rPr>
        <w:t xml:space="preserve"> о с т а н о в л е н и е</w:t>
      </w:r>
    </w:p>
    <w:p w:rsidR="00454D03" w:rsidRDefault="00454D03" w:rsidP="00454D03">
      <w:pPr>
        <w:rPr>
          <w:b/>
          <w:caps/>
        </w:rPr>
      </w:pPr>
    </w:p>
    <w:p w:rsidR="00454D03" w:rsidRDefault="00454D03" w:rsidP="00454D03">
      <w:pPr>
        <w:rPr>
          <w:b/>
          <w:caps/>
        </w:rPr>
      </w:pPr>
    </w:p>
    <w:p w:rsidR="00454D03" w:rsidRDefault="00454D03" w:rsidP="00454D03">
      <w:pPr>
        <w:jc w:val="center"/>
      </w:pPr>
      <w:r>
        <w:t xml:space="preserve">от   </w:t>
      </w:r>
      <w:r w:rsidR="009C62CE">
        <w:t xml:space="preserve">                         </w:t>
      </w:r>
      <w:r>
        <w:t xml:space="preserve">№ </w:t>
      </w:r>
    </w:p>
    <w:p w:rsidR="00454D03" w:rsidRDefault="00454D03" w:rsidP="00454D03">
      <w:pPr>
        <w:jc w:val="center"/>
      </w:pPr>
      <w:r>
        <w:t>г. Тейково</w:t>
      </w:r>
    </w:p>
    <w:p w:rsidR="00454D03" w:rsidRDefault="00454D03" w:rsidP="00454D03"/>
    <w:p w:rsidR="00454D03" w:rsidRDefault="00454D03" w:rsidP="00454D03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</w:t>
      </w:r>
    </w:p>
    <w:p w:rsidR="00454D03" w:rsidRDefault="00454D03" w:rsidP="00454D03">
      <w:pPr>
        <w:jc w:val="center"/>
        <w:rPr>
          <w:b/>
        </w:rPr>
      </w:pPr>
      <w:r>
        <w:rPr>
          <w:b/>
        </w:rPr>
        <w:t xml:space="preserve">жильем, объектами инженерной инфраструктуры и услугами </w:t>
      </w:r>
    </w:p>
    <w:p w:rsidR="00454D03" w:rsidRDefault="00454D03" w:rsidP="00454D03">
      <w:pPr>
        <w:jc w:val="center"/>
        <w:rPr>
          <w:b/>
        </w:rPr>
      </w:pPr>
      <w:r>
        <w:rPr>
          <w:b/>
        </w:rPr>
        <w:t xml:space="preserve">жилищно-коммунального хозяйства населения </w:t>
      </w:r>
    </w:p>
    <w:p w:rsidR="00454D03" w:rsidRDefault="00454D03" w:rsidP="00454D03">
      <w:pPr>
        <w:jc w:val="center"/>
        <w:rPr>
          <w:b/>
        </w:rPr>
      </w:pPr>
      <w:r>
        <w:rPr>
          <w:b/>
        </w:rPr>
        <w:t>Тейковского муниципального района» (в действующей редакции)</w:t>
      </w:r>
    </w:p>
    <w:p w:rsidR="00454D03" w:rsidRDefault="00454D03" w:rsidP="00454D03">
      <w:pPr>
        <w:jc w:val="center"/>
        <w:rPr>
          <w:b/>
        </w:rPr>
      </w:pPr>
    </w:p>
    <w:p w:rsidR="00454D03" w:rsidRDefault="00454D03" w:rsidP="00454D03">
      <w:pPr>
        <w:jc w:val="center"/>
        <w:rPr>
          <w:b/>
        </w:rPr>
      </w:pPr>
    </w:p>
    <w:p w:rsidR="00454D03" w:rsidRDefault="00454D03" w:rsidP="00454D03">
      <w:pPr>
        <w:jc w:val="center"/>
        <w:rPr>
          <w:b/>
        </w:rPr>
      </w:pPr>
    </w:p>
    <w:p w:rsidR="00454D03" w:rsidRDefault="00454D03" w:rsidP="00454D03">
      <w:pPr>
        <w:ind w:firstLine="708"/>
        <w:jc w:val="both"/>
      </w:pPr>
      <w: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района», администрация Тейковского муниципального района</w:t>
      </w:r>
    </w:p>
    <w:p w:rsidR="00454D03" w:rsidRDefault="00454D03" w:rsidP="00454D03">
      <w:pPr>
        <w:ind w:firstLine="708"/>
        <w:jc w:val="both"/>
      </w:pPr>
    </w:p>
    <w:p w:rsidR="00454D03" w:rsidRDefault="00454D03" w:rsidP="00454D03">
      <w:pPr>
        <w:ind w:firstLine="708"/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454D03" w:rsidRDefault="00454D03" w:rsidP="00454D03">
      <w:pPr>
        <w:ind w:firstLine="708"/>
        <w:rPr>
          <w:caps/>
        </w:rPr>
      </w:pPr>
    </w:p>
    <w:p w:rsidR="00454D03" w:rsidRDefault="00454D03" w:rsidP="00454D03">
      <w:pPr>
        <w:ind w:firstLine="708"/>
        <w:jc w:val="both"/>
      </w:pPr>
      <w:r>
        <w:t>Внести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</w:t>
      </w:r>
    </w:p>
    <w:p w:rsidR="00454D03" w:rsidRDefault="00454D03" w:rsidP="00454D03">
      <w:pPr>
        <w:ind w:firstLine="708"/>
        <w:jc w:val="both"/>
      </w:pPr>
      <w:r>
        <w:t>в приложении № 1 к постановлению:</w:t>
      </w:r>
    </w:p>
    <w:p w:rsidR="00454D03" w:rsidRDefault="00454D03" w:rsidP="00454D03">
      <w:pPr>
        <w:ind w:firstLine="708"/>
        <w:jc w:val="both"/>
      </w:pPr>
      <w:r>
        <w:t>1. Раздел «1. Паспорт программы» изложить в новой редакции согласно приложению №1.</w:t>
      </w:r>
    </w:p>
    <w:p w:rsidR="00454D03" w:rsidRDefault="00454D03" w:rsidP="00454D03">
      <w:pPr>
        <w:ind w:firstLine="709"/>
        <w:jc w:val="both"/>
      </w:pPr>
      <w:r>
        <w:t>2. Раздел «4. Ресурсное обеспечение муниципальной программы Тейковского муниципального района» изложить в новой редакции согласно приложению №2.</w:t>
      </w:r>
    </w:p>
    <w:p w:rsidR="00454D03" w:rsidRDefault="00454D03" w:rsidP="00454D03">
      <w:pPr>
        <w:ind w:firstLine="709"/>
        <w:jc w:val="both"/>
      </w:pPr>
      <w:r>
        <w:t xml:space="preserve">3. В приложении №8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</w:t>
      </w:r>
    </w:p>
    <w:p w:rsidR="00454D03" w:rsidRDefault="00454D03" w:rsidP="00454D03">
      <w:pPr>
        <w:spacing w:line="252" w:lineRule="auto"/>
        <w:ind w:firstLine="709"/>
        <w:jc w:val="both"/>
      </w:pPr>
      <w:r>
        <w:t>3.1. Раздел «1. Паспорт подпрограммы» подпрограммы «</w:t>
      </w:r>
      <w:r>
        <w:rPr>
          <w:color w:val="000000" w:themeColor="text1"/>
          <w:lang w:eastAsia="en-US"/>
        </w:rPr>
        <w:t>Обеспечение населения Тейковского муниципального района теплоснабжением»</w:t>
      </w:r>
      <w:r>
        <w:t xml:space="preserve"> изложить в новой редакции согласно приложению №3.</w:t>
      </w:r>
    </w:p>
    <w:p w:rsidR="00454D03" w:rsidRDefault="00454D03" w:rsidP="00454D03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  <w:r>
        <w:t>3.2. Раздел «4. Ресурсное обеспечение подпрограммы» изложить в новой редакции согласно приложению №4.</w:t>
      </w:r>
    </w:p>
    <w:p w:rsidR="00454D03" w:rsidRDefault="00454D03" w:rsidP="00454D03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</w:p>
    <w:p w:rsidR="00454D03" w:rsidRDefault="00454D03" w:rsidP="00454D03">
      <w:pPr>
        <w:ind w:firstLine="709"/>
        <w:jc w:val="both"/>
      </w:pPr>
    </w:p>
    <w:p w:rsidR="00454D03" w:rsidRDefault="00454D03" w:rsidP="00454D03">
      <w:pPr>
        <w:ind w:firstLine="709"/>
        <w:jc w:val="both"/>
      </w:pPr>
    </w:p>
    <w:p w:rsidR="00454D03" w:rsidRDefault="00454D03" w:rsidP="00454D03">
      <w:pPr>
        <w:rPr>
          <w:b/>
        </w:rPr>
      </w:pPr>
      <w:r>
        <w:rPr>
          <w:b/>
        </w:rPr>
        <w:t>Глава Тейковского</w:t>
      </w:r>
    </w:p>
    <w:p w:rsidR="00454D03" w:rsidRDefault="00454D03" w:rsidP="00454D03">
      <w:pPr>
        <w:rPr>
          <w:b/>
        </w:rPr>
      </w:pPr>
      <w:r>
        <w:rPr>
          <w:b/>
        </w:rPr>
        <w:t xml:space="preserve">муниципального района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С.А. Семенова</w:t>
      </w: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№ 1 к постановлению </w:t>
      </w: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454D03" w:rsidRDefault="00454D03" w:rsidP="00454D03">
      <w:pPr>
        <w:shd w:val="clear" w:color="auto" w:fill="FFFFFF" w:themeFill="background1"/>
        <w:ind w:left="7080"/>
        <w:rPr>
          <w:color w:val="000000" w:themeColor="text1"/>
        </w:rPr>
      </w:pPr>
      <w:r>
        <w:rPr>
          <w:color w:val="000000" w:themeColor="text1"/>
        </w:rPr>
        <w:t xml:space="preserve"> от</w:t>
      </w:r>
      <w:proofErr w:type="gramStart"/>
      <w:r>
        <w:rPr>
          <w:color w:val="000000" w:themeColor="text1"/>
        </w:rPr>
        <w:t xml:space="preserve">  </w:t>
      </w:r>
      <w:r w:rsidR="009C62CE">
        <w:rPr>
          <w:color w:val="000000" w:themeColor="text1"/>
        </w:rPr>
        <w:t xml:space="preserve">                      </w:t>
      </w:r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№             </w:t>
      </w:r>
    </w:p>
    <w:p w:rsidR="00454D03" w:rsidRDefault="00454D03" w:rsidP="00454D03">
      <w:pPr>
        <w:widowControl w:val="0"/>
        <w:shd w:val="clear" w:color="auto" w:fill="FFFFFF" w:themeFill="background1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454D03" w:rsidRDefault="00454D03" w:rsidP="00454D03">
      <w:pPr>
        <w:widowControl w:val="0"/>
        <w:shd w:val="clear" w:color="auto" w:fill="FFFFFF" w:themeFill="background1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454D03" w:rsidRDefault="00454D03" w:rsidP="00454D03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Паспорт программы</w:t>
      </w:r>
    </w:p>
    <w:tbl>
      <w:tblPr>
        <w:tblW w:w="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9"/>
        <w:gridCol w:w="7056"/>
      </w:tblGrid>
      <w:tr w:rsidR="00454D03" w:rsidTr="00454D03">
        <w:trPr>
          <w:trHeight w:val="1171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Обеспечение доступным и комфортным жильем,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объектами инженерной инфраструктуры и услугами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жилищно-коммунального хозяйства населения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Тейковского муниципального района</w:t>
            </w:r>
          </w:p>
        </w:tc>
      </w:tr>
      <w:tr w:rsidR="00454D03" w:rsidTr="00454D03">
        <w:trPr>
          <w:trHeight w:val="561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– 2021 годы</w:t>
            </w:r>
          </w:p>
        </w:tc>
      </w:tr>
      <w:tr w:rsidR="00454D03" w:rsidTr="00454D03">
        <w:trPr>
          <w:trHeight w:val="369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Администратор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454D03" w:rsidTr="00454D03">
        <w:trPr>
          <w:trHeight w:val="1474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Исполнители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администрации поселений Тейковского муниципального района;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финансово кредитные учреждения</w:t>
            </w:r>
          </w:p>
        </w:tc>
      </w:tr>
      <w:tr w:rsidR="00454D03" w:rsidTr="00454D03">
        <w:trPr>
          <w:trHeight w:val="6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Перечень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подпрограмм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1.Обеспечение жильем молодых семей в </w:t>
            </w:r>
            <w:proofErr w:type="spellStart"/>
            <w:r>
              <w:rPr>
                <w:color w:val="000000" w:themeColor="text1"/>
                <w:lang w:eastAsia="en-US"/>
              </w:rPr>
              <w:t>Тейковском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муниципальном районе 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Переселение граждан из </w:t>
            </w:r>
            <w:proofErr w:type="gramStart"/>
            <w:r>
              <w:rPr>
                <w:color w:val="000000" w:themeColor="text1"/>
                <w:lang w:eastAsia="en-US"/>
              </w:rPr>
              <w:t>аварийного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жилищного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фонда на территории Тейковского муниципального района 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Обеспечение инженерной инфраструктурой земельных участков, предназначенных для бесплатного предоставления семьям с тремя и более детьми в </w:t>
            </w:r>
            <w:proofErr w:type="spellStart"/>
            <w:r>
              <w:rPr>
                <w:color w:val="000000" w:themeColor="text1"/>
                <w:lang w:eastAsia="en-US"/>
              </w:rPr>
              <w:t>Тейковском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муниципальном районе 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4. Развитие газификации Тейковского муниципального  района 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 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 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 Обеспечение водоснабжением жителей Тейковского муниципального района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 Обеспечение населения Тейковского муниципального района теплоснабжением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 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 Содержание территорий сельских кладбищ Тейковского муниципального района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11. Подготовка проектов внесения изменений в документы </w:t>
            </w:r>
            <w:r>
              <w:rPr>
                <w:color w:val="000000" w:themeColor="text1"/>
                <w:lang w:eastAsia="en-US"/>
              </w:rPr>
              <w:lastRenderedPageBreak/>
              <w:t xml:space="preserve">территориального планирования, правила землепользования и застройки 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  <w:r>
              <w:rPr>
                <w:color w:val="000000" w:themeColor="text1"/>
                <w:lang w:eastAsia="ar-SA"/>
              </w:rPr>
              <w:t xml:space="preserve"> 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</w:tr>
      <w:tr w:rsidR="00454D03" w:rsidTr="00454D03">
        <w:trPr>
          <w:trHeight w:val="556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Цели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Стимулирование развития жилищного строительства.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Повышение уровня газификации Тейковского муниципального района природным газом.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Поддержка платежеспособного спроса  на жилье, в том числе с помощью  ипотечного жилищного кредитования.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Улучшение технического состояния объектов ЖКХ, многоквартирных домов, обеспечение населения жилищно-коммунальными услугами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 Обеспечение территорий документацией для осуществления градостроительной деятельности</w:t>
            </w:r>
          </w:p>
        </w:tc>
      </w:tr>
      <w:tr w:rsidR="00454D03" w:rsidTr="00454D03">
        <w:trPr>
          <w:trHeight w:val="4113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Объем ресурсного обеспечения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бюджетных ассигнований: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150839,845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7867,5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1859,22298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16289,30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17391,52 тыс. руб</w:t>
            </w:r>
            <w:r>
              <w:rPr>
                <w:color w:val="000000" w:themeColor="text1"/>
                <w:shd w:val="clear" w:color="auto" w:fill="FFF2CC" w:themeFill="accent4" w:themeFillTint="33"/>
                <w:lang w:eastAsia="en-US"/>
              </w:rPr>
              <w:t>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17898,73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8091,60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8071,60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Федеральный бюджет: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1 843,7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2662,9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474,71432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2017 год -  483,20 тыс. руб. 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543,90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Ивановской области: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141306,55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3689,1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471,95436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274,80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237,40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5935,23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Тейковского муниципального района: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1335,0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2015 год -  29,8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2016 год -  0,00 тыс. руб. 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15531,30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16610,22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11963,50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8091,60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– 8071,60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бюджеты поселений Тейковского муниципального района: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6354,595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1485,7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912,5543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государственных внебюджетных фондов: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35416,963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внебюджетного финансирования: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2150,00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0,00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0,00 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 тыс. руб.</w:t>
            </w:r>
          </w:p>
          <w:p w:rsidR="00454D03" w:rsidRDefault="00454D0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 тыс. руб.</w:t>
            </w:r>
          </w:p>
        </w:tc>
      </w:tr>
    </w:tbl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  <w:sectPr w:rsidR="00454D03">
          <w:pgSz w:w="11906" w:h="16838"/>
          <w:pgMar w:top="567" w:right="851" w:bottom="851" w:left="1701" w:header="709" w:footer="709" w:gutter="0"/>
          <w:cols w:space="720"/>
        </w:sectPr>
      </w:pP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2 к постановлению </w:t>
      </w: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454D03" w:rsidRDefault="00454D03" w:rsidP="00454D03">
      <w:pPr>
        <w:shd w:val="clear" w:color="auto" w:fill="FFFFFF" w:themeFill="background1"/>
        <w:ind w:left="12036"/>
        <w:rPr>
          <w:color w:val="000000" w:themeColor="text1"/>
        </w:rPr>
      </w:pPr>
      <w:r>
        <w:rPr>
          <w:color w:val="000000" w:themeColor="text1"/>
        </w:rPr>
        <w:t xml:space="preserve"> от</w:t>
      </w:r>
      <w:proofErr w:type="gramStart"/>
      <w:r>
        <w:rPr>
          <w:color w:val="000000" w:themeColor="text1"/>
        </w:rPr>
        <w:t xml:space="preserve">   </w:t>
      </w:r>
      <w:r w:rsidR="009C62CE">
        <w:rPr>
          <w:color w:val="000000" w:themeColor="text1"/>
        </w:rPr>
        <w:t xml:space="preserve">                                 </w:t>
      </w:r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№            </w:t>
      </w:r>
    </w:p>
    <w:p w:rsidR="00454D03" w:rsidRDefault="00454D03" w:rsidP="00454D03">
      <w:pPr>
        <w:widowControl w:val="0"/>
        <w:shd w:val="clear" w:color="auto" w:fill="FFFFFF" w:themeFill="background1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454D03" w:rsidRDefault="00454D03" w:rsidP="00454D03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4. Ресурсное обеспечение муниципальной программы Тейковского муниципального района</w:t>
      </w:r>
    </w:p>
    <w:p w:rsidR="00454D03" w:rsidRDefault="00454D03" w:rsidP="00454D03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454D03" w:rsidRDefault="00454D03" w:rsidP="00454D03">
      <w:pPr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</w:rPr>
        <w:t xml:space="preserve">       Таблица 4. Ресурсное обеспечение реализации Программы</w:t>
      </w: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тыс</w:t>
      </w:r>
      <w:proofErr w:type="gramStart"/>
      <w:r>
        <w:rPr>
          <w:color w:val="000000" w:themeColor="text1"/>
        </w:rPr>
        <w:t>.р</w:t>
      </w:r>
      <w:proofErr w:type="gramEnd"/>
      <w:r>
        <w:rPr>
          <w:color w:val="000000" w:themeColor="text1"/>
        </w:rPr>
        <w:t>уб</w:t>
      </w:r>
      <w:proofErr w:type="spellEnd"/>
      <w:r>
        <w:rPr>
          <w:color w:val="000000" w:themeColor="text1"/>
        </w:rPr>
        <w:t>.)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828"/>
        <w:gridCol w:w="1417"/>
        <w:gridCol w:w="1560"/>
        <w:gridCol w:w="1559"/>
        <w:gridCol w:w="1276"/>
        <w:gridCol w:w="1275"/>
        <w:gridCol w:w="1418"/>
        <w:gridCol w:w="1276"/>
        <w:gridCol w:w="1364"/>
      </w:tblGrid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b/>
                <w:color w:val="000000" w:themeColor="text1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 подпрограммы/Источник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2020г.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2021г.</w:t>
            </w:r>
          </w:p>
        </w:tc>
      </w:tr>
      <w:tr w:rsidR="00454D03" w:rsidTr="00454D03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Программа</w:t>
            </w:r>
            <w:r>
              <w:rPr>
                <w:color w:val="000000" w:themeColor="text1"/>
                <w:lang w:eastAsia="en-US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ind w:right="-9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188406,808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16289,30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17898,73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8091,60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8071,60</w:t>
            </w:r>
          </w:p>
        </w:tc>
      </w:tr>
      <w:tr w:rsidR="00454D03" w:rsidTr="00454D03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150839,845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16289,30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17898,73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8091,60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8071,60</w:t>
            </w:r>
          </w:p>
        </w:tc>
      </w:tr>
      <w:tr w:rsidR="00454D03" w:rsidTr="00454D03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141306,55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 Тейковского </w:t>
            </w:r>
          </w:p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15531,30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16610,22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11963,50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8091,60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8071,60</w:t>
            </w:r>
          </w:p>
        </w:tc>
      </w:tr>
      <w:tr w:rsidR="00454D03" w:rsidTr="00454D03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6354,595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35416,693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Подпрограмма «Обеспечение жильем молодых семей в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Тейковском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1 382,1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 Тейковского </w:t>
            </w:r>
            <w:r>
              <w:rPr>
                <w:color w:val="000000" w:themeColor="text1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439,20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«Переселение граждан из аварийного жилищного фонда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39885,045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39885,045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34 227,45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5 657,595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35 416,963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rPr>
          <w:trHeight w:val="2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Подпрограмма «Обеспечение инженерной инфраструктурой земельных участков, предназначенных для предоставления семьям с тремя и более детьми в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Тейковском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12 625,0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12 625,0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94 709,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94 709,00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93 197,00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1 210,00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2 150,00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«Государственная поддержка граждан в сфере ипотечного жилищного кредитования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455,40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rPr>
          <w:trHeight w:val="1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,</w:t>
            </w:r>
            <w:r>
              <w:rPr>
                <w:color w:val="000000" w:themeColor="text1"/>
                <w:lang w:val="en-US"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водоснабжением жителей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</w:t>
            </w:r>
            <w:r>
              <w:rPr>
                <w:b/>
                <w:color w:val="000000" w:themeColor="text1"/>
                <w:lang w:eastAsia="ar-SA"/>
              </w:rPr>
              <w:t>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</w:tbl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  <w:sectPr w:rsidR="00454D03">
          <w:pgSz w:w="16838" w:h="11906" w:orient="landscape"/>
          <w:pgMar w:top="1701" w:right="567" w:bottom="851" w:left="851" w:header="709" w:footer="709" w:gutter="0"/>
          <w:cols w:space="720"/>
        </w:sectPr>
      </w:pP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3 к постановлению </w:t>
      </w: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454D03" w:rsidRDefault="00454D03" w:rsidP="00454D03">
      <w:pPr>
        <w:shd w:val="clear" w:color="auto" w:fill="FFFFFF" w:themeFill="background1"/>
        <w:ind w:left="7080"/>
        <w:rPr>
          <w:color w:val="000000" w:themeColor="text1"/>
        </w:rPr>
      </w:pPr>
      <w:r>
        <w:rPr>
          <w:color w:val="000000" w:themeColor="text1"/>
        </w:rPr>
        <w:t xml:space="preserve"> от</w:t>
      </w:r>
      <w:proofErr w:type="gramStart"/>
      <w:r>
        <w:rPr>
          <w:color w:val="000000" w:themeColor="text1"/>
        </w:rPr>
        <w:t xml:space="preserve">  </w:t>
      </w:r>
      <w:r w:rsidR="009C62CE">
        <w:rPr>
          <w:color w:val="000000" w:themeColor="text1"/>
        </w:rPr>
        <w:t xml:space="preserve">                  </w:t>
      </w:r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№            </w:t>
      </w:r>
    </w:p>
    <w:p w:rsidR="00454D03" w:rsidRDefault="00454D03" w:rsidP="00454D03">
      <w:pPr>
        <w:widowControl w:val="0"/>
        <w:shd w:val="clear" w:color="auto" w:fill="FFFFFF" w:themeFill="background1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454D03" w:rsidRDefault="00454D03" w:rsidP="00454D03">
      <w:pPr>
        <w:widowControl w:val="0"/>
        <w:shd w:val="clear" w:color="auto" w:fill="FFFFFF" w:themeFill="background1"/>
        <w:autoSpaceDE w:val="0"/>
        <w:autoSpaceDN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Паспорт подпрограммы</w:t>
      </w: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984"/>
        <w:gridCol w:w="7226"/>
      </w:tblGrid>
      <w:tr w:rsidR="00454D03" w:rsidTr="00454D03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Наименование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Обеспечение населения Тейковского муниципального района теплоснабжением</w:t>
            </w:r>
          </w:p>
        </w:tc>
      </w:tr>
      <w:tr w:rsidR="00454D03" w:rsidTr="00454D03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2017 - 2021 годы</w:t>
            </w:r>
          </w:p>
        </w:tc>
      </w:tr>
      <w:tr w:rsidR="00454D03" w:rsidTr="00454D03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Исполнитель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454D03" w:rsidTr="00454D03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Цели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Ликвидация </w:t>
            </w:r>
            <w:proofErr w:type="spellStart"/>
            <w:r>
              <w:rPr>
                <w:color w:val="000000" w:themeColor="text1"/>
                <w:lang w:eastAsia="ar-SA"/>
              </w:rPr>
              <w:t>дотационности</w:t>
            </w:r>
            <w:proofErr w:type="spellEnd"/>
            <w:r>
              <w:rPr>
                <w:color w:val="000000" w:themeColor="text1"/>
                <w:lang w:eastAsia="ar-SA"/>
              </w:rPr>
              <w:t xml:space="preserve"> в сфере жилищно-коммунального хозяйства и обеспечение 100% возмещения стоимости предоставления жилищно-коммунальных услуг.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Предупреждение и ликвидация последствий аварийных ситуаций на муниципальных объектах ЖКХ</w:t>
            </w:r>
          </w:p>
        </w:tc>
      </w:tr>
      <w:tr w:rsidR="00454D03" w:rsidTr="00454D03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t xml:space="preserve">Общий объем бюджетных ассигнований: 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2017 год – 12865,0 тыс. руб. 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12570,0 тыс. руб.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8700,0 тыс. руб.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5500,0 тыс. руб.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2021 год – 5500,0 тыс. руб.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Федеральный бюджет: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2019 год – 0,00 тыс. руб.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 год – 0,00 тыс. руб.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Бюджет Ивановской области: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2019 год – 0,00 тыс. руб.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454D03" w:rsidRDefault="00454D03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 год – 0,00 тыс. руб.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t>Бюджет Тейковского муниципального района: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2017 год – 12865,0 тыс. руб.   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12570,0 тыс. руб.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8700,0 тыс. руб.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5500,0 тыс. руб.</w:t>
            </w:r>
          </w:p>
          <w:p w:rsidR="00454D03" w:rsidRDefault="00454D03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2021 год – 5500,0 тыс. руб.</w:t>
            </w:r>
          </w:p>
        </w:tc>
      </w:tr>
    </w:tbl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rPr>
          <w:b/>
        </w:rPr>
      </w:pP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№ 4 к постановлению </w:t>
      </w: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454D03" w:rsidRDefault="00454D03" w:rsidP="00454D03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454D03" w:rsidRDefault="00454D03" w:rsidP="00454D03">
      <w:pPr>
        <w:shd w:val="clear" w:color="auto" w:fill="FFFFFF" w:themeFill="background1"/>
        <w:ind w:left="7080"/>
        <w:rPr>
          <w:color w:val="000000" w:themeColor="text1"/>
        </w:rPr>
      </w:pPr>
      <w:r>
        <w:rPr>
          <w:color w:val="000000" w:themeColor="text1"/>
        </w:rPr>
        <w:t xml:space="preserve"> от  </w:t>
      </w:r>
      <w:r w:rsidR="009C62CE">
        <w:rPr>
          <w:color w:val="000000" w:themeColor="text1"/>
        </w:rPr>
        <w:t xml:space="preserve">                      </w:t>
      </w:r>
      <w:r>
        <w:rPr>
          <w:color w:val="000000" w:themeColor="text1"/>
        </w:rPr>
        <w:t>.№</w:t>
      </w:r>
      <w:bookmarkStart w:id="0" w:name="_GoBack"/>
      <w:bookmarkEnd w:id="0"/>
      <w:r>
        <w:rPr>
          <w:color w:val="000000" w:themeColor="text1"/>
        </w:rPr>
        <w:t xml:space="preserve">            </w:t>
      </w:r>
    </w:p>
    <w:p w:rsidR="00454D03" w:rsidRDefault="00454D03" w:rsidP="00454D03">
      <w:pPr>
        <w:widowControl w:val="0"/>
        <w:shd w:val="clear" w:color="auto" w:fill="FFFFFF" w:themeFill="background1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454D03" w:rsidRDefault="00454D03" w:rsidP="00454D03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54D03" w:rsidRDefault="00454D03" w:rsidP="00454D03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Ресурсное обеспечение подпрограммы</w:t>
      </w:r>
    </w:p>
    <w:p w:rsidR="00454D03" w:rsidRDefault="00454D03" w:rsidP="00454D03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454D03" w:rsidRDefault="00454D03" w:rsidP="00454D03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Таблица 2. Ресурсное обеспечение реализации мероприятий подпрограммы </w:t>
      </w:r>
    </w:p>
    <w:p w:rsidR="00454D03" w:rsidRDefault="00454D03" w:rsidP="00454D03">
      <w:pPr>
        <w:jc w:val="right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 xml:space="preserve"> (тыс. руб.)</w:t>
      </w:r>
    </w:p>
    <w:tbl>
      <w:tblPr>
        <w:tblW w:w="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4"/>
        <w:gridCol w:w="992"/>
        <w:gridCol w:w="993"/>
        <w:gridCol w:w="992"/>
        <w:gridCol w:w="992"/>
        <w:gridCol w:w="992"/>
      </w:tblGrid>
      <w:tr w:rsidR="00454D03" w:rsidTr="00454D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lang w:eastAsia="ar-SA"/>
              </w:rPr>
              <w:t>п</w:t>
            </w:r>
            <w:proofErr w:type="gramEnd"/>
            <w:r>
              <w:rPr>
                <w:b/>
                <w:color w:val="000000" w:themeColor="text1"/>
                <w:lang w:eastAsia="ar-SA"/>
              </w:rPr>
              <w:t>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keepNext/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Наименование мероприятия/ 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6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4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2021г.</w:t>
            </w:r>
          </w:p>
        </w:tc>
      </w:tr>
      <w:tr w:rsidR="00454D03" w:rsidTr="00454D03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Подпрограмма «Обеспечение населения Тейковского муниципального района теплоснабжением»,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</w:tr>
      <w:tr w:rsidR="00454D03" w:rsidTr="00454D03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</w:tr>
      <w:tr w:rsidR="00454D03" w:rsidTr="00454D03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</w:tr>
      <w:tr w:rsidR="00454D03" w:rsidTr="00454D03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1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9393,0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7331,0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</w:tr>
      <w:tr w:rsidR="00454D03" w:rsidTr="00454D03">
        <w:trPr>
          <w:trHeight w:val="29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9393,0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7331,0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</w:tr>
      <w:tr w:rsidR="00454D03" w:rsidTr="00454D03">
        <w:trPr>
          <w:trHeight w:val="30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9393,0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7331,0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</w:tr>
      <w:tr w:rsidR="00454D03" w:rsidTr="00454D03">
        <w:trPr>
          <w:trHeight w:val="30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Формирование районного фонда материально-технических ресурсов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</w:tr>
      <w:tr w:rsidR="00454D03" w:rsidTr="00454D03">
        <w:trPr>
          <w:trHeight w:val="208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</w:tr>
      <w:tr w:rsidR="00454D03" w:rsidTr="00454D03">
        <w:trPr>
          <w:trHeight w:val="279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</w:tr>
      <w:tr w:rsidR="00454D03" w:rsidTr="00454D03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en-US"/>
              </w:rPr>
              <w:t>Межбюджетные трансферты на осуществление переданных полномочий сельским поселениям на организацию в границах поселений теплоснабжения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03" w:rsidRDefault="00454D03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en-US"/>
              </w:rPr>
              <w:t>Субсидии организациям коммунального комплекса Тейковского муниципального района на создание резервного запаса каменного угля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03" w:rsidRDefault="00454D03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03" w:rsidRDefault="00454D03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03" w:rsidRDefault="00454D03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454D03" w:rsidTr="00454D0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03" w:rsidRDefault="00454D03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03" w:rsidRDefault="00454D03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</w:tbl>
    <w:p w:rsidR="00653991" w:rsidRDefault="00653991"/>
    <w:sectPr w:rsidR="0065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4C"/>
    <w:rsid w:val="001921E2"/>
    <w:rsid w:val="00454D03"/>
    <w:rsid w:val="00653991"/>
    <w:rsid w:val="009C62CE"/>
    <w:rsid w:val="00C4734C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D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4D03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54D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4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4D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454D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54D03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54D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4D03"/>
    <w:rPr>
      <w:rFonts w:eastAsia="Calibri"/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454D03"/>
    <w:rPr>
      <w:rFonts w:ascii="Times New Roman" w:eastAsia="Calibri" w:hAnsi="Times New Roman" w:cs="Times New Roman"/>
      <w:sz w:val="2"/>
      <w:szCs w:val="20"/>
      <w:lang w:eastAsia="ru-RU"/>
    </w:rPr>
  </w:style>
  <w:style w:type="paragraph" w:styleId="ad">
    <w:name w:val="No Spacing"/>
    <w:uiPriority w:val="99"/>
    <w:qFormat/>
    <w:rsid w:val="00454D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99"/>
    <w:qFormat/>
    <w:rsid w:val="00454D03"/>
    <w:pPr>
      <w:ind w:left="720"/>
      <w:contextualSpacing/>
    </w:pPr>
  </w:style>
  <w:style w:type="paragraph" w:customStyle="1" w:styleId="ConsPlusCell">
    <w:name w:val="ConsPlusCell"/>
    <w:rsid w:val="00454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54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454D03"/>
    <w:rPr>
      <w:rFonts w:ascii="Tahoma" w:hAnsi="Tahoma" w:cs="Tahoma" w:hint="default"/>
      <w:sz w:val="16"/>
      <w:lang w:eastAsia="ru-RU"/>
    </w:rPr>
  </w:style>
  <w:style w:type="character" w:customStyle="1" w:styleId="1">
    <w:name w:val="Текст выноски Знак1"/>
    <w:uiPriority w:val="99"/>
    <w:semiHidden/>
    <w:rsid w:val="00454D03"/>
    <w:rPr>
      <w:rFonts w:ascii="Segoe UI" w:hAnsi="Segoe UI" w:cs="Segoe UI" w:hint="default"/>
      <w:sz w:val="18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454D03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f">
    <w:name w:val="Table Grid"/>
    <w:basedOn w:val="a1"/>
    <w:uiPriority w:val="39"/>
    <w:rsid w:val="0045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D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4D03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54D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4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4D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454D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54D03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54D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4D03"/>
    <w:rPr>
      <w:rFonts w:eastAsia="Calibri"/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454D03"/>
    <w:rPr>
      <w:rFonts w:ascii="Times New Roman" w:eastAsia="Calibri" w:hAnsi="Times New Roman" w:cs="Times New Roman"/>
      <w:sz w:val="2"/>
      <w:szCs w:val="20"/>
      <w:lang w:eastAsia="ru-RU"/>
    </w:rPr>
  </w:style>
  <w:style w:type="paragraph" w:styleId="ad">
    <w:name w:val="No Spacing"/>
    <w:uiPriority w:val="99"/>
    <w:qFormat/>
    <w:rsid w:val="00454D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99"/>
    <w:qFormat/>
    <w:rsid w:val="00454D03"/>
    <w:pPr>
      <w:ind w:left="720"/>
      <w:contextualSpacing/>
    </w:pPr>
  </w:style>
  <w:style w:type="paragraph" w:customStyle="1" w:styleId="ConsPlusCell">
    <w:name w:val="ConsPlusCell"/>
    <w:rsid w:val="00454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54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454D03"/>
    <w:rPr>
      <w:rFonts w:ascii="Tahoma" w:hAnsi="Tahoma" w:cs="Tahoma" w:hint="default"/>
      <w:sz w:val="16"/>
      <w:lang w:eastAsia="ru-RU"/>
    </w:rPr>
  </w:style>
  <w:style w:type="character" w:customStyle="1" w:styleId="1">
    <w:name w:val="Текст выноски Знак1"/>
    <w:uiPriority w:val="99"/>
    <w:semiHidden/>
    <w:rsid w:val="00454D03"/>
    <w:rPr>
      <w:rFonts w:ascii="Segoe UI" w:hAnsi="Segoe UI" w:cs="Segoe UI" w:hint="default"/>
      <w:sz w:val="18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454D03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f">
    <w:name w:val="Table Grid"/>
    <w:basedOn w:val="a1"/>
    <w:uiPriority w:val="39"/>
    <w:rsid w:val="0045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2811</Words>
  <Characters>16028</Characters>
  <Application>Microsoft Office Word</Application>
  <DocSecurity>0</DocSecurity>
  <Lines>133</Lines>
  <Paragraphs>37</Paragraphs>
  <ScaleCrop>false</ScaleCrop>
  <Company/>
  <LinksUpToDate>false</LinksUpToDate>
  <CharactersWithSpaces>18802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2019-03-22T12:10:00Z</dcterms:created>
  <dcterms:modified xsi:type="dcterms:W3CDTF">2019-08-13T06:18:00Z</dcterms:modified>
</cp:coreProperties>
</file>