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C2" w:rsidRPr="00A327C2" w:rsidRDefault="00A327C2" w:rsidP="00A327C2">
      <w:pPr>
        <w:jc w:val="right"/>
        <w:rPr>
          <w:b/>
        </w:rPr>
      </w:pPr>
      <w:r w:rsidRPr="00A327C2">
        <w:rPr>
          <w:b/>
        </w:rPr>
        <w:t>Актуальная редакция</w:t>
      </w:r>
    </w:p>
    <w:p w:rsidR="00A327C2" w:rsidRPr="005F3B18" w:rsidRDefault="00A327C2" w:rsidP="00551261">
      <w:pPr>
        <w:jc w:val="center"/>
        <w:rPr>
          <w:b/>
          <w:caps/>
          <w:sz w:val="14"/>
        </w:rPr>
      </w:pPr>
    </w:p>
    <w:p w:rsidR="00551261" w:rsidRDefault="00551261" w:rsidP="00551261">
      <w:pPr>
        <w:jc w:val="center"/>
        <w:rPr>
          <w:b/>
          <w:caps/>
          <w:sz w:val="36"/>
        </w:rPr>
      </w:pPr>
      <w:r>
        <w:rPr>
          <w:noProof/>
        </w:rPr>
        <w:drawing>
          <wp:inline distT="0" distB="0" distL="0" distR="0" wp14:anchorId="1003508D" wp14:editId="4297D945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261" w:rsidRDefault="00551261" w:rsidP="00551261">
      <w:pPr>
        <w:jc w:val="center"/>
        <w:rPr>
          <w:sz w:val="20"/>
        </w:rPr>
      </w:pPr>
    </w:p>
    <w:p w:rsidR="00551261" w:rsidRDefault="00551261" w:rsidP="00551261">
      <w:pPr>
        <w:jc w:val="center"/>
        <w:rPr>
          <w:b/>
          <w:caps/>
          <w:sz w:val="36"/>
        </w:rPr>
      </w:pPr>
      <w:r>
        <w:rPr>
          <w:b/>
          <w:caps/>
          <w:sz w:val="36"/>
        </w:rPr>
        <w:t xml:space="preserve">   администрациЯ</w:t>
      </w:r>
    </w:p>
    <w:p w:rsidR="00551261" w:rsidRDefault="00551261" w:rsidP="00551261">
      <w:pPr>
        <w:jc w:val="center"/>
        <w:rPr>
          <w:b/>
          <w:caps/>
          <w:sz w:val="36"/>
        </w:rPr>
      </w:pPr>
      <w:proofErr w:type="gramStart"/>
      <w:r>
        <w:rPr>
          <w:b/>
          <w:caps/>
          <w:sz w:val="36"/>
        </w:rPr>
        <w:t>Тейковского  муниципального</w:t>
      </w:r>
      <w:proofErr w:type="gramEnd"/>
      <w:r>
        <w:rPr>
          <w:b/>
          <w:caps/>
          <w:sz w:val="36"/>
        </w:rPr>
        <w:t xml:space="preserve">  района</w:t>
      </w:r>
    </w:p>
    <w:p w:rsidR="00551261" w:rsidRDefault="00551261" w:rsidP="00551261">
      <w:pPr>
        <w:jc w:val="center"/>
        <w:rPr>
          <w:b/>
          <w:caps/>
          <w:sz w:val="36"/>
        </w:rPr>
      </w:pPr>
      <w:r>
        <w:rPr>
          <w:b/>
          <w:caps/>
          <w:sz w:val="36"/>
        </w:rPr>
        <w:t>Ивановской области</w:t>
      </w:r>
    </w:p>
    <w:p w:rsidR="00551261" w:rsidRDefault="00551261" w:rsidP="00551261">
      <w:pPr>
        <w:jc w:val="center"/>
      </w:pPr>
      <w:r>
        <w:t>__________________________________</w:t>
      </w:r>
      <w:r w:rsidR="0010147E">
        <w:t>_______________________________</w:t>
      </w:r>
    </w:p>
    <w:p w:rsidR="00551261" w:rsidRDefault="00551261" w:rsidP="00551261">
      <w:pPr>
        <w:jc w:val="center"/>
      </w:pPr>
    </w:p>
    <w:p w:rsidR="00551261" w:rsidRDefault="00551261" w:rsidP="00551261">
      <w:pPr>
        <w:jc w:val="center"/>
        <w:rPr>
          <w:b/>
          <w:sz w:val="40"/>
        </w:rPr>
      </w:pPr>
      <w:r>
        <w:rPr>
          <w:b/>
          <w:sz w:val="40"/>
        </w:rPr>
        <w:t>Р А С П О Р Я Ж Е Н И Е</w:t>
      </w:r>
    </w:p>
    <w:p w:rsidR="00551261" w:rsidRDefault="00551261" w:rsidP="00551261">
      <w:pPr>
        <w:jc w:val="center"/>
        <w:rPr>
          <w:b/>
        </w:rPr>
      </w:pPr>
    </w:p>
    <w:p w:rsidR="00551261" w:rsidRDefault="00551261" w:rsidP="00551261">
      <w:pPr>
        <w:jc w:val="center"/>
        <w:rPr>
          <w:b/>
        </w:rPr>
      </w:pPr>
    </w:p>
    <w:p w:rsidR="00551261" w:rsidRDefault="00A327C2" w:rsidP="00551261">
      <w:pPr>
        <w:jc w:val="center"/>
      </w:pPr>
      <w:r>
        <w:t>от 12.08.2010г.</w:t>
      </w:r>
      <w:r w:rsidR="00730819">
        <w:t xml:space="preserve">  № </w:t>
      </w:r>
      <w:r>
        <w:t>349-р</w:t>
      </w:r>
    </w:p>
    <w:p w:rsidR="00551261" w:rsidRDefault="00551261" w:rsidP="00551261">
      <w:pPr>
        <w:jc w:val="center"/>
      </w:pPr>
      <w:r>
        <w:t>г. Тейково</w:t>
      </w:r>
    </w:p>
    <w:p w:rsidR="00551261" w:rsidRDefault="00551261" w:rsidP="00551261">
      <w:pPr>
        <w:jc w:val="both"/>
      </w:pPr>
    </w:p>
    <w:p w:rsidR="00551261" w:rsidRDefault="00551261" w:rsidP="00551261">
      <w:pPr>
        <w:jc w:val="center"/>
        <w:rPr>
          <w:b/>
        </w:rPr>
      </w:pPr>
      <w:r>
        <w:rPr>
          <w:b/>
        </w:rPr>
        <w:t>О комиссии по соблюдению требований к служебному поведению муниципальных служащих</w:t>
      </w:r>
      <w:r w:rsidR="00C2227A">
        <w:rPr>
          <w:b/>
        </w:rPr>
        <w:t xml:space="preserve"> администрации</w:t>
      </w:r>
      <w:r>
        <w:rPr>
          <w:b/>
        </w:rPr>
        <w:t xml:space="preserve"> Тейковского муниципального района и уре</w:t>
      </w:r>
      <w:r w:rsidR="00A327C2">
        <w:rPr>
          <w:b/>
        </w:rPr>
        <w:t>гулированию конфликта интересов</w:t>
      </w:r>
    </w:p>
    <w:p w:rsidR="00C2227A" w:rsidRDefault="00A327C2" w:rsidP="00A327C2">
      <w:pPr>
        <w:jc w:val="center"/>
        <w:rPr>
          <w:sz w:val="24"/>
        </w:rPr>
      </w:pPr>
      <w:r w:rsidRPr="00A327C2">
        <w:rPr>
          <w:sz w:val="24"/>
        </w:rPr>
        <w:t>(в редакции распоряжения администрации Тейковского муниципального района</w:t>
      </w:r>
      <w:r>
        <w:rPr>
          <w:sz w:val="24"/>
        </w:rPr>
        <w:t xml:space="preserve"> </w:t>
      </w:r>
    </w:p>
    <w:p w:rsidR="00551261" w:rsidRPr="00A327C2" w:rsidRDefault="00A327C2" w:rsidP="00A327C2">
      <w:pPr>
        <w:jc w:val="center"/>
        <w:rPr>
          <w:sz w:val="24"/>
        </w:rPr>
      </w:pPr>
      <w:r>
        <w:rPr>
          <w:sz w:val="24"/>
        </w:rPr>
        <w:t>от 08.08.2016 № 367-р, от 12.11.2018 № 524-р)</w:t>
      </w:r>
    </w:p>
    <w:p w:rsidR="00551261" w:rsidRPr="0010147E" w:rsidRDefault="00551261" w:rsidP="00551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A327C2" w:rsidRDefault="00A327C2" w:rsidP="001014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4D67" w:rsidRDefault="00A327C2" w:rsidP="007E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</w:t>
      </w:r>
      <w:r w:rsidR="00AE1C74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коррупции», Федеральным законом от 02.03.2007 г. № 25-ФЗ «О муниципальной службе Российской Федерации» и 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AE1C74" w:rsidRDefault="00AE1C74" w:rsidP="007E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Образовать Комиссию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интересов.</w:t>
      </w:r>
    </w:p>
    <w:p w:rsidR="00AE1C74" w:rsidRDefault="00AE1C74" w:rsidP="007E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E1C74" w:rsidRPr="007E4D67" w:rsidRDefault="00AE1C74" w:rsidP="007E4D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147E">
        <w:rPr>
          <w:rFonts w:ascii="Times New Roman" w:hAnsi="Times New Roman" w:cs="Times New Roman"/>
          <w:sz w:val="28"/>
          <w:szCs w:val="28"/>
        </w:rPr>
        <w:t>Утвердить состав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(приложение 2).</w:t>
      </w:r>
    </w:p>
    <w:p w:rsidR="00551261" w:rsidRPr="007E4D67" w:rsidRDefault="0010147E" w:rsidP="005512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распоряжение главы администрации Тейковского муниципального района от 07.04.2009 г. № 133-р «О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интересов» утратившим силу.</w:t>
      </w:r>
    </w:p>
    <w:p w:rsidR="00551261" w:rsidRDefault="00551261" w:rsidP="00551261">
      <w:pPr>
        <w:ind w:firstLine="705"/>
        <w:jc w:val="both"/>
        <w:rPr>
          <w:szCs w:val="28"/>
        </w:rPr>
      </w:pPr>
    </w:p>
    <w:p w:rsidR="00551261" w:rsidRDefault="00551261" w:rsidP="00551261">
      <w:pPr>
        <w:ind w:firstLine="705"/>
        <w:jc w:val="both"/>
      </w:pPr>
    </w:p>
    <w:p w:rsidR="00551261" w:rsidRDefault="005F3B18" w:rsidP="00551261">
      <w:pPr>
        <w:jc w:val="both"/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главы администрации</w:t>
      </w:r>
    </w:p>
    <w:p w:rsidR="00551261" w:rsidRDefault="005F3B18" w:rsidP="00551261">
      <w:pPr>
        <w:jc w:val="both"/>
      </w:pPr>
      <w:r>
        <w:rPr>
          <w:b/>
        </w:rPr>
        <w:t xml:space="preserve">Тейковского </w:t>
      </w:r>
      <w:r w:rsidR="00551261">
        <w:rPr>
          <w:b/>
        </w:rPr>
        <w:t xml:space="preserve">муниципального района                               </w:t>
      </w:r>
      <w:r>
        <w:rPr>
          <w:b/>
        </w:rPr>
        <w:t>А.Я. Бочагова</w:t>
      </w:r>
    </w:p>
    <w:p w:rsidR="00551261" w:rsidRDefault="00551261" w:rsidP="00551261">
      <w:pPr>
        <w:jc w:val="both"/>
      </w:pPr>
    </w:p>
    <w:p w:rsidR="007E4D67" w:rsidRDefault="007E4D67" w:rsidP="007E4D67">
      <w:pPr>
        <w:jc w:val="right"/>
      </w:pPr>
      <w:bookmarkStart w:id="0" w:name="_GoBack"/>
      <w:bookmarkEnd w:id="0"/>
      <w:r>
        <w:lastRenderedPageBreak/>
        <w:t xml:space="preserve">Приложение № 2 </w:t>
      </w:r>
    </w:p>
    <w:p w:rsidR="007E4D67" w:rsidRDefault="007E4D67" w:rsidP="007E4D67">
      <w:pPr>
        <w:jc w:val="right"/>
      </w:pPr>
      <w:r>
        <w:t>к распоряжению администрации</w:t>
      </w:r>
    </w:p>
    <w:p w:rsidR="007E4D67" w:rsidRDefault="007E4D67" w:rsidP="007E4D67">
      <w:pPr>
        <w:jc w:val="right"/>
      </w:pPr>
      <w:r>
        <w:t>Тейковского муниципального района</w:t>
      </w:r>
    </w:p>
    <w:p w:rsidR="007E4D67" w:rsidRDefault="007E4D67" w:rsidP="007E4D67">
      <w:pPr>
        <w:jc w:val="right"/>
      </w:pPr>
      <w:r>
        <w:t>от 12.08.2010 № 349-р</w:t>
      </w:r>
    </w:p>
    <w:p w:rsidR="007E4D67" w:rsidRDefault="007E4D67" w:rsidP="007E4D67">
      <w:pPr>
        <w:jc w:val="right"/>
      </w:pPr>
    </w:p>
    <w:p w:rsidR="00873B89" w:rsidRDefault="00873B89" w:rsidP="007E4D67">
      <w:pPr>
        <w:jc w:val="right"/>
      </w:pPr>
    </w:p>
    <w:p w:rsidR="007E4D67" w:rsidRPr="00873B89" w:rsidRDefault="007E4D67" w:rsidP="007E4D67">
      <w:pPr>
        <w:jc w:val="center"/>
        <w:rPr>
          <w:b/>
        </w:rPr>
      </w:pPr>
      <w:r w:rsidRPr="00873B89">
        <w:rPr>
          <w:b/>
        </w:rPr>
        <w:t xml:space="preserve">Состав </w:t>
      </w:r>
    </w:p>
    <w:p w:rsidR="007E4D67" w:rsidRPr="00873B89" w:rsidRDefault="007E4D67" w:rsidP="007E4D67">
      <w:pPr>
        <w:jc w:val="center"/>
        <w:rPr>
          <w:b/>
        </w:rPr>
      </w:pPr>
      <w:r w:rsidRPr="00873B89">
        <w:rPr>
          <w:b/>
        </w:rPr>
        <w:t>Комиссии по соблюдению требований к служебному поведению</w:t>
      </w:r>
    </w:p>
    <w:p w:rsidR="007E4D67" w:rsidRPr="00873B89" w:rsidRDefault="007E4D67" w:rsidP="007E4D67">
      <w:pPr>
        <w:jc w:val="center"/>
        <w:rPr>
          <w:b/>
        </w:rPr>
      </w:pPr>
      <w:r w:rsidRPr="00873B89">
        <w:rPr>
          <w:b/>
        </w:rPr>
        <w:t xml:space="preserve">муниципальных служащих </w:t>
      </w:r>
      <w:r w:rsidR="00873B89" w:rsidRPr="00873B89">
        <w:rPr>
          <w:b/>
        </w:rPr>
        <w:t>администрации Тейковского</w:t>
      </w:r>
    </w:p>
    <w:p w:rsidR="00873B89" w:rsidRDefault="00873B89" w:rsidP="007E4D67">
      <w:pPr>
        <w:jc w:val="center"/>
        <w:rPr>
          <w:b/>
        </w:rPr>
      </w:pPr>
      <w:r w:rsidRPr="00873B89">
        <w:rPr>
          <w:b/>
        </w:rPr>
        <w:t>муниципального района и урегулированию конфликта интересов</w:t>
      </w:r>
    </w:p>
    <w:p w:rsidR="00A327C2" w:rsidRDefault="00A327C2" w:rsidP="00A327C2">
      <w:pPr>
        <w:jc w:val="center"/>
        <w:rPr>
          <w:sz w:val="24"/>
        </w:rPr>
      </w:pPr>
      <w:r w:rsidRPr="00A327C2">
        <w:rPr>
          <w:sz w:val="24"/>
        </w:rPr>
        <w:t>(в редакции распоряжения администрации Тейковского муниципального района</w:t>
      </w:r>
    </w:p>
    <w:p w:rsidR="00A327C2" w:rsidRPr="00A327C2" w:rsidRDefault="00A327C2" w:rsidP="00A327C2">
      <w:pPr>
        <w:jc w:val="center"/>
        <w:rPr>
          <w:sz w:val="24"/>
        </w:rPr>
      </w:pPr>
      <w:r w:rsidRPr="00A327C2">
        <w:rPr>
          <w:sz w:val="24"/>
        </w:rPr>
        <w:t xml:space="preserve"> от 12.11.2018 № 524-р)</w:t>
      </w:r>
    </w:p>
    <w:p w:rsidR="00873B89" w:rsidRDefault="00873B89" w:rsidP="007E4D67">
      <w:pPr>
        <w:jc w:val="center"/>
        <w:rPr>
          <w:b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873B89" w:rsidTr="00873B89">
        <w:tc>
          <w:tcPr>
            <w:tcW w:w="3539" w:type="dxa"/>
          </w:tcPr>
          <w:p w:rsidR="00873B89" w:rsidRPr="00873B89" w:rsidRDefault="00873B89" w:rsidP="00873B89">
            <w:r w:rsidRPr="00873B89">
              <w:t>Касаткина</w:t>
            </w:r>
          </w:p>
          <w:p w:rsidR="00873B89" w:rsidRPr="00873B89" w:rsidRDefault="00873B89" w:rsidP="00873B89">
            <w:r>
              <w:t>Елена Мирославовна</w:t>
            </w:r>
          </w:p>
        </w:tc>
        <w:tc>
          <w:tcPr>
            <w:tcW w:w="5812" w:type="dxa"/>
          </w:tcPr>
          <w:p w:rsidR="00873B89" w:rsidRPr="00873B89" w:rsidRDefault="00873B89" w:rsidP="00873B89">
            <w:r w:rsidRPr="00873B89">
              <w:t>- з</w:t>
            </w:r>
            <w:r>
              <w:t xml:space="preserve">аместитель главы администрации, начальник </w:t>
            </w:r>
            <w:r w:rsidR="00D107F2">
              <w:t>отдела правового обеспечения, председатель комиссии</w:t>
            </w:r>
          </w:p>
        </w:tc>
      </w:tr>
      <w:tr w:rsidR="00873B89" w:rsidTr="00873B89">
        <w:tc>
          <w:tcPr>
            <w:tcW w:w="3539" w:type="dxa"/>
          </w:tcPr>
          <w:p w:rsidR="00873B89" w:rsidRDefault="00D107F2" w:rsidP="00873B89">
            <w:r>
              <w:t>Рыжачкова</w:t>
            </w:r>
          </w:p>
          <w:p w:rsidR="00D107F2" w:rsidRPr="00873B89" w:rsidRDefault="00D107F2" w:rsidP="00873B89">
            <w:r>
              <w:t>Ирина Юрьевна</w:t>
            </w:r>
          </w:p>
        </w:tc>
        <w:tc>
          <w:tcPr>
            <w:tcW w:w="5812" w:type="dxa"/>
          </w:tcPr>
          <w:p w:rsidR="00873B89" w:rsidRPr="00873B89" w:rsidRDefault="00D107F2" w:rsidP="00873B89">
            <w:r>
              <w:t>- руководитель аппарата администрации Тейковского муниципального района, заместитель председателя комиссии</w:t>
            </w:r>
          </w:p>
        </w:tc>
      </w:tr>
      <w:tr w:rsidR="00873B89" w:rsidTr="00873B89">
        <w:tc>
          <w:tcPr>
            <w:tcW w:w="3539" w:type="dxa"/>
          </w:tcPr>
          <w:p w:rsidR="00873B89" w:rsidRDefault="00D107F2" w:rsidP="00873B89">
            <w:r>
              <w:t>Генералова</w:t>
            </w:r>
          </w:p>
          <w:p w:rsidR="00D107F2" w:rsidRPr="00873B89" w:rsidRDefault="00D107F2" w:rsidP="00873B89">
            <w:r>
              <w:t>Юлия Олеговна</w:t>
            </w:r>
          </w:p>
        </w:tc>
        <w:tc>
          <w:tcPr>
            <w:tcW w:w="5812" w:type="dxa"/>
          </w:tcPr>
          <w:p w:rsidR="00873B89" w:rsidRPr="00873B89" w:rsidRDefault="00D107F2" w:rsidP="00D107F2">
            <w:r>
              <w:t>- ведущий специалист отдела правового обеспечения, секретарь комиссии</w:t>
            </w:r>
          </w:p>
        </w:tc>
      </w:tr>
      <w:tr w:rsidR="00873B89" w:rsidTr="00873B89">
        <w:tc>
          <w:tcPr>
            <w:tcW w:w="3539" w:type="dxa"/>
          </w:tcPr>
          <w:p w:rsidR="00873B89" w:rsidRDefault="00D107F2" w:rsidP="00873B89">
            <w:r>
              <w:t>Беляева</w:t>
            </w:r>
          </w:p>
          <w:p w:rsidR="00D107F2" w:rsidRPr="00873B89" w:rsidRDefault="00D107F2" w:rsidP="00873B89">
            <w:r>
              <w:t>Ольга Борисовна</w:t>
            </w:r>
          </w:p>
        </w:tc>
        <w:tc>
          <w:tcPr>
            <w:tcW w:w="5812" w:type="dxa"/>
          </w:tcPr>
          <w:p w:rsidR="00873B89" w:rsidRPr="00873B89" w:rsidRDefault="00D107F2" w:rsidP="00873B89">
            <w:r>
              <w:t>- депутат Новолеушинского сельского поселения Тейковского муниципального района</w:t>
            </w:r>
          </w:p>
        </w:tc>
      </w:tr>
      <w:tr w:rsidR="00873B89" w:rsidTr="00873B89">
        <w:tc>
          <w:tcPr>
            <w:tcW w:w="3539" w:type="dxa"/>
          </w:tcPr>
          <w:p w:rsidR="00873B89" w:rsidRDefault="0020739F" w:rsidP="00873B89">
            <w:r>
              <w:t xml:space="preserve">Юдина </w:t>
            </w:r>
          </w:p>
          <w:p w:rsidR="0020739F" w:rsidRPr="00873B89" w:rsidRDefault="0020739F" w:rsidP="00873B89">
            <w:r>
              <w:t>Людмила Александровна</w:t>
            </w:r>
          </w:p>
        </w:tc>
        <w:tc>
          <w:tcPr>
            <w:tcW w:w="5812" w:type="dxa"/>
          </w:tcPr>
          <w:p w:rsidR="00873B89" w:rsidRPr="00873B89" w:rsidRDefault="0020739F" w:rsidP="004D3AF0">
            <w:r>
              <w:t xml:space="preserve">- </w:t>
            </w:r>
            <w:r w:rsidR="004D3AF0">
              <w:t>член</w:t>
            </w:r>
            <w:r>
              <w:t xml:space="preserve"> ветеранской организации</w:t>
            </w:r>
          </w:p>
        </w:tc>
      </w:tr>
      <w:tr w:rsidR="00873B89" w:rsidTr="00873B89">
        <w:tc>
          <w:tcPr>
            <w:tcW w:w="3539" w:type="dxa"/>
          </w:tcPr>
          <w:p w:rsidR="00873B89" w:rsidRDefault="0020739F" w:rsidP="00873B89">
            <w:r>
              <w:t>Зуйкова</w:t>
            </w:r>
          </w:p>
          <w:p w:rsidR="0020739F" w:rsidRPr="00873B89" w:rsidRDefault="0020739F" w:rsidP="00873B89">
            <w:r>
              <w:t>Вера Анатольевна</w:t>
            </w:r>
          </w:p>
        </w:tc>
        <w:tc>
          <w:tcPr>
            <w:tcW w:w="5812" w:type="dxa"/>
          </w:tcPr>
          <w:p w:rsidR="00873B89" w:rsidRPr="00873B89" w:rsidRDefault="0020739F" w:rsidP="00873B89">
            <w:r>
              <w:t>- председатель профсоюзной организации</w:t>
            </w:r>
          </w:p>
        </w:tc>
      </w:tr>
    </w:tbl>
    <w:p w:rsidR="00873B89" w:rsidRPr="00873B89" w:rsidRDefault="00873B89" w:rsidP="007E4D67">
      <w:pPr>
        <w:jc w:val="center"/>
        <w:rPr>
          <w:b/>
        </w:rPr>
      </w:pPr>
    </w:p>
    <w:sectPr w:rsidR="00873B89" w:rsidRPr="00873B89" w:rsidSect="0010147E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41"/>
    <w:rsid w:val="0010147E"/>
    <w:rsid w:val="001B432B"/>
    <w:rsid w:val="0020739F"/>
    <w:rsid w:val="004D3AF0"/>
    <w:rsid w:val="00551261"/>
    <w:rsid w:val="005F3B18"/>
    <w:rsid w:val="006F0049"/>
    <w:rsid w:val="00730819"/>
    <w:rsid w:val="007E4D67"/>
    <w:rsid w:val="00837B36"/>
    <w:rsid w:val="00873B89"/>
    <w:rsid w:val="009E7517"/>
    <w:rsid w:val="00A327C2"/>
    <w:rsid w:val="00AE1C74"/>
    <w:rsid w:val="00C2227A"/>
    <w:rsid w:val="00D107F2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8D48"/>
  <w15:chartTrackingRefBased/>
  <w15:docId w15:val="{F799B2B6-B28C-4AE8-B2D6-BCF43F4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2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261"/>
    <w:rPr>
      <w:color w:val="0000FF"/>
      <w:u w:val="single"/>
    </w:rPr>
  </w:style>
  <w:style w:type="table" w:styleId="a4">
    <w:name w:val="Table Grid"/>
    <w:basedOn w:val="a1"/>
    <w:uiPriority w:val="39"/>
    <w:rsid w:val="00873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3A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A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8</cp:revision>
  <cp:lastPrinted>2019-07-23T07:36:00Z</cp:lastPrinted>
  <dcterms:created xsi:type="dcterms:W3CDTF">2018-12-13T12:38:00Z</dcterms:created>
  <dcterms:modified xsi:type="dcterms:W3CDTF">2019-07-23T10:07:00Z</dcterms:modified>
</cp:coreProperties>
</file>