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 О Д Е Р Ж А Н И Е</w:t>
      </w:r>
    </w:p>
    <w:p w:rsidR="00F569CA" w:rsidRPr="001831D6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</w:p>
    <w:p w:rsidR="00F569CA" w:rsidRDefault="00F569CA" w:rsidP="001A1B9A">
      <w:pPr>
        <w:spacing w:after="2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708"/>
        <w:gridCol w:w="6357"/>
      </w:tblGrid>
      <w:tr w:rsidR="00F569CA" w:rsidTr="00BE79C3">
        <w:trPr>
          <w:trHeight w:val="140"/>
        </w:trPr>
        <w:tc>
          <w:tcPr>
            <w:tcW w:w="3708" w:type="dxa"/>
          </w:tcPr>
          <w:p w:rsidR="000014BF" w:rsidRPr="001831D6" w:rsidRDefault="00F569CA" w:rsidP="000014B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u w:val="single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0014BF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от 02.11.2015   № 220    </w:t>
            </w:r>
            <w:r w:rsidR="000014BF" w:rsidRPr="001831D6">
              <w:rPr>
                <w:rFonts w:ascii="Times New Roman" w:hAnsi="Times New Roman"/>
                <w:sz w:val="24"/>
                <w:szCs w:val="26"/>
                <w:u w:val="single"/>
                <w:lang w:bidi="en-US"/>
              </w:rPr>
              <w:t xml:space="preserve">                       </w:t>
            </w:r>
            <w:r w:rsidR="000014BF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        </w:t>
            </w:r>
            <w:r w:rsidR="000014BF" w:rsidRPr="001831D6">
              <w:rPr>
                <w:rFonts w:ascii="Times New Roman" w:hAnsi="Times New Roman"/>
                <w:sz w:val="24"/>
                <w:szCs w:val="26"/>
                <w:u w:val="single"/>
                <w:lang w:bidi="en-US"/>
              </w:rPr>
              <w:t xml:space="preserve">                  </w:t>
            </w: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0014BF" w:rsidRPr="001831D6" w:rsidRDefault="00F569CA" w:rsidP="000014B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0014BF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от 02.11.2015 г.№ 221</w:t>
            </w: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0014BF" w:rsidRPr="001831D6" w:rsidRDefault="00F569CA" w:rsidP="000014B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0014BF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от 02.11.2015г.   № 223</w:t>
            </w: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200" w:line="240" w:lineRule="auto"/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0014BF" w:rsidRPr="001831D6" w:rsidRDefault="000014BF" w:rsidP="000014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      </w:r>
            <w:r w:rsidRPr="001831D6">
              <w:rPr>
                <w:rFonts w:ascii="Times New Roman" w:eastAsia="Times New Roman" w:hAnsi="Times New Roman"/>
                <w:bCs/>
                <w:sz w:val="24"/>
                <w:szCs w:val="26"/>
                <w:lang w:eastAsia="ru-RU" w:bidi="ru-RU"/>
              </w:rPr>
              <w:t xml:space="preserve">Развитие сети муниципальных автомобильных дорог </w:t>
            </w: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 w:bidi="ru-RU"/>
              </w:rPr>
              <w:t>общего пользования</w:t>
            </w:r>
            <w:r w:rsidRPr="001831D6">
              <w:rPr>
                <w:rFonts w:ascii="Times New Roman" w:eastAsia="Times New Roman" w:hAnsi="Times New Roman"/>
                <w:bCs/>
                <w:sz w:val="24"/>
                <w:szCs w:val="26"/>
                <w:lang w:eastAsia="ru-RU" w:bidi="ru-RU"/>
              </w:rPr>
              <w:t xml:space="preserve"> местного значения </w:t>
            </w: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Тейковского муниципального района» (в действующей редакции).</w:t>
            </w:r>
          </w:p>
          <w:p w:rsidR="00F569CA" w:rsidRPr="001831D6" w:rsidRDefault="00F56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0014BF" w:rsidRPr="001831D6" w:rsidRDefault="000014BF" w:rsidP="0000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редакции).</w:t>
            </w:r>
          </w:p>
          <w:p w:rsidR="00F569CA" w:rsidRPr="001831D6" w:rsidRDefault="00F56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0014BF" w:rsidRPr="001831D6" w:rsidRDefault="000014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26.11.</w:t>
            </w:r>
            <w:r w:rsidRPr="001831D6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 xml:space="preserve">2013 </w:t>
            </w: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№ 626 «Об утверждении муниципальной программы «Поддержка населения в Тейковском муниципальном районе» (в действующей редакции).</w:t>
            </w:r>
          </w:p>
        </w:tc>
      </w:tr>
      <w:tr w:rsidR="00F569CA" w:rsidTr="00BE79C3">
        <w:trPr>
          <w:trHeight w:val="122"/>
        </w:trPr>
        <w:tc>
          <w:tcPr>
            <w:tcW w:w="3708" w:type="dxa"/>
          </w:tcPr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Постановление администрации Тейко</w:t>
            </w:r>
            <w:r w:rsidR="001A1B9A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вского муниципального района </w:t>
            </w:r>
            <w:r w:rsidR="009F18D8" w:rsidRPr="001831D6">
              <w:rPr>
                <w:rFonts w:ascii="Times New Roman" w:hAnsi="Times New Roman"/>
                <w:bCs/>
                <w:sz w:val="24"/>
                <w:szCs w:val="26"/>
                <w:lang w:bidi="en-US"/>
              </w:rPr>
              <w:t>от 02.11.2015   № 224</w:t>
            </w:r>
          </w:p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F569CA" w:rsidRPr="001831D6" w:rsidRDefault="00F569C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6357" w:type="dxa"/>
            <w:hideMark/>
          </w:tcPr>
          <w:p w:rsidR="00F569CA" w:rsidRPr="001831D6" w:rsidRDefault="009F18D8" w:rsidP="009F18D8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1831D6">
              <w:rPr>
                <w:rFonts w:ascii="Times New Roman" w:eastAsiaTheme="minorHAnsi" w:hAnsi="Times New Roman"/>
                <w:bCs/>
                <w:sz w:val="24"/>
                <w:szCs w:val="26"/>
              </w:rPr>
              <w:t>О внесении изменений в постановление администрации Тейковского муниципального района от 20.11.2013 № 615 «Об утверждении муниципальной программы «Развитие информационного общества Тейковского муниципального района» (в действующей редакции)</w:t>
            </w:r>
          </w:p>
        </w:tc>
      </w:tr>
      <w:tr w:rsidR="00F569CA" w:rsidTr="00BE79C3">
        <w:trPr>
          <w:trHeight w:val="2476"/>
        </w:trPr>
        <w:tc>
          <w:tcPr>
            <w:tcW w:w="3708" w:type="dxa"/>
          </w:tcPr>
          <w:p w:rsidR="00F569CA" w:rsidRPr="001831D6" w:rsidRDefault="00F569C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bidi="en-US"/>
              </w:rPr>
            </w:pPr>
          </w:p>
          <w:p w:rsidR="003A2EA6" w:rsidRPr="001831D6" w:rsidRDefault="00F569CA" w:rsidP="003A2E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Pr="001831D6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="003A2EA6"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от 05.11.2015г. № 232 </w:t>
            </w:r>
          </w:p>
          <w:p w:rsidR="00F569CA" w:rsidRPr="001831D6" w:rsidRDefault="00F569CA">
            <w:pPr>
              <w:spacing w:after="200" w:line="276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3A2EA6" w:rsidRPr="001831D6" w:rsidRDefault="003A2EA6" w:rsidP="003A2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F569CA" w:rsidRPr="001831D6" w:rsidRDefault="003A2EA6" w:rsidP="001A1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08.04.2014г. № 209 «Об утверждении муниципальной программы «Обеспечение безопасности граждан и профилактика правонарушений в Тейковском муниципальном районе»</w:t>
            </w:r>
            <w:r w:rsidR="001831D6"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bookmarkStart w:id="0" w:name="_GoBack"/>
        <w:bookmarkEnd w:id="0"/>
      </w:tr>
      <w:tr w:rsidR="00F569CA" w:rsidTr="00BE79C3">
        <w:trPr>
          <w:trHeight w:val="140"/>
        </w:trPr>
        <w:tc>
          <w:tcPr>
            <w:tcW w:w="3708" w:type="dxa"/>
          </w:tcPr>
          <w:p w:rsidR="00923861" w:rsidRPr="001831D6" w:rsidRDefault="00F569CA" w:rsidP="00923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923861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от 10.11.2015</w:t>
            </w:r>
            <w:r w:rsidR="00923861" w:rsidRPr="001831D6">
              <w:rPr>
                <w:rFonts w:ascii="Times New Roman" w:hAnsi="Times New Roman"/>
                <w:b/>
                <w:sz w:val="24"/>
                <w:szCs w:val="26"/>
                <w:lang w:bidi="en-US"/>
              </w:rPr>
              <w:t xml:space="preserve"> </w:t>
            </w:r>
            <w:r w:rsidR="00923861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№ 236</w:t>
            </w:r>
          </w:p>
          <w:p w:rsidR="00F569CA" w:rsidRPr="001831D6" w:rsidRDefault="00F56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923861" w:rsidRPr="001831D6" w:rsidRDefault="00F569CA" w:rsidP="00923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923861" w:rsidRPr="001831D6">
              <w:rPr>
                <w:rFonts w:ascii="Times New Roman" w:hAnsi="Times New Roman"/>
                <w:bCs/>
                <w:sz w:val="24"/>
                <w:szCs w:val="26"/>
                <w:lang w:bidi="en-US"/>
              </w:rPr>
              <w:t>от    12.11.2015    № 237</w:t>
            </w:r>
          </w:p>
          <w:p w:rsidR="00F569CA" w:rsidRPr="001831D6" w:rsidRDefault="00F56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413D63" w:rsidRPr="001831D6" w:rsidRDefault="00F569CA" w:rsidP="0041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bidi="en-US"/>
              </w:rPr>
            </w:pPr>
            <w:r w:rsidRPr="001831D6">
              <w:rPr>
                <w:rFonts w:ascii="Times New Roman" w:hAnsi="Times New Roman"/>
                <w:sz w:val="24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413D63" w:rsidRPr="001831D6">
              <w:rPr>
                <w:rFonts w:ascii="Times New Roman" w:hAnsi="Times New Roman"/>
                <w:sz w:val="24"/>
                <w:szCs w:val="26"/>
                <w:lang w:bidi="en-US"/>
              </w:rPr>
              <w:t>от 18.11.2015 г.№ 238</w:t>
            </w:r>
          </w:p>
          <w:p w:rsidR="00F569CA" w:rsidRPr="001831D6" w:rsidRDefault="00F569CA" w:rsidP="001A1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923861" w:rsidRPr="001831D6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Об утверждении порядка предоставления бюджетам поселений из бюджета Тейковского муниципального района бюджетных кредитов.</w:t>
            </w:r>
          </w:p>
          <w:p w:rsidR="00F569CA" w:rsidRPr="001831D6" w:rsidRDefault="00F569CA" w:rsidP="001A1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923861" w:rsidRPr="001831D6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Об утверждении муниципальной программы «Улучшение условий и охраны труда в Тейковском муниципальном районе».</w:t>
            </w:r>
          </w:p>
          <w:p w:rsidR="00923861" w:rsidRPr="001831D6" w:rsidRDefault="00923861" w:rsidP="001A1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413D63" w:rsidRPr="001831D6" w:rsidRDefault="00413D63" w:rsidP="0041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831D6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  <w:p w:rsidR="00413D63" w:rsidRPr="001831D6" w:rsidRDefault="00413D63" w:rsidP="001A1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0014BF" w:rsidRDefault="000014BF"/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3A652C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73CB98" wp14:editId="23224109">
            <wp:extent cx="707390" cy="866775"/>
            <wp:effectExtent l="0" t="0" r="0" b="9525"/>
            <wp:docPr id="9" name="Рисунок 9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администрация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тейковского муниципального района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ивановской области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3A652C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  <w:t xml:space="preserve">п о с т а н о в л е н и е  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02.11.2015 г. № 220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3A652C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3A652C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3A652C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</w:t>
      </w:r>
      <w:r w:rsidRPr="003A652C">
        <w:rPr>
          <w:rFonts w:ascii="Times New Roman" w:eastAsia="Times New Roman" w:hAnsi="Times New Roman"/>
          <w:b/>
          <w:sz w:val="28"/>
          <w:szCs w:val="24"/>
          <w:lang w:eastAsia="ru-RU" w:bidi="ru-RU"/>
        </w:rPr>
        <w:t>общего пользования</w:t>
      </w:r>
      <w:r w:rsidRPr="003A652C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местного значения </w:t>
      </w:r>
      <w:r w:rsidRPr="003A652C">
        <w:rPr>
          <w:rFonts w:ascii="Times New Roman" w:eastAsia="Times New Roman" w:hAnsi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3A652C" w:rsidRPr="003A652C" w:rsidRDefault="003A652C" w:rsidP="003A652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В целях повышения эффективности реализации муниципальной программы «</w:t>
      </w:r>
      <w:r w:rsidRPr="003A652C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Развитие сети муниципальных автомобильных дорог </w:t>
      </w:r>
      <w:r w:rsidRPr="003A652C">
        <w:rPr>
          <w:rFonts w:ascii="Times New Roman" w:eastAsia="Times New Roman" w:hAnsi="Times New Roman"/>
          <w:sz w:val="28"/>
          <w:szCs w:val="24"/>
          <w:lang w:eastAsia="ru-RU" w:bidi="ru-RU"/>
        </w:rPr>
        <w:t>общего пользования</w:t>
      </w:r>
      <w:r w:rsidRPr="003A652C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 местного значения </w:t>
      </w: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района» администрация Тейковского муниципального района</w:t>
      </w:r>
    </w:p>
    <w:p w:rsidR="003A652C" w:rsidRPr="003A652C" w:rsidRDefault="003A652C" w:rsidP="003A65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caps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следующие изменения: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1. Раздел «Паспорт программы «Развитие сети муниципальных автомобильных дорог общего пользования местного значения Тейковского муниципального района» изложить в новой редакции согласно    приложению 1.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2. Раздел «Ресурсное обеспечение муниципальной программы «Развитие сети муниципальных автомобильных дорог общего пользования местного значения Тейковского муниципального района» изложить в новой редакции согласно приложению 2.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3. В Приложении 1 «Подпрограмма «Содержание сети муниципальных автомобильных дорог общего пользования местного значения Тейковского муниципального района» к муниципальной программе «Развитие сети муниципальных автомобильных дорог общего пользования местного значения Тейковского муниципального района»: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 xml:space="preserve">3.1.  </w:t>
      </w:r>
      <w:proofErr w:type="gramStart"/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Раздел  «</w:t>
      </w:r>
      <w:proofErr w:type="gramEnd"/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Паспорт подпрограммы 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изложить в новой редакции согласно приложению 3.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4"/>
          <w:lang w:eastAsia="ru-RU"/>
        </w:rPr>
        <w:t>3.2. Раздел «Ресурсное обеспечение реализации мероприятий подпрограммы «Содержание сети муниципальных автомобильных дорог общего пользования местного значения Тейковского муниципального района» изложить в новой редакции согласно приложению 4.</w:t>
      </w: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главы 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>Тейковского муниципального района</w:t>
      </w: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С.А. Семенова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Тейковского муниципального района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от 02.11.2015 г. № 220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сети муниципальных автомобильных дорог общего пользования местного значения Тейковского муниципального района» </w:t>
      </w:r>
    </w:p>
    <w:tbl>
      <w:tblPr>
        <w:tblpPr w:leftFromText="180" w:rightFromText="180" w:vertAnchor="text" w:horzAnchor="margin" w:tblpXSpec="center" w:tblpY="220"/>
        <w:tblW w:w="9885" w:type="dxa"/>
        <w:tblLayout w:type="fixed"/>
        <w:tblLook w:val="04A0" w:firstRow="1" w:lastRow="0" w:firstColumn="1" w:lastColumn="0" w:noHBand="0" w:noVBand="1"/>
      </w:tblPr>
      <w:tblGrid>
        <w:gridCol w:w="2269"/>
        <w:gridCol w:w="7616"/>
      </w:tblGrid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«Развитие сети муниципальных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автомобильных  дорог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общего пользования местного значения Тейковского  муниципального района» </w:t>
            </w:r>
          </w:p>
        </w:tc>
      </w:tr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программы: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1этап-2014г.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2этап-2015г.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3этап-2016г.-2017г.</w:t>
            </w:r>
          </w:p>
        </w:tc>
      </w:tr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Администратор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3A652C" w:rsidRPr="003A652C" w:rsidTr="003A652C">
        <w:trPr>
          <w:trHeight w:val="8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</w:t>
            </w:r>
          </w:p>
        </w:tc>
      </w:tr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Приведение автомобильных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  в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состояние, отвечающее требованиям градостроительных, экологических, технических норм и правил</w:t>
            </w:r>
          </w:p>
        </w:tc>
      </w:tr>
      <w:tr w:rsidR="003A652C" w:rsidRPr="003A652C" w:rsidTr="003A652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Объёмы ресурсного обеспечения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Общий объем бюджетных ассигнований: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 4062</w:t>
            </w:r>
            <w:proofErr w:type="gramEnd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,9 тыс. руб.</w:t>
            </w: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 4181</w:t>
            </w:r>
            <w:proofErr w:type="gramEnd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,6 тыс. руб. 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2016 год </w:t>
            </w:r>
            <w:proofErr w:type="gramStart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 5058</w:t>
            </w:r>
            <w:proofErr w:type="gramEnd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,5 тыс. руб.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2017 год </w:t>
            </w:r>
            <w:proofErr w:type="gramStart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 4384</w:t>
            </w:r>
            <w:proofErr w:type="gramEnd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,1 </w:t>
            </w:r>
            <w:proofErr w:type="spellStart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3A65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района: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4062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,9 тыс. руб. 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4181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,6 тыс. руб. 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5058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 тыс. руб.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год </w:t>
            </w:r>
            <w:proofErr w:type="gram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4384</w:t>
            </w:r>
            <w:proofErr w:type="gram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,1 </w:t>
            </w:r>
            <w:proofErr w:type="spellStart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3A65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A652C" w:rsidRPr="003A652C" w:rsidRDefault="003A652C" w:rsidP="003A65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Тейковского муниципального района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02.11.2015 г. № 220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230"/>
        <w:tblW w:w="9945" w:type="dxa"/>
        <w:tblLayout w:type="fixed"/>
        <w:tblLook w:val="04A0" w:firstRow="1" w:lastRow="0" w:firstColumn="1" w:lastColumn="0" w:noHBand="0" w:noVBand="1"/>
      </w:tblPr>
      <w:tblGrid>
        <w:gridCol w:w="707"/>
        <w:gridCol w:w="4645"/>
        <w:gridCol w:w="1035"/>
        <w:gridCol w:w="993"/>
        <w:gridCol w:w="1134"/>
        <w:gridCol w:w="1431"/>
      </w:tblGrid>
      <w:tr w:rsidR="003A652C" w:rsidRPr="003A652C" w:rsidTr="003A65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2014г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3A652C" w:rsidRPr="003A652C" w:rsidTr="003A652C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«Развитие сети муниципальных автомобильных дорог общего пользования местного значения Тейковского муниципального 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района»  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4384,1</w:t>
            </w:r>
          </w:p>
        </w:tc>
      </w:tr>
      <w:tr w:rsidR="003A652C" w:rsidRPr="003A652C" w:rsidTr="003A652C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4384,1</w:t>
            </w:r>
          </w:p>
        </w:tc>
      </w:tr>
      <w:tr w:rsidR="003A652C" w:rsidRPr="003A652C" w:rsidTr="003A652C">
        <w:tc>
          <w:tcPr>
            <w:tcW w:w="5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4384,1</w:t>
            </w:r>
          </w:p>
        </w:tc>
      </w:tr>
      <w:tr w:rsidR="003A652C" w:rsidRPr="003A652C" w:rsidTr="003A652C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автомобильных  дорог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общего пользования местного значения Тейковского  муниципального района»</w:t>
            </w:r>
          </w:p>
        </w:tc>
      </w:tr>
      <w:tr w:rsidR="003A652C" w:rsidRPr="003A652C" w:rsidTr="003A652C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rPr>
          <w:trHeight w:val="372"/>
        </w:trPr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программы  «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Развитие сети муниципальных автомобильных  дорог общего пользования местного значения Тейковского  муниципального района» </w:t>
            </w:r>
          </w:p>
        </w:tc>
      </w:tr>
      <w:tr w:rsidR="003A652C" w:rsidRPr="003A652C" w:rsidTr="003A652C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2853,9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3784,1</w:t>
            </w: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3784,1</w:t>
            </w: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2853,9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3784,1</w:t>
            </w: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A652C" w:rsidRPr="003A652C" w:rsidRDefault="003A652C" w:rsidP="003A652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ar-SA"/>
        </w:rPr>
        <w:t>Ресурсное обеспечение муниципальной программы</w:t>
      </w:r>
      <w:r w:rsidRPr="003A65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A652C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сети муниципальных автомобильных дорог общего пользования местного значения Тейковского муниципального района»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Тейковского муниципального района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от 02.11.2015 г. № 220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3A652C" w:rsidRPr="003A652C" w:rsidTr="001831D6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Паспорт подпрограммы</w:t>
            </w: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</w:t>
            </w: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района» муниципальной программы 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специальная</w:t>
            </w: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2014-2017гг.</w:t>
            </w: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1.Обеспечение содержания автомобильных дорог общего пользования местного значения Тейковского муниципального района в нормативном транспортно-эксплуатационном состоянии;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2.Снижение уровня аварийности на автомобильных дорогах общего пользования местного значения Тейковского муниципального района.</w:t>
            </w:r>
          </w:p>
        </w:tc>
      </w:tr>
      <w:tr w:rsidR="003A652C" w:rsidRPr="003A652C" w:rsidTr="001831D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Общий объем бюджетных ассигнований: 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2015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1327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,7 тыс. руб. 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2015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1327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,7 тыс. руб. 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 тыс. руб.</w:t>
            </w:r>
          </w:p>
        </w:tc>
      </w:tr>
    </w:tbl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D6" w:rsidRDefault="001831D6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D6" w:rsidRDefault="001831D6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D6" w:rsidRDefault="001831D6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D6" w:rsidRPr="003A652C" w:rsidRDefault="001831D6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Тейковского муниципального района </w:t>
      </w:r>
    </w:p>
    <w:p w:rsidR="003A652C" w:rsidRPr="003A652C" w:rsidRDefault="003A652C" w:rsidP="003A6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>от 02.11.2015 г. № 220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3A65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A65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A652C">
        <w:rPr>
          <w:rFonts w:ascii="Times New Roman" w:eastAsia="Times New Roman" w:hAnsi="Times New Roman"/>
          <w:b/>
          <w:sz w:val="28"/>
          <w:szCs w:val="28"/>
          <w:lang w:eastAsia="ar-SA"/>
        </w:rPr>
        <w:t>Ресурсное обеспечение реализации мероприятий подпрограммы</w:t>
      </w:r>
      <w:r w:rsidRPr="003A65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3A652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Содержание сети муниципальных автомобильных дорог общего пользования местного значения Тейковского муниципального района» </w:t>
      </w:r>
    </w:p>
    <w:tbl>
      <w:tblPr>
        <w:tblpPr w:leftFromText="180" w:rightFromText="180" w:vertAnchor="text" w:horzAnchor="margin" w:tblpXSpec="center" w:tblpY="20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50"/>
        <w:gridCol w:w="988"/>
        <w:gridCol w:w="987"/>
        <w:gridCol w:w="806"/>
        <w:gridCol w:w="945"/>
      </w:tblGrid>
      <w:tr w:rsidR="003A652C" w:rsidRPr="003A652C" w:rsidTr="003A652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3A652C" w:rsidRPr="003A652C" w:rsidTr="003A652C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      </w:r>
            <w:proofErr w:type="gramStart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автомобильных  дорог</w:t>
            </w:r>
            <w:proofErr w:type="gramEnd"/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общего пользования местного значения Тейковского  муниципального района»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3A652C" w:rsidRPr="003A652C" w:rsidTr="003A652C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3A652C" w:rsidRPr="003A652C" w:rsidTr="003A652C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1327,7</w:t>
            </w:r>
          </w:p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600,0</w:t>
            </w:r>
          </w:p>
        </w:tc>
      </w:tr>
      <w:tr w:rsidR="003A652C" w:rsidRPr="003A652C" w:rsidTr="003A652C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A652C" w:rsidRPr="003A652C" w:rsidTr="003A652C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2C" w:rsidRPr="003A652C" w:rsidRDefault="003A652C" w:rsidP="003A65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2C" w:rsidRPr="003A652C" w:rsidRDefault="003A652C" w:rsidP="003A65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A65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2C" w:rsidRPr="003A652C" w:rsidRDefault="003A652C" w:rsidP="003A65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2C" w:rsidRPr="003A652C" w:rsidRDefault="003A652C" w:rsidP="003A6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  <w:r w:rsidRPr="000014BF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___________________________________________________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 w:rsidRPr="000014BF">
        <w:rPr>
          <w:rFonts w:ascii="Times New Roman" w:eastAsia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14BF" w:rsidRPr="000014BF" w:rsidRDefault="00BE79C3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>от 02.11.2015</w:t>
      </w:r>
      <w:r w:rsidR="000014BF" w:rsidRPr="000014BF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0014BF" w:rsidRPr="000014BF">
        <w:rPr>
          <w:rFonts w:ascii="Times New Roman" w:eastAsia="Times New Roman" w:hAnsi="Times New Roman"/>
          <w:sz w:val="28"/>
          <w:szCs w:val="28"/>
          <w:lang w:eastAsia="ru-RU"/>
        </w:rPr>
        <w:tab/>
        <w:t>№ 221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со статьей 179 Бюджетного кодекса Российской Федерации администрация Тейковского муниципального района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>1. Раздел 1. «П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>2. Таблицу 7. «Ресурсное обеспечение реализации программы» раздела 4. «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Ресурсное обеспечение муниципальной программы»</w:t>
      </w: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согласно приложению</w:t>
      </w:r>
      <w:r w:rsidRPr="000014BF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3. В приложении 2 к муниципальной программе «Развитие образования Тейковского муниципального района»: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- Раздел 1. «Паспорт подпрограммы» изложить в новой редакции согласно приложению 3.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- Раздел 5. «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4.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4. В приложении 4 к муниципальной программе «Развитие образования Тейковского муниципального района»: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- Раздел 1. «Паспорт подпрограммы» изложить в новой редакции согласно приложению 5.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- Раздел 5. «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>Реализация основных общеобразовательных программ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»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6.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5. В приложении 6 к муниципальной программе «Развитие образования Тейковского муниципального района»: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- Раздел 1. «Паспорт подпрограммы» изложить в новой редакции согласно приложению 7.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- Раздел 4. «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>Реализация дополнительных общеобразовательных программ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»</w:t>
      </w:r>
      <w:r w:rsidRPr="000014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014BF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8.</w:t>
      </w: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0014BF" w:rsidRPr="000014BF" w:rsidRDefault="000014BF" w:rsidP="000014B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14BF" w:rsidRPr="000014BF" w:rsidRDefault="000014BF" w:rsidP="00001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4BF" w:rsidRPr="000014BF" w:rsidRDefault="000014BF" w:rsidP="000014BF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главы  </w:t>
      </w:r>
    </w:p>
    <w:p w:rsidR="000014BF" w:rsidRPr="000014BF" w:rsidRDefault="000014BF" w:rsidP="000014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Тейковского муниципального района </w:t>
      </w: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С.А.</w:t>
      </w:r>
      <w:r w:rsidR="00BE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14BF">
        <w:rPr>
          <w:rFonts w:ascii="Times New Roman" w:eastAsia="Times New Roman" w:hAnsi="Times New Roman"/>
          <w:b/>
          <w:sz w:val="28"/>
          <w:szCs w:val="28"/>
          <w:lang w:eastAsia="ru-RU"/>
        </w:rPr>
        <w:t>Семенова</w:t>
      </w:r>
    </w:p>
    <w:p w:rsidR="000014BF" w:rsidRPr="000014BF" w:rsidRDefault="000014BF">
      <w:pPr>
        <w:rPr>
          <w:sz w:val="28"/>
          <w:szCs w:val="28"/>
        </w:rPr>
      </w:pPr>
    </w:p>
    <w:p w:rsidR="000014BF" w:rsidRPr="000014BF" w:rsidRDefault="000014BF">
      <w:pPr>
        <w:rPr>
          <w:sz w:val="28"/>
          <w:szCs w:val="28"/>
        </w:rPr>
      </w:pPr>
    </w:p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0014BF" w:rsidRDefault="000014BF"/>
    <w:p w:rsidR="001831D6" w:rsidRDefault="001831D6"/>
    <w:p w:rsidR="001831D6" w:rsidRDefault="001831D6"/>
    <w:p w:rsidR="001831D6" w:rsidRDefault="001831D6"/>
    <w:p w:rsidR="001831D6" w:rsidRDefault="001831D6"/>
    <w:p w:rsidR="001831D6" w:rsidRDefault="001831D6"/>
    <w:p w:rsidR="000014BF" w:rsidRDefault="000014BF"/>
    <w:p w:rsidR="000536FD" w:rsidRDefault="000536FD" w:rsidP="000536FD">
      <w:pPr>
        <w:spacing w:after="0" w:line="240" w:lineRule="auto"/>
        <w:jc w:val="both"/>
      </w:pPr>
    </w:p>
    <w:p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</w:t>
      </w:r>
      <w:proofErr w:type="gramStart"/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№  221</w:t>
      </w:r>
      <w:proofErr w:type="gramEnd"/>
    </w:p>
    <w:p w:rsidR="000536FD" w:rsidRPr="000536FD" w:rsidRDefault="000536FD" w:rsidP="000536FD">
      <w:pPr>
        <w:spacing w:before="100" w:beforeAutospacing="1" w:after="100" w:afterAutospacing="1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Паспорт </w:t>
      </w:r>
      <w:proofErr w:type="gramStart"/>
      <w:r w:rsidRPr="000536FD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 программы</w:t>
      </w:r>
      <w:proofErr w:type="gramEnd"/>
      <w:r w:rsidRPr="000536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536FD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«Развитие образования 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 w:cs="Arial"/>
          <w:sz w:val="28"/>
          <w:szCs w:val="24"/>
          <w:lang w:eastAsia="ru-RU"/>
        </w:rPr>
        <w:t>Тейковского муниципального района»</w:t>
      </w:r>
      <w:r w:rsidRPr="000536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0536FD" w:rsidRPr="000536FD" w:rsidTr="000536FD">
        <w:tc>
          <w:tcPr>
            <w:tcW w:w="2626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2014-2018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Отдел культуры и культурного наследия.</w:t>
            </w:r>
          </w:p>
        </w:tc>
      </w:tr>
      <w:tr w:rsidR="000536FD" w:rsidRPr="000536FD" w:rsidTr="000536FD"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Подпрограммы: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Развитие общего образования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Выявление и поддержка одаренных детей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Реализация основных общеобразовательных программ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Организация отдыха и оздоровления детей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0536FD" w:rsidRPr="000536FD" w:rsidRDefault="000536FD" w:rsidP="000536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 xml:space="preserve">Общий объем бюджетных ассигнований: 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2014 год – 117193,5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x-none"/>
              </w:rPr>
              <w:t xml:space="preserve">112344,8 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2016 год – 100539,9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2017 год – 97227,8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2018 год – 447,0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- областной бюджет: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2014 год – 55269,5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053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53603,</w:t>
            </w:r>
            <w:r w:rsidRPr="000536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 xml:space="preserve">8 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2016 год – 49283,8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2017 год – 47006,1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2018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- федеральный бюджет: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2014 год – 1352,6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2015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2016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2017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2018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- бюджет Тейковского муниципального района: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2014 год – 60571,4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2015 год – 58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x-none"/>
              </w:rPr>
              <w:t>741,0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2016 год – 51256,1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2017 год – 50221,7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  <w:t>2018 год – 447,0 тыс. руб.</w:t>
            </w:r>
          </w:p>
        </w:tc>
      </w:tr>
    </w:tbl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2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</w:t>
      </w:r>
      <w:proofErr w:type="gramStart"/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№  221</w:t>
      </w:r>
      <w:proofErr w:type="gramEnd"/>
    </w:p>
    <w:p w:rsidR="000536FD" w:rsidRPr="000536FD" w:rsidRDefault="000536FD" w:rsidP="000536FD">
      <w:pPr>
        <w:spacing w:before="100" w:beforeAutospacing="1" w:after="100" w:afterAutospacing="1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4. Ресурсное обеспечение муниципальной программы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Таблица 7. Ресурсное обеспечение реализации программы</w:t>
      </w:r>
    </w:p>
    <w:tbl>
      <w:tblPr>
        <w:tblW w:w="108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417"/>
        <w:gridCol w:w="1418"/>
        <w:gridCol w:w="1417"/>
        <w:gridCol w:w="1418"/>
      </w:tblGrid>
      <w:tr w:rsidR="000536FD" w:rsidRPr="000536FD" w:rsidTr="000536FD">
        <w:trPr>
          <w:tblHeader/>
        </w:trPr>
        <w:tc>
          <w:tcPr>
            <w:tcW w:w="567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программа, всего: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112344,8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447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112344,8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55269,5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53 603,8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49 283,8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47 006,1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1352,6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60571,4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58 741,0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51 256,1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50 221,7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7596,8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7596,8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651,4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6676,4</w:t>
            </w:r>
          </w:p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7296,8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1453,5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1453,5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2075,1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1442,9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46002,0</w:t>
            </w:r>
          </w:p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51509,7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51509,7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51509,7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3551,9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3551,9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4276,9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3503,1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90,0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357,0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Формирование доступной </w:t>
            </w:r>
            <w:proofErr w:type="gramStart"/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среды  для</w:t>
            </w:r>
            <w:proofErr w:type="gramEnd"/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750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750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0536FD" w:rsidRPr="000536FD" w:rsidTr="000536FD">
        <w:trPr>
          <w:cantSplit/>
        </w:trPr>
        <w:tc>
          <w:tcPr>
            <w:tcW w:w="56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</w:tbl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</w:t>
      </w: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от 02.11.2015    № 221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Приложение 2                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муниципальной программе 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«Развитие образования Тейковского </w:t>
      </w:r>
    </w:p>
    <w:p w:rsidR="000536FD" w:rsidRPr="000536FD" w:rsidRDefault="000536FD" w:rsidP="000536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района»</w:t>
      </w:r>
    </w:p>
    <w:p w:rsidR="000536FD" w:rsidRPr="000536FD" w:rsidRDefault="000536FD" w:rsidP="000536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Подпрограмма 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36FD" w:rsidRPr="000536FD" w:rsidRDefault="000536FD" w:rsidP="000536FD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  <w:t>Паспорт подпрограммы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575"/>
      </w:tblGrid>
      <w:tr w:rsidR="000536FD" w:rsidRPr="000536FD" w:rsidTr="000536FD">
        <w:tc>
          <w:tcPr>
            <w:tcW w:w="2626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Тип подпрограммы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Аналитическая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Наименование подпрограммы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bCs/>
                <w:szCs w:val="28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2014-2018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Исполнители подпрограммы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Цель (цели) подпрограммы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</w:p>
        </w:tc>
      </w:tr>
      <w:tr w:rsidR="000536FD" w:rsidRPr="000536FD" w:rsidTr="000536FD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7575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Общий объем бюджетных ассигнований: 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2014 год – 2085,6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2015 год – </w:t>
            </w:r>
            <w:r w:rsidRPr="000536FD">
              <w:rPr>
                <w:rFonts w:ascii="Times New Roman" w:eastAsia="Times New Roman" w:hAnsi="Times New Roman"/>
                <w:szCs w:val="28"/>
                <w:lang w:eastAsia="x-none"/>
              </w:rPr>
              <w:t>1453,5</w:t>
            </w: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2016 год – 1179,3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2017 год – 1179,3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2018 год – 0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 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- областной бюджет: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2014 год – 2075,1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2015 год – </w:t>
            </w:r>
            <w:r w:rsidRPr="000536FD">
              <w:rPr>
                <w:rFonts w:ascii="Times New Roman" w:eastAsia="Times New Roman" w:hAnsi="Times New Roman"/>
                <w:szCs w:val="28"/>
                <w:lang w:eastAsia="x-none"/>
              </w:rPr>
              <w:t>1442,9</w:t>
            </w: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2016 год – 1179,3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2017 год – 1179,3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2018 год – 0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- бюджет Тейковского муниципального района: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2014 год – 10,5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2015 год – 10,6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2016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2017 год – 0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 xml:space="preserve">2018 год – 0 </w:t>
            </w:r>
            <w:proofErr w:type="spellStart"/>
            <w:r w:rsidRPr="000536FD">
              <w:rPr>
                <w:rFonts w:ascii="Times New Roman" w:eastAsia="Times New Roman" w:hAnsi="Times New Roman"/>
                <w:szCs w:val="28"/>
                <w:lang w:val="x-none" w:eastAsia="x-none"/>
              </w:rPr>
              <w:t>тыс.руб</w:t>
            </w:r>
            <w:proofErr w:type="spellEnd"/>
          </w:p>
        </w:tc>
      </w:tr>
    </w:tbl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0536FD" w:rsidRPr="000536FD">
          <w:footerReference w:type="default" r:id="rId10"/>
          <w:pgSz w:w="11906" w:h="16838"/>
          <w:pgMar w:top="851" w:right="851" w:bottom="1134" w:left="851" w:header="709" w:footer="709" w:gutter="0"/>
          <w:cols w:space="720"/>
        </w:sect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</w:t>
      </w:r>
      <w:proofErr w:type="gramStart"/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№  221</w:t>
      </w:r>
      <w:proofErr w:type="gramEnd"/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Ресурсное обеспечение подпрограммы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0536FD" w:rsidRPr="000536FD" w:rsidRDefault="000536FD" w:rsidP="000536FD">
      <w:pPr>
        <w:keepNext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proofErr w:type="spellStart"/>
      <w:r w:rsidRPr="000536FD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тыс.руб</w:t>
      </w:r>
      <w:proofErr w:type="spellEnd"/>
    </w:p>
    <w:tbl>
      <w:tblPr>
        <w:tblW w:w="103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47"/>
        <w:gridCol w:w="709"/>
        <w:gridCol w:w="851"/>
        <w:gridCol w:w="850"/>
        <w:gridCol w:w="851"/>
        <w:gridCol w:w="992"/>
      </w:tblGrid>
      <w:tr w:rsidR="000536FD" w:rsidRPr="000536FD" w:rsidTr="000536FD">
        <w:trPr>
          <w:tblHeader/>
        </w:trPr>
        <w:tc>
          <w:tcPr>
            <w:tcW w:w="56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val="en-US" w:eastAsia="ru-RU"/>
              </w:rPr>
              <w:t>№</w:t>
            </w: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 xml:space="preserve"> п/п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 xml:space="preserve">Наименование подпрограммы / </w:t>
            </w: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2014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2015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2016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2017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2018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x-none" w:eastAsia="x-none"/>
              </w:rPr>
              <w:t>Подпрограмма /всего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  <w:t>2085,6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  <w:t>1453,5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2085,6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1453,5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2075,1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1442,9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10,5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10,6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906,3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585,9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906,3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585,9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102,8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26,1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102,8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26,1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1013,7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795,2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1137,5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1013,7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795,2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1137,5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  <w:t>- федеральный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0"/>
                <w:szCs w:val="16"/>
                <w:lang w:val="x-none" w:eastAsia="x-none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10,5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10,6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10,5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10,6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52,3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35,7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41,8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41,8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  <w:tr w:rsidR="000536FD" w:rsidRPr="000536FD" w:rsidTr="000536FD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</w:p>
        </w:tc>
        <w:tc>
          <w:tcPr>
            <w:tcW w:w="5547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52,3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35,7</w:t>
            </w:r>
          </w:p>
        </w:tc>
        <w:tc>
          <w:tcPr>
            <w:tcW w:w="85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41,8</w:t>
            </w:r>
          </w:p>
        </w:tc>
        <w:tc>
          <w:tcPr>
            <w:tcW w:w="851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41,8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16"/>
                <w:lang w:eastAsia="ru-RU"/>
              </w:rPr>
              <w:t>0,0</w:t>
            </w:r>
          </w:p>
        </w:tc>
      </w:tr>
    </w:tbl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536FD" w:rsidRPr="000536FD" w:rsidSect="000536F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№ 221</w:t>
      </w:r>
    </w:p>
    <w:p w:rsidR="000536FD" w:rsidRPr="000536FD" w:rsidRDefault="000536FD" w:rsidP="000536FD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5                </w:t>
      </w: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gramStart"/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>муниципальной  программе</w:t>
      </w:r>
      <w:proofErr w:type="gramEnd"/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6FD" w:rsidRPr="000536FD" w:rsidRDefault="000536FD" w:rsidP="000536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«Развитие образования Тейковского</w:t>
      </w:r>
    </w:p>
    <w:p w:rsidR="000536FD" w:rsidRPr="000536FD" w:rsidRDefault="000536FD" w:rsidP="000536F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0536FD" w:rsidRPr="000536FD" w:rsidRDefault="000536FD" w:rsidP="000536FD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3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«Финансовое обеспечение предоставления общедоступного и бесплатного </w:t>
      </w:r>
      <w:proofErr w:type="gramStart"/>
      <w:r w:rsidRPr="000536FD"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образования  в</w:t>
      </w:r>
      <w:proofErr w:type="gramEnd"/>
      <w:r w:rsidRPr="000536FD"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 муниципальных образовательных учреждениях»</w:t>
      </w:r>
    </w:p>
    <w:p w:rsidR="000536FD" w:rsidRPr="000536FD" w:rsidRDefault="000536FD" w:rsidP="000536FD">
      <w:pPr>
        <w:spacing w:before="120" w:after="0" w:line="288" w:lineRule="auto"/>
        <w:ind w:left="1134"/>
        <w:jc w:val="both"/>
        <w:rPr>
          <w:rFonts w:ascii="Georgia" w:eastAsia="Times New Roman" w:hAnsi="Georgia"/>
          <w:sz w:val="20"/>
          <w:szCs w:val="24"/>
          <w:lang w:val="x-none" w:eastAsia="x-none"/>
        </w:rPr>
      </w:pPr>
    </w:p>
    <w:p w:rsidR="000536FD" w:rsidRPr="000536FD" w:rsidRDefault="000536FD" w:rsidP="000536FD">
      <w:pPr>
        <w:keepNext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  <w:t>Паспорт подпрограммы</w:t>
      </w:r>
    </w:p>
    <w:p w:rsidR="000536FD" w:rsidRPr="000536FD" w:rsidRDefault="000536FD" w:rsidP="000536FD">
      <w:pPr>
        <w:spacing w:before="120" w:after="0" w:line="288" w:lineRule="auto"/>
        <w:ind w:left="1134"/>
        <w:jc w:val="both"/>
        <w:rPr>
          <w:rFonts w:ascii="Georgia" w:eastAsia="Times New Roman" w:hAnsi="Georgia"/>
          <w:sz w:val="20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90"/>
      </w:tblGrid>
      <w:tr w:rsidR="000536FD" w:rsidRPr="000536FD" w:rsidTr="000536FD">
        <w:tc>
          <w:tcPr>
            <w:tcW w:w="2660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0536FD" w:rsidRPr="000536FD" w:rsidTr="000536FD">
        <w:trPr>
          <w:cantSplit/>
        </w:trPr>
        <w:tc>
          <w:tcPr>
            <w:tcW w:w="266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outlineLvl w:val="3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Финансовое обеспечение предоставления общедоступного и бесплатного </w:t>
            </w:r>
            <w:proofErr w:type="gramStart"/>
            <w:r w:rsidRPr="000536F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образования  в</w:t>
            </w:r>
            <w:proofErr w:type="gramEnd"/>
            <w:r w:rsidRPr="000536F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 муниципальных образовательных учреждениях</w:t>
            </w:r>
          </w:p>
        </w:tc>
      </w:tr>
      <w:tr w:rsidR="000536FD" w:rsidRPr="000536FD" w:rsidTr="000536FD">
        <w:trPr>
          <w:cantSplit/>
        </w:trPr>
        <w:tc>
          <w:tcPr>
            <w:tcW w:w="266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2014-2018</w:t>
            </w:r>
          </w:p>
        </w:tc>
      </w:tr>
      <w:tr w:rsidR="000536FD" w:rsidRPr="000536FD" w:rsidTr="000536FD">
        <w:trPr>
          <w:cantSplit/>
        </w:trPr>
        <w:tc>
          <w:tcPr>
            <w:tcW w:w="266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0536FD" w:rsidRPr="000536FD" w:rsidTr="000536FD">
        <w:trPr>
          <w:cantSplit/>
        </w:trPr>
        <w:tc>
          <w:tcPr>
            <w:tcW w:w="266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0536FD" w:rsidRPr="000536FD" w:rsidTr="000536FD">
        <w:trPr>
          <w:cantSplit/>
        </w:trPr>
        <w:tc>
          <w:tcPr>
            <w:tcW w:w="266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390" w:type="dxa"/>
          </w:tcPr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52239,3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51509,7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47667,7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2017 год – 45390,0 </w:t>
            </w:r>
            <w:proofErr w:type="spellStart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 xml:space="preserve"> 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областной бюджет: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52239,3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51509,7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47667,7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2017 год – 45390,0 </w:t>
            </w:r>
            <w:proofErr w:type="spellStart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</w:p>
        </w:tc>
      </w:tr>
    </w:tbl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0536FD" w:rsidRPr="000536FD">
          <w:pgSz w:w="11906" w:h="16838"/>
          <w:pgMar w:top="851" w:right="851" w:bottom="1134" w:left="851" w:header="709" w:footer="709" w:gutter="0"/>
          <w:cols w:space="720"/>
        </w:sect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124A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before="100" w:beforeAutospacing="1" w:after="100" w:afterAutospacing="1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№ 221</w:t>
      </w: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Ресурсное обеспечение подпрограммы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</w:p>
    <w:tbl>
      <w:tblPr>
        <w:tblW w:w="1051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39"/>
        <w:gridCol w:w="992"/>
        <w:gridCol w:w="993"/>
        <w:gridCol w:w="992"/>
        <w:gridCol w:w="1134"/>
        <w:gridCol w:w="993"/>
      </w:tblGrid>
      <w:tr w:rsidR="00124A0B" w:rsidRPr="000536FD" w:rsidTr="00124A0B">
        <w:trPr>
          <w:tblHeader/>
        </w:trPr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val="en-US" w:eastAsia="ru-RU"/>
              </w:rPr>
              <w:t>№</w:t>
            </w: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п/п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Наименование подпрограммы / </w:t>
            </w: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2018</w:t>
            </w:r>
          </w:p>
        </w:tc>
      </w:tr>
      <w:tr w:rsidR="00124A0B" w:rsidRPr="000536FD" w:rsidTr="00124A0B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keepNext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x-none"/>
              </w:rPr>
              <w:t xml:space="preserve">Подпрограмма </w:t>
            </w:r>
            <w:r w:rsidRPr="000536FD">
              <w:rPr>
                <w:rFonts w:ascii="Times New Roman" w:eastAsia="Times New Roman" w:hAnsi="Times New Roman"/>
                <w:bCs/>
                <w:sz w:val="20"/>
                <w:lang w:val="x-none" w:eastAsia="x-none"/>
              </w:rPr>
              <w:t>/всего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  <w:t>52239,3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  <w:t>51509,7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color w:val="000000"/>
                <w:sz w:val="20"/>
                <w:szCs w:val="24"/>
                <w:lang w:eastAsia="ru-RU"/>
              </w:rPr>
              <w:t>47667,7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45390,0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  <w:t>52239,3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  <w:t>51509,7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color w:val="000000"/>
                <w:sz w:val="20"/>
                <w:szCs w:val="24"/>
                <w:lang w:eastAsia="ru-RU"/>
              </w:rPr>
              <w:t>47667,7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45390,0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  <w:trHeight w:val="2098"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48161,6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47483,3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45411,6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43133,9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48161,6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47483,3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45411,6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43133,9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4077,7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2256,1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4077,7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536FD" w:rsidRPr="000536FD" w:rsidSect="00124A0B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0536FD" w:rsidRPr="000536FD" w:rsidRDefault="000536FD" w:rsidP="00124A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7</w:t>
      </w:r>
    </w:p>
    <w:p w:rsidR="000536FD" w:rsidRPr="000536FD" w:rsidRDefault="000536FD" w:rsidP="00124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124A0B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124A0B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от 02.11.2015    № 221</w:t>
      </w:r>
    </w:p>
    <w:p w:rsidR="000536FD" w:rsidRPr="000536FD" w:rsidRDefault="000536FD" w:rsidP="00124A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6                </w:t>
      </w:r>
    </w:p>
    <w:p w:rsidR="000536FD" w:rsidRPr="000536FD" w:rsidRDefault="000536FD" w:rsidP="00124A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gramStart"/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>муниципальной  программе</w:t>
      </w:r>
      <w:proofErr w:type="gramEnd"/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6FD" w:rsidRPr="000536FD" w:rsidRDefault="000536FD" w:rsidP="00124A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«Развитие образования Тейковского</w:t>
      </w:r>
    </w:p>
    <w:p w:rsidR="000536FD" w:rsidRPr="000536FD" w:rsidRDefault="000536FD" w:rsidP="00124A0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0536FD" w:rsidRPr="000536FD" w:rsidRDefault="000536FD" w:rsidP="00124A0B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Подпрограмма </w:t>
      </w: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eastAsia="ru-RU"/>
        </w:rPr>
        <w:t>«Реализация дополнительных общеобразовательных программ»</w:t>
      </w:r>
    </w:p>
    <w:p w:rsidR="000536FD" w:rsidRPr="000536FD" w:rsidRDefault="000536FD" w:rsidP="000536FD">
      <w:pPr>
        <w:spacing w:before="120" w:after="0" w:line="288" w:lineRule="auto"/>
        <w:ind w:left="1134"/>
        <w:jc w:val="both"/>
        <w:rPr>
          <w:rFonts w:ascii="Georgia" w:eastAsia="Times New Roman" w:hAnsi="Georgia"/>
          <w:sz w:val="20"/>
          <w:szCs w:val="24"/>
          <w:lang w:val="x-none" w:eastAsia="x-none"/>
        </w:rPr>
      </w:pPr>
    </w:p>
    <w:p w:rsidR="000536FD" w:rsidRPr="000536FD" w:rsidRDefault="000536FD" w:rsidP="000536FD">
      <w:pPr>
        <w:keepNext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  <w:t>Паспорт подпрограммы</w:t>
      </w:r>
    </w:p>
    <w:p w:rsidR="000536FD" w:rsidRPr="000536FD" w:rsidRDefault="000536FD" w:rsidP="000536FD">
      <w:pPr>
        <w:spacing w:before="120" w:after="0" w:line="288" w:lineRule="auto"/>
        <w:ind w:left="1134"/>
        <w:jc w:val="both"/>
        <w:rPr>
          <w:rFonts w:ascii="Georgia" w:eastAsia="Times New Roman" w:hAnsi="Georgia"/>
          <w:sz w:val="20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0536FD" w:rsidRPr="000536FD" w:rsidTr="00124A0B">
        <w:tc>
          <w:tcPr>
            <w:tcW w:w="2626" w:type="dxa"/>
          </w:tcPr>
          <w:p w:rsidR="000536FD" w:rsidRPr="000536FD" w:rsidRDefault="000536FD" w:rsidP="000536F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0536FD" w:rsidRPr="000536FD" w:rsidTr="00124A0B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Реализация дополнительных общеобразовательных программ</w:t>
            </w:r>
          </w:p>
        </w:tc>
      </w:tr>
      <w:tr w:rsidR="000536FD" w:rsidRPr="000536FD" w:rsidTr="00124A0B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2014-2018</w:t>
            </w:r>
          </w:p>
        </w:tc>
      </w:tr>
      <w:tr w:rsidR="000536FD" w:rsidRPr="000536FD" w:rsidTr="00124A0B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0536FD" w:rsidRPr="000536FD" w:rsidTr="00124A0B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0536FD" w:rsidRPr="000536FD" w:rsidRDefault="000536FD" w:rsidP="000536F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0536FD" w:rsidRPr="000536FD" w:rsidTr="00124A0B">
        <w:trPr>
          <w:cantSplit/>
        </w:trPr>
        <w:tc>
          <w:tcPr>
            <w:tcW w:w="2626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44" w:type="dxa"/>
          </w:tcPr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4303,4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3551,9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3913,0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3913,0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областной бюджет: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26,5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48,8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0 тыс. руб.</w:t>
            </w:r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2017 год – 0 </w:t>
            </w:r>
            <w:proofErr w:type="spellStart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2018 год – 0 </w:t>
            </w:r>
            <w:proofErr w:type="spellStart"/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4276,9тыс.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3503,1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3913,0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3913,0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536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0 тыс. руб.</w:t>
            </w:r>
          </w:p>
          <w:p w:rsidR="000536FD" w:rsidRPr="000536FD" w:rsidRDefault="000536FD" w:rsidP="000536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0536FD" w:rsidRPr="000536FD">
          <w:pgSz w:w="11906" w:h="16838"/>
          <w:pgMar w:top="851" w:right="851" w:bottom="1134" w:left="851" w:header="709" w:footer="709" w:gutter="0"/>
          <w:cols w:space="720"/>
        </w:sectPr>
      </w:pPr>
    </w:p>
    <w:p w:rsidR="000536FD" w:rsidRPr="000536FD" w:rsidRDefault="000536FD" w:rsidP="000536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8</w:t>
      </w:r>
    </w:p>
    <w:p w:rsidR="000536FD" w:rsidRPr="000536FD" w:rsidRDefault="000536FD" w:rsidP="00053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536FD" w:rsidRPr="000536FD" w:rsidRDefault="000536FD" w:rsidP="00053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536FD" w:rsidRPr="000536FD" w:rsidRDefault="000536FD" w:rsidP="000536FD">
      <w:pPr>
        <w:spacing w:before="100" w:beforeAutospacing="1" w:after="100" w:afterAutospacing="1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6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от 02.11.2015    № 221</w:t>
      </w:r>
    </w:p>
    <w:p w:rsidR="000536FD" w:rsidRPr="000536FD" w:rsidRDefault="000536FD" w:rsidP="000536F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Ресурсное обеспечение подпрограммы</w:t>
      </w:r>
    </w:p>
    <w:p w:rsidR="000536FD" w:rsidRPr="000536FD" w:rsidRDefault="000536FD" w:rsidP="000536F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val="x-none" w:eastAsia="x-none"/>
        </w:rPr>
      </w:pPr>
      <w:r w:rsidRPr="000536F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«Реализация дополнительных общеобразовательных программ» 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22"/>
        <w:gridCol w:w="992"/>
        <w:gridCol w:w="992"/>
        <w:gridCol w:w="992"/>
        <w:gridCol w:w="993"/>
        <w:gridCol w:w="1134"/>
      </w:tblGrid>
      <w:tr w:rsidR="00124A0B" w:rsidRPr="000536FD" w:rsidTr="00124A0B">
        <w:trPr>
          <w:tblHeader/>
        </w:trPr>
        <w:tc>
          <w:tcPr>
            <w:tcW w:w="568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122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keepNext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val="x-none" w:eastAsia="x-none"/>
              </w:rPr>
            </w:pPr>
            <w:r w:rsidRPr="000536FD">
              <w:rPr>
                <w:rFonts w:ascii="Times New Roman" w:eastAsia="Times New Roman" w:hAnsi="Times New Roman"/>
                <w:bCs/>
                <w:szCs w:val="24"/>
                <w:lang w:val="x-none" w:eastAsia="x-none"/>
              </w:rPr>
              <w:t>Подпрограмма /всего</w:t>
            </w:r>
          </w:p>
          <w:p w:rsidR="000536FD" w:rsidRPr="000536FD" w:rsidRDefault="000536FD" w:rsidP="000536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x-none" w:eastAsia="x-none"/>
              </w:rPr>
            </w:pP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3551,9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4303,4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3551,9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4276,9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3503,1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2" w:type="dxa"/>
          </w:tcPr>
          <w:p w:rsidR="000536FD" w:rsidRPr="000536FD" w:rsidRDefault="000536FD" w:rsidP="000536FD">
            <w:pPr>
              <w:tabs>
                <w:tab w:val="left" w:pos="99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4250,4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3389,3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4250,4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3389,3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2" w:type="dxa"/>
          </w:tcPr>
          <w:p w:rsidR="000536FD" w:rsidRPr="000536FD" w:rsidRDefault="000536FD" w:rsidP="000536F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536FD" w:rsidRPr="000536FD" w:rsidRDefault="000536FD" w:rsidP="000536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124A0B" w:rsidRPr="000536FD" w:rsidTr="00124A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B" w:rsidRPr="000536FD" w:rsidRDefault="00124A0B" w:rsidP="00311F1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0536FD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</w:tbl>
    <w:p w:rsidR="000536FD" w:rsidRPr="000536FD" w:rsidRDefault="000536FD" w:rsidP="000536FD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ru-RU"/>
        </w:rPr>
        <w:sectPr w:rsidR="000536FD" w:rsidRPr="000536FD" w:rsidSect="00124A0B">
          <w:pgSz w:w="11906" w:h="16838"/>
          <w:pgMar w:top="1134" w:right="1701" w:bottom="1134" w:left="851" w:header="709" w:footer="709" w:gutter="0"/>
          <w:cols w:space="720"/>
          <w:docGrid w:linePitch="299"/>
        </w:sectPr>
      </w:pP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eastAsia="Times New Roman"/>
          <w:noProof/>
          <w:color w:val="33CCCC"/>
          <w:lang w:eastAsia="ru-RU"/>
        </w:rPr>
        <w:lastRenderedPageBreak/>
        <w:drawing>
          <wp:inline distT="0" distB="0" distL="0" distR="0">
            <wp:extent cx="731520" cy="877570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8000"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АДМИНИСТРАЦИЯ   </w:t>
      </w:r>
    </w:p>
    <w:p w:rsidR="000014BF" w:rsidRPr="000014BF" w:rsidRDefault="000014BF" w:rsidP="000014BF">
      <w:pPr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0014BF" w:rsidRPr="000014BF" w:rsidRDefault="000014BF" w:rsidP="000014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014BF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014B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 О С Т А Н О В Л Е Н И Е 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36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от 02.11.2015г.   № 223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 xml:space="preserve">г. Тейково 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26.11.</w:t>
      </w:r>
      <w:r w:rsidRPr="000014BF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2013 </w:t>
      </w:r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>№ 626 «Об утверждении муниципальной программы «Поддержка населения в Тейковском муниципальном районе» (в действующей редакции)</w:t>
      </w:r>
    </w:p>
    <w:p w:rsidR="000014BF" w:rsidRPr="000014BF" w:rsidRDefault="000014BF" w:rsidP="00001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 xml:space="preserve">     В целях повышения эффективности реализации муниципальной программы «Поддержка населения в Тейковском муниципальном районе» администрация Тейковского муниципального района</w:t>
      </w:r>
    </w:p>
    <w:p w:rsidR="000014BF" w:rsidRPr="000014BF" w:rsidRDefault="000014BF" w:rsidP="000014BF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ПОСТАНОВЛЯЕТ:</w:t>
      </w:r>
    </w:p>
    <w:p w:rsidR="000014BF" w:rsidRPr="000014BF" w:rsidRDefault="000014BF" w:rsidP="000014BF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26.11.2013г. № 626 «Об утверждении муниципальной программы «Поддержка населения в Тейковском муниципальном районе» (в действующей редакции) следующие изменения:</w:t>
      </w: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1. Раздел «1. «Паспорт муниципальной программы Тейковского муниципального района» изложить в новой редакции согласно приложению 1.</w:t>
      </w: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2.  Раздел «4. Ресурсное обеспечение муниципальной программы» изложить в новой редакции согласно приложению 2.</w:t>
      </w: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 xml:space="preserve">3.  В приложение 1 «Подпрограмма «Повышение качества жизни граждан пожилого возраста Тейковского муниципального района» к муниципальной программе «Поддержка населения в Тейковском муниципальном районе»: </w:t>
      </w: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3.1. Раздел «1. Паспорт подпрограммы» изложить в новой редакции согласно приложению 3.</w:t>
      </w:r>
    </w:p>
    <w:p w:rsidR="000014BF" w:rsidRPr="000014BF" w:rsidRDefault="000014BF" w:rsidP="000014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8"/>
          <w:szCs w:val="24"/>
          <w:lang w:eastAsia="ru-RU"/>
        </w:rPr>
        <w:t>3.2. Раздел «5. Ресурсное обеспечение мероприятий подпрограммы» изложить в новой редакции согласно приложению 4.</w:t>
      </w:r>
    </w:p>
    <w:p w:rsidR="000014BF" w:rsidRPr="000014BF" w:rsidRDefault="000014BF" w:rsidP="000014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014BF" w:rsidRPr="000014BF" w:rsidRDefault="000014BF" w:rsidP="00BE79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>И.о</w:t>
      </w:r>
      <w:proofErr w:type="spellEnd"/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главы </w:t>
      </w: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sz w:val="28"/>
          <w:szCs w:val="24"/>
          <w:lang w:eastAsia="ru-RU"/>
        </w:rPr>
        <w:t>Тейковского муниципального района                                Семенова С.А.</w:t>
      </w:r>
    </w:p>
    <w:p w:rsidR="000014BF" w:rsidRPr="000014BF" w:rsidRDefault="000014BF" w:rsidP="000014BF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BE79C3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0014BF" w:rsidRPr="000014BF" w:rsidRDefault="000014BF" w:rsidP="00BE79C3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014BF" w:rsidRPr="000014BF" w:rsidRDefault="000014BF" w:rsidP="00BE79C3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0014BF" w:rsidRPr="000014BF" w:rsidRDefault="000014BF" w:rsidP="00BE79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от 02.11.2015г.   № 223</w:t>
      </w: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«Поддержка населения в Тейковском муниципальном районе» </w:t>
      </w:r>
    </w:p>
    <w:p w:rsidR="000014BF" w:rsidRPr="000014BF" w:rsidRDefault="000014BF" w:rsidP="000014BF">
      <w:pPr>
        <w:spacing w:after="20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" w:type="dxa"/>
        <w:tblLayout w:type="fixed"/>
        <w:tblLook w:val="00A0" w:firstRow="1" w:lastRow="0" w:firstColumn="1" w:lastColumn="0" w:noHBand="0" w:noVBand="0"/>
      </w:tblPr>
      <w:tblGrid>
        <w:gridCol w:w="2133"/>
        <w:gridCol w:w="7920"/>
      </w:tblGrid>
      <w:tr w:rsidR="000014BF" w:rsidRPr="000014BF" w:rsidTr="009D31D3"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14BF" w:rsidRPr="000014BF" w:rsidRDefault="000014BF" w:rsidP="000014BF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Паспорт </w:t>
            </w:r>
            <w:proofErr w:type="gramStart"/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Тейковского муниципального района</w:t>
            </w:r>
          </w:p>
        </w:tc>
      </w:tr>
      <w:tr w:rsidR="000014BF" w:rsidRPr="000014BF" w:rsidTr="00311F1F">
        <w:trPr>
          <w:trHeight w:val="752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«Поддержка населения в Тейковском муниципальном районе»</w:t>
            </w:r>
          </w:p>
        </w:tc>
      </w:tr>
      <w:tr w:rsidR="000014BF" w:rsidRPr="000014BF" w:rsidTr="00311F1F">
        <w:trPr>
          <w:trHeight w:val="752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реализации программы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uppressAutoHyphens/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- 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</w:tr>
      <w:tr w:rsidR="000014BF" w:rsidRPr="000014BF" w:rsidTr="00311F1F">
        <w:trPr>
          <w:trHeight w:val="752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культуры, туризма, молодежной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социальной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политики администрации Тейковского муниципального района</w:t>
            </w:r>
          </w:p>
        </w:tc>
      </w:tr>
      <w:tr w:rsidR="000014BF" w:rsidRPr="000014BF" w:rsidTr="00311F1F">
        <w:trPr>
          <w:trHeight w:val="22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Отдел культуры, туризма, молодежной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социальной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политики администрации Тейковского муниципального района;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Отдел образования администрации Тейковского муниципального района;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Отдел экономического развития, торговли, имущественных отношений и муниципального заказа администрации Тейковского муниципального района;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Территориальное управление социальной защиты населения по г/о Тейково и Тейковскому муниципальному району (по согласованию);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ОГКУ «Центр по обеспечению деятельности ТУСЗН (по согласованию);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ОГУСО «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КЦСОН» (по согласованию);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ОБУЗ «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Тейковская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 (по согласованию);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Управление Пенсионного фонда (по согласованию);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Органы местного самоуправления городского и сельских поселений</w:t>
            </w:r>
          </w:p>
        </w:tc>
      </w:tr>
      <w:tr w:rsidR="000014BF" w:rsidRPr="000014BF" w:rsidTr="00311F1F">
        <w:trPr>
          <w:trHeight w:val="56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Аналитические подпрограммы: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жизни граждан пожилого возраста Тейковского муниципального района</w:t>
            </w:r>
          </w:p>
        </w:tc>
      </w:tr>
      <w:tr w:rsidR="000014BF" w:rsidRPr="000014BF" w:rsidTr="00311F1F">
        <w:trPr>
          <w:trHeight w:val="56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(цели)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 организационных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      </w:t>
            </w:r>
          </w:p>
        </w:tc>
      </w:tr>
      <w:tr w:rsidR="000014BF" w:rsidRPr="000014BF" w:rsidTr="00311F1F">
        <w:trPr>
          <w:trHeight w:val="56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ресурсного обеспечения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60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 – 389,5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60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– 191,8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</w:p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год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70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год –    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– 197,7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 –    0,0 тыс. руб.</w:t>
            </w:r>
          </w:p>
          <w:p w:rsidR="000014BF" w:rsidRPr="000014BF" w:rsidRDefault="000014BF" w:rsidP="000014BF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   0,0 тыс. руб.</w:t>
            </w:r>
          </w:p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год –    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 2</w:t>
      </w:r>
      <w:proofErr w:type="gramEnd"/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gramStart"/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от 02.11.2015г.   № 223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Ресурсное обеспечение </w:t>
      </w:r>
      <w:proofErr w:type="gramStart"/>
      <w:r w:rsidRPr="000014B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 программы</w:t>
      </w:r>
      <w:proofErr w:type="gramEnd"/>
    </w:p>
    <w:p w:rsidR="000014BF" w:rsidRPr="000014BF" w:rsidRDefault="000014BF" w:rsidP="000014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758"/>
        <w:gridCol w:w="900"/>
        <w:gridCol w:w="851"/>
        <w:gridCol w:w="949"/>
        <w:gridCol w:w="900"/>
        <w:gridCol w:w="915"/>
      </w:tblGrid>
      <w:tr w:rsidR="000014BF" w:rsidRPr="000014BF" w:rsidTr="009D31D3">
        <w:trPr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подпрограммы / 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2018г</w:t>
            </w:r>
          </w:p>
        </w:tc>
      </w:tr>
      <w:tr w:rsidR="000014BF" w:rsidRPr="000014BF" w:rsidTr="009D31D3">
        <w:trPr>
          <w:cantSplit/>
          <w:trHeight w:val="29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«Поддержка населения в Тейковском муниципальном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районе»/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389,5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70.0</w:t>
            </w:r>
          </w:p>
        </w:tc>
      </w:tr>
      <w:tr w:rsidR="000014BF" w:rsidRPr="000014BF" w:rsidTr="009D31D3">
        <w:trPr>
          <w:cantSplit/>
          <w:trHeight w:val="636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Подпрограмма</w:t>
            </w:r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качества жизни граждан пожилого возраста Тейковского муниципального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района»  /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 389,5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389,5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191.8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Подпрограмма «Повышение качества жизни детей-сирот Тейковского муниципального района» /всего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9D31D3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0014BF" w:rsidRPr="000014BF" w:rsidRDefault="000014BF" w:rsidP="000014BF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014BF" w:rsidRPr="000014BF" w:rsidRDefault="000014BF" w:rsidP="000014BF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от 02.11.2015г.   № 223</w:t>
      </w:r>
    </w:p>
    <w:p w:rsidR="000014BF" w:rsidRPr="000014BF" w:rsidRDefault="000014BF" w:rsidP="000014BF">
      <w:pPr>
        <w:spacing w:after="0" w:line="240" w:lineRule="auto"/>
        <w:ind w:left="7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Подпрограмма «Повышения качества жизни граждан пожилого</w:t>
      </w: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возраста Тейковского муниципального района»</w:t>
      </w:r>
    </w:p>
    <w:p w:rsidR="000014BF" w:rsidRPr="000014BF" w:rsidRDefault="000014BF" w:rsidP="0000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proofErr w:type="gramStart"/>
      <w:r w:rsidRPr="000014BF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 подпрограммы</w:t>
      </w:r>
      <w:proofErr w:type="gramEnd"/>
    </w:p>
    <w:tbl>
      <w:tblPr>
        <w:tblW w:w="10053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2133"/>
        <w:gridCol w:w="7920"/>
      </w:tblGrid>
      <w:tr w:rsidR="000014BF" w:rsidRPr="000014BF" w:rsidTr="009D31D3"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Паспорт </w:t>
            </w:r>
            <w:proofErr w:type="gramStart"/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  <w:r w:rsidRPr="000014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Тейковского муниципального района</w:t>
            </w:r>
          </w:p>
        </w:tc>
      </w:tr>
      <w:tr w:rsidR="000014BF" w:rsidRPr="000014BF" w:rsidTr="009D31D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«Поддержка населения в Тейковском муниципальном районе»</w:t>
            </w:r>
          </w:p>
        </w:tc>
      </w:tr>
      <w:tr w:rsidR="000014BF" w:rsidRPr="000014BF" w:rsidTr="009D31D3">
        <w:trPr>
          <w:trHeight w:val="93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реализации программы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uppressAutoHyphens/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- 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</w:tr>
      <w:tr w:rsidR="000014BF" w:rsidRPr="000014BF" w:rsidTr="009D31D3">
        <w:trPr>
          <w:trHeight w:val="84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культуры, туризма, молодежной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социальной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политики администрации Тейковского муниципального района</w:t>
            </w:r>
          </w:p>
        </w:tc>
      </w:tr>
      <w:tr w:rsidR="000014BF" w:rsidRPr="000014BF" w:rsidTr="009D31D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(цели)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 организационных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      </w:t>
            </w:r>
          </w:p>
        </w:tc>
      </w:tr>
      <w:tr w:rsidR="000014BF" w:rsidRPr="000014BF" w:rsidTr="009D31D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4BF" w:rsidRPr="000014BF" w:rsidRDefault="000014BF" w:rsidP="000014BF">
            <w:pPr>
              <w:snapToGrid w:val="0"/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год – 60,0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– 389,5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 – 70,0 тыс. руб.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70,0 тыс. руб.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год – 70,0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год – 60,0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– 191,8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 – 70,0 тыс. руб.</w:t>
            </w:r>
          </w:p>
          <w:p w:rsidR="000014BF" w:rsidRPr="000014BF" w:rsidRDefault="000014BF" w:rsidP="000014B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 – 70,0 тыс. руб.</w:t>
            </w:r>
          </w:p>
          <w:p w:rsidR="000014BF" w:rsidRPr="000014BF" w:rsidRDefault="000014BF" w:rsidP="000014BF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год – 70,0 </w:t>
            </w:r>
            <w:proofErr w:type="spell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E79C3" w:rsidRDefault="00BE79C3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Pr="003A3753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gramStart"/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0014BF" w:rsidRPr="000014BF" w:rsidRDefault="000014BF" w:rsidP="000014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0014BF" w:rsidRPr="000014BF" w:rsidRDefault="000014BF" w:rsidP="000014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от 02.11.2015г.   № 223</w:t>
      </w:r>
    </w:p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014BF" w:rsidRPr="000014BF" w:rsidRDefault="000014BF" w:rsidP="00001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Ресурсное обеспечение мероприятий подпрограммы</w:t>
      </w:r>
    </w:p>
    <w:p w:rsidR="000014BF" w:rsidRPr="000014BF" w:rsidRDefault="000014BF" w:rsidP="000014B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«Повышение качества жизни граждан пожилого </w:t>
      </w:r>
      <w:proofErr w:type="gramStart"/>
      <w:r w:rsidRPr="000014BF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возраста  Тейковского</w:t>
      </w:r>
      <w:proofErr w:type="gramEnd"/>
      <w:r w:rsidRPr="00001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района»</w:t>
      </w:r>
    </w:p>
    <w:tbl>
      <w:tblPr>
        <w:tblW w:w="10217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136"/>
        <w:gridCol w:w="900"/>
        <w:gridCol w:w="851"/>
        <w:gridCol w:w="949"/>
        <w:gridCol w:w="900"/>
        <w:gridCol w:w="915"/>
      </w:tblGrid>
      <w:tr w:rsidR="000014BF" w:rsidRPr="000014BF" w:rsidTr="00BE79C3">
        <w:trPr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подпрограммы / 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keepNext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2018г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Подпрограмма «Повышение качества жизни граждан пожилого возраста Тейковского муниципального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района»/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389,5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191,8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182,0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182,0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182,0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70,0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Проведение ремонта жилых помещений ветеранам Великой Отечественной войны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14BF" w:rsidRPr="000014BF" w:rsidTr="00BE79C3">
        <w:trPr>
          <w:cantSplit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«Проведение ремонта жилых помещений и (или) замену (приобретение) бытового и сантехнического оборудования </w:t>
            </w:r>
            <w:proofErr w:type="gramStart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жилых помещениях</w:t>
            </w:r>
            <w:proofErr w:type="gramEnd"/>
            <w:r w:rsidRPr="0000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занимаемых инвалидами и участниками Великой Отечественной войны 1941-1945 годов».</w:t>
            </w:r>
          </w:p>
          <w:p w:rsidR="000014BF" w:rsidRPr="000014BF" w:rsidRDefault="000014BF" w:rsidP="000014B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4BF">
              <w:rPr>
                <w:rFonts w:ascii="Times New Roman" w:eastAsia="Times New Roman" w:hAnsi="Times New Roman"/>
                <w:sz w:val="24"/>
                <w:szCs w:val="24"/>
              </w:rPr>
              <w:t>197,7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4BF" w:rsidRPr="000014BF" w:rsidRDefault="000014BF" w:rsidP="000014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014BF" w:rsidRPr="000014BF" w:rsidRDefault="000014BF" w:rsidP="000014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14BF" w:rsidRPr="000014BF" w:rsidRDefault="000014BF" w:rsidP="000014BF">
      <w:pPr>
        <w:spacing w:after="200" w:line="240" w:lineRule="auto"/>
        <w:rPr>
          <w:rFonts w:eastAsia="Times New Roman"/>
          <w:sz w:val="24"/>
          <w:szCs w:val="24"/>
          <w:lang w:eastAsia="ru-RU"/>
        </w:rPr>
      </w:pPr>
    </w:p>
    <w:p w:rsidR="00BE79C3" w:rsidRDefault="00BE79C3" w:rsidP="009D31D3">
      <w:pPr>
        <w:jc w:val="center"/>
        <w:rPr>
          <w:rFonts w:asciiTheme="minorHAnsi" w:eastAsiaTheme="minorHAnsi" w:hAnsiTheme="minorHAnsi" w:cstheme="minorBidi"/>
          <w:color w:val="800000"/>
        </w:rPr>
      </w:pPr>
    </w:p>
    <w:p w:rsidR="009D31D3" w:rsidRPr="009D31D3" w:rsidRDefault="009D31D3" w:rsidP="009D31D3">
      <w:pPr>
        <w:jc w:val="center"/>
        <w:rPr>
          <w:rFonts w:asciiTheme="minorHAnsi" w:eastAsiaTheme="minorHAnsi" w:hAnsiTheme="minorHAnsi" w:cstheme="minorBidi"/>
          <w:color w:val="800000"/>
        </w:rPr>
      </w:pPr>
      <w:r w:rsidRPr="009D31D3">
        <w:rPr>
          <w:rFonts w:asciiTheme="minorHAnsi" w:eastAsiaTheme="minorHAnsi" w:hAnsiTheme="minorHAnsi" w:cstheme="minorBidi"/>
          <w:color w:val="800000"/>
        </w:rPr>
        <w:lastRenderedPageBreak/>
        <w:t xml:space="preserve">  </w:t>
      </w:r>
      <w:r w:rsidRPr="009D31D3">
        <w:rPr>
          <w:rFonts w:asciiTheme="minorHAnsi" w:eastAsiaTheme="minorHAnsi" w:hAnsiTheme="minorHAnsi" w:cstheme="minorBidi"/>
          <w:b/>
          <w:noProof/>
          <w:color w:val="33CCCC"/>
          <w:lang w:eastAsia="ru-RU"/>
        </w:rPr>
        <w:drawing>
          <wp:inline distT="0" distB="0" distL="0" distR="0" wp14:anchorId="5BF68DB4" wp14:editId="1CA71406">
            <wp:extent cx="731520" cy="914400"/>
            <wp:effectExtent l="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8000"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1D3">
        <w:rPr>
          <w:rFonts w:asciiTheme="minorHAnsi" w:eastAsiaTheme="minorHAnsi" w:hAnsiTheme="minorHAnsi" w:cstheme="minorBidi"/>
          <w:color w:val="8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9D31D3">
        <w:rPr>
          <w:rFonts w:ascii="Times New Roman" w:eastAsiaTheme="minorHAnsi" w:hAnsi="Times New Roman"/>
          <w:b/>
          <w:sz w:val="36"/>
          <w:szCs w:val="36"/>
        </w:rPr>
        <w:t>АДМИНИСТРАЦИЯ</w:t>
      </w:r>
      <w:r w:rsidRPr="009D31D3">
        <w:rPr>
          <w:rFonts w:ascii="Times New Roman" w:eastAsiaTheme="minorHAnsi" w:hAnsi="Times New Roman"/>
          <w:b/>
          <w:caps/>
          <w:sz w:val="36"/>
          <w:szCs w:val="36"/>
        </w:rPr>
        <w:t xml:space="preserve">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9D31D3">
        <w:rPr>
          <w:rFonts w:ascii="Times New Roman" w:eastAsiaTheme="minorHAnsi" w:hAnsi="Times New Roman"/>
          <w:b/>
          <w:sz w:val="36"/>
          <w:szCs w:val="36"/>
        </w:rPr>
        <w:t>ТЕЙКОВСКОГО МУНИЦИПАЛЬНОГО РАЙОНА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9D31D3">
        <w:rPr>
          <w:rFonts w:ascii="Times New Roman" w:eastAsiaTheme="minorHAnsi" w:hAnsi="Times New Roman"/>
          <w:b/>
          <w:sz w:val="36"/>
          <w:szCs w:val="36"/>
        </w:rPr>
        <w:t>ИВАНОВСКОЙ ОБЛАСТИ</w:t>
      </w:r>
    </w:p>
    <w:p w:rsidR="009D31D3" w:rsidRPr="009D31D3" w:rsidRDefault="009D31D3" w:rsidP="009D31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D31D3">
        <w:rPr>
          <w:rFonts w:ascii="Times New Roman" w:eastAsia="Times New Roman" w:hAnsi="Times New Roman"/>
          <w:b/>
          <w:sz w:val="28"/>
          <w:szCs w:val="20"/>
          <w:lang w:eastAsia="ru-RU"/>
        </w:rPr>
        <w:t>_________________________________________________________</w:t>
      </w:r>
    </w:p>
    <w:p w:rsidR="009D31D3" w:rsidRPr="009D31D3" w:rsidRDefault="009D31D3" w:rsidP="009D31D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9D31D3">
        <w:rPr>
          <w:rFonts w:ascii="Times New Roman" w:eastAsia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9D31D3" w:rsidRPr="009D31D3" w:rsidRDefault="009D31D3" w:rsidP="009D31D3">
      <w:pPr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9D31D3" w:rsidRPr="009D31D3" w:rsidRDefault="009F18D8" w:rsidP="009D31D3">
      <w:pPr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>от 02.11.2015</w:t>
      </w:r>
      <w:r w:rsidR="009D31D3" w:rsidRPr="009D31D3">
        <w:rPr>
          <w:rFonts w:ascii="Times New Roman" w:eastAsiaTheme="minorHAnsi" w:hAnsi="Times New Roman"/>
          <w:bCs/>
          <w:sz w:val="28"/>
          <w:szCs w:val="28"/>
        </w:rPr>
        <w:t xml:space="preserve">   </w:t>
      </w:r>
      <w:r w:rsidRPr="009D31D3">
        <w:rPr>
          <w:rFonts w:ascii="Times New Roman" w:eastAsiaTheme="minorHAnsi" w:hAnsi="Times New Roman"/>
          <w:bCs/>
          <w:sz w:val="28"/>
          <w:szCs w:val="28"/>
        </w:rPr>
        <w:t>№ 224</w:t>
      </w:r>
    </w:p>
    <w:p w:rsidR="009D31D3" w:rsidRPr="009D31D3" w:rsidRDefault="009D31D3" w:rsidP="009D31D3">
      <w:pPr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 xml:space="preserve">г. Тейково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/>
          <w:bCs/>
          <w:sz w:val="28"/>
          <w:szCs w:val="28"/>
        </w:rPr>
        <w:t xml:space="preserve">Тейковского муниципального района от 20.11.2013 № 615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/>
          <w:bCs/>
          <w:sz w:val="28"/>
          <w:szCs w:val="28"/>
        </w:rPr>
        <w:t>«Об утверждении муниципальной программы «Развитие информационного общества Тейковского муниципального района»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/>
          <w:bCs/>
          <w:sz w:val="28"/>
          <w:szCs w:val="28"/>
        </w:rPr>
        <w:t>(в действующей редакции)</w:t>
      </w:r>
    </w:p>
    <w:p w:rsidR="009D31D3" w:rsidRPr="009D31D3" w:rsidRDefault="009D31D3" w:rsidP="009D31D3">
      <w:pPr>
        <w:ind w:firstLine="708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:rsidR="009D31D3" w:rsidRDefault="009D31D3" w:rsidP="009D31D3">
      <w:pPr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>В целях повышения эффективности реализации муниципальной программы «Развитие информационного общества Тейковского муниципального района», администрация Тейковского муниципального района</w:t>
      </w:r>
    </w:p>
    <w:p w:rsidR="00BE79C3" w:rsidRPr="009D31D3" w:rsidRDefault="00BE79C3" w:rsidP="009D31D3">
      <w:pPr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9D31D3" w:rsidRPr="009D31D3" w:rsidRDefault="009D31D3" w:rsidP="009D31D3">
      <w:pPr>
        <w:ind w:firstLine="708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/>
          <w:bCs/>
          <w:sz w:val="28"/>
          <w:szCs w:val="28"/>
        </w:rPr>
        <w:t>П О С Т А Н О В Л Я Е Т:</w:t>
      </w:r>
    </w:p>
    <w:p w:rsidR="009D31D3" w:rsidRPr="009D31D3" w:rsidRDefault="009D31D3" w:rsidP="009D31D3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>Внести в постановление администрации Тейковского муниципального района от 20.11.2013 № 615 «Об утверждении муниципальной программы «Развитие информационного общества Тейковского муниципального района» (в действующей редакции) следующие изменения:</w:t>
      </w:r>
    </w:p>
    <w:p w:rsidR="009D31D3" w:rsidRPr="009D31D3" w:rsidRDefault="009D31D3" w:rsidP="009D31D3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>В приложении к постановлению «Об утверждении муниципальной программы «Развитие информационного общества Тейковского муниципального района»:</w:t>
      </w:r>
    </w:p>
    <w:p w:rsidR="009D31D3" w:rsidRPr="009D31D3" w:rsidRDefault="009D31D3" w:rsidP="009D31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ab/>
        <w:t>1. Таблицу 3 «</w:t>
      </w:r>
      <w:r w:rsidRPr="009D31D3">
        <w:rPr>
          <w:rFonts w:ascii="Times New Roman" w:eastAsiaTheme="minorHAnsi" w:hAnsi="Times New Roman"/>
          <w:sz w:val="28"/>
          <w:szCs w:val="28"/>
        </w:rPr>
        <w:t xml:space="preserve">Ресурсное обеспечение реализации </w:t>
      </w:r>
      <w:proofErr w:type="gramStart"/>
      <w:r w:rsidRPr="009D31D3">
        <w:rPr>
          <w:rFonts w:ascii="Times New Roman" w:eastAsiaTheme="minorHAnsi" w:hAnsi="Times New Roman"/>
          <w:sz w:val="28"/>
          <w:szCs w:val="28"/>
        </w:rPr>
        <w:t>муниципальной  программы</w:t>
      </w:r>
      <w:proofErr w:type="gramEnd"/>
      <w:r w:rsidRPr="009D31D3">
        <w:rPr>
          <w:rFonts w:ascii="Times New Roman" w:eastAsiaTheme="minorHAnsi" w:hAnsi="Times New Roman"/>
          <w:sz w:val="28"/>
          <w:szCs w:val="28"/>
        </w:rPr>
        <w:t xml:space="preserve"> «Развитие информационного общества Тейковского муниципального района» изложить в новой редакции (приложение 1).</w:t>
      </w:r>
    </w:p>
    <w:p w:rsidR="009D31D3" w:rsidRPr="009D31D3" w:rsidRDefault="009D31D3" w:rsidP="009D31D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ab/>
        <w:t xml:space="preserve">2. Паспорт Подпрограммы «Обслуживание информационной системы Тейковского муниципального района» изложить в новой редакции            </w:t>
      </w:r>
      <w:proofErr w:type="gramStart"/>
      <w:r w:rsidRPr="009D31D3">
        <w:rPr>
          <w:rFonts w:ascii="Times New Roman" w:eastAsiaTheme="minorHAnsi" w:hAnsi="Times New Roman"/>
          <w:bCs/>
          <w:sz w:val="28"/>
          <w:szCs w:val="28"/>
        </w:rPr>
        <w:t xml:space="preserve">   (</w:t>
      </w:r>
      <w:proofErr w:type="gramEnd"/>
      <w:r w:rsidRPr="009D31D3">
        <w:rPr>
          <w:rFonts w:ascii="Times New Roman" w:eastAsiaTheme="minorHAnsi" w:hAnsi="Times New Roman"/>
          <w:bCs/>
          <w:sz w:val="28"/>
          <w:szCs w:val="28"/>
        </w:rPr>
        <w:t>приложение 2)</w:t>
      </w:r>
    </w:p>
    <w:p w:rsidR="009D31D3" w:rsidRPr="009D31D3" w:rsidRDefault="009D31D3" w:rsidP="009D31D3">
      <w:pPr>
        <w:suppressAutoHyphens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ab/>
        <w:t xml:space="preserve">2.1. </w:t>
      </w:r>
      <w:r w:rsidRPr="009D31D3">
        <w:rPr>
          <w:rFonts w:ascii="Times New Roman" w:eastAsiaTheme="minorHAnsi" w:hAnsi="Times New Roman"/>
          <w:sz w:val="28"/>
          <w:szCs w:val="28"/>
          <w:lang w:eastAsia="ar-SA"/>
        </w:rPr>
        <w:t xml:space="preserve">Таблицу 5 «Ресурсное обеспечение реализации мероприятий подпрограммы </w:t>
      </w:r>
      <w:r w:rsidRPr="009D31D3">
        <w:rPr>
          <w:rFonts w:ascii="Times New Roman" w:eastAsiaTheme="minorHAnsi" w:hAnsi="Times New Roman"/>
          <w:sz w:val="28"/>
          <w:szCs w:val="28"/>
        </w:rPr>
        <w:t xml:space="preserve">«Обслуживание информационной системы» изложить в новой редакции (приложение 3) 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ab/>
        <w:t xml:space="preserve">3. </w:t>
      </w:r>
      <w:r w:rsidRPr="009D31D3">
        <w:rPr>
          <w:rFonts w:ascii="Times New Roman" w:eastAsiaTheme="minorHAnsi" w:hAnsi="Times New Roman"/>
          <w:sz w:val="28"/>
          <w:szCs w:val="28"/>
        </w:rPr>
        <w:t xml:space="preserve">Паспорт подпрограммы «Информирование населения о деятельности органов местного самоуправления Тейковского муниципального района» изложить в </w:t>
      </w: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новой редакции (приложение 4)</w:t>
      </w:r>
    </w:p>
    <w:p w:rsidR="009D31D3" w:rsidRPr="009D31D3" w:rsidRDefault="009D31D3" w:rsidP="009D31D3">
      <w:pPr>
        <w:widowControl w:val="0"/>
        <w:adjustRightInd w:val="0"/>
        <w:spacing w:after="0"/>
        <w:jc w:val="both"/>
        <w:outlineLvl w:val="3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bCs/>
          <w:sz w:val="28"/>
          <w:szCs w:val="28"/>
        </w:rPr>
        <w:tab/>
        <w:t xml:space="preserve">3.1. </w:t>
      </w:r>
      <w:r w:rsidRPr="009D31D3">
        <w:rPr>
          <w:rFonts w:ascii="Times New Roman" w:eastAsiaTheme="minorHAnsi" w:hAnsi="Times New Roman"/>
          <w:sz w:val="28"/>
          <w:szCs w:val="28"/>
        </w:rPr>
        <w:t>Таблицу 5 «Ресурсное обеспечение реализации мероприятий подпрограммы «Информирование населения о деятельности органов местного самоуправления Тейковского муниципального района» изложить в новой редакции (приложение 5).</w:t>
      </w:r>
    </w:p>
    <w:p w:rsidR="009D31D3" w:rsidRPr="009D31D3" w:rsidRDefault="009D31D3" w:rsidP="009D31D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9D31D3">
        <w:rPr>
          <w:rFonts w:ascii="Times New Roman" w:eastAsiaTheme="minorHAnsi" w:hAnsi="Times New Roman"/>
          <w:b/>
          <w:sz w:val="28"/>
          <w:szCs w:val="28"/>
        </w:rPr>
        <w:t>И.о</w:t>
      </w:r>
      <w:proofErr w:type="spellEnd"/>
      <w:r w:rsidRPr="009D31D3">
        <w:rPr>
          <w:rFonts w:ascii="Times New Roman" w:eastAsiaTheme="minorHAnsi" w:hAnsi="Times New Roman"/>
          <w:b/>
          <w:sz w:val="28"/>
          <w:szCs w:val="28"/>
        </w:rPr>
        <w:t>. главы Тейковского</w:t>
      </w:r>
    </w:p>
    <w:p w:rsidR="009D31D3" w:rsidRPr="009D31D3" w:rsidRDefault="009D31D3" w:rsidP="009D31D3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района </w:t>
      </w:r>
      <w:r w:rsidRPr="009D31D3">
        <w:rPr>
          <w:rFonts w:ascii="Times New Roman" w:eastAsiaTheme="minorHAnsi" w:hAnsi="Times New Roman"/>
          <w:b/>
          <w:sz w:val="28"/>
          <w:szCs w:val="28"/>
        </w:rPr>
        <w:tab/>
        <w:t xml:space="preserve">           </w:t>
      </w:r>
      <w:r w:rsidRPr="009D31D3"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                С.А. Семенова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br w:type="page"/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Приложение 1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Тейковского муниципального района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BE79C3" w:rsidRPr="009D31D3">
        <w:rPr>
          <w:rFonts w:ascii="Times New Roman" w:eastAsiaTheme="minorHAnsi" w:hAnsi="Times New Roman"/>
          <w:bCs/>
          <w:sz w:val="28"/>
          <w:szCs w:val="28"/>
        </w:rPr>
        <w:t>02.11.2015   № 224</w:t>
      </w:r>
      <w:r w:rsidRPr="009D31D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ind w:firstLine="709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9D31D3">
        <w:rPr>
          <w:rFonts w:ascii="Times New Roman" w:eastAsiaTheme="minorHAnsi" w:hAnsi="Times New Roman"/>
          <w:b/>
          <w:sz w:val="24"/>
          <w:szCs w:val="24"/>
        </w:rPr>
        <w:t>Таблица 3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Ресурсное обеспечение реализации Программы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9D31D3">
        <w:rPr>
          <w:rFonts w:ascii="Times New Roman" w:eastAsiaTheme="minorHAnsi" w:hAnsi="Times New Roman"/>
          <w:b/>
          <w:i/>
          <w:sz w:val="28"/>
          <w:szCs w:val="28"/>
        </w:rPr>
        <w:t xml:space="preserve">«Развитие информационного общества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9D31D3">
        <w:rPr>
          <w:rFonts w:ascii="Times New Roman" w:eastAsiaTheme="minorHAnsi" w:hAnsi="Times New Roman"/>
          <w:b/>
          <w:i/>
          <w:sz w:val="28"/>
          <w:szCs w:val="28"/>
        </w:rPr>
        <w:t>Тейковского муниципального района»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W w:w="936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08"/>
        <w:gridCol w:w="5286"/>
        <w:gridCol w:w="850"/>
        <w:gridCol w:w="851"/>
        <w:gridCol w:w="850"/>
        <w:gridCol w:w="822"/>
      </w:tblGrid>
      <w:tr w:rsidR="009D31D3" w:rsidRPr="009D31D3" w:rsidTr="009D31D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№ п/п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 xml:space="preserve">Наименование программы/ </w:t>
            </w:r>
          </w:p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Источник ресурсного обеспечения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2014г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2016г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2017г</w:t>
            </w:r>
          </w:p>
        </w:tc>
      </w:tr>
      <w:tr w:rsidR="009D31D3" w:rsidRPr="009D31D3" w:rsidTr="009D31D3"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Развитие информационного общества Тейковского муниципального района</w:t>
            </w:r>
            <w:r w:rsidRPr="009D31D3">
              <w:rPr>
                <w:rFonts w:ascii="Times New Roman" w:eastAsiaTheme="minorHAnsi" w:hAnsi="Times New Roman"/>
              </w:rPr>
              <w:t xml:space="preserve">, всего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</w:tr>
      <w:tr w:rsidR="009D31D3" w:rsidRPr="009D31D3" w:rsidTr="009D31D3"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 бюджетные ассигнования,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</w:tr>
      <w:tr w:rsidR="009D31D3" w:rsidRPr="009D31D3" w:rsidTr="009D31D3">
        <w:tc>
          <w:tcPr>
            <w:tcW w:w="5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 бюджет Тейковского муниципального района,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1030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1330</w:t>
            </w:r>
          </w:p>
        </w:tc>
      </w:tr>
      <w:tr w:rsidR="009D31D3" w:rsidRPr="009D31D3" w:rsidTr="009D31D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Подпрограммы</w:t>
            </w:r>
          </w:p>
        </w:tc>
      </w:tr>
      <w:tr w:rsidR="009D31D3" w:rsidRPr="009D31D3" w:rsidTr="009D31D3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Обслуживание информационной системы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</w:tr>
      <w:tr w:rsidR="009D31D3" w:rsidRPr="009D31D3" w:rsidTr="009D31D3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-бюджетные ассигнования,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</w:tr>
      <w:tr w:rsidR="009D31D3" w:rsidRPr="009D31D3" w:rsidTr="009D31D3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 бюджет Тейковского муниципального района,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1030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830</w:t>
            </w:r>
          </w:p>
        </w:tc>
      </w:tr>
      <w:tr w:rsidR="009D31D3" w:rsidRPr="009D31D3" w:rsidTr="009D31D3">
        <w:trPr>
          <w:trHeight w:val="3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Cs/>
              </w:rPr>
            </w:pPr>
            <w:r w:rsidRPr="009D31D3">
              <w:rPr>
                <w:rFonts w:ascii="Times New Roman" w:eastAsiaTheme="minorHAnsi" w:hAnsi="Times New Roman"/>
                <w:bCs/>
              </w:rPr>
              <w:t>1.2.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</w:rPr>
            </w:pPr>
            <w:r w:rsidRPr="009D31D3">
              <w:rPr>
                <w:rFonts w:ascii="Times New Roman" w:eastAsiaTheme="minorHAnsi" w:hAnsi="Times New Roman"/>
                <w:b/>
              </w:rPr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</w:tr>
      <w:tr w:rsidR="009D31D3" w:rsidRPr="009D31D3" w:rsidTr="009D31D3">
        <w:trPr>
          <w:trHeight w:val="3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 бюджетные ассигнования,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</w:tr>
      <w:tr w:rsidR="009D31D3" w:rsidRPr="009D31D3" w:rsidTr="009D31D3">
        <w:trPr>
          <w:trHeight w:val="3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 xml:space="preserve">- бюджет Тейковского муниципального района, </w:t>
            </w:r>
            <w:proofErr w:type="spellStart"/>
            <w:r w:rsidRPr="009D31D3">
              <w:rPr>
                <w:rFonts w:ascii="Times New Roman" w:eastAsiaTheme="minorHAnsi" w:hAnsi="Times New Roman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1D3" w:rsidRPr="009D31D3" w:rsidRDefault="009D31D3" w:rsidP="009D31D3">
            <w:pPr>
              <w:snapToGrid w:val="0"/>
              <w:jc w:val="center"/>
              <w:rPr>
                <w:rFonts w:ascii="Times New Roman" w:eastAsiaTheme="minorHAnsi" w:hAnsi="Times New Roman"/>
              </w:rPr>
            </w:pPr>
            <w:r w:rsidRPr="009D31D3">
              <w:rPr>
                <w:rFonts w:ascii="Times New Roman" w:eastAsiaTheme="minorHAnsi" w:hAnsi="Times New Roman"/>
              </w:rPr>
              <w:t>500</w:t>
            </w:r>
          </w:p>
        </w:tc>
      </w:tr>
    </w:tbl>
    <w:p w:rsidR="009D31D3" w:rsidRPr="009D31D3" w:rsidRDefault="009D31D3" w:rsidP="009D31D3">
      <w:pPr>
        <w:suppressAutoHyphens/>
        <w:ind w:firstLine="709"/>
        <w:jc w:val="right"/>
        <w:rPr>
          <w:rFonts w:ascii="Times New Roman" w:eastAsiaTheme="minorHAnsi" w:hAnsi="Times New Roman"/>
          <w:sz w:val="28"/>
          <w:szCs w:val="28"/>
          <w:lang w:eastAsia="ar-SA"/>
        </w:rPr>
      </w:pPr>
    </w:p>
    <w:p w:rsidR="009D31D3" w:rsidRPr="009D31D3" w:rsidRDefault="009D31D3" w:rsidP="009D31D3">
      <w:pPr>
        <w:spacing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  <w:lang w:eastAsia="ar-SA"/>
        </w:rPr>
        <w:br w:type="page"/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Приложение 2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Тейковского муниципального района</w:t>
      </w:r>
    </w:p>
    <w:p w:rsidR="009D31D3" w:rsidRPr="009D31D3" w:rsidRDefault="00BE79C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О</w:t>
      </w:r>
      <w:r w:rsidR="009D31D3" w:rsidRPr="009D31D3">
        <w:rPr>
          <w:rFonts w:ascii="Times New Roman" w:eastAsiaTheme="minorHAnsi" w:hAnsi="Times New Roman"/>
          <w:sz w:val="28"/>
          <w:szCs w:val="28"/>
        </w:rPr>
        <w:t>т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E79C3">
        <w:rPr>
          <w:rFonts w:ascii="Times New Roman" w:eastAsiaTheme="minorHAnsi" w:hAnsi="Times New Roman"/>
          <w:bCs/>
          <w:sz w:val="28"/>
          <w:szCs w:val="28"/>
        </w:rPr>
        <w:t>02.11.2015   № 224</w:t>
      </w:r>
      <w:r w:rsidR="009D31D3" w:rsidRPr="009D31D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31D3">
        <w:rPr>
          <w:rFonts w:ascii="Times New Roman" w:eastAsiaTheme="minorHAnsi" w:hAnsi="Times New Roman"/>
          <w:b/>
          <w:sz w:val="24"/>
          <w:szCs w:val="24"/>
        </w:rPr>
        <w:t>Подпрограмма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31D3">
        <w:rPr>
          <w:rFonts w:ascii="Times New Roman" w:eastAsiaTheme="minorHAnsi" w:hAnsi="Times New Roman"/>
          <w:b/>
          <w:sz w:val="24"/>
          <w:szCs w:val="24"/>
        </w:rPr>
        <w:t xml:space="preserve">«Обслуживание информационной системы 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31D3">
        <w:rPr>
          <w:rFonts w:ascii="Times New Roman" w:eastAsiaTheme="minorHAnsi" w:hAnsi="Times New Roman"/>
          <w:b/>
          <w:sz w:val="24"/>
          <w:szCs w:val="24"/>
        </w:rPr>
        <w:t xml:space="preserve">Тейковского муниципального района» </w:t>
      </w:r>
    </w:p>
    <w:p w:rsidR="009D31D3" w:rsidRPr="009D31D3" w:rsidRDefault="009D31D3" w:rsidP="009D31D3">
      <w:pPr>
        <w:spacing w:after="0" w:line="240" w:lineRule="auto"/>
        <w:ind w:firstLine="709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9D31D3" w:rsidRPr="009D31D3" w:rsidTr="009D31D3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b/>
                <w:sz w:val="24"/>
                <w:szCs w:val="24"/>
              </w:rPr>
              <w:t>Паспорт подпрограммы</w:t>
            </w:r>
          </w:p>
        </w:tc>
      </w:tr>
      <w:tr w:rsidR="009D31D3" w:rsidRPr="009D31D3" w:rsidTr="009D31D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Аналитическая </w:t>
            </w:r>
          </w:p>
        </w:tc>
      </w:tr>
      <w:tr w:rsidR="009D31D3" w:rsidRPr="009D31D3" w:rsidTr="009D31D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b/>
                <w:sz w:val="24"/>
                <w:szCs w:val="24"/>
              </w:rPr>
              <w:t>Обслуживание информационной системы Тейковского муниципального района муниципальной программы</w:t>
            </w:r>
          </w:p>
        </w:tc>
      </w:tr>
      <w:tr w:rsidR="009D31D3" w:rsidRPr="009D31D3" w:rsidTr="009D31D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Год начала реализации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подпрограммы  -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2014</w:t>
            </w:r>
          </w:p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Год завершения реализации подпрограммы - 2017</w:t>
            </w:r>
          </w:p>
        </w:tc>
      </w:tr>
      <w:tr w:rsidR="009D31D3" w:rsidRPr="009D31D3" w:rsidTr="009D31D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Отделы администрации Тейковского муниципального района</w:t>
            </w:r>
          </w:p>
        </w:tc>
      </w:tr>
      <w:tr w:rsidR="009D31D3" w:rsidRPr="009D31D3" w:rsidTr="009D31D3">
        <w:trPr>
          <w:trHeight w:val="228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- Обеспечение   доступности   населению Тейковского муниципального района              современных информационно-коммуникационных услуг;</w:t>
            </w:r>
          </w:p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- Использование   ИКТ   для    обеспечения    безопасности жизнедеятельности населения;</w:t>
            </w:r>
          </w:p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- Использование ИКТ в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культуре  и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 системе  культурного  и гуманитарного просвещения;</w:t>
            </w:r>
          </w:p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- Обеспечение     защиты     объектов      информатизации предназначенных для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обработки  информации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 ограниченного доступа.</w:t>
            </w:r>
          </w:p>
        </w:tc>
      </w:tr>
      <w:tr w:rsidR="009D31D3" w:rsidRPr="009D31D3" w:rsidTr="009D31D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Общий объем бюджетных ассигнований:</w:t>
            </w:r>
          </w:p>
          <w:p w:rsidR="009D31D3" w:rsidRPr="009D31D3" w:rsidRDefault="009D31D3" w:rsidP="009D31D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2014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год  объем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бюджетных ассигнований бюджета Тейковского муниципального района на реализацию подпрограммы в году 830 тыс. руб.</w:t>
            </w:r>
          </w:p>
          <w:p w:rsidR="009D31D3" w:rsidRPr="009D31D3" w:rsidRDefault="009D31D3" w:rsidP="009D31D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2015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год  объем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бюджетных ассигнований  бюджета Тейковского муниципального района  на реализацию подпрограммы в году 1030 тыс. руб.</w:t>
            </w:r>
          </w:p>
          <w:p w:rsidR="009D31D3" w:rsidRPr="009D31D3" w:rsidRDefault="009D31D3" w:rsidP="009D31D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2016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год  объем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бюджетных ассигнований бюджета Тейковского муниципального района на реализацию подпрограммы в году 830 тыс. руб.</w:t>
            </w:r>
          </w:p>
          <w:p w:rsidR="009D31D3" w:rsidRPr="009D31D3" w:rsidRDefault="009D31D3" w:rsidP="009D31D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2017 </w:t>
            </w:r>
            <w:proofErr w:type="gramStart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>год  объем</w:t>
            </w:r>
            <w:proofErr w:type="gramEnd"/>
            <w:r w:rsidRPr="009D31D3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бюджетных ассигнований  бюджета Тейковского муниципального района  на реализацию подпрограммы в году 830 тыс. руб.</w:t>
            </w:r>
          </w:p>
          <w:p w:rsidR="009D31D3" w:rsidRPr="009D31D3" w:rsidRDefault="009D31D3" w:rsidP="009D31D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ab/>
      </w:r>
    </w:p>
    <w:p w:rsidR="009D31D3" w:rsidRPr="009D31D3" w:rsidRDefault="009D31D3" w:rsidP="009D31D3">
      <w:pPr>
        <w:spacing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br w:type="page"/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Приложение 3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Тейковского муниципального района</w:t>
      </w:r>
    </w:p>
    <w:p w:rsidR="009D31D3" w:rsidRPr="009D31D3" w:rsidRDefault="009D31D3" w:rsidP="00BE79C3">
      <w:pPr>
        <w:suppressAutoHyphens/>
        <w:jc w:val="right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от </w:t>
      </w:r>
      <w:r w:rsidR="00BE79C3" w:rsidRPr="00BE79C3">
        <w:rPr>
          <w:rFonts w:ascii="Times New Roman" w:eastAsiaTheme="minorHAnsi" w:hAnsi="Times New Roman"/>
          <w:bCs/>
          <w:sz w:val="28"/>
          <w:szCs w:val="28"/>
        </w:rPr>
        <w:t>02.11.2015   № 224</w:t>
      </w:r>
    </w:p>
    <w:p w:rsidR="009D31D3" w:rsidRPr="009D31D3" w:rsidRDefault="009D31D3" w:rsidP="009D31D3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ar-SA"/>
        </w:rPr>
      </w:pPr>
    </w:p>
    <w:p w:rsidR="009D31D3" w:rsidRPr="009D31D3" w:rsidRDefault="009D31D3" w:rsidP="009D31D3">
      <w:pPr>
        <w:suppressAutoHyphens/>
        <w:spacing w:after="0" w:line="240" w:lineRule="auto"/>
        <w:ind w:firstLine="709"/>
        <w:jc w:val="right"/>
        <w:rPr>
          <w:rFonts w:ascii="Times New Roman" w:eastAsiaTheme="minorHAnsi" w:hAnsi="Times New Roman"/>
          <w:b/>
          <w:sz w:val="24"/>
          <w:szCs w:val="24"/>
          <w:lang w:eastAsia="ar-SA"/>
        </w:rPr>
      </w:pPr>
      <w:r w:rsidRPr="009D31D3">
        <w:rPr>
          <w:rFonts w:ascii="Times New Roman" w:eastAsiaTheme="minorHAnsi" w:hAnsi="Times New Roman"/>
          <w:b/>
          <w:sz w:val="24"/>
          <w:szCs w:val="24"/>
          <w:lang w:eastAsia="ar-SA"/>
        </w:rPr>
        <w:t>Таблица 5</w:t>
      </w:r>
    </w:p>
    <w:p w:rsidR="009D31D3" w:rsidRPr="009D31D3" w:rsidRDefault="009D31D3" w:rsidP="009D31D3">
      <w:pPr>
        <w:suppressAutoHyphens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ar-SA"/>
        </w:rPr>
      </w:pPr>
    </w:p>
    <w:p w:rsidR="009D31D3" w:rsidRPr="009D31D3" w:rsidRDefault="009D31D3" w:rsidP="009D31D3">
      <w:pPr>
        <w:suppressAutoHyphens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ar-SA"/>
        </w:rPr>
      </w:pPr>
      <w:r w:rsidRPr="009D31D3">
        <w:rPr>
          <w:rFonts w:ascii="Times New Roman" w:eastAsiaTheme="minorHAnsi" w:hAnsi="Times New Roman"/>
          <w:b/>
          <w:sz w:val="24"/>
          <w:szCs w:val="24"/>
          <w:lang w:eastAsia="ar-SA"/>
        </w:rPr>
        <w:t>Ресурсное обеспечение реализации мероприятий подпрограммы</w:t>
      </w:r>
    </w:p>
    <w:p w:rsidR="009D31D3" w:rsidRPr="009D31D3" w:rsidRDefault="009D31D3" w:rsidP="009D31D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31D3">
        <w:rPr>
          <w:rFonts w:ascii="Times New Roman" w:eastAsiaTheme="minorHAnsi" w:hAnsi="Times New Roman"/>
          <w:b/>
          <w:sz w:val="24"/>
          <w:szCs w:val="24"/>
        </w:rPr>
        <w:t xml:space="preserve">«Обслуживание информационной системы» </w:t>
      </w:r>
    </w:p>
    <w:p w:rsidR="009D31D3" w:rsidRPr="009D31D3" w:rsidRDefault="009D31D3" w:rsidP="009D31D3">
      <w:pPr>
        <w:suppressAutoHyphens/>
        <w:ind w:firstLine="709"/>
        <w:jc w:val="center"/>
        <w:rPr>
          <w:rFonts w:ascii="Times New Roman" w:eastAsiaTheme="minorHAnsi" w:hAnsi="Times New Roman"/>
          <w:b/>
          <w:sz w:val="20"/>
          <w:szCs w:val="20"/>
          <w:lang w:eastAsia="ar-SA"/>
        </w:rPr>
      </w:pPr>
    </w:p>
    <w:tbl>
      <w:tblPr>
        <w:tblW w:w="965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07"/>
        <w:gridCol w:w="3444"/>
        <w:gridCol w:w="1559"/>
        <w:gridCol w:w="993"/>
        <w:gridCol w:w="992"/>
        <w:gridCol w:w="992"/>
        <w:gridCol w:w="964"/>
      </w:tblGrid>
      <w:tr w:rsidR="009D31D3" w:rsidRPr="009D31D3" w:rsidTr="009D31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keepNext/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Исполнитель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2014 г.</w:t>
            </w:r>
          </w:p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тыс.руб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2015г.</w:t>
            </w:r>
          </w:p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proofErr w:type="spellStart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2016г.</w:t>
            </w:r>
          </w:p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proofErr w:type="spellStart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2017г.</w:t>
            </w:r>
          </w:p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proofErr w:type="spellStart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тыс.руб</w:t>
            </w:r>
            <w:proofErr w:type="spellEnd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 xml:space="preserve">Подпрограмма, </w:t>
            </w:r>
            <w:proofErr w:type="gramStart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 xml:space="preserve">всего,   </w:t>
            </w:r>
            <w:proofErr w:type="gramEnd"/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 xml:space="preserve">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Органы МСУ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-бюджетные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b/>
                <w:sz w:val="20"/>
                <w:szCs w:val="20"/>
                <w:lang w:eastAsia="ar-SA"/>
              </w:rPr>
              <w:t>Содержание и развитие информационных систем и телекоммуникационных систем и телекоммуникационного оборудования Тейковского муниципального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Органы МСУ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</w:tr>
      <w:tr w:rsidR="009D31D3" w:rsidRPr="009D31D3" w:rsidTr="009D31D3"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  <w:r w:rsidRPr="009D31D3"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  <w:t>830</w:t>
            </w:r>
          </w:p>
          <w:p w:rsidR="009D31D3" w:rsidRPr="009D31D3" w:rsidRDefault="009D31D3" w:rsidP="009D31D3">
            <w:pPr>
              <w:suppressAutoHyphens/>
              <w:snapToGrid w:val="0"/>
              <w:rPr>
                <w:rFonts w:ascii="Times New Roman" w:eastAsiaTheme="minorHAnsi" w:hAnsi="Times New Roman"/>
                <w:sz w:val="20"/>
                <w:szCs w:val="20"/>
                <w:lang w:eastAsia="ar-SA"/>
              </w:rPr>
            </w:pPr>
          </w:p>
        </w:tc>
      </w:tr>
    </w:tbl>
    <w:p w:rsidR="009D31D3" w:rsidRPr="009D31D3" w:rsidRDefault="009D31D3" w:rsidP="009D31D3">
      <w:pPr>
        <w:suppressAutoHyphens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ar-SA"/>
        </w:rPr>
      </w:pPr>
    </w:p>
    <w:p w:rsidR="009D31D3" w:rsidRPr="009D31D3" w:rsidRDefault="009D31D3" w:rsidP="009D31D3">
      <w:pPr>
        <w:spacing w:line="259" w:lineRule="auto"/>
        <w:rPr>
          <w:rFonts w:ascii="Times New Roman" w:eastAsiaTheme="minorHAnsi" w:hAnsi="Times New Roman"/>
          <w:b/>
          <w:sz w:val="28"/>
          <w:szCs w:val="28"/>
          <w:lang w:eastAsia="ar-SA"/>
        </w:rPr>
      </w:pPr>
      <w:r w:rsidRPr="009D31D3">
        <w:rPr>
          <w:rFonts w:ascii="Times New Roman" w:eastAsiaTheme="minorHAnsi" w:hAnsi="Times New Roman"/>
          <w:b/>
          <w:sz w:val="28"/>
          <w:szCs w:val="28"/>
          <w:lang w:eastAsia="ar-SA"/>
        </w:rPr>
        <w:br w:type="page"/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Приложение 4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Тейковского муниципального района</w:t>
      </w:r>
    </w:p>
    <w:p w:rsidR="009D31D3" w:rsidRPr="009D31D3" w:rsidRDefault="009D31D3" w:rsidP="00BE79C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от </w:t>
      </w:r>
      <w:r w:rsidR="00BE79C3" w:rsidRPr="00BE79C3">
        <w:rPr>
          <w:rFonts w:ascii="Times New Roman" w:eastAsiaTheme="minorHAnsi" w:hAnsi="Times New Roman"/>
          <w:bCs/>
          <w:sz w:val="28"/>
          <w:szCs w:val="28"/>
        </w:rPr>
        <w:t>02.11.2015   № 224</w:t>
      </w:r>
    </w:p>
    <w:p w:rsidR="009D31D3" w:rsidRPr="009D31D3" w:rsidRDefault="009D31D3" w:rsidP="009D31D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Подпрограмма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 xml:space="preserve">«Информирование населения о деятельности органов местного </w:t>
      </w:r>
      <w:proofErr w:type="gramStart"/>
      <w:r w:rsidRPr="009D31D3">
        <w:rPr>
          <w:rFonts w:ascii="Times New Roman" w:eastAsiaTheme="minorHAnsi" w:hAnsi="Times New Roman"/>
          <w:b/>
          <w:sz w:val="28"/>
          <w:szCs w:val="28"/>
        </w:rPr>
        <w:t>самоуправления  Тейковского</w:t>
      </w:r>
      <w:proofErr w:type="gramEnd"/>
      <w:r w:rsidRPr="009D31D3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района»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1. Паспорт подпрограммы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6748"/>
      </w:tblGrid>
      <w:tr w:rsidR="009D31D3" w:rsidRPr="009D31D3" w:rsidTr="009D31D3">
        <w:trPr>
          <w:trHeight w:val="10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Информирование населения о деятельности органов местного </w:t>
            </w:r>
            <w:r w:rsidR="003A3753" w:rsidRPr="009D31D3">
              <w:rPr>
                <w:rFonts w:ascii="Times New Roman" w:eastAsiaTheme="minorHAnsi" w:hAnsi="Times New Roman"/>
                <w:sz w:val="28"/>
                <w:szCs w:val="28"/>
              </w:rPr>
              <w:t>самоуправления Тейковского</w:t>
            </w: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31D3" w:rsidRPr="009D31D3" w:rsidTr="009D31D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Год начала реализации программы 2015</w:t>
            </w:r>
          </w:p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Год завершения реализации </w:t>
            </w:r>
            <w:proofErr w:type="gramStart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программы  2017</w:t>
            </w:r>
            <w:proofErr w:type="gramEnd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 годы</w:t>
            </w:r>
          </w:p>
        </w:tc>
      </w:tr>
      <w:tr w:rsidR="009D31D3" w:rsidRPr="009D31D3" w:rsidTr="009D31D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Администрация Тейковского муниципального района</w:t>
            </w:r>
          </w:p>
        </w:tc>
      </w:tr>
      <w:tr w:rsidR="009D31D3" w:rsidRPr="009D31D3" w:rsidTr="009D31D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Отделы </w:t>
            </w:r>
            <w:proofErr w:type="gramStart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администрации  Тейковского</w:t>
            </w:r>
            <w:proofErr w:type="gramEnd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31D3" w:rsidRPr="009D31D3" w:rsidTr="009D31D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Повышение уровня информационной открытости </w:t>
            </w:r>
            <w:proofErr w:type="gramStart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администрации  Тейковского</w:t>
            </w:r>
            <w:proofErr w:type="gramEnd"/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31D3" w:rsidRPr="009D31D3" w:rsidTr="009D31D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 xml:space="preserve">Объемы ресурсного обеспечения подпрограммы по годам ее реализации 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Общий объем бюджетных ассигнований бюджета Тейковского муниципального района</w:t>
            </w:r>
          </w:p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2015 год - 200 тыс. руб.,</w:t>
            </w:r>
          </w:p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2016 год - 500 тыс. руб.;</w:t>
            </w:r>
          </w:p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D31D3">
              <w:rPr>
                <w:rFonts w:ascii="Times New Roman" w:eastAsiaTheme="minorHAnsi" w:hAnsi="Times New Roman"/>
                <w:sz w:val="28"/>
                <w:szCs w:val="28"/>
              </w:rPr>
              <w:t>2017 год - 500 тыс. руб.</w:t>
            </w:r>
          </w:p>
          <w:p w:rsidR="009D31D3" w:rsidRPr="009D31D3" w:rsidRDefault="009D31D3" w:rsidP="009D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5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  <w:sectPr w:rsidR="009D31D3" w:rsidRPr="009D31D3" w:rsidSect="00BE79C3">
          <w:footerReference w:type="default" r:id="rId13"/>
          <w:pgSz w:w="11905" w:h="16838"/>
          <w:pgMar w:top="567" w:right="567" w:bottom="567" w:left="1134" w:header="720" w:footer="720" w:gutter="0"/>
          <w:cols w:space="720"/>
          <w:noEndnote/>
        </w:sectPr>
      </w:pP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lastRenderedPageBreak/>
        <w:t>Приложение 5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9D31D3" w:rsidRPr="009D31D3" w:rsidRDefault="009D31D3" w:rsidP="009D3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>Тейковского муниципального района</w:t>
      </w:r>
    </w:p>
    <w:p w:rsidR="009D31D3" w:rsidRPr="009D31D3" w:rsidRDefault="009D31D3" w:rsidP="00BE79C3">
      <w:pPr>
        <w:widowControl w:val="0"/>
        <w:tabs>
          <w:tab w:val="center" w:pos="4818"/>
          <w:tab w:val="left" w:pos="84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от </w:t>
      </w:r>
      <w:r w:rsidR="00BE79C3" w:rsidRPr="00BE79C3">
        <w:rPr>
          <w:rFonts w:ascii="Times New Roman" w:eastAsiaTheme="minorHAnsi" w:hAnsi="Times New Roman"/>
          <w:bCs/>
          <w:sz w:val="28"/>
          <w:szCs w:val="28"/>
        </w:rPr>
        <w:t>02.11.2015   № 224</w:t>
      </w:r>
    </w:p>
    <w:p w:rsidR="009D31D3" w:rsidRPr="009D31D3" w:rsidRDefault="009D31D3" w:rsidP="009D31D3">
      <w:pPr>
        <w:widowControl w:val="0"/>
        <w:adjustRightInd w:val="0"/>
        <w:spacing w:after="0"/>
        <w:jc w:val="right"/>
        <w:outlineLvl w:val="3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adjustRightInd w:val="0"/>
        <w:spacing w:after="0"/>
        <w:jc w:val="right"/>
        <w:outlineLvl w:val="3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adjustRightInd w:val="0"/>
        <w:spacing w:after="0"/>
        <w:jc w:val="right"/>
        <w:outlineLvl w:val="3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Таблица 5</w:t>
      </w:r>
    </w:p>
    <w:p w:rsidR="009D31D3" w:rsidRPr="009D31D3" w:rsidRDefault="009D31D3" w:rsidP="009D31D3">
      <w:pPr>
        <w:widowControl w:val="0"/>
        <w:adjustRightInd w:val="0"/>
        <w:jc w:val="center"/>
        <w:outlineLvl w:val="3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adjustRightInd w:val="0"/>
        <w:spacing w:after="0"/>
        <w:jc w:val="center"/>
        <w:outlineLvl w:val="3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Ресурсное обеспечение реализации мероприятий подпрограммы</w:t>
      </w:r>
    </w:p>
    <w:p w:rsidR="009D31D3" w:rsidRPr="009D31D3" w:rsidRDefault="009D31D3" w:rsidP="009D31D3">
      <w:pPr>
        <w:widowControl w:val="0"/>
        <w:adjustRightInd w:val="0"/>
        <w:spacing w:after="0"/>
        <w:jc w:val="center"/>
        <w:outlineLvl w:val="3"/>
        <w:rPr>
          <w:rFonts w:ascii="Times New Roman" w:eastAsiaTheme="minorHAnsi" w:hAnsi="Times New Roman"/>
          <w:b/>
          <w:sz w:val="28"/>
          <w:szCs w:val="28"/>
        </w:rPr>
      </w:pPr>
      <w:r w:rsidRPr="009D31D3">
        <w:rPr>
          <w:rFonts w:ascii="Times New Roman" w:eastAsiaTheme="minorHAnsi" w:hAnsi="Times New Roman"/>
          <w:b/>
          <w:sz w:val="28"/>
          <w:szCs w:val="28"/>
        </w:rPr>
        <w:t>«Информирование населения о деятельности органов местного самоуправления Тейковского муниципального района»</w:t>
      </w:r>
    </w:p>
    <w:p w:rsidR="009D31D3" w:rsidRPr="009D31D3" w:rsidRDefault="009D31D3" w:rsidP="009D31D3">
      <w:pPr>
        <w:widowControl w:val="0"/>
        <w:adjustRightInd w:val="0"/>
        <w:spacing w:after="0"/>
        <w:jc w:val="center"/>
        <w:outlineLvl w:val="3"/>
        <w:rPr>
          <w:rFonts w:ascii="Times New Roman" w:eastAsiaTheme="minorHAnsi" w:hAnsi="Times New Roman"/>
          <w:b/>
          <w:sz w:val="28"/>
          <w:szCs w:val="28"/>
        </w:rPr>
      </w:pPr>
    </w:p>
    <w:p w:rsidR="009D31D3" w:rsidRPr="009D31D3" w:rsidRDefault="009D31D3" w:rsidP="009D31D3">
      <w:pPr>
        <w:widowControl w:val="0"/>
        <w:adjustRightInd w:val="0"/>
        <w:jc w:val="center"/>
        <w:rPr>
          <w:rFonts w:eastAsiaTheme="minorHAnsi" w:cs="Calibri"/>
        </w:rPr>
      </w:pPr>
      <w:r w:rsidRPr="009D31D3">
        <w:rPr>
          <w:rFonts w:eastAsiaTheme="minorHAnsi" w:cs="Calibri"/>
        </w:rPr>
        <w:t xml:space="preserve">                                                                                                                         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993"/>
        <w:gridCol w:w="1134"/>
        <w:gridCol w:w="1134"/>
      </w:tblGrid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Наименование мероприятия/источник ресурсного обеспечения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31D3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9D31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Подпрограмма, всего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бюджетные ассигнования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31D3">
              <w:rPr>
                <w:rFonts w:ascii="Times New Roman" w:hAnsi="Times New Roman"/>
                <w:b/>
                <w:sz w:val="20"/>
                <w:szCs w:val="20"/>
              </w:rPr>
              <w:t>Официальное опубликование нормативных правовых актов и иной информации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бюджетные ассигнования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D31D3" w:rsidRPr="009D31D3" w:rsidTr="00BE79C3">
        <w:trPr>
          <w:trHeight w:val="1010"/>
        </w:trPr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31D3">
              <w:rPr>
                <w:rFonts w:ascii="Times New Roman" w:hAnsi="Times New Roman"/>
                <w:b/>
                <w:sz w:val="20"/>
                <w:szCs w:val="20"/>
              </w:rPr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бюджетные ассигнования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9D31D3" w:rsidRPr="009D31D3" w:rsidTr="00BE79C3">
        <w:tc>
          <w:tcPr>
            <w:tcW w:w="562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D31D3" w:rsidRPr="009D31D3" w:rsidRDefault="009D31D3" w:rsidP="009D31D3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1D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</w:tbl>
    <w:p w:rsidR="009D31D3" w:rsidRPr="009D31D3" w:rsidRDefault="009D31D3" w:rsidP="009D31D3">
      <w:pPr>
        <w:widowControl w:val="0"/>
        <w:adjustRightInd w:val="0"/>
        <w:jc w:val="right"/>
        <w:rPr>
          <w:rFonts w:eastAsiaTheme="minorHAnsi" w:cs="Calibri"/>
        </w:rPr>
      </w:pPr>
    </w:p>
    <w:p w:rsidR="009D31D3" w:rsidRPr="009D31D3" w:rsidRDefault="009D31D3" w:rsidP="009D31D3">
      <w:pPr>
        <w:jc w:val="right"/>
        <w:rPr>
          <w:rFonts w:asciiTheme="minorHAnsi" w:eastAsiaTheme="minorHAnsi" w:hAnsiTheme="minorHAnsi" w:cstheme="minorBidi"/>
          <w:sz w:val="28"/>
          <w:szCs w:val="28"/>
        </w:rPr>
      </w:pPr>
    </w:p>
    <w:p w:rsidR="009D31D3" w:rsidRPr="009D31D3" w:rsidRDefault="009D31D3" w:rsidP="009D31D3">
      <w:pPr>
        <w:spacing w:line="259" w:lineRule="auto"/>
        <w:rPr>
          <w:rFonts w:ascii="Times New Roman" w:eastAsiaTheme="minorHAnsi" w:hAnsi="Times New Roman"/>
          <w:b/>
          <w:sz w:val="28"/>
          <w:szCs w:val="28"/>
          <w:lang w:eastAsia="ar-SA"/>
        </w:rPr>
      </w:pPr>
    </w:p>
    <w:p w:rsidR="000014BF" w:rsidRPr="000014BF" w:rsidRDefault="000014BF" w:rsidP="000014BF">
      <w:pPr>
        <w:spacing w:after="200" w:line="276" w:lineRule="auto"/>
        <w:rPr>
          <w:rFonts w:eastAsia="Times New Roman"/>
          <w:lang w:eastAsia="ru-RU"/>
        </w:rPr>
      </w:pPr>
    </w:p>
    <w:p w:rsidR="000014BF" w:rsidRDefault="000014BF"/>
    <w:p w:rsidR="000014BF" w:rsidRDefault="000014BF"/>
    <w:p w:rsidR="00640FA0" w:rsidRDefault="00640FA0"/>
    <w:p w:rsidR="00640FA0" w:rsidRDefault="00640FA0"/>
    <w:p w:rsidR="00640FA0" w:rsidRDefault="00640FA0"/>
    <w:p w:rsidR="00640FA0" w:rsidRDefault="00640FA0"/>
    <w:p w:rsidR="00640FA0" w:rsidRDefault="00640FA0"/>
    <w:p w:rsidR="00BE79C3" w:rsidRDefault="00BE79C3"/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640FA0">
        <w:rPr>
          <w:rFonts w:eastAsia="Times New Roman"/>
          <w:noProof/>
          <w:color w:val="33CCCC"/>
          <w:lang w:eastAsia="ru-RU"/>
        </w:rPr>
        <w:lastRenderedPageBreak/>
        <w:drawing>
          <wp:inline distT="0" distB="0" distL="0" distR="0" wp14:anchorId="21D16872" wp14:editId="79A0983B">
            <wp:extent cx="733425" cy="876300"/>
            <wp:effectExtent l="19050" t="0" r="9525" b="0"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40FA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АДМИНИСТРАЦИЯ   </w:t>
      </w:r>
    </w:p>
    <w:p w:rsidR="00640FA0" w:rsidRPr="00640FA0" w:rsidRDefault="00640FA0" w:rsidP="00640FA0">
      <w:pPr>
        <w:spacing w:after="0" w:line="276" w:lineRule="auto"/>
        <w:ind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40FA0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640FA0" w:rsidRPr="00640FA0" w:rsidRDefault="00640FA0" w:rsidP="00640FA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40FA0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640FA0" w:rsidRPr="00640FA0" w:rsidRDefault="00640FA0" w:rsidP="00BE79C3">
      <w:pPr>
        <w:spacing w:after="0"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40FA0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 О С Т А Н О В Л Е Н И Е </w:t>
      </w: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 xml:space="preserve">от 05.11.2015г. № 232 </w:t>
      </w: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 xml:space="preserve">г. Тейково </w:t>
      </w:r>
    </w:p>
    <w:p w:rsidR="00640FA0" w:rsidRPr="00640FA0" w:rsidRDefault="00640FA0" w:rsidP="00640FA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40FA0" w:rsidRPr="00640FA0" w:rsidRDefault="00640FA0" w:rsidP="00640F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08.04.2014г. № 209 «Об утверждении муниципальной программы «Обеспечение безопасности граждан и профилактика правонарушений в Тейковском муниципальном районе»</w:t>
      </w:r>
    </w:p>
    <w:p w:rsidR="00640FA0" w:rsidRDefault="00640FA0" w:rsidP="00640FA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E79C3" w:rsidRPr="00640FA0" w:rsidRDefault="00BE79C3" w:rsidP="00640FA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40FA0" w:rsidRPr="00640FA0" w:rsidRDefault="00640FA0" w:rsidP="00BE79C3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В </w:t>
      </w:r>
      <w:proofErr w:type="gramStart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целях  обеспечения</w:t>
      </w:r>
      <w:proofErr w:type="gramEnd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 xml:space="preserve"> взаимодействия субъектов профилактики в сфере укрепления правопорядка и общественной безопасности администрация Тейковского муниципального района:</w:t>
      </w:r>
    </w:p>
    <w:p w:rsidR="00640FA0" w:rsidRPr="00640FA0" w:rsidRDefault="00640FA0" w:rsidP="00BE79C3">
      <w:pPr>
        <w:spacing w:after="0" w:line="276" w:lineRule="auto"/>
        <w:ind w:left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40FA0" w:rsidRPr="00640FA0" w:rsidRDefault="00640FA0" w:rsidP="00BE79C3">
      <w:pPr>
        <w:spacing w:after="0" w:line="276" w:lineRule="auto"/>
        <w:ind w:left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ПОСТАНОВЛЯЕТ:</w:t>
      </w:r>
    </w:p>
    <w:p w:rsidR="00640FA0" w:rsidRPr="00640FA0" w:rsidRDefault="00640FA0" w:rsidP="00BE79C3">
      <w:pPr>
        <w:spacing w:after="0" w:line="276" w:lineRule="auto"/>
        <w:ind w:left="284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40FA0" w:rsidRPr="00640FA0" w:rsidRDefault="00640FA0" w:rsidP="00BE79C3">
      <w:pPr>
        <w:spacing w:after="0" w:line="240" w:lineRule="auto"/>
        <w:ind w:left="2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08.04.2014г. № 209 «Об утверждении муниципальной программы «Обеспечение безопасности граждан и профилактика правонарушений в Тейковском муниципальном районе» следующие изменения:</w:t>
      </w:r>
    </w:p>
    <w:p w:rsidR="00640FA0" w:rsidRPr="00640FA0" w:rsidRDefault="00640FA0" w:rsidP="00BE79C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Раздел «1. Паспорт муниципальной программы Тейковского муниципального района» изложить в новой редакции согласно приложению.</w:t>
      </w:r>
    </w:p>
    <w:p w:rsidR="00640FA0" w:rsidRPr="00640FA0" w:rsidRDefault="00640FA0" w:rsidP="00BE79C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Пункт 30 раздела 4. «Мероприятия подпрограммы» изложить в новой редакции:</w:t>
      </w:r>
    </w:p>
    <w:p w:rsidR="00640FA0" w:rsidRPr="00640FA0" w:rsidRDefault="00640FA0" w:rsidP="00BE79C3">
      <w:pPr>
        <w:spacing w:after="0" w:line="240" w:lineRule="auto"/>
        <w:ind w:left="284"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«30. Проведение мероприятий в рамках Международного проекта «Безопасность дорожного движения в 10 странах - RS10</w:t>
      </w:r>
      <w:proofErr w:type="gramStart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»,  АПК</w:t>
      </w:r>
      <w:proofErr w:type="gramEnd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 xml:space="preserve"> «Безопасный город» (исполнители – отдел образования, ОБУЗ «ЦРБ»).</w:t>
      </w:r>
    </w:p>
    <w:p w:rsidR="00640FA0" w:rsidRPr="00640FA0" w:rsidRDefault="00640FA0" w:rsidP="00BE79C3">
      <w:pPr>
        <w:spacing w:before="120" w:after="0" w:line="240" w:lineRule="auto"/>
        <w:ind w:left="284"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 xml:space="preserve">    Данная группа мероприятий предусматривает проведение профилактических бесед, распространение листовок с тематикой по соблюдению правил дорожного движения; установку систем видеонаблюдения, </w:t>
      </w:r>
      <w:proofErr w:type="spellStart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видеоаналитики</w:t>
      </w:r>
      <w:proofErr w:type="spellEnd"/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, управление видеопотоками, мониторинг мобильных объектов.</w:t>
      </w:r>
    </w:p>
    <w:p w:rsidR="00640FA0" w:rsidRPr="00640FA0" w:rsidRDefault="00640FA0" w:rsidP="00BE79C3">
      <w:pPr>
        <w:spacing w:before="120" w:after="0" w:line="240" w:lineRule="auto"/>
        <w:ind w:left="284"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Реализация мероприятия ориентирована, прежде всего, на пешеходов, беременных женщин, учащихся автошкол.</w:t>
      </w:r>
    </w:p>
    <w:p w:rsidR="00640FA0" w:rsidRPr="00640FA0" w:rsidRDefault="00640FA0" w:rsidP="00BE79C3">
      <w:pPr>
        <w:spacing w:after="0" w:line="240" w:lineRule="auto"/>
        <w:ind w:left="284"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8"/>
          <w:szCs w:val="24"/>
          <w:lang w:eastAsia="ru-RU"/>
        </w:rPr>
        <w:t>Срок реализации мероприятий - 2014 – 2018 годы.»</w:t>
      </w:r>
    </w:p>
    <w:p w:rsidR="00640FA0" w:rsidRPr="00640FA0" w:rsidRDefault="00640FA0" w:rsidP="00640FA0">
      <w:pPr>
        <w:spacing w:after="0" w:line="240" w:lineRule="auto"/>
        <w:ind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40FA0" w:rsidRPr="00640FA0" w:rsidRDefault="00640FA0" w:rsidP="00640FA0">
      <w:pPr>
        <w:spacing w:after="0" w:line="240" w:lineRule="auto"/>
        <w:ind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40FA0" w:rsidRPr="00640FA0" w:rsidRDefault="00640FA0" w:rsidP="00640FA0">
      <w:pPr>
        <w:spacing w:after="0" w:line="240" w:lineRule="auto"/>
        <w:ind w:firstLine="2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40FA0" w:rsidRPr="00640FA0" w:rsidRDefault="00640FA0" w:rsidP="00640FA0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Глава Тейковского </w:t>
      </w:r>
    </w:p>
    <w:p w:rsidR="00640FA0" w:rsidRPr="00640FA0" w:rsidRDefault="00640FA0" w:rsidP="00640FA0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 района                                                          С.А. Семенова</w:t>
      </w:r>
    </w:p>
    <w:p w:rsidR="00640FA0" w:rsidRP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Pr="00640FA0" w:rsidRDefault="00BE79C3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640FA0" w:rsidRPr="00640FA0" w:rsidRDefault="00640FA0" w:rsidP="00BE79C3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40FA0" w:rsidRPr="00640FA0" w:rsidRDefault="00640FA0" w:rsidP="00BE79C3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FA0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640FA0" w:rsidRDefault="00640FA0" w:rsidP="00BE7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640FA0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от 05.11.2015г. № 232</w:t>
      </w:r>
    </w:p>
    <w:p w:rsidR="00640FA0" w:rsidRPr="00640FA0" w:rsidRDefault="00640FA0" w:rsidP="0064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40FA0" w:rsidRPr="00640FA0" w:rsidRDefault="00640FA0" w:rsidP="00640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0FA0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640FA0" w:rsidRPr="00640FA0" w:rsidRDefault="00640FA0" w:rsidP="00640F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«Обеспечение безопасности граждан и профилактика правонарушений </w:t>
      </w:r>
    </w:p>
    <w:p w:rsidR="00640FA0" w:rsidRPr="00640FA0" w:rsidRDefault="00640FA0" w:rsidP="00640F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0FA0">
        <w:rPr>
          <w:rFonts w:ascii="Times New Roman" w:eastAsia="Times New Roman" w:hAnsi="Times New Roman"/>
          <w:b/>
          <w:sz w:val="24"/>
          <w:szCs w:val="24"/>
          <w:lang w:eastAsia="ru-RU"/>
        </w:rPr>
        <w:t>в Тейковском муниципальном районе»</w:t>
      </w:r>
    </w:p>
    <w:p w:rsidR="00640FA0" w:rsidRPr="00640FA0" w:rsidRDefault="00640FA0" w:rsidP="00640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0F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7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2133"/>
        <w:gridCol w:w="7648"/>
      </w:tblGrid>
      <w:tr w:rsidR="00640FA0" w:rsidRPr="00640FA0" w:rsidTr="00BE79C3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40FA0" w:rsidRPr="00640FA0" w:rsidRDefault="00640FA0" w:rsidP="00640F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Паспорт </w:t>
            </w:r>
            <w:proofErr w:type="gramStart"/>
            <w:r w:rsidRPr="00640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  <w:r w:rsidRPr="00640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Тейковского муниципального района</w:t>
            </w:r>
          </w:p>
          <w:p w:rsidR="00640FA0" w:rsidRPr="00640FA0" w:rsidRDefault="00640FA0" w:rsidP="00640F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Срок реализации программы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2014</w:t>
            </w:r>
            <w:r w:rsidRPr="00640FA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- </w:t>
            </w: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годы</w:t>
            </w: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Администратор программы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Администрация Тейковского муниципального района</w:t>
            </w: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Администрация Тейковского муниципального района;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Комиссия по делам несовершеннолетних и защите их прав;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образования;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Образовательные учреждения;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культуры, туризма, молодежной и социальной политики;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сельского хозяйства и продовольствия;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экономического развития, торговли, имущественных отношений и муниципального заказа;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 МВД РФ «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МРО УФСКН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Филиал ФКУ УИИ УФСИН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Территориальное управление социальной защиты населения по г/о Тейково и Тейковскому муниципальному району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филиал ОГКУ «Центр по обеспечению деятельности ТУСЗН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ОБУЗ «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Тейковская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ЦРБ»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ОГУ «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ЦЗН» (по согласованию);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Органы местного самоуправления городского и сельских поселений.</w:t>
            </w: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Аналитическая подпрограмма «Профилактика правонарушений, борьба с преступностью и обеспечение безопасности граждан»</w:t>
            </w:r>
          </w:p>
        </w:tc>
      </w:tr>
      <w:tr w:rsidR="00640FA0" w:rsidRPr="00640FA0" w:rsidTr="00BE79C3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 (цели) программы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Снижение уровня преступности и повышение результативности профилактики правонарушений</w:t>
            </w:r>
          </w:p>
        </w:tc>
      </w:tr>
      <w:tr w:rsidR="00640FA0" w:rsidRPr="00640FA0" w:rsidTr="00BE79C3">
        <w:trPr>
          <w:trHeight w:val="523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Объем ресурсного обеспечения программы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Общий объем бюджетных ассигнований: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2014 год – 145,0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2015 год – 566,1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552,6 тыс. руб.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2018 год – 150,0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областной бюджет: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- 2014 год – 0,0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- 2015 год – 416,1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- 2016 год – 402,6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- 2017 год – 0,0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- 2018 год – 0,0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2014 год – 145,0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2015 год – 150,0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150,0 тыс. руб.</w:t>
            </w:r>
          </w:p>
          <w:p w:rsidR="00640FA0" w:rsidRPr="00640FA0" w:rsidRDefault="00640FA0" w:rsidP="00640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640FA0" w:rsidRPr="00640FA0" w:rsidRDefault="00640FA0" w:rsidP="00640FA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2018 год – 150,0 </w:t>
            </w:r>
            <w:proofErr w:type="spellStart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640FA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</w:tbl>
    <w:p w:rsidR="00640FA0" w:rsidRPr="00640FA0" w:rsidRDefault="00640FA0" w:rsidP="00640FA0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Pr="00640FA0" w:rsidRDefault="00640FA0" w:rsidP="00640FA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FA0" w:rsidRDefault="00640FA0"/>
    <w:p w:rsidR="000014BF" w:rsidRDefault="000014BF"/>
    <w:p w:rsidR="000014BF" w:rsidRDefault="000014BF"/>
    <w:p w:rsidR="000014BF" w:rsidRDefault="000014BF"/>
    <w:p w:rsidR="000014BF" w:rsidRDefault="000014BF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Default="003A2EA6"/>
    <w:p w:rsidR="003A2EA6" w:rsidRPr="003A2EA6" w:rsidRDefault="003A2EA6" w:rsidP="003A2EA6">
      <w:pPr>
        <w:tabs>
          <w:tab w:val="left" w:pos="3458"/>
        </w:tabs>
        <w:spacing w:after="200" w:line="276" w:lineRule="auto"/>
        <w:jc w:val="center"/>
        <w:rPr>
          <w:rFonts w:eastAsia="Times New Roman"/>
          <w:sz w:val="32"/>
          <w:lang w:eastAsia="ru-RU"/>
        </w:rPr>
      </w:pPr>
      <w:r w:rsidRPr="003A2EA6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6FB52D4D" wp14:editId="1497E02E">
            <wp:extent cx="700405" cy="855980"/>
            <wp:effectExtent l="19050" t="0" r="4445" b="0"/>
            <wp:docPr id="6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A2EA6">
        <w:rPr>
          <w:rFonts w:ascii="Times New Roman" w:eastAsia="Times New Roman" w:hAnsi="Times New Roman"/>
          <w:b/>
          <w:sz w:val="36"/>
          <w:szCs w:val="36"/>
        </w:rPr>
        <w:t>АДМИНИСТРАЦИЯ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A2EA6">
        <w:rPr>
          <w:rFonts w:ascii="Times New Roman" w:eastAsia="Times New Roman" w:hAnsi="Times New Roman"/>
          <w:b/>
          <w:sz w:val="36"/>
          <w:szCs w:val="36"/>
        </w:rPr>
        <w:t>ТЕЙКОВСКОГО МУНИЦИПАЛЬНОГО РАЙОНА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</w:rPr>
      </w:pPr>
      <w:r w:rsidRPr="003A2EA6">
        <w:rPr>
          <w:rFonts w:ascii="Times New Roman" w:eastAsia="Times New Roman" w:hAnsi="Times New Roman"/>
          <w:b/>
          <w:sz w:val="36"/>
          <w:szCs w:val="36"/>
        </w:rPr>
        <w:t>ИВАНОВСКОЙ ОБЛАСТИ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3A2EA6">
        <w:rPr>
          <w:rFonts w:ascii="Times New Roman" w:eastAsia="Times New Roman" w:hAnsi="Times New Roman"/>
        </w:rPr>
        <w:t>_________________________________________________________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3A2EA6">
        <w:rPr>
          <w:rFonts w:ascii="Times New Roman" w:eastAsia="Times New Roman" w:hAnsi="Times New Roman"/>
          <w:b/>
          <w:sz w:val="44"/>
          <w:szCs w:val="44"/>
        </w:rPr>
        <w:t>П О С Т А Н О В Л Е Н И Е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A2EA6">
        <w:rPr>
          <w:rFonts w:ascii="Times New Roman" w:eastAsia="Times New Roman" w:hAnsi="Times New Roman"/>
          <w:sz w:val="28"/>
          <w:szCs w:val="28"/>
        </w:rPr>
        <w:t>от 10.11.2015</w:t>
      </w:r>
      <w:r w:rsidRPr="003A2E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A2EA6">
        <w:rPr>
          <w:rFonts w:ascii="Times New Roman" w:eastAsia="Times New Roman" w:hAnsi="Times New Roman"/>
          <w:sz w:val="28"/>
          <w:szCs w:val="28"/>
        </w:rPr>
        <w:t>№ 236</w:t>
      </w:r>
    </w:p>
    <w:p w:rsidR="003A2EA6" w:rsidRPr="003A2EA6" w:rsidRDefault="003A2EA6" w:rsidP="003A2EA6">
      <w:pPr>
        <w:tabs>
          <w:tab w:val="left" w:pos="345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A2EA6">
        <w:rPr>
          <w:rFonts w:ascii="Times New Roman" w:eastAsia="Times New Roman" w:hAnsi="Times New Roman"/>
          <w:sz w:val="28"/>
          <w:szCs w:val="28"/>
        </w:rPr>
        <w:t>г. Тейково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порядка предоставления бюджетам поселений из бюджета Тейковского муниципального 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16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 статьи 93.3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 администрация Тейковского муниципального района 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tabs>
          <w:tab w:val="left" w:pos="3458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hyperlink w:anchor="Par27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бюджетам поселений из бюджета Тейковского муниципального района бюджетных кредитов (прилагается).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главы, начальника финансового отдела администрации Тейковского муниципального района </w:t>
      </w:r>
      <w:proofErr w:type="spellStart"/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Горбушеву</w:t>
      </w:r>
      <w:proofErr w:type="spellEnd"/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Г.А.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                                              </w:t>
      </w:r>
      <w:r w:rsidR="00BE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3A2E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С.А. Семенова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администрации Тейковского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3A2EA6" w:rsidRPr="003A2EA6" w:rsidRDefault="003A2EA6" w:rsidP="00BE79C3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A2EA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от 10.11.2015</w:t>
      </w:r>
      <w:r w:rsidRPr="003A2E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A2EA6">
        <w:rPr>
          <w:rFonts w:ascii="Times New Roman" w:eastAsia="Times New Roman" w:hAnsi="Times New Roman"/>
          <w:sz w:val="24"/>
          <w:szCs w:val="24"/>
        </w:rPr>
        <w:t>№ 236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27"/>
      <w:bookmarkEnd w:id="1"/>
      <w:r w:rsidRPr="003A2E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бюджетам поселений из бюджета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Тейковского муниципального 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разработан в целях упорядочения процедуры предоставления из бюджета Тейковского муниципального района бюджетных кредитов бюджетам поселений Тейковского муниципального района (далее - бюджетных кредитов).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2. Бюджетные кредиты предоставляются на покрытие временного кассового разрыва, возникающего при исполнении бюджета поселения (далее - временный кассовый разрыв).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3. Предоставление бюджетных кредитов осуществляется на условиях и в пределах средств, предусмотренных решением Совета Тейковского муниципального района о бюджете Тейковского муниципального района на очередной финансовый год и плановый период (далее - решением о бюджете Тейковского муниципального района) и на основании обращений глав поселений о предоставлении бюджетного кредита.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36"/>
      <w:bookmarkEnd w:id="2"/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4. Бюджетные кредиты предоставляются на покрытие временного кассового разрыва, возникающего при исполнении бюджета поселения, - на срок, не выходящий за пределы финансового года.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5. Решение о предоставлении (отказе в предоставлении) бюджетного кредита принимается финансовым отделом администрации Тейковского муниципального района в форме заключения о возможности предоставления кредита. Решение принимается в срок до 25 числа месяца, предшествующего месяцу, в котором планируется возникновение временного кассового разрыва бюджета поселения, с учетом обоснованной суммы запрашиваемого бюджетного кредита и требований, установленных </w:t>
      </w:r>
      <w:hyperlink w:anchor="Par36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4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Обращение главы поселения на получение бюджетного кредита направляется главе Тейковского муниципального района. Обращение должно быть представлено не позднее 15 числа месяца, предшествующего месяцу, в котором планируется возникновение временного кассового разрыва бюджета поселения.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6. К обращению на получение бюджетного кредита прилагаются следующие документы: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а) обоснование необходимости получения бюджетного кредита с указанием суммы запрашиваемого бюджетного кредита;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б) копия решения Совета поселения об утверждении бюджета поселения;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hyperlink w:anchor="Par68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сведения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поступивших доходах и произведенных расходах бюджета поселения за истекший период текущего финансового года, прогноз ожидаемого исполнения бюджета поселения по доходам, расходам и </w:t>
      </w: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источникам финансирования дефицита бюджета поселения на период заимствования по форме согласно приложению 1 к настоящему Порядку;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г) кассовый план бюджета поселения, при необходимости - с представлением расчета временных кассовых разрывов бюджета поселения в определенном периоде текущего финансового года;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д) предложения по источникам и срокам возврата бюджетного кредита;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е) информация о действующих договорах займов (кредитов) и сроках их погашения;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ж) документы, подтверждающие полномочия лица, подписывающего договор о предоставлении бюджетного кредита.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7. В случае если документы для получения бюджетного кредита представлены с нарушением требований настоящего Порядка, а также с ошибками в расчетах, финансовый отдел администрации Тейковского муниципального района принимает решение об отказе в предоставлении бюджетного кредита и в письменной форме уведомляет заявителя в течение 3 рабочих дней со дня принятия такого решения.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50"/>
      <w:bookmarkEnd w:id="3"/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8. В случае принятия решения о предоставлении бюджету поселения бюджетного кредита, администрацией Тейковского муниципального района в соответствии с гражданским законодательством заключается </w:t>
      </w:r>
      <w:hyperlink w:anchor="Par305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договор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бюджетного кредита (приложение 2 к настоящему Порядку).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9. Бюджетный кредит не предоставляется бюджету поселения Тейковского муниципального района, имеющего просроченную задолженность по бюджетным кредитам, полученным ранее из бюджета Тейковского муниципального района.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10. Возврат бюджетного кредита в бюджет Тейковского муниципального района осуществляется поселением в порядке и сроки, которые установлены договором о предоставлении бюджетного кредита.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11. Предоставленные бюджетные кредиты используются администрациями поселений для финансирования расходов бюджетов поселений в соответствии с утвержденными бюджетами поселений в целях покрытия временных кассовых разрывов, возникающих при исполнении бюджетов поселений.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12. Финансовый отдел администрации Тейковского муниципального района: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>- осуществляет контроль возврата и уплаты процентов по предоставленным бюджетным кредитам;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- ведет </w:t>
      </w:r>
      <w:hyperlink w:anchor="Par515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реестр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предоставленных бюджетам поселений бюджетных кредитов по форме согласно приложению 3 к настоящему Порядку;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- ежемесячно размещает в сети Интернет информацию о временных кассовых разрывах и предоставленных с начала года бюджетам поселений Тейковского муниципального района бюджетных кредитах по форме согласно </w:t>
      </w:r>
      <w:hyperlink w:anchor="Par555" w:history="1">
        <w:r w:rsidRPr="003A2EA6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 3.1</w:t>
        </w:r>
      </w:hyperlink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бюджетам поселений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из бюджета Тейковского муниципального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68"/>
      <w:bookmarkEnd w:id="4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 поступивших доходах и произведенных расходах бюджета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(муниципальное образование)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за истекший период текущего финансового года, прогнозе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ожидаемого исполнения бюджета по доходам, расходам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 источникам финансирования дефицита бюджета муниципального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образования до конца текущего финансового года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EA6"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10206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842"/>
        <w:gridCol w:w="1985"/>
        <w:gridCol w:w="1984"/>
      </w:tblGrid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на ________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бюджета за истекший период текущего финансового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Прогноз ожидаемого исполнения бюджета до конца текущего финансового года</w:t>
            </w: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налоговые, неналоговые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из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субвенции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из других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6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труда и начисления на выплаты по оплате труда (КОСГУ 211, 213)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 том числе за счет средств бюджетов других уровней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(КОСГУ 212)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услуги связи (КОСГУ 221)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услуги (КОСГУ 222)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 (КОСГУ 223)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арендная плата за пользование имуществом (КОСГУ 224)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 содержанию имущества (КОСГУ 225) (расшифровать)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услуги (КОСГУ 226) (расшифровать)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долговых обязательств (КОСГУ 230)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и безвозвратные перечисления государственным и муниципальным организациям (КОСГУ 240)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(КОСГУ 260)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 (КОСГУ 290) (расшифровать)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основных средств (КОСГУ 310)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 том числе за счет средств бюджетов других уровней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нематериальных активов (КОСГУ 320)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материальных запасов (КОСГУ 340) (расшифровать)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Перечисления другим бюджетам бюджетной системы Российской Федерации (КОСГУ 251)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исполнения бюджета (дефицит: "-", профицит: "+")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задолженности по бюджетным кредитам (КОСГУ 540)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задолженности по бюджетным ссудам и кредитам (КОСГУ 640)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7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задолженности по внутреннему муниципальному долгу (КОСГУ 710)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задолженности по внутреннему муниципальному долгу (КОСГУ 810)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Поступления от продажи акций и иных форм участия в капитале, находящемся в собственности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Снижение остатков средств на счетах по учету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Остатки средств бюджетов на отчетную дату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остатки целевых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Превышение расходов над доходами с учетом источников финансирования дефицита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Дебиторская задолженность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Просроченная кредиторская задолженность местного бюджета, 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заработной плате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начислениям на выплаты по оплате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коммунальным услугам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Задолженность перед бюджетом Тейковского муниципального района по ранее предоставленным бюджетным кредитам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9C3" w:rsidRPr="003A2EA6" w:rsidRDefault="00BE79C3" w:rsidP="00D82CA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бюджетам поселений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из бюджета Тейковского муниципального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305"/>
      <w:bookmarkEnd w:id="5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Договор № 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бюджетного кредита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муниципального образования)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г. Тейково                                                                                            ___________ 20__ г.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Тейковского муниципального района, именуемая в дальнейшем "Кредитор", в лице главы Тейковского муниципального района ________________, действующей на основании </w:t>
      </w:r>
      <w:hyperlink r:id="rId17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Тейковского муниципального района,  с одной стороны, и администрация ___________________ поселения, именуемое в дальнейшем "Заемщик", в лице главы  _______________________ поселения, действующего на основании _______________________________, с другой стороны, далее именуемые "Стороны", заключили настоящий Договор о нижеследующем: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1. Предмет Договора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316"/>
      <w:bookmarkEnd w:id="6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1.1.  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Кредитор  предоставляет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Заемщику  бюджетный  кредит  на покрытие временного кассового разрыва, возникающего при исполнении бюджета ___________________ поселения (далее - бюджетный кредит) из средств бюджета Тейковского муниципального района в размере _____________(сумма прописью) рублей путем перечисления   денежных  средств  на  счет УФК по Ивановской области, открытый в Отделении Иваново г. Иваново для кассового обслуживания исполнения бюджета. 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1.2. Заемщик обязуется возвратить полученный в соответствии с </w:t>
      </w:r>
      <w:hyperlink w:anchor="Par316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1.1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бюджетный кредит полностью в срок до "___" ________ 20___ года в соответствии с </w:t>
      </w:r>
      <w:hyperlink w:anchor="Par394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графиком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, оформленным Сторонами по форме согласно приложению 1 к настоящему Договору, являющемуся неотъемлемой частью настоящего Договора.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2. Права и обязанности Сторон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2.1. Кредитор вправе осуществить взыскание остатков непогашенного бюджетного кредита, предоставленного по настоящему Договору, включая проценты, штрафы и пени,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бюджет ___________________________, в порядке, установленном финансовым отделом администрации Тейковского муниципального района. В случае нарушения Заемщиком сроков возврата полученного бюджетного кредита и уплаты процентов за пользование им взимается неустойка (пени) за каждый день просрочки в размере 1/300 ставки рефинансирования Центрального Банка Российской Федерации, действующей на первый день просрочки уплаты платежей. Датой уплаты неустойки (пеней) считается дата зачисления денежных средств на счет Кредитора.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328"/>
      <w:bookmarkEnd w:id="7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2.2. Заемщик обязан: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а) использовать бюджетный кредит на ___________________________________;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б) ежемесячно уплачивать Кредитору проценты за пользование бюджетным кредитом по настоящему Договору в размере ______________________________. Датой уплаты процентов за пользование бюджетным кредитом считается дата зачисления денежных средств на счет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Кредитора после перечисления с балансового счета (40101), открытого УФК по Ивановской области;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в) возвратить бюджетный кредит в сроки и в объемах, установленных графиком. Датой возврата суммы бюджетного кредита и уплаты процентов по нему считается дата зачисления его на счет Кредитора;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г) в случае изменения юридического адреса или платежных реквизитов Заемщика в течение трех рабочих дней с момента вступления в силу этих изменений письменно сообщить об этом Кредитору;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д) в однодневный срок с момента зачисления суммы бюджетного кредита на счет Заемщика предоставить Кредитору информацию, подтвержденную органом Федерального казначейства, о дате зачисления суммы бюджетного кредита;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е) в течение 10 дней с даты, установленной настоящим Договором для возврата бюджетного кредита и уплаты процентов по нему, предоставить Кредитору </w:t>
      </w:r>
      <w:hyperlink w:anchor="Par442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акт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сверки задолженности бюджета __________________________ поселения по бюджетному кредиту (начисленным процентам, неустойке (пеням) за просрочку уплаты платежей) по форме приложения 2 к настоящему Договору.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2.3. Заемщик вправе погасить задолженность по бюджетному кредиту, а также проценты за пользование бюджетным кредитом до истечения сроков, установленных настоящим Договором.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3. Порядок расчетов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3.1. Сумма бюджетного кредита перечисляется Кредитором на счет Заемщика в течение 3 рабочих дней со дня, следующего за днем подписания Заемщиком настоящего Договора.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3.2. Возврат суммы бюджетного кредита осуществляется по следующим реквизитам: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ИНН 3724001332, на счет УФК по Ивановской области (Финансовый отдел администрации Тейковского муниципального района, л/с 08333006710), Расчетный счет № 40204810300000000033, Отделение Иваново г. Иваново, БИК 042406001, КПП 372401001, ОКТМО </w:t>
      </w:r>
      <w:hyperlink r:id="rId18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24629000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. В расчетных документах, оформляемых в порядке, установленном приказом Минфина России, для осуществления возврата задолженности по бюджетному кредиту Заемщиком в поле 104 указывается показатель кода бюджетной классификации Российской Федерации 040 01 06 05 02 05 0000 640.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3.3. Уплата процентов за пользование бюджетным кредитом, а также пеней (неустойки) за просрочку возврата кредита и процентов за пользование им осуществляется по следующим реквизитам: ИНН 3724001332, на счет УФК по Ивановской области (Финансовый отдел администрации Тейковского муниципального района, л/с 04333006710), Отделение Иваново г. Иваново, БИК 042406001, КПП 372401001, ОКТМО </w:t>
      </w:r>
      <w:hyperlink r:id="rId19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2462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9000, по коду классификации доходов бюджетов Российской Федерации 040 1 11 03050 05 0000 120.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3.4. Проценты за пользование кредитом начисляются со дня зачисления суммы бюджетного кредита на счет Заемщика на сумму остатка суммы невозвращенного бюджетного кредита из расчета процентной ставки, установленной в </w:t>
      </w:r>
      <w:hyperlink w:anchor="Par328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2.2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Сумма подлежащих уплате процентов исчисляется ежемесячно на последний день текущего месяца включительно. Уплата процентов производится в срок до первого числа следующего месяца. В случае досрочного возврата суммы бюджетного кредита производится перерасчет процентов.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4. Срок действия Договора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действует с момента его подписания и до полного исполнения Сторонами своих обязательств по нему.</w:t>
      </w:r>
    </w:p>
    <w:p w:rsid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CA9" w:rsidRDefault="00D82CA9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CA9" w:rsidRDefault="00D82CA9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CA9" w:rsidRPr="003A2EA6" w:rsidRDefault="00D82CA9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 Внесение изменений и дополнений в Договор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5.1. Изменения и дополнения в настоящий Договор могут быть внесены по взаимному соглашению Сторон в письменной форме.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6. Разрешение споров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6.1. Не урегулированные Сторонами споры и разногласия, возникшие при исполнении настоящего Договора или в связи с ним, рассматриваются в порядке, предусмотренном законодательством Российской Федерации.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7. Другие условия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составлен на ____ листах (включая приложения) в двух экземплярах, имеющих равную юридическую силу, по одному для каждой из Сторон.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8. Юридические адреса и платежные реквизиты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Кредитор: Администрация Тейковского муниципального района,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155040, Ивановская обл., г. Тейково, ул. Октябрьская, 2А,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ИНН 3724001332, счет УФК по Ивановской области (Финансовый отдел администрации Тейковского муниципального района), Отделение Иваново г. Иваново, БИК 042406001, КПП 3372401001, ОКТМО </w:t>
      </w:r>
      <w:hyperlink r:id="rId20" w:history="1">
        <w:r w:rsidRPr="003A2EA6">
          <w:rPr>
            <w:rFonts w:ascii="Times New Roman" w:eastAsia="Times New Roman" w:hAnsi="Times New Roman"/>
            <w:sz w:val="24"/>
            <w:szCs w:val="24"/>
            <w:lang w:eastAsia="ru-RU"/>
          </w:rPr>
          <w:t>24629000</w:t>
        </w:r>
      </w:hyperlink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Заемщик: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Наименование 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Заемщика  _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Юридический адрес _____________________________________________________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ИНН __________________________________________________________________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УФК по Ивановской области______________________________________________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(наименование муниципального образования)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Подписи Сторон: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Кредитора: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От Заемщика: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Глава Тейковского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                                 Глава ______________ поселения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__________/______________________            ___________/______________________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(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(расшифровка</w:t>
      </w:r>
      <w:r w:rsidR="00D82CA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подписи)           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(подпись)           (расшифровка подписи)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"___" ____________ 20___ г.                            "___" ______________ 20___ г.</w:t>
      </w:r>
    </w:p>
    <w:p w:rsid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spell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Default="003A2EA6" w:rsidP="00BE79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D82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Pr="003A2EA6" w:rsidRDefault="00BE79C3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Договору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бюджетного кредита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от "___" _____________ 20___ г.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бюджету 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(муниципальное образование)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394"/>
      <w:bookmarkEnd w:id="8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ГРАФИК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возврата бюджетного кредита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(муниципальное образование)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бюджету Тейковского муниципального района,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а также процентов за пользование им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EA6">
        <w:rPr>
          <w:rFonts w:ascii="Times New Roman" w:eastAsia="Times New Roman" w:hAnsi="Times New Roman"/>
          <w:sz w:val="20"/>
          <w:szCs w:val="20"/>
          <w:lang w:eastAsia="ru-RU"/>
        </w:rPr>
        <w:t>(руб.)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40"/>
        <w:gridCol w:w="1618"/>
        <w:gridCol w:w="1559"/>
        <w:gridCol w:w="1761"/>
        <w:gridCol w:w="1701"/>
      </w:tblGrid>
      <w:tr w:rsidR="003A2EA6" w:rsidRPr="003A2EA6" w:rsidTr="00BE79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срокам возврата</w:t>
            </w:r>
          </w:p>
        </w:tc>
      </w:tr>
      <w:tr w:rsidR="003A2EA6" w:rsidRPr="003A2EA6" w:rsidTr="00BE79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бюджетного кредита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3A2EA6" w:rsidRPr="003A2EA6" w:rsidTr="00BE79C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BE79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начисленных процентов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EA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Подписи Сторон: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Кредитора: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От Заемщика: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Глава Тейковского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                                 Глава ______________ поселения</w:t>
      </w:r>
    </w:p>
    <w:p w:rsidR="00D82CA9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__________/______________________            ___________/__</w:t>
      </w:r>
      <w:r w:rsidR="00D82CA9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(рас</w:t>
      </w:r>
      <w:r w:rsidR="00D82CA9">
        <w:rPr>
          <w:rFonts w:ascii="Times New Roman" w:eastAsia="Times New Roman" w:hAnsi="Times New Roman"/>
          <w:sz w:val="24"/>
          <w:szCs w:val="24"/>
          <w:lang w:eastAsia="ru-RU"/>
        </w:rPr>
        <w:t xml:space="preserve">шифровка подписи)     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(подпись)           (расшифровка подписи)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"___" ____________ 20___ г.                            "___" ______________ 20___ г.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spell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</w:t>
      </w:r>
      <w:proofErr w:type="spell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Договору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бюджетного кредита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от "___" _____________ 20___ г.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бюджету 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(муниципальное образование)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42"/>
      <w:bookmarkEnd w:id="9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Акт сверки расчетов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 бюджетному кредиту, предоставленному бюджету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(муниципальное образование)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 договору от "___" __________ 20___ г. № 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EA6">
        <w:rPr>
          <w:rFonts w:ascii="Times New Roman" w:eastAsia="Times New Roman" w:hAnsi="Times New Roman"/>
          <w:sz w:val="20"/>
          <w:szCs w:val="20"/>
          <w:lang w:eastAsia="ru-RU"/>
        </w:rPr>
        <w:t>(руб.)</w:t>
      </w:r>
    </w:p>
    <w:tbl>
      <w:tblPr>
        <w:tblW w:w="9780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6"/>
        <w:gridCol w:w="1984"/>
      </w:tblGrid>
      <w:tr w:rsidR="003A2EA6" w:rsidRPr="003A2EA6" w:rsidTr="00D82CA9">
        <w:trPr>
          <w:trHeight w:val="47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Задолженность на </w:t>
            </w:r>
            <w:proofErr w:type="gramStart"/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01.01._</w:t>
            </w:r>
            <w:proofErr w:type="gramEnd"/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____, всего,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77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основной долг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69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проценты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основной суммы долга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процентов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Начислено, всего,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основной долг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проценты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основной суммы долга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процентов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Уплачено, всего,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основной долг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проценты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основной суммы долга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процентов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Задолженность на "___" __________ _____ г., всего,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основной долг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проценты за пользование бюджетным кредитом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rPr>
          <w:trHeight w:val="2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неустойка за просрочку уплаты основной суммы долга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EA6" w:rsidRPr="003A2EA6" w:rsidTr="00D82CA9"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неустойка за просрочку уплаты процентов за пользование бюджетным кредитом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Кредитора: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От Заемщика: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Глава Тейковского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                                 Глава ______________ поселения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__________/______________________            ___________/______________________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(ра</w:t>
      </w:r>
      <w:r w:rsidR="00BE79C3">
        <w:rPr>
          <w:rFonts w:ascii="Times New Roman" w:eastAsia="Times New Roman" w:hAnsi="Times New Roman"/>
          <w:sz w:val="24"/>
          <w:szCs w:val="24"/>
          <w:lang w:eastAsia="ru-RU"/>
        </w:rPr>
        <w:t xml:space="preserve">сшифровка подписи)           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(подпись)      (расшифровка подписи)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отдела                       Главный бухгалтер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___________/_____________________            ____________/_____________________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(расши</w:t>
      </w:r>
      <w:r w:rsidR="00BE79C3">
        <w:rPr>
          <w:rFonts w:ascii="Times New Roman" w:eastAsia="Times New Roman" w:hAnsi="Times New Roman"/>
          <w:sz w:val="24"/>
          <w:szCs w:val="24"/>
          <w:lang w:eastAsia="ru-RU"/>
        </w:rPr>
        <w:t xml:space="preserve">фровка подписи)               </w:t>
      </w: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(расшифровка подписи)</w:t>
      </w:r>
    </w:p>
    <w:p w:rsidR="003A2EA6" w:rsidRPr="003A2EA6" w:rsidRDefault="003A2EA6" w:rsidP="00D8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"___" ____________ 20___ г.                            "___" ______________ 20___ г.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spell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</w:t>
      </w:r>
      <w:proofErr w:type="spell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BE79C3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1A37" w:rsidRDefault="000C1A37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1A37" w:rsidRDefault="000C1A37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1A37" w:rsidRDefault="000C1A37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2CA9" w:rsidRDefault="00D82CA9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79C3" w:rsidRDefault="00BE79C3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бюджетам поселений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из бюджета Тейковского муниципального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515"/>
      <w:bookmarkEnd w:id="10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Реестр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бюджетных кредитов бюджетам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поселений Тейковского муниципального района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 состоянию на __</w:t>
      </w:r>
      <w:proofErr w:type="gramStart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_._</w:t>
      </w:r>
      <w:proofErr w:type="gramEnd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__.20___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304"/>
        <w:gridCol w:w="1247"/>
        <w:gridCol w:w="1247"/>
        <w:gridCol w:w="1304"/>
        <w:gridCol w:w="1304"/>
        <w:gridCol w:w="1361"/>
      </w:tblGrid>
      <w:tr w:rsidR="003A2EA6" w:rsidRPr="003A2EA6" w:rsidTr="009238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договора о предоставлении бюджетного кредита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предоставления бюджетного кредита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возврата бюджетного кредита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бюджетного кредита (тыс. 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возврата бюджетного кредита на первое число каждого месяца (тыс. руб.)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Остаток задолженности по основному долгу на первое число каждого месяца (тыс. руб.)</w:t>
            </w:r>
          </w:p>
        </w:tc>
      </w:tr>
      <w:tr w:rsidR="003A2EA6" w:rsidRPr="003A2EA6" w:rsidTr="009238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EA6" w:rsidRPr="003A2EA6" w:rsidTr="009238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6" w:rsidRPr="003A2EA6" w:rsidRDefault="003A2EA6" w:rsidP="003A2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3.1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бюджетам поселений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из бюджета Тейковского муниципального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района бюджетных кредитов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555"/>
      <w:bookmarkEnd w:id="11"/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о временных кассовых разрывах бюджетов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поселений и предоставленных бюджетам поселений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 бюджетных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EA6">
        <w:rPr>
          <w:rFonts w:ascii="Times New Roman" w:eastAsia="Times New Roman" w:hAnsi="Times New Roman"/>
          <w:sz w:val="24"/>
          <w:szCs w:val="24"/>
          <w:lang w:eastAsia="ru-RU"/>
        </w:rPr>
        <w:t>кредитах на _______________________</w:t>
      </w: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68"/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01"/>
        <w:gridCol w:w="1814"/>
        <w:gridCol w:w="1870"/>
        <w:gridCol w:w="1870"/>
      </w:tblGrid>
      <w:tr w:rsidR="00BE79C3" w:rsidRPr="003A2EA6" w:rsidTr="00BE79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Временный кассовый разрыв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бюджетных кредитов в целях покрытия временных кассовых разрывов</w:t>
            </w:r>
          </w:p>
        </w:tc>
      </w:tr>
      <w:tr w:rsidR="00BE79C3" w:rsidRPr="003A2EA6" w:rsidTr="00BE79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 возникновения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кредита (тыс. руб.)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предоставления</w:t>
            </w:r>
          </w:p>
        </w:tc>
      </w:tr>
      <w:tr w:rsidR="00BE79C3" w:rsidRPr="003A2EA6" w:rsidTr="00BE7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9C3" w:rsidRPr="003A2EA6" w:rsidTr="00BE7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79C3" w:rsidRPr="003A2EA6" w:rsidTr="00BE7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всем временным кассовым разрывам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3" w:rsidRPr="003A2EA6" w:rsidRDefault="00BE79C3" w:rsidP="00BE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Pr="003A2EA6" w:rsidRDefault="003A2EA6" w:rsidP="003A2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A6" w:rsidRDefault="003A2EA6"/>
    <w:p w:rsidR="003A2EA6" w:rsidRDefault="003A2EA6"/>
    <w:p w:rsidR="003A2EA6" w:rsidRDefault="003A2EA6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775CE6" w:rsidRDefault="00775CE6"/>
    <w:p w:rsidR="00775CE6" w:rsidRDefault="00775CE6"/>
    <w:p w:rsidR="00923861" w:rsidRDefault="00923861"/>
    <w:p w:rsidR="00923861" w:rsidRPr="00923861" w:rsidRDefault="00923861" w:rsidP="00923861">
      <w:pPr>
        <w:spacing w:after="200" w:line="276" w:lineRule="auto"/>
        <w:jc w:val="center"/>
        <w:rPr>
          <w:rFonts w:eastAsia="Times New Roman"/>
          <w:lang w:eastAsia="ru-RU"/>
        </w:rPr>
      </w:pPr>
      <w:r w:rsidRPr="00923861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708EA5D6" wp14:editId="2B7CF8D5">
            <wp:extent cx="647700" cy="809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23861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  <w:r w:rsidRPr="00923861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 xml:space="preserve"> </w:t>
      </w: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 МУНИЦИПАЛЬНОГО</w:t>
      </w:r>
      <w:proofErr w:type="gramEnd"/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РАЙОНА</w:t>
      </w:r>
    </w:p>
    <w:p w:rsidR="00923861" w:rsidRPr="00923861" w:rsidRDefault="00923861" w:rsidP="00923861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 ОБЛАСТИ</w:t>
      </w:r>
      <w:proofErr w:type="gramEnd"/>
    </w:p>
    <w:p w:rsidR="00923861" w:rsidRPr="00923861" w:rsidRDefault="00923861" w:rsidP="00923861">
      <w:pPr>
        <w:spacing w:after="120" w:line="276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  <w:r w:rsidRPr="00923861">
        <w:rPr>
          <w:rFonts w:eastAsia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923861" w:rsidRPr="00923861" w:rsidRDefault="00923861" w:rsidP="0092386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3861" w:rsidRPr="00923861" w:rsidRDefault="00923861" w:rsidP="0092386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923861">
        <w:rPr>
          <w:rFonts w:ascii="Times New Roman" w:eastAsia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923861" w:rsidRPr="00923861" w:rsidRDefault="00923861" w:rsidP="00923861">
      <w:pPr>
        <w:spacing w:after="200" w:line="276" w:lineRule="auto"/>
        <w:jc w:val="center"/>
        <w:rPr>
          <w:rFonts w:eastAsia="Times New Roman"/>
          <w:b/>
          <w:lang w:eastAsia="ru-RU"/>
        </w:rPr>
      </w:pPr>
    </w:p>
    <w:p w:rsidR="00923861" w:rsidRPr="00923861" w:rsidRDefault="00923861" w:rsidP="00923861">
      <w:pPr>
        <w:spacing w:after="20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eastAsia="ru-RU"/>
        </w:rPr>
        <w:t>от    12.11.2015    № 237</w:t>
      </w:r>
    </w:p>
    <w:p w:rsidR="00923861" w:rsidRPr="00923861" w:rsidRDefault="00923861" w:rsidP="00923861">
      <w:pPr>
        <w:spacing w:after="20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eastAsia="ru-RU"/>
        </w:rPr>
        <w:t>г. Тейково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Pr="00923861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Pr="00923861">
        <w:rPr>
          <w:rFonts w:ascii="Times New Roman" w:eastAsia="Times New Roman" w:hAnsi="Times New Roman" w:cs="Arial"/>
          <w:b/>
          <w:bCs/>
          <w:spacing w:val="2"/>
          <w:sz w:val="28"/>
          <w:szCs w:val="28"/>
          <w:lang w:eastAsia="ru-RU"/>
        </w:rPr>
        <w:t>Улучшение условий и охраны труда в Тейковском муниципальном районе»</w:t>
      </w:r>
      <w:r w:rsidRPr="00923861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улучшения условий и охраны труда, снижения производственного травматизма и профессиональной заболеваемости работников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района, администрация Тейковского муниципального района 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О С Т А Н О В Л Я Е Т: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муниципальную программу 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923861">
        <w:rPr>
          <w:rFonts w:ascii="Times New Roman" w:eastAsia="Times New Roman" w:hAnsi="Times New Roman" w:cs="Arial"/>
          <w:bCs/>
          <w:spacing w:val="2"/>
          <w:sz w:val="28"/>
          <w:szCs w:val="28"/>
          <w:lang w:eastAsia="ru-RU"/>
        </w:rPr>
        <w:t>Улучшение условий и охраны труда в Тейковском муниципальном районе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 (прилагается).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С.А. Семенова    </w:t>
      </w:r>
    </w:p>
    <w:p w:rsidR="00923861" w:rsidRPr="00923861" w:rsidRDefault="00923861" w:rsidP="00923861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bCs/>
          <w:sz w:val="24"/>
          <w:szCs w:val="24"/>
          <w:lang w:eastAsia="ru-RU"/>
        </w:rPr>
        <w:br w:type="page"/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</w:t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t>Приложение1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</w:t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t>к постановлению администрации</w:t>
      </w:r>
    </w:p>
    <w:p w:rsidR="00923861" w:rsidRPr="00923861" w:rsidRDefault="00923861" w:rsidP="0092386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</w:t>
      </w:r>
      <w:proofErr w:type="gramStart"/>
      <w:r w:rsidRPr="00923861">
        <w:rPr>
          <w:rFonts w:ascii="Times New Roman" w:hAnsi="Times New Roman"/>
          <w:bCs/>
          <w:sz w:val="24"/>
          <w:szCs w:val="24"/>
          <w:lang w:eastAsia="ru-RU"/>
        </w:rPr>
        <w:t>от  12.11.2015</w:t>
      </w:r>
      <w:proofErr w:type="gramEnd"/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№ 237</w:t>
      </w:r>
    </w:p>
    <w:p w:rsidR="00923861" w:rsidRPr="00923861" w:rsidRDefault="00923861" w:rsidP="00923861">
      <w:pPr>
        <w:spacing w:after="0" w:line="240" w:lineRule="auto"/>
        <w:ind w:left="5387" w:hanging="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1"/>
      </w:tblGrid>
      <w:tr w:rsidR="00923861" w:rsidRPr="00923861" w:rsidTr="00923861">
        <w:tc>
          <w:tcPr>
            <w:tcW w:w="9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</w:t>
            </w:r>
          </w:p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923861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Улучшение условий и охраны труда </w:t>
            </w:r>
          </w:p>
          <w:p w:rsidR="00923861" w:rsidRPr="00923861" w:rsidRDefault="00923861" w:rsidP="00923861">
            <w:pPr>
              <w:spacing w:after="0" w:line="240" w:lineRule="auto"/>
              <w:ind w:firstLine="2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>в Тейковском муниципальном районе</w:t>
            </w: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23861" w:rsidRPr="00923861" w:rsidTr="00923861">
        <w:tc>
          <w:tcPr>
            <w:tcW w:w="9568" w:type="dxa"/>
            <w:gridSpan w:val="2"/>
            <w:tcBorders>
              <w:top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2" w:name="_Toc280277923"/>
            <w:bookmarkStart w:id="13" w:name="_Toc285176967"/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Паспорт</w:t>
            </w:r>
            <w:bookmarkEnd w:id="12"/>
            <w:bookmarkEnd w:id="13"/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муниципальной программы </w:t>
            </w:r>
          </w:p>
          <w:p w:rsidR="00923861" w:rsidRPr="00923861" w:rsidRDefault="00923861" w:rsidP="00923861">
            <w:pPr>
              <w:spacing w:after="0" w:line="240" w:lineRule="auto"/>
              <w:ind w:firstLine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861" w:rsidRPr="00923861" w:rsidTr="00923861">
        <w:tc>
          <w:tcPr>
            <w:tcW w:w="3227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341" w:type="dxa"/>
            <w:vAlign w:val="bottom"/>
          </w:tcPr>
          <w:p w:rsidR="00923861" w:rsidRPr="00923861" w:rsidRDefault="00923861" w:rsidP="0092386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«Улучшение условий и охраны труда в Тейковском муниципальном районе» </w:t>
            </w:r>
          </w:p>
        </w:tc>
      </w:tr>
      <w:tr w:rsidR="00923861" w:rsidRPr="00923861" w:rsidTr="00923861">
        <w:tc>
          <w:tcPr>
            <w:tcW w:w="3227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341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начала реализации программы 2015г.</w:t>
            </w:r>
          </w:p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завершения реализации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 -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923861" w:rsidRPr="00923861" w:rsidTr="00923861">
        <w:tc>
          <w:tcPr>
            <w:tcW w:w="3227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6341" w:type="dxa"/>
            <w:vAlign w:val="bottom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Тейковского муниципального района</w:t>
            </w:r>
          </w:p>
        </w:tc>
      </w:tr>
      <w:tr w:rsidR="00923861" w:rsidRPr="00923861" w:rsidTr="00923861">
        <w:tc>
          <w:tcPr>
            <w:tcW w:w="3227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341" w:type="dxa"/>
            <w:vAlign w:val="bottom"/>
          </w:tcPr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</w:tr>
      <w:tr w:rsidR="00923861" w:rsidRPr="00923861" w:rsidTr="00923861">
        <w:tc>
          <w:tcPr>
            <w:tcW w:w="3227" w:type="dxa"/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341" w:type="dxa"/>
            <w:vAlign w:val="bottom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подпрограмма:</w:t>
            </w:r>
          </w:p>
          <w:p w:rsidR="00923861" w:rsidRPr="00923861" w:rsidRDefault="00923861" w:rsidP="00923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Улучшение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условий  и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охраны труда в администрации Тейковского муниципального района, структурных подразделениях  администрации и учреждений Тейковского муниципального района</w:t>
            </w:r>
          </w:p>
        </w:tc>
      </w:tr>
      <w:tr w:rsidR="00923861" w:rsidRPr="00923861" w:rsidTr="00923861">
        <w:trPr>
          <w:trHeight w:val="4140"/>
        </w:trPr>
        <w:tc>
          <w:tcPr>
            <w:tcW w:w="3227" w:type="dxa"/>
          </w:tcPr>
          <w:p w:rsidR="00923861" w:rsidRPr="00923861" w:rsidRDefault="00923861" w:rsidP="009238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341" w:type="dxa"/>
          </w:tcPr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обеспечение безопасности жизни и здоровья работающих граждан,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 гарантий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их законных прав на безопасные  условия  труда;</w:t>
            </w:r>
          </w:p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защита интересов общества и государства путем сокращения количества случаев производственного травматизма и профессиональных заболеваний.</w:t>
            </w:r>
          </w:p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труда;       </w:t>
            </w:r>
          </w:p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системы оказания организационно-методической помощи работодателям в осуществлении профилактических мер по улучшению условий труда работающих.</w:t>
            </w:r>
          </w:p>
        </w:tc>
      </w:tr>
      <w:tr w:rsidR="00923861" w:rsidRPr="00923861" w:rsidTr="00923861">
        <w:tc>
          <w:tcPr>
            <w:tcW w:w="3227" w:type="dxa"/>
          </w:tcPr>
          <w:p w:rsidR="00923861" w:rsidRPr="00923861" w:rsidRDefault="00923861" w:rsidP="009238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6341" w:type="dxa"/>
          </w:tcPr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бюджетных ассигнований 250000 руб., в том числе по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годам  реализации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Программы: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г. – 0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района: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г. – 0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 – 50 тыс. руб.</w:t>
            </w:r>
          </w:p>
        </w:tc>
      </w:tr>
    </w:tbl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 w:rsidRPr="00923861">
        <w:rPr>
          <w:rFonts w:ascii="Times New Roman" w:eastAsia="TimesNewRoman,Bold" w:hAnsi="Times New Roman"/>
          <w:b/>
          <w:bCs/>
          <w:sz w:val="24"/>
          <w:szCs w:val="24"/>
          <w:lang w:eastAsia="ru-RU"/>
        </w:rPr>
        <w:t>Анализ текущей ситуации в сфере реализации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NewRoman,Bold" w:hAnsi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Проблемы системы управления охраной труда оборачиваются серьезными финансовыми потерями в системе обязательного социального страхования.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размещены в неприспособленных помещениях, имеют высокую степень изношенности основных фондов, используют морально устаревшее оборудование.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 течение 2013 - 2014 годов на территории Тейковского муниципального района осуществлен ряд мер, направленных на улучшение условий и охраны труда работников организаций, осуществляющих деятельность на территории района.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соглашением по регулированию социально-трудовых отношений между профсоюзами, работодателями агропромышленного комплекса и администрацией муниципального района создана и активно работает трехсторонняя комиссия. К одной из ведущих задач стороны трехстороннего соглашения относят проведение социально-экономической политики, обеспечивающей приоритет сохранения жизни и здоровья работников в процессе трудовой деятельности.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 целях активизации работы по вопросам охраны труда при администрации Тейковского муниципального района решением Совета Тейковского муниципального района от 31.10.2012 № 211-р создана трехсторонняя комиссии по регулированию социально-трудовых отношений Тейковского муниципального района, в функции которой входит обеспечение согласованных совместных действий органов местного самоуправления с территориальными органами федеральной исполнительной власти и органами исполнительной власти Ивановской области, направленных на предупреждение аварий, производственного травматизма и профессиональной заболеваемости в организациях, осуществляющих свою деятельность на территории Тейковского муниципального района.</w:t>
      </w:r>
      <w:r w:rsidRPr="00923861">
        <w:rPr>
          <w:rFonts w:eastAsia="Times New Roman"/>
          <w:sz w:val="24"/>
          <w:szCs w:val="24"/>
          <w:lang w:eastAsia="ru-RU"/>
        </w:rPr>
        <w:t xml:space="preserve"> </w:t>
      </w:r>
    </w:p>
    <w:p w:rsidR="00923861" w:rsidRPr="00923861" w:rsidRDefault="00923861" w:rsidP="00923861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При проведении мониторинга условий и охраны труда по информации, представленной администрациями, учреждениями, организациями и основными предприятиями, осуществляющими свою деятельность на территории Тейковского муниципального района, установлено: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специальная оценка условий труда проведена в следующих организациях: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«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Ивагропром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», аттестовано 34 рабочих места;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«Морозовское ЛПП», аттестовано 23 рабочих места;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ТПГ «Объединенные мануфактуры», аттестовано 27 рабочих мест;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МУП совхоз «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Сокатовский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», аттестовано 48 рабочих мест;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МКУ «МСКО», аттестовано 21 рабочее место;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- 9 общеобразовательных учреждений, в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. детские сады, аттестовано 221 рабочее место.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Наибольшее число аттестованных людей в организациях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Нерльского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и в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Новолеушинского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Морозовского сельских поселениях. 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Обучение работников по охране труда проведено в следующих организациях: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Большеклочковского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Новогоряновского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Нерльского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поселения;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- 12 общеобразовательных учреждений, в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. детские сады;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- 2 учреждения культуры;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- 2 МУП ЖКХ;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МУП совхоз «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Сокатовский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ООО «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Ивагропром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«Морозовское ЛПП»;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«Теплант-2»;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ООО ТПГ «Объединенные мануфактуры»;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ОАО «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Тейковский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молочный завод».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Мероприятия по охране труда проводятся в каждой организации: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инструктаж;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улучшение рабочих мест;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испытание оборудования;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обеспечение рабочих мест медицинскими аптечками;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диспансеризация работников.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предприятиях так же проводятся дополнительные мероприятия по охране труда по направлению своей деятельности. 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Все правовые акты документы и иные сведения по охране труда размещены на официальном сайте администрации Тейковского муниципального района.</w:t>
      </w:r>
    </w:p>
    <w:p w:rsidR="00923861" w:rsidRPr="00923861" w:rsidRDefault="00923861" w:rsidP="009238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3861">
        <w:rPr>
          <w:rFonts w:ascii="Times New Roman" w:eastAsia="Times New Roman" w:hAnsi="Times New Roman"/>
          <w:sz w:val="24"/>
          <w:szCs w:val="24"/>
          <w:lang w:eastAsia="ar-SA"/>
        </w:rPr>
        <w:t>В 2014 году на предприятиях и организациях Тейковского муниципального района произошёл 1 несчастный случай со смертельным исходом (ИП Руссу И.К.).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Наряду с техническими причинами, которые требуют финансовых и материальных затрат, </w:t>
      </w:r>
      <w:proofErr w:type="gram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присутствуют  причины</w:t>
      </w:r>
      <w:proofErr w:type="gram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, отражающие недостаточную организацию трудового процесса, отсутствие четкой системы управления охраной труда в организациях, недостаточный уровень знаний требований техники безопасности, низкую дисциплину труда.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ab/>
        <w:t>Фактическое состояние ситуации с охраной труда в районе указывает на необходимость программного подхода к вопросу условий и охраны труда, а также разработки и осуществления программы улучшения условий и охраны труда на муниципальном уровне.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основные задачи Программы</w:t>
      </w:r>
    </w:p>
    <w:p w:rsidR="00923861" w:rsidRPr="00923861" w:rsidRDefault="00923861" w:rsidP="0092386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Целями Программы являются:</w:t>
      </w: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безопасности жизни и здоровья работающих граждан, </w:t>
      </w:r>
      <w:proofErr w:type="gram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повышение  гарантий</w:t>
      </w:r>
      <w:proofErr w:type="gram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 их законных прав на безопасные  условия  труда;</w:t>
      </w:r>
    </w:p>
    <w:p w:rsidR="00923861" w:rsidRPr="00923861" w:rsidRDefault="00923861" w:rsidP="009238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защита интересов общества и государства путем сокращения количества случаев производственного травматизма и профессиональных заболеваний (таблица 1).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Для достижения указанных целей необходимо решение следующих задач: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1) 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труда;       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2) развитие системы оказания организационно-методической помощи работодателям в осуществлении профилактических мер по улучшению условий труда работающих.</w:t>
      </w:r>
    </w:p>
    <w:p w:rsidR="00923861" w:rsidRP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Решение задач Программы реализуется посредством выполнения соответствующей ей подпрограммы:</w:t>
      </w:r>
      <w:r w:rsidRPr="00923861"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</w: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9C3" w:rsidRDefault="00BE79C3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firstLine="540"/>
        <w:contextualSpacing/>
        <w:jc w:val="right"/>
        <w:rPr>
          <w:rFonts w:ascii="Times New Roman" w:eastAsia="TimesNew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NewRoman" w:hAnsi="Times New Roman"/>
          <w:b/>
          <w:sz w:val="24"/>
          <w:szCs w:val="24"/>
          <w:lang w:eastAsia="ru-RU"/>
        </w:rPr>
        <w:lastRenderedPageBreak/>
        <w:t>Таблица 1</w:t>
      </w:r>
    </w:p>
    <w:p w:rsidR="00923861" w:rsidRPr="00923861" w:rsidRDefault="00923861" w:rsidP="00923861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NewRoman" w:hAnsi="Times New Roman"/>
          <w:b/>
          <w:sz w:val="24"/>
          <w:szCs w:val="24"/>
          <w:lang w:eastAsia="ru-RU"/>
        </w:rPr>
        <w:t>П</w:t>
      </w: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еречень показателей (индикаторов)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</w:t>
      </w:r>
      <w:proofErr w:type="gramStart"/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 «</w:t>
      </w:r>
      <w:proofErr w:type="gramEnd"/>
      <w:r w:rsidRPr="00923861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Улучшение условий и охраны труда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в Тейковском муниципальном районе</w:t>
      </w: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52"/>
        <w:gridCol w:w="753"/>
        <w:gridCol w:w="1009"/>
        <w:gridCol w:w="737"/>
        <w:gridCol w:w="749"/>
        <w:gridCol w:w="722"/>
        <w:gridCol w:w="702"/>
        <w:gridCol w:w="20"/>
        <w:gridCol w:w="722"/>
        <w:gridCol w:w="722"/>
        <w:gridCol w:w="727"/>
      </w:tblGrid>
      <w:tr w:rsidR="00923861" w:rsidRPr="00923861" w:rsidTr="00923861"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923861" w:rsidRPr="00923861" w:rsidTr="00923861"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923861" w:rsidRPr="00923861" w:rsidTr="00923861"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(отчет)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ind w:left="-102" w:right="-11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ind w:left="-102" w:right="-11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(за 9 мес.)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923861" w:rsidRPr="00923861" w:rsidTr="0092386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923861" w:rsidRPr="00923861" w:rsidTr="0092386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 нормативных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  актов Тейковского муниципального района по вопросам улучшения условий и охраны труда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</w:t>
            </w:r>
          </w:p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23861" w:rsidRPr="00923861" w:rsidTr="0092386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размещение информации на официальном сайте Тейковского муниципального района http://</w:t>
            </w:r>
            <w:proofErr w:type="spellStart"/>
            <w:r w:rsidRPr="009238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teikradmin</w:t>
            </w:r>
            <w:proofErr w:type="spell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</w:t>
            </w:r>
          </w:p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Ожидаемые результаты реализации Программы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В результате реализации Программы планируется осуществить отработку форм и методов взаимодействия участников системы государственного управления охраной труда в районе, создать предпосылки для повышения уровня безопасности труда, снижения производственного травматизма и профессиональной заболеваемости и соответствующего уменьшения расходов на компенсации потерь здоровья работающих.</w:t>
      </w:r>
    </w:p>
    <w:p w:rsidR="00923861" w:rsidRPr="00923861" w:rsidRDefault="00923861" w:rsidP="009238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При разработке Программы предусмотрена оптимизация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ab/>
        <w:t>Ожидаемый экономический эффект от улучшения условий и охраны труда для организаций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заболеваний, что приведет к увеличению доходов организаций.</w:t>
      </w:r>
    </w:p>
    <w:p w:rsidR="00923861" w:rsidRPr="00923861" w:rsidRDefault="00923861" w:rsidP="009238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ab/>
        <w:t>Социальный эффект от выполнения Программы проявится в сокращении производственного травматизма, общей и профессиональной заболеваемости, повышении безопасности труда.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4" w:name="Par246"/>
      <w:bookmarkEnd w:id="14"/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82CA9" w:rsidRPr="00923861" w:rsidRDefault="00D82CA9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Ресурсное обеспечение реализации муниципальной программы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9238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Улучшение условий и охраны труда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Тейковском муниципальном районе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W w:w="1009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08"/>
        <w:gridCol w:w="4142"/>
        <w:gridCol w:w="850"/>
        <w:gridCol w:w="851"/>
        <w:gridCol w:w="850"/>
        <w:gridCol w:w="851"/>
        <w:gridCol w:w="828"/>
        <w:gridCol w:w="1015"/>
      </w:tblGrid>
      <w:tr w:rsidR="00923861" w:rsidRPr="00923861" w:rsidTr="0092386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подпрограммы/ Источник ресурсного обеспечения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 год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 год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 год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2020 год 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23861" w:rsidRPr="00923861" w:rsidTr="00923861"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</w:t>
            </w:r>
            <w:r w:rsidRPr="0092386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Улучшение условий и охраны труда в Тейковском муниципальном районе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c>
          <w:tcPr>
            <w:tcW w:w="4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rPr>
          <w:trHeight w:val="331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38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</w:t>
            </w:r>
            <w:proofErr w:type="gramStart"/>
            <w:r w:rsidRPr="009238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rPr>
          <w:trHeight w:val="33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23861" w:rsidRPr="00923861" w:rsidRDefault="00923861" w:rsidP="00923861">
      <w:pPr>
        <w:tabs>
          <w:tab w:val="left" w:pos="8160"/>
        </w:tabs>
        <w:spacing w:after="0" w:line="240" w:lineRule="auto"/>
        <w:ind w:left="5664" w:firstLine="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59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Приложение 2</w:t>
      </w: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923861" w:rsidRPr="00923861" w:rsidRDefault="00923861" w:rsidP="00923861">
      <w:pPr>
        <w:spacing w:after="0" w:line="259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к постановлению администрации</w:t>
      </w:r>
    </w:p>
    <w:p w:rsidR="00923861" w:rsidRPr="00923861" w:rsidRDefault="00923861" w:rsidP="009238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Тейковского муниципального района</w:t>
      </w:r>
    </w:p>
    <w:p w:rsidR="00923861" w:rsidRPr="00923861" w:rsidRDefault="00923861" w:rsidP="009238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от </w:t>
      </w:r>
      <w:proofErr w:type="gramStart"/>
      <w:r w:rsidRPr="00923861">
        <w:rPr>
          <w:rFonts w:ascii="Times New Roman" w:hAnsi="Times New Roman"/>
          <w:bCs/>
          <w:sz w:val="24"/>
          <w:szCs w:val="24"/>
          <w:lang w:eastAsia="ru-RU"/>
        </w:rPr>
        <w:t>12.11.2015  №</w:t>
      </w:r>
      <w:proofErr w:type="gramEnd"/>
      <w:r w:rsidRPr="00923861">
        <w:rPr>
          <w:rFonts w:ascii="Times New Roman" w:hAnsi="Times New Roman"/>
          <w:bCs/>
          <w:sz w:val="24"/>
          <w:szCs w:val="24"/>
          <w:lang w:eastAsia="ru-RU"/>
        </w:rPr>
        <w:t xml:space="preserve"> 237</w:t>
      </w: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Подпрограмма</w:t>
      </w:r>
    </w:p>
    <w:p w:rsidR="00923861" w:rsidRPr="00923861" w:rsidRDefault="00923861" w:rsidP="0092386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</w:t>
      </w:r>
      <w:proofErr w:type="gramStart"/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 района</w:t>
      </w:r>
      <w:proofErr w:type="gramEnd"/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23861" w:rsidRPr="00923861" w:rsidRDefault="00923861" w:rsidP="0092386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7035"/>
      </w:tblGrid>
      <w:tr w:rsidR="00923861" w:rsidRPr="00923861" w:rsidTr="00923861">
        <w:trPr>
          <w:trHeight w:val="240"/>
        </w:trPr>
        <w:tc>
          <w:tcPr>
            <w:tcW w:w="9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Паспорт подпрограммы</w:t>
            </w:r>
          </w:p>
        </w:tc>
      </w:tr>
      <w:tr w:rsidR="00923861" w:rsidRPr="00923861" w:rsidTr="00923861">
        <w:trPr>
          <w:trHeight w:val="24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923861" w:rsidRPr="00923861" w:rsidTr="00923861">
        <w:trPr>
          <w:trHeight w:val="24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38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</w:t>
            </w:r>
            <w:proofErr w:type="gramStart"/>
            <w:r w:rsidRPr="009238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23861" w:rsidRPr="00923861" w:rsidTr="00923861">
        <w:trPr>
          <w:trHeight w:val="36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начала реализации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  -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Год завершения реализации подпрограммы - 2020</w:t>
            </w:r>
          </w:p>
        </w:tc>
      </w:tr>
      <w:tr w:rsidR="00923861" w:rsidRPr="00923861" w:rsidTr="00923861">
        <w:trPr>
          <w:trHeight w:val="36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</w:tr>
      <w:tr w:rsidR="00923861" w:rsidRPr="00923861" w:rsidTr="00923861">
        <w:trPr>
          <w:trHeight w:val="2393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уровня производственного травматизма и </w:t>
            </w:r>
            <w:proofErr w:type="spell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профзаболеваемости</w:t>
            </w:r>
            <w:proofErr w:type="spell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23861" w:rsidRPr="00923861" w:rsidRDefault="00923861" w:rsidP="00923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снижение количества работников, занятых в условиях, не отвечающих санитарно-гигиеническим нормам;</w:t>
            </w:r>
          </w:p>
          <w:p w:rsidR="00923861" w:rsidRPr="00923861" w:rsidRDefault="00923861" w:rsidP="00923861">
            <w:pPr>
              <w:tabs>
                <w:tab w:val="left" w:pos="317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88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уровня квалификации специалистов по охране труда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</w:t>
            </w:r>
          </w:p>
        </w:tc>
      </w:tr>
      <w:tr w:rsidR="00923861" w:rsidRPr="00923861" w:rsidTr="00923861">
        <w:trPr>
          <w:trHeight w:val="24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ресурсного обеспечения подпрограммы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бюджетных ассигнований 250000 руб., в том числе по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годам  реализации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Программы: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г. – 0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района: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г. – 0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923861" w:rsidRPr="00923861" w:rsidRDefault="00923861" w:rsidP="0092386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 – 50 тыс. руб.</w:t>
            </w:r>
          </w:p>
        </w:tc>
      </w:tr>
    </w:tbl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</w:t>
      </w: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сферы реализации подпрограммы, обоснование и необходимость разработки и реализации подпрограммы, описание основных проблем в указанной сфере и прогноз ее развития</w:t>
      </w:r>
    </w:p>
    <w:p w:rsidR="00923861" w:rsidRPr="00923861" w:rsidRDefault="00923861" w:rsidP="00923861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Данная подпрограмма ориентирована на приоритет сохранения жизни и здоровья работников по отношению к результатам производственной деятельности. Подпрограмма предусматривает осуществление мероприятий по созданию условий для повышения уровня безопасности труда на рабочих местах, предупреждение несчастных случаев и профессиональных заболеваний работающих, а также сведение к минимуму опасностей, свойственных производственной среде.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sub_1400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Механизм реализации подпрограммы – это система взаимодействия органов исполнительной власти Тейковского муниципального района, работодателей, профсоюзов и иных организаций, скоординированные по срокам, объему финансирования и ответственным исполнителям мероприятий, обеспечивающих выполнение заявленных целей и задач в сфере охраны труда.</w:t>
      </w:r>
    </w:p>
    <w:p w:rsidR="00923861" w:rsidRPr="00923861" w:rsidRDefault="00923861" w:rsidP="00923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5"/>
    <w:p w:rsidR="00923861" w:rsidRPr="00923861" w:rsidRDefault="00923861" w:rsidP="00923861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подпрограммы</w:t>
      </w:r>
    </w:p>
    <w:p w:rsidR="00923861" w:rsidRPr="00923861" w:rsidRDefault="00923861" w:rsidP="00923861">
      <w:pPr>
        <w:tabs>
          <w:tab w:val="left" w:pos="31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tabs>
          <w:tab w:val="left" w:pos="3164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Цель: улучшение условий и охраны труда, снижение производственного травматизма и профессиональной заболеваемости работников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района.</w:t>
      </w:r>
    </w:p>
    <w:p w:rsidR="00923861" w:rsidRPr="00923861" w:rsidRDefault="00923861" w:rsidP="00923861">
      <w:pPr>
        <w:tabs>
          <w:tab w:val="left" w:pos="3164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подпрограммы:</w:t>
      </w:r>
    </w:p>
    <w:p w:rsidR="00923861" w:rsidRPr="00923861" w:rsidRDefault="00923861" w:rsidP="00923861">
      <w:pPr>
        <w:tabs>
          <w:tab w:val="left" w:pos="3164"/>
        </w:tabs>
        <w:spacing w:before="100" w:beforeAutospacing="1" w:after="100" w:afterAutospacing="1" w:line="240" w:lineRule="auto"/>
        <w:ind w:firstLine="5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1) Снижение уровня производственного травматизма и </w:t>
      </w:r>
      <w:proofErr w:type="spell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профзаболеваемости</w:t>
      </w:r>
      <w:proofErr w:type="spell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3861" w:rsidRPr="00923861" w:rsidRDefault="00923861" w:rsidP="00923861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2) Снижение количества работников, занятых в условиях, не отвечающих санитарно-гигиеническим нормам;</w:t>
      </w:r>
    </w:p>
    <w:p w:rsidR="00923861" w:rsidRPr="00923861" w:rsidRDefault="00923861" w:rsidP="00923861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240" w:lineRule="auto"/>
        <w:ind w:right="-142" w:firstLine="5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3) Повышение уровня квалификации специалистов по охране труда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района. (таблица 1).</w:t>
      </w: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показателей (индикаторов) подпрограммы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«Улучшение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района» </w:t>
      </w:r>
    </w:p>
    <w:p w:rsidR="00923861" w:rsidRPr="00923861" w:rsidRDefault="00923861" w:rsidP="0092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21"/>
        <w:gridCol w:w="645"/>
        <w:gridCol w:w="772"/>
        <w:gridCol w:w="1031"/>
        <w:gridCol w:w="645"/>
        <w:gridCol w:w="645"/>
        <w:gridCol w:w="645"/>
        <w:gridCol w:w="751"/>
        <w:gridCol w:w="732"/>
        <w:gridCol w:w="734"/>
      </w:tblGrid>
      <w:tr w:rsidR="00923861" w:rsidRPr="00923861" w:rsidTr="00923861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3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923861" w:rsidRPr="00923861" w:rsidTr="00923861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923861" w:rsidRPr="00923861" w:rsidTr="00923861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(отчет)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ind w:left="-102" w:right="-11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(за 9 мес.)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923861" w:rsidRPr="00923861" w:rsidTr="0092386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Число несчастных случаев на производстве со смертельным исходом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3861" w:rsidRPr="00923861" w:rsidTr="0092386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3861" w:rsidRPr="00923861" w:rsidTr="0092386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Численность обученных по охране труда руководителей и специалистов в обучающих организациях, аккредитованных в установленном порядке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923861" w:rsidRPr="00923861" w:rsidTr="00923861">
        <w:trPr>
          <w:trHeight w:val="2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Полнота представления </w:t>
            </w:r>
            <w:proofErr w:type="gramStart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 на</w:t>
            </w:r>
            <w:proofErr w:type="gram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официальном сайте Тейковского  муниципального района </w:t>
            </w:r>
          </w:p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</w:t>
            </w:r>
            <w:proofErr w:type="spellStart"/>
            <w:r w:rsidRPr="009238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teikr</w:t>
            </w:r>
            <w:proofErr w:type="spellEnd"/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adm.ru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//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4. Ожидаемые результаты реализации подпрограммы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Ожидаемые результаты реализации подпрограммы: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снижение общего уровня производственного травматизма;</w:t>
      </w:r>
    </w:p>
    <w:p w:rsidR="00923861" w:rsidRPr="00923861" w:rsidRDefault="00923861" w:rsidP="009238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снижение числа пострадавших в результате несчастных случаев на производстве;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снижение доли выявленных профзаболеваний;</w:t>
      </w:r>
    </w:p>
    <w:p w:rsidR="00923861" w:rsidRPr="00923861" w:rsidRDefault="00923861" w:rsidP="009238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снижение количества работников, занятых в условиях, не отвечающих санитарно-гигиеническим нормам;</w:t>
      </w:r>
    </w:p>
    <w:p w:rsidR="00923861" w:rsidRPr="00923861" w:rsidRDefault="00923861" w:rsidP="009238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соблюдение требований охраны труда в части обеспечения работников средствами коллективной или индивидуальной защиты в соответствии с установленными нормами;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повышение уровня квалификации специалистов в области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района.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Планируемые мероприятия: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Проведение мониторинга условий и охраны труда в учреждениях и организациях муниципального района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Информирование, консультирование и оказание правовой помощи работникам и работодателям по вопросам охраны труда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Организация семинаров-совещаний и обучающих семинаров по охране труда для руководителей и специалистов учреждений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Информационное обеспечение вопросов охраны труда в районе, пропаганда положительных тенденций и положительного опыта работы в области охраны труда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Разработка нормативных правовых актов Тейковского муниципального района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Приведение действующих нормативных правовых актов в сфере охраны труда в соответствие с федеральным законодательством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Обеспечение направления на обучение, инструктаж, проверку знаний по охране труда руководителей и работников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семинаров, лекций, круглых столов по охране труда просветительского характера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приёмам и методам выполнения работ, оснащение кабинетов (учебных классов) по охране труда компьютерами, теле-видео-аудиоаппаратурой, лицензионными обучающими программами и тестирующими программами, проведение выставок, конкурсов и смотров по охране труда, использование информационной системы «Консультант»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- Подготовка предложение по вопросам охраны труда в Трехстороннее соглашение</w:t>
      </w:r>
    </w:p>
    <w:p w:rsidR="00923861" w:rsidRPr="00923861" w:rsidRDefault="00923861" w:rsidP="00923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Реализация вышеперечисленных мероприятий подпрограммы позволит добиться экономического эффекта от улучшения условий и охраны труда, который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заболеваний.</w:t>
      </w:r>
    </w:p>
    <w:p w:rsidR="00923861" w:rsidRPr="00923861" w:rsidRDefault="00923861" w:rsidP="009238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ab/>
        <w:t>Социальный эффект от выполнения подпрограммы проявится в сокращении производственного травматизма, общей и профессиональной заболеваемости, повышении безопасности труда.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3861" w:rsidRPr="00923861" w:rsidRDefault="00923861" w:rsidP="009238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9C3" w:rsidRPr="00923861" w:rsidRDefault="00BE79C3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 Ресурсное обеспечение реализации мероприятий подпрограммы</w:t>
      </w:r>
    </w:p>
    <w:p w:rsidR="00923861" w:rsidRPr="00923861" w:rsidRDefault="00923861" w:rsidP="009238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4"/>
          <w:szCs w:val="24"/>
          <w:lang w:eastAsia="ru-RU"/>
        </w:rPr>
        <w:t>«Улучшение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района»</w:t>
      </w:r>
    </w:p>
    <w:p w:rsidR="00923861" w:rsidRPr="00923861" w:rsidRDefault="00923861" w:rsidP="00923861">
      <w:pPr>
        <w:spacing w:after="0" w:line="240" w:lineRule="auto"/>
        <w:ind w:left="84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(руб.)</w:t>
      </w:r>
    </w:p>
    <w:p w:rsidR="00923861" w:rsidRPr="00923861" w:rsidRDefault="00923861" w:rsidP="00923861">
      <w:pPr>
        <w:spacing w:after="0" w:line="240" w:lineRule="auto"/>
        <w:ind w:left="84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after="0" w:line="240" w:lineRule="auto"/>
        <w:ind w:left="84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62" w:type="dxa"/>
        <w:jc w:val="center"/>
        <w:tblLayout w:type="fixed"/>
        <w:tblLook w:val="0000" w:firstRow="0" w:lastRow="0" w:firstColumn="0" w:lastColumn="0" w:noHBand="0" w:noVBand="0"/>
      </w:tblPr>
      <w:tblGrid>
        <w:gridCol w:w="657"/>
        <w:gridCol w:w="2951"/>
        <w:gridCol w:w="1418"/>
        <w:gridCol w:w="708"/>
        <w:gridCol w:w="709"/>
        <w:gridCol w:w="709"/>
        <w:gridCol w:w="850"/>
        <w:gridCol w:w="851"/>
        <w:gridCol w:w="709"/>
      </w:tblGrid>
      <w:tr w:rsidR="00923861" w:rsidRPr="00923861" w:rsidTr="00923861">
        <w:trPr>
          <w:trHeight w:val="102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923861" w:rsidRPr="00923861" w:rsidTr="00923861">
        <w:trPr>
          <w:trHeight w:val="247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rPr>
          <w:trHeight w:val="120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rPr>
          <w:trHeight w:val="809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923861" w:rsidRPr="00923861" w:rsidTr="00923861">
        <w:trPr>
          <w:trHeight w:val="809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hAnsi="Times New Roman"/>
                <w:sz w:val="24"/>
                <w:szCs w:val="24"/>
              </w:rPr>
              <w:t>Обеспечение организации и проведения специальной оценки условий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23861" w:rsidRPr="00923861" w:rsidTr="00923861">
        <w:trPr>
          <w:trHeight w:val="392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23861" w:rsidRPr="00923861" w:rsidTr="00923861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23861" w:rsidRPr="00923861" w:rsidTr="00923861">
        <w:trPr>
          <w:trHeight w:val="425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установленном порядке обязательных и периодических медицинских осмотров (обследований)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23861" w:rsidRPr="00923861" w:rsidTr="00923861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23861" w:rsidRPr="00923861" w:rsidTr="00923861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61" w:rsidRPr="00923861" w:rsidRDefault="00923861" w:rsidP="00923861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61" w:rsidRPr="00923861" w:rsidRDefault="00923861" w:rsidP="009238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38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:rsidR="00923861" w:rsidRP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861" w:rsidRPr="00923861" w:rsidRDefault="00923861" w:rsidP="00923861">
      <w:pPr>
        <w:spacing w:line="259" w:lineRule="auto"/>
        <w:rPr>
          <w:rFonts w:eastAsia="Times New Roman"/>
          <w:sz w:val="24"/>
          <w:szCs w:val="24"/>
          <w:lang w:eastAsia="ru-RU"/>
        </w:rPr>
      </w:pPr>
    </w:p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Default="00923861"/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  <w:r w:rsidRPr="0092386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8" name="Рисунок 8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23861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2386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___________________________________________________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 w:rsidRPr="00923861">
        <w:rPr>
          <w:rFonts w:ascii="Times New Roman" w:eastAsia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>от  18.11.2015</w:t>
      </w:r>
      <w:proofErr w:type="gramEnd"/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ab/>
        <w:t>№ 238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23861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В соответствии со статьей 179 Бюджетного кодекса Российской Федерации 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Тейковского муниципального района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</w:t>
      </w:r>
      <w:r w:rsidRPr="00923861">
        <w:rPr>
          <w:rFonts w:ascii="Times New Roman" w:eastAsia="Times New Roman" w:hAnsi="Times New Roman"/>
          <w:sz w:val="28"/>
          <w:szCs w:val="24"/>
          <w:lang w:eastAsia="ru-RU"/>
        </w:rPr>
        <w:t>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>1. Раздел 1. «П</w:t>
      </w: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>2. Таблицу 7. «Ресурсное обеспечение реализации программы» раздела 4. «</w:t>
      </w: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Ресурсное обеспечение муниципальной программы»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</w:t>
      </w: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согласно приложению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3. В приложении 2 к муниципальной программе «Развитие образования Тейковского муниципального района»: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1. «Паспорт подпрограммы» изложить в новой редакции согласно </w:t>
      </w: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приложению 3.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- Раздел 5. «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 xml:space="preserve">«Финансовое обеспечение предоставления мер социальной поддержки в сфере </w:t>
      </w:r>
      <w:proofErr w:type="gramStart"/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образования»</w:t>
      </w:r>
      <w:r w:rsidRPr="0092386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923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</w:t>
      </w:r>
      <w:proofErr w:type="gramEnd"/>
      <w:r w:rsidRPr="009238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новой редакции согласно приложению 4.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главы Тейковского </w:t>
      </w: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="00BE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А.В.  </w:t>
      </w:r>
      <w:proofErr w:type="spellStart"/>
      <w:r w:rsidRPr="00923861">
        <w:rPr>
          <w:rFonts w:ascii="Times New Roman" w:eastAsia="Times New Roman" w:hAnsi="Times New Roman"/>
          <w:b/>
          <w:sz w:val="28"/>
          <w:szCs w:val="28"/>
          <w:lang w:eastAsia="ru-RU"/>
        </w:rPr>
        <w:t>Бакун</w:t>
      </w:r>
      <w:proofErr w:type="spellEnd"/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31D6" w:rsidRDefault="001831D6" w:rsidP="0092386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923861" w:rsidRPr="00923861" w:rsidRDefault="00923861" w:rsidP="00923861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от 18.11.2015   №   238     </w:t>
      </w: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Паспорт </w:t>
      </w:r>
      <w:proofErr w:type="gramStart"/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 программы</w:t>
      </w:r>
      <w:proofErr w:type="gramEnd"/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«Развитие образования 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Тейковского муниципального района» 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923861" w:rsidRPr="00923861" w:rsidTr="00923861">
        <w:tc>
          <w:tcPr>
            <w:tcW w:w="262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923861" w:rsidRPr="00923861" w:rsidTr="00923861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923861" w:rsidRPr="00923861" w:rsidTr="00923861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923861" w:rsidRPr="00923861" w:rsidTr="00923861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Отдел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923861" w:rsidRPr="00923861" w:rsidTr="00923861"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Подпрограммы: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Развитие общего образования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Выявление и поддержка одаренных детей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Организация отдыха и оздоровления детей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923861" w:rsidRPr="00923861" w:rsidRDefault="00923861" w:rsidP="009238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923861" w:rsidRPr="00923861" w:rsidTr="00923861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923861" w:rsidRPr="00923861" w:rsidTr="00923861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</w:tcPr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117193,5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116665,3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2016 год – 100539,9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97227,8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447,0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55269,5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9238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 xml:space="preserve">53873,8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2016 год – 49283,8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47006,1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федеральный бюджет: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1352,6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2774,4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2016 год – 0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0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60571,4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60017,1 </w:t>
            </w: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2016 год – 51256,1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50221,7 тыс. руб.</w:t>
            </w:r>
          </w:p>
          <w:p w:rsidR="00923861" w:rsidRPr="00923861" w:rsidRDefault="00923861" w:rsidP="0092386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923861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447,0 тыс. руб.</w:t>
            </w:r>
          </w:p>
        </w:tc>
      </w:tr>
    </w:tbl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Default="00923861" w:rsidP="00D82C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1D6" w:rsidRDefault="001831D6" w:rsidP="00D82C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1D6" w:rsidRDefault="001831D6" w:rsidP="00D82C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1D6" w:rsidRPr="00923861" w:rsidRDefault="001831D6" w:rsidP="00D82C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от 18.11.2015   </w:t>
      </w:r>
      <w:proofErr w:type="gramStart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№  238</w:t>
      </w:r>
      <w:proofErr w:type="gramEnd"/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4. Ресурсное обеспечение муниципальной программы</w:t>
      </w:r>
    </w:p>
    <w:p w:rsidR="00923861" w:rsidRPr="00923861" w:rsidRDefault="00923861" w:rsidP="0092386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Таблица 7. Ресурсное обеспечение реализации программы</w:t>
      </w:r>
    </w:p>
    <w:tbl>
      <w:tblPr>
        <w:tblW w:w="9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166"/>
        <w:gridCol w:w="1276"/>
        <w:gridCol w:w="1134"/>
        <w:gridCol w:w="1275"/>
        <w:gridCol w:w="1276"/>
      </w:tblGrid>
      <w:tr w:rsidR="00923861" w:rsidRPr="00923861" w:rsidTr="001831D6">
        <w:trPr>
          <w:tblHeader/>
        </w:trPr>
        <w:tc>
          <w:tcPr>
            <w:tcW w:w="567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val="en-US" w:eastAsia="ru-RU"/>
              </w:rPr>
              <w:t>№</w:t>
            </w: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Наименование подпрограммы / </w:t>
            </w: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2016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2018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программа, всего:</w:t>
            </w: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116665,3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100 539,9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447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116665,3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100 539,9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447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55269,5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53873,8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49 283,8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47 006,1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1352,6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2 774,4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60571,4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60017,1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51 256,1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50 221,7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447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подпрограммы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1800,9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518,7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1800,9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518,7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651,4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1218,2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1678,4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6676,4</w:t>
            </w:r>
          </w:p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7811,5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1800,9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518,7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1782,1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1179,3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1782,1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1179,3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2075,1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1711,4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1179,3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70,7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46586,7</w:t>
            </w:r>
          </w:p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44839,7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45087,5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46586,7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44839,7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45087,5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46586,7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44839,7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45087,5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51509,7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47667,7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45390,0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51509,7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47667,7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45390,0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51509,7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47667,7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45390,0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3668,5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3913,0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3668,5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3913,0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4276,9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3619,7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3913,0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690,5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825,3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690,5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825,3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277,2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302,4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436,8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436,8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134,4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388,1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388,5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388,5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90,0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90,0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90,0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36,0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357,0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36,0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234,0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357,0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36,0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234,0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234,0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234,0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357,0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Формирование доступной </w:t>
            </w:r>
            <w:proofErr w:type="gramStart"/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среды  для</w:t>
            </w:r>
            <w:proofErr w:type="gramEnd"/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1847,5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1847,5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82CA9">
              <w:rPr>
                <w:rFonts w:ascii="Times New Roman" w:eastAsia="Times New Roman" w:hAnsi="Times New Roman"/>
                <w:b/>
                <w:szCs w:val="24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1,5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1096,0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</w:tr>
      <w:tr w:rsidR="00923861" w:rsidRPr="00923861" w:rsidTr="001831D6">
        <w:trPr>
          <w:cantSplit/>
        </w:trPr>
        <w:tc>
          <w:tcPr>
            <w:tcW w:w="567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2CA9">
              <w:rPr>
                <w:rFonts w:ascii="Times New Roman" w:eastAsia="Times New Roman" w:hAnsi="Times New Roman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6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750,0</w:t>
            </w:r>
          </w:p>
        </w:tc>
        <w:tc>
          <w:tcPr>
            <w:tcW w:w="1134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23861" w:rsidRPr="00D82CA9" w:rsidRDefault="00923861" w:rsidP="009238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D82CA9">
              <w:rPr>
                <w:rFonts w:ascii="Times New Roman" w:eastAsia="Times New Roman" w:hAnsi="Times New Roman"/>
                <w:szCs w:val="24"/>
              </w:rPr>
              <w:t>0</w:t>
            </w:r>
          </w:p>
        </w:tc>
      </w:tr>
    </w:tbl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lang w:eastAsia="ru-RU"/>
        </w:rPr>
      </w:pP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923861" w:rsidRPr="00923861" w:rsidSect="00BE79C3">
          <w:pgSz w:w="11906" w:h="16838"/>
          <w:pgMar w:top="851" w:right="851" w:bottom="1134" w:left="1134" w:header="709" w:footer="709" w:gutter="0"/>
          <w:cols w:space="720"/>
        </w:sectPr>
      </w:pPr>
    </w:p>
    <w:p w:rsidR="00923861" w:rsidRPr="00923861" w:rsidRDefault="00923861" w:rsidP="00923861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923861" w:rsidRPr="00923861" w:rsidRDefault="00923861" w:rsidP="00923861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от 18.11.2015   №    238     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 xml:space="preserve">Подпрограмма 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8"/>
          <w:szCs w:val="28"/>
          <w:lang w:val="x-none" w:eastAsia="x-none"/>
        </w:rPr>
      </w:pPr>
    </w:p>
    <w:p w:rsidR="00923861" w:rsidRPr="00923861" w:rsidRDefault="00923861" w:rsidP="00923861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Паспорт подпрограммы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5"/>
      </w:tblGrid>
      <w:tr w:rsidR="00923861" w:rsidRPr="00923861" w:rsidTr="00D82CA9">
        <w:tc>
          <w:tcPr>
            <w:tcW w:w="2626" w:type="dxa"/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923861" w:rsidRPr="00923861" w:rsidTr="00D82CA9">
        <w:trPr>
          <w:cantSplit/>
        </w:trPr>
        <w:tc>
          <w:tcPr>
            <w:tcW w:w="2626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923861" w:rsidRPr="00923861" w:rsidTr="00D82CA9">
        <w:trPr>
          <w:cantSplit/>
        </w:trPr>
        <w:tc>
          <w:tcPr>
            <w:tcW w:w="2626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2014-2018</w:t>
            </w:r>
          </w:p>
        </w:tc>
      </w:tr>
      <w:tr w:rsidR="00923861" w:rsidRPr="00923861" w:rsidTr="00D82CA9">
        <w:trPr>
          <w:cantSplit/>
        </w:trPr>
        <w:tc>
          <w:tcPr>
            <w:tcW w:w="2626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923861" w:rsidRPr="00923861" w:rsidTr="00D82CA9">
        <w:trPr>
          <w:cantSplit/>
        </w:trPr>
        <w:tc>
          <w:tcPr>
            <w:tcW w:w="2626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</w:p>
        </w:tc>
      </w:tr>
      <w:tr w:rsidR="00923861" w:rsidRPr="00923861" w:rsidTr="00D82CA9">
        <w:trPr>
          <w:cantSplit/>
        </w:trPr>
        <w:tc>
          <w:tcPr>
            <w:tcW w:w="2626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45" w:type="dxa"/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2085,6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1782,1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1179,3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1179,3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0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 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областной бюджет: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2075,1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1711,4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1179,3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1179,3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0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10,5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70,7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0 тыс. руб.</w:t>
            </w:r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0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0 </w:t>
            </w:r>
            <w:proofErr w:type="spellStart"/>
            <w:r w:rsidRPr="00923861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</w:tc>
      </w:tr>
    </w:tbl>
    <w:p w:rsidR="00923861" w:rsidRPr="00923861" w:rsidRDefault="00923861" w:rsidP="00923861">
      <w:pPr>
        <w:spacing w:after="0" w:line="240" w:lineRule="auto"/>
        <w:ind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923861" w:rsidRPr="00923861">
          <w:pgSz w:w="11906" w:h="16838"/>
          <w:pgMar w:top="851" w:right="851" w:bottom="1134" w:left="851" w:header="709" w:footer="709" w:gutter="0"/>
          <w:cols w:space="720"/>
        </w:sectPr>
      </w:pPr>
    </w:p>
    <w:p w:rsidR="00923861" w:rsidRPr="00923861" w:rsidRDefault="00923861" w:rsidP="00923861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923861" w:rsidRPr="00923861" w:rsidRDefault="00923861" w:rsidP="0092386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923861" w:rsidRPr="00923861" w:rsidRDefault="00923861" w:rsidP="00923861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923861" w:rsidRPr="00923861" w:rsidRDefault="00923861" w:rsidP="00923861">
      <w:pPr>
        <w:spacing w:after="0" w:line="240" w:lineRule="auto"/>
        <w:ind w:left="720" w:right="85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61">
        <w:rPr>
          <w:rFonts w:ascii="Times New Roman" w:eastAsia="Times New Roman" w:hAnsi="Times New Roman"/>
          <w:sz w:val="24"/>
          <w:szCs w:val="24"/>
          <w:lang w:eastAsia="ru-RU"/>
        </w:rPr>
        <w:t xml:space="preserve">от   18.11.215    №    238     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eastAsia="x-none"/>
        </w:rPr>
      </w:pP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5. Ресурсное обеспечение подпрограммы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923861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proofErr w:type="spellStart"/>
      <w:r w:rsidRPr="00923861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тыс.руб</w:t>
      </w:r>
      <w:proofErr w:type="spellEnd"/>
    </w:p>
    <w:tbl>
      <w:tblPr>
        <w:tblW w:w="100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29"/>
        <w:gridCol w:w="1134"/>
        <w:gridCol w:w="1134"/>
        <w:gridCol w:w="1134"/>
        <w:gridCol w:w="992"/>
        <w:gridCol w:w="992"/>
      </w:tblGrid>
      <w:tr w:rsidR="00923861" w:rsidRPr="00923861" w:rsidTr="00D82CA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val="en-US" w:eastAsia="ru-RU"/>
              </w:rPr>
              <w:t>№</w:t>
            </w: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Наименование подпрограммы / </w:t>
            </w: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2018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bCs/>
                <w:sz w:val="16"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2085,6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1711,4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923861" w:rsidRPr="00923861" w:rsidTr="00D82CA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3861" w:rsidRPr="00923861" w:rsidRDefault="00923861" w:rsidP="0092386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923861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</w:tbl>
    <w:p w:rsidR="00923861" w:rsidRPr="00923861" w:rsidRDefault="00923861" w:rsidP="0092386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8"/>
          <w:szCs w:val="28"/>
          <w:lang w:val="x-none" w:eastAsia="x-none"/>
        </w:rPr>
      </w:pPr>
    </w:p>
    <w:p w:rsidR="00923861" w:rsidRPr="00923861" w:rsidRDefault="00923861" w:rsidP="009238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861" w:rsidRDefault="00923861"/>
    <w:p w:rsidR="00923861" w:rsidRDefault="00923861"/>
    <w:p w:rsidR="000710DE" w:rsidRDefault="000710DE"/>
    <w:p w:rsidR="000710DE" w:rsidRDefault="000710DE"/>
    <w:p w:rsidR="000710DE" w:rsidRDefault="000710DE"/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P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/>
          <w:b/>
          <w:sz w:val="24"/>
          <w:szCs w:val="24"/>
        </w:rPr>
      </w:pPr>
      <w:r w:rsidRPr="000710DE">
        <w:rPr>
          <w:rFonts w:ascii="Times New Roman" w:hAnsi="Times New Roman"/>
          <w:b/>
          <w:sz w:val="24"/>
          <w:szCs w:val="24"/>
        </w:rPr>
        <w:t>Для заметок</w:t>
      </w: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10DE" w:rsidRDefault="000710DE" w:rsidP="0007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710DE" w:rsidSect="00923861">
      <w:footerReference w:type="default" r:id="rId22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28" w:rsidRDefault="00490B28" w:rsidP="000014BF">
      <w:pPr>
        <w:spacing w:after="0" w:line="240" w:lineRule="auto"/>
      </w:pPr>
      <w:r>
        <w:separator/>
      </w:r>
    </w:p>
  </w:endnote>
  <w:endnote w:type="continuationSeparator" w:id="0">
    <w:p w:rsidR="00490B28" w:rsidRDefault="00490B28" w:rsidP="000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730327"/>
      <w:docPartObj>
        <w:docPartGallery w:val="Page Numbers (Bottom of Page)"/>
        <w:docPartUnique/>
      </w:docPartObj>
    </w:sdtPr>
    <w:sdtContent>
      <w:p w:rsidR="00600ABB" w:rsidRDefault="00600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600ABB" w:rsidRDefault="00600A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777235"/>
      <w:docPartObj>
        <w:docPartGallery w:val="Page Numbers (Bottom of Page)"/>
        <w:docPartUnique/>
      </w:docPartObj>
    </w:sdtPr>
    <w:sdtContent>
      <w:p w:rsidR="00311F1F" w:rsidRDefault="00311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BB">
          <w:rPr>
            <w:noProof/>
          </w:rPr>
          <w:t>70</w:t>
        </w:r>
        <w:r>
          <w:fldChar w:fldCharType="end"/>
        </w:r>
      </w:p>
    </w:sdtContent>
  </w:sdt>
  <w:p w:rsidR="00311F1F" w:rsidRDefault="00311F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835871"/>
      <w:docPartObj>
        <w:docPartGallery w:val="Page Numbers (Bottom of Page)"/>
        <w:docPartUnique/>
      </w:docPartObj>
    </w:sdtPr>
    <w:sdtContent>
      <w:p w:rsidR="00311F1F" w:rsidRDefault="00311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BB">
          <w:rPr>
            <w:noProof/>
          </w:rPr>
          <w:t>72</w:t>
        </w:r>
        <w:r>
          <w:fldChar w:fldCharType="end"/>
        </w:r>
      </w:p>
    </w:sdtContent>
  </w:sdt>
  <w:p w:rsidR="00311F1F" w:rsidRDefault="00311F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28" w:rsidRDefault="00490B28" w:rsidP="000014BF">
      <w:pPr>
        <w:spacing w:after="0" w:line="240" w:lineRule="auto"/>
      </w:pPr>
      <w:r>
        <w:separator/>
      </w:r>
    </w:p>
  </w:footnote>
  <w:footnote w:type="continuationSeparator" w:id="0">
    <w:p w:rsidR="00490B28" w:rsidRDefault="00490B28" w:rsidP="0000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861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085E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0026"/>
    <w:multiLevelType w:val="multilevel"/>
    <w:tmpl w:val="284E87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1FEA7DF3"/>
    <w:multiLevelType w:val="hybridMultilevel"/>
    <w:tmpl w:val="90B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14E9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0157EA1"/>
    <w:multiLevelType w:val="multilevel"/>
    <w:tmpl w:val="5ADAD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5460FA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250D29D4"/>
    <w:multiLevelType w:val="multilevel"/>
    <w:tmpl w:val="B80AF0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263E55A4"/>
    <w:multiLevelType w:val="multilevel"/>
    <w:tmpl w:val="92E25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D70934"/>
    <w:multiLevelType w:val="multilevel"/>
    <w:tmpl w:val="9F60CA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7817D07"/>
    <w:multiLevelType w:val="multilevel"/>
    <w:tmpl w:val="E4CA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7BD7AE6"/>
    <w:multiLevelType w:val="multilevel"/>
    <w:tmpl w:val="4892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09C61C6"/>
    <w:multiLevelType w:val="hybridMultilevel"/>
    <w:tmpl w:val="4F5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B2597"/>
    <w:multiLevelType w:val="multilevel"/>
    <w:tmpl w:val="9C6C8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4B693795"/>
    <w:multiLevelType w:val="hybridMultilevel"/>
    <w:tmpl w:val="0404760E"/>
    <w:lvl w:ilvl="0" w:tplc="FC4213E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2111B8"/>
    <w:multiLevelType w:val="hybridMultilevel"/>
    <w:tmpl w:val="500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42AD3"/>
    <w:multiLevelType w:val="hybridMultilevel"/>
    <w:tmpl w:val="51E89E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65142"/>
    <w:multiLevelType w:val="hybridMultilevel"/>
    <w:tmpl w:val="C256E35A"/>
    <w:lvl w:ilvl="0" w:tplc="16C2736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3C65E38"/>
    <w:multiLevelType w:val="hybridMultilevel"/>
    <w:tmpl w:val="A32A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E5963"/>
    <w:multiLevelType w:val="multilevel"/>
    <w:tmpl w:val="979C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04E17"/>
    <w:multiLevelType w:val="multilevel"/>
    <w:tmpl w:val="391E9E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DBE3859"/>
    <w:multiLevelType w:val="multilevel"/>
    <w:tmpl w:val="C72ED5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0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1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5"/>
  </w:num>
  <w:num w:numId="12">
    <w:abstractNumId w:val="21"/>
  </w:num>
  <w:num w:numId="13">
    <w:abstractNumId w:val="0"/>
  </w:num>
  <w:num w:numId="14">
    <w:abstractNumId w:val="26"/>
  </w:num>
  <w:num w:numId="15">
    <w:abstractNumId w:val="28"/>
  </w:num>
  <w:num w:numId="16">
    <w:abstractNumId w:val="12"/>
  </w:num>
  <w:num w:numId="17">
    <w:abstractNumId w:val="1"/>
  </w:num>
  <w:num w:numId="18">
    <w:abstractNumId w:val="9"/>
  </w:num>
  <w:num w:numId="19">
    <w:abstractNumId w:val="11"/>
  </w:num>
  <w:num w:numId="20">
    <w:abstractNumId w:val="3"/>
  </w:num>
  <w:num w:numId="21">
    <w:abstractNumId w:val="14"/>
  </w:num>
  <w:num w:numId="22">
    <w:abstractNumId w:val="7"/>
  </w:num>
  <w:num w:numId="23">
    <w:abstractNumId w:val="29"/>
  </w:num>
  <w:num w:numId="24">
    <w:abstractNumId w:val="16"/>
  </w:num>
  <w:num w:numId="25">
    <w:abstractNumId w:val="13"/>
  </w:num>
  <w:num w:numId="26">
    <w:abstractNumId w:val="24"/>
  </w:num>
  <w:num w:numId="27">
    <w:abstractNumId w:val="23"/>
  </w:num>
  <w:num w:numId="28">
    <w:abstractNumId w:val="6"/>
  </w:num>
  <w:num w:numId="29">
    <w:abstractNumId w:val="5"/>
  </w:num>
  <w:num w:numId="30">
    <w:abstractNumId w:val="4"/>
  </w:num>
  <w:num w:numId="31">
    <w:abstractNumId w:val="2"/>
  </w:num>
  <w:num w:numId="32">
    <w:abstractNumId w:val="30"/>
  </w:num>
  <w:num w:numId="33">
    <w:abstractNumId w:val="27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65"/>
    <w:rsid w:val="000014BF"/>
    <w:rsid w:val="000536FD"/>
    <w:rsid w:val="000710DE"/>
    <w:rsid w:val="000C1A37"/>
    <w:rsid w:val="00124A0B"/>
    <w:rsid w:val="001831D6"/>
    <w:rsid w:val="001A1B9A"/>
    <w:rsid w:val="00311F1F"/>
    <w:rsid w:val="003A2EA6"/>
    <w:rsid w:val="003A3753"/>
    <w:rsid w:val="003A652C"/>
    <w:rsid w:val="00413D63"/>
    <w:rsid w:val="00490B28"/>
    <w:rsid w:val="00600ABB"/>
    <w:rsid w:val="00640FA0"/>
    <w:rsid w:val="006A4371"/>
    <w:rsid w:val="00775CE6"/>
    <w:rsid w:val="007B2A05"/>
    <w:rsid w:val="00923861"/>
    <w:rsid w:val="009A6265"/>
    <w:rsid w:val="009D31D3"/>
    <w:rsid w:val="009F18D8"/>
    <w:rsid w:val="00BE79C3"/>
    <w:rsid w:val="00C30FBB"/>
    <w:rsid w:val="00CE0F2E"/>
    <w:rsid w:val="00D05333"/>
    <w:rsid w:val="00D82CA9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7E0A-58E1-4B47-AC7E-5CDE1796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D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536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536F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536FD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BF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3A2EA6"/>
  </w:style>
  <w:style w:type="paragraph" w:customStyle="1" w:styleId="12">
    <w:name w:val="Без интервала1"/>
    <w:basedOn w:val="a"/>
    <w:next w:val="a7"/>
    <w:link w:val="NoSpacingChar"/>
    <w:qFormat/>
    <w:rsid w:val="003A2EA6"/>
    <w:pPr>
      <w:spacing w:after="0" w:line="240" w:lineRule="auto"/>
    </w:pPr>
    <w:rPr>
      <w:sz w:val="24"/>
      <w:szCs w:val="32"/>
      <w:lang w:val="en-US" w:bidi="en-US"/>
    </w:rPr>
  </w:style>
  <w:style w:type="character" w:customStyle="1" w:styleId="a8">
    <w:name w:val="Без интервала Знак"/>
    <w:basedOn w:val="a0"/>
    <w:uiPriority w:val="1"/>
    <w:rsid w:val="003A2EA6"/>
    <w:rPr>
      <w:rFonts w:eastAsia="Calibri" w:cs="Times New Roman"/>
      <w:sz w:val="24"/>
      <w:szCs w:val="32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A2E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A2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3A2EA6"/>
    <w:rPr>
      <w:rFonts w:ascii="Calibri" w:eastAsia="Times New Roman" w:hAnsi="Calibri" w:cs="Times New Roman"/>
      <w:lang w:val="en-US" w:eastAsia="en-US"/>
    </w:rPr>
  </w:style>
  <w:style w:type="paragraph" w:customStyle="1" w:styleId="ConsPlusTitle">
    <w:name w:val="ConsPlusTitle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3A2EA6"/>
    <w:pPr>
      <w:spacing w:after="0" w:line="240" w:lineRule="auto"/>
      <w:ind w:left="-426" w:firstLine="1135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A2EA6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3A2E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0536F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536FD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36FD"/>
  </w:style>
  <w:style w:type="paragraph" w:styleId="ad">
    <w:name w:val="List Paragraph"/>
    <w:basedOn w:val="a"/>
    <w:uiPriority w:val="34"/>
    <w:qFormat/>
    <w:rsid w:val="000536F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536FD"/>
    <w:rPr>
      <w:b/>
      <w:bCs/>
    </w:rPr>
  </w:style>
  <w:style w:type="paragraph" w:customStyle="1" w:styleId="Pro-TabName">
    <w:name w:val="Pro-Tab Name"/>
    <w:basedOn w:val="a"/>
    <w:rsid w:val="000536FD"/>
    <w:pPr>
      <w:keepNext/>
      <w:spacing w:before="240" w:after="120" w:line="240" w:lineRule="auto"/>
    </w:pPr>
    <w:rPr>
      <w:rFonts w:ascii="Tahoma" w:eastAsia="Times New Roman" w:hAnsi="Tahoma"/>
      <w:b/>
      <w:bCs/>
      <w:color w:val="C41C16"/>
      <w:sz w:val="16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rsid w:val="000536FD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Pro-Gramma0">
    <w:name w:val="Pro-Gramma Знак"/>
    <w:link w:val="Pro-Gramma"/>
    <w:rsid w:val="000536FD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0536FD"/>
    <w:pPr>
      <w:numPr>
        <w:ilvl w:val="3"/>
        <w:numId w:val="13"/>
      </w:numPr>
      <w:spacing w:before="60" w:after="0" w:line="288" w:lineRule="auto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paragraph" w:customStyle="1" w:styleId="Pro-Tab">
    <w:name w:val="Pro-Tab"/>
    <w:basedOn w:val="Pro-Gramma"/>
    <w:rsid w:val="000536F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053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053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053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DAB841444F5CA6947AE739035A2217D86110315D69CA591E352991F73CF0AED0BF80FBF3D7CFD94WDSAI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consultantplus://offline/ref=1DAB841444F5CA6947AE6D9D23CE7D72831E5411DE95ADCEB80DC24224C600BAW4S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B841444F5CA6947AE739035A2217D861D021FD298A591E352991F73CF0AED0BF80FBA3C78WFSFI" TargetMode="External"/><Relationship Id="rId20" Type="http://schemas.openxmlformats.org/officeDocument/2006/relationships/hyperlink" Target="consultantplus://offline/ref=1DAB841444F5CA6947AE739035A2217D86110315D69CA591E352991F73CF0AED0BF80FBF3D7CFD94WDS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DAB841444F5CA6947AE739035A2217D86110315D69CA591E352991F73CF0AED0BF80FBF3D7CFD94WDSA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D023-8C66-4E94-888D-DD0C3723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15523</Words>
  <Characters>88486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18</cp:revision>
  <cp:lastPrinted>2016-01-19T11:19:00Z</cp:lastPrinted>
  <dcterms:created xsi:type="dcterms:W3CDTF">2015-12-22T10:17:00Z</dcterms:created>
  <dcterms:modified xsi:type="dcterms:W3CDTF">2016-01-19T11:19:00Z</dcterms:modified>
</cp:coreProperties>
</file>