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61" w:rsidRPr="00F04B34" w:rsidRDefault="00E61F61" w:rsidP="00E61F6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4B3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E61F61" w:rsidRPr="00F04B34" w:rsidRDefault="00E61F61" w:rsidP="00E61F61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61F61" w:rsidRPr="00F04B34" w:rsidRDefault="00E61F61" w:rsidP="00E61F6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E61F61" w:rsidRPr="00F04B34" w:rsidTr="003B5CC6">
        <w:trPr>
          <w:trHeight w:val="1159"/>
        </w:trPr>
        <w:tc>
          <w:tcPr>
            <w:tcW w:w="3708" w:type="dxa"/>
          </w:tcPr>
          <w:p w:rsidR="00E61F61" w:rsidRPr="00E61F61" w:rsidRDefault="00E61F61" w:rsidP="00E61F6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B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Pr="00E61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14.12.2017 №</w:t>
            </w:r>
            <w:r w:rsidR="001348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1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463 </w:t>
            </w:r>
          </w:p>
          <w:p w:rsidR="00E61F61" w:rsidRPr="00F04B34" w:rsidRDefault="00E61F61" w:rsidP="003B5CC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E61F61" w:rsidRPr="00E61F61" w:rsidRDefault="00E61F61" w:rsidP="00E61F61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E61F61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порядке установления размера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E61F61" w:rsidRPr="00F04B34" w:rsidTr="003B5CC6">
        <w:trPr>
          <w:trHeight w:val="1159"/>
        </w:trPr>
        <w:tc>
          <w:tcPr>
            <w:tcW w:w="3708" w:type="dxa"/>
          </w:tcPr>
          <w:p w:rsidR="00134850" w:rsidRPr="00134850" w:rsidRDefault="00E61F61" w:rsidP="00134850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B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6D2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850" w:rsidRPr="00134850">
              <w:rPr>
                <w:rFonts w:ascii="Times New Roman" w:hAnsi="Times New Roman"/>
                <w:bCs/>
                <w:sz w:val="24"/>
                <w:szCs w:val="24"/>
              </w:rPr>
              <w:t>от 22.12.2017г.  №474</w:t>
            </w:r>
          </w:p>
          <w:p w:rsidR="00E61F61" w:rsidRPr="00F04B34" w:rsidRDefault="00E61F61" w:rsidP="00E61F61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E61F61" w:rsidRPr="00134850" w:rsidRDefault="00134850" w:rsidP="003B5CC6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</w:pP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  <w:t xml:space="preserve">О внесении изменений в постановление администрации    Тейковского муниципального района от 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20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  <w:t>.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04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  <w:t>.201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5 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  <w:t>№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113 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val="x-none" w:bidi="en-US"/>
              </w:rPr>
      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      </w:r>
            <w:r w:rsidRPr="00134850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 </w:t>
            </w:r>
          </w:p>
        </w:tc>
      </w:tr>
      <w:tr w:rsidR="00E61F61" w:rsidRPr="00F04B34" w:rsidTr="003B5CC6">
        <w:trPr>
          <w:trHeight w:val="1159"/>
        </w:trPr>
        <w:tc>
          <w:tcPr>
            <w:tcW w:w="3708" w:type="dxa"/>
          </w:tcPr>
          <w:p w:rsidR="00786987" w:rsidRPr="00786987" w:rsidRDefault="00E61F61" w:rsidP="0078698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bidi="en-US"/>
              </w:rPr>
            </w:pPr>
            <w:r w:rsidRPr="00F04B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C464AC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786987" w:rsidRPr="0078698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от 22.12.2017 №476  </w:t>
            </w:r>
          </w:p>
          <w:p w:rsidR="00E61F61" w:rsidRPr="00F04B34" w:rsidRDefault="00E61F61" w:rsidP="00E61F6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E61F61" w:rsidRPr="00786987" w:rsidRDefault="00786987" w:rsidP="003B5CC6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78698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17.04.2014 № 233 «Об утверждении положения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</w:t>
            </w:r>
          </w:p>
        </w:tc>
      </w:tr>
    </w:tbl>
    <w:p w:rsidR="000A150C" w:rsidRDefault="000A150C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 w:rsidP="00E61F61">
      <w:pPr>
        <w:jc w:val="center"/>
      </w:pPr>
      <w:r w:rsidRPr="00E61F6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3216B19" wp14:editId="74167871">
            <wp:extent cx="704850" cy="866775"/>
            <wp:effectExtent l="19050" t="0" r="0" b="0"/>
            <wp:docPr id="3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F61" w:rsidRPr="00E61F61" w:rsidRDefault="00E61F61" w:rsidP="00E61F6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E61F61" w:rsidRPr="00E61F61" w:rsidRDefault="00E61F61" w:rsidP="00E61F6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E61F61" w:rsidRPr="00E61F61" w:rsidRDefault="00E61F61" w:rsidP="00E61F6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E61F61" w:rsidRPr="00E61F61" w:rsidRDefault="00E61F61" w:rsidP="00E61F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_________________________________________________</w:t>
      </w:r>
    </w:p>
    <w:p w:rsidR="00E61F61" w:rsidRPr="00E61F61" w:rsidRDefault="00E61F61" w:rsidP="00E61F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E61F61" w:rsidRPr="00E61F61" w:rsidRDefault="00E61F61" w:rsidP="00E61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4"/>
          <w:sz w:val="36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spacing w:val="34"/>
          <w:sz w:val="36"/>
          <w:szCs w:val="24"/>
          <w:lang w:eastAsia="ru-RU"/>
        </w:rPr>
        <w:t xml:space="preserve">П О С Т А Н О В Л Е Н И Е </w:t>
      </w:r>
    </w:p>
    <w:p w:rsidR="00E61F61" w:rsidRPr="00E61F61" w:rsidRDefault="00E61F61" w:rsidP="00E61F6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</w:pPr>
    </w:p>
    <w:tbl>
      <w:tblPr>
        <w:tblW w:w="9180" w:type="dxa"/>
        <w:tblLayout w:type="fixed"/>
        <w:tblLook w:val="00A0" w:firstRow="1" w:lastRow="0" w:firstColumn="1" w:lastColumn="0" w:noHBand="0" w:noVBand="0"/>
      </w:tblPr>
      <w:tblGrid>
        <w:gridCol w:w="9180"/>
      </w:tblGrid>
      <w:tr w:rsidR="00E61F61" w:rsidRPr="00E61F61" w:rsidTr="003B5CC6">
        <w:tc>
          <w:tcPr>
            <w:tcW w:w="9180" w:type="dxa"/>
          </w:tcPr>
          <w:p w:rsidR="00E61F61" w:rsidRPr="00E61F61" w:rsidRDefault="00E61F61" w:rsidP="00E61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E61F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 14.12.2017</w:t>
            </w:r>
            <w:proofErr w:type="gramEnd"/>
            <w:r w:rsidRPr="00E61F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№463 </w:t>
            </w:r>
          </w:p>
          <w:p w:rsidR="00E61F61" w:rsidRPr="00E61F61" w:rsidRDefault="00E61F61" w:rsidP="00E61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61F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Тейково</w:t>
            </w:r>
          </w:p>
        </w:tc>
      </w:tr>
    </w:tbl>
    <w:p w:rsidR="00E61F61" w:rsidRPr="00E61F61" w:rsidRDefault="00E61F61" w:rsidP="00E61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порядке установления размера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</w:t>
      </w:r>
    </w:p>
    <w:p w:rsidR="00E61F61" w:rsidRPr="00E61F61" w:rsidRDefault="00E61F61" w:rsidP="00E61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Бюджетным </w:t>
      </w:r>
      <w:hyperlink r:id="rId8" w:history="1">
        <w:r w:rsidRPr="00E61F6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кодексом</w:t>
        </w:r>
      </w:hyperlink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Российской Федерации,  </w:t>
      </w:r>
      <w:hyperlink r:id="rId9" w:history="1">
        <w:r w:rsidRPr="00E61F6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статьей 65</w:t>
        </w:r>
      </w:hyperlink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Федерального закона от 29.12.2012 № 273-ФЗ «Об образовании в Российской Федерации», </w:t>
      </w:r>
      <w:hyperlink r:id="rId10" w:history="1">
        <w:r w:rsidRPr="00E61F6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статьей 15.1</w:t>
        </w:r>
      </w:hyperlink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Закона Ивановской области от 05.07.2013 № 66-ОЗ «Об образовании в Ивановской области», в целях определения порядка установления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образования, администрация Тейковского муниципального района</w:t>
      </w:r>
    </w:p>
    <w:p w:rsidR="00E61F61" w:rsidRPr="00E61F61" w:rsidRDefault="00E61F61" w:rsidP="00E61F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E61F61" w:rsidRPr="00E61F61" w:rsidRDefault="00E61F61" w:rsidP="00E61F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1. Утвердить с </w:t>
      </w:r>
      <w:proofErr w:type="gram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01.01.2018  Порядок</w:t>
      </w:r>
      <w:proofErr w:type="gram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размера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 согласно приложению.</w:t>
      </w: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2. Отменить с 01.01.2018 постановление администрации Тейковского муниципального района от 17.04.2014 № 232 «О порядке установления размера </w:t>
      </w: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образования».</w:t>
      </w:r>
    </w:p>
    <w:p w:rsidR="00E61F61" w:rsidRPr="00E61F61" w:rsidRDefault="00E61F61" w:rsidP="00E61F61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И.о</w:t>
      </w:r>
      <w:proofErr w:type="spellEnd"/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главы Тейковского </w:t>
      </w:r>
    </w:p>
    <w:p w:rsidR="00E61F61" w:rsidRPr="00E61F61" w:rsidRDefault="00E61F61" w:rsidP="00E61F6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</w:t>
      </w:r>
      <w:r w:rsidRPr="00E61F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Е.С. Фиохина</w:t>
      </w: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CF" w:rsidRDefault="00695ACF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CF" w:rsidRDefault="00695ACF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CF" w:rsidRDefault="00695ACF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ACF" w:rsidRDefault="00695ACF" w:rsidP="001348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Default="00E61F61" w:rsidP="001348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P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E61F61" w:rsidRP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E61F61" w:rsidRP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E61F61" w:rsidRPr="00E61F61" w:rsidRDefault="00E61F61" w:rsidP="00E61F6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F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14.12.2017</w:t>
      </w:r>
      <w:proofErr w:type="gramEnd"/>
      <w:r w:rsidRPr="00E6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463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b/>
          <w:bCs/>
          <w:sz w:val="28"/>
          <w:szCs w:val="24"/>
        </w:rPr>
        <w:t>Порядок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1F61">
        <w:rPr>
          <w:rFonts w:ascii="Times New Roman" w:eastAsia="Times New Roman" w:hAnsi="Times New Roman" w:cs="Arial"/>
          <w:b/>
          <w:sz w:val="28"/>
          <w:szCs w:val="24"/>
        </w:rPr>
        <w:t>установления размера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sz w:val="28"/>
          <w:szCs w:val="24"/>
        </w:rPr>
        <w:t>1. Настоящий Порядок определяет установление размера родительской платы за присмотр и уход за детьми в образовательных организациях Тейковского муниципального района, реализующих образовательную программу дошкольного образования (далее - образовательные организации).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sz w:val="28"/>
          <w:szCs w:val="24"/>
        </w:rPr>
        <w:t>2. Размер родительской платы за присмотр и уход за детьми в образовательных организациях определяется постановлением администрации Тейковского муниципального района в соответствии с настоящим Порядком.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E61F61">
        <w:rPr>
          <w:rFonts w:ascii="Times New Roman" w:eastAsia="Times New Roman" w:hAnsi="Times New Roman" w:cs="Arial"/>
          <w:spacing w:val="2"/>
          <w:sz w:val="28"/>
          <w:szCs w:val="24"/>
        </w:rPr>
        <w:t xml:space="preserve">Размер родительской платы за присмотр и уход за детьми в образовательных организациях не может быть выше ее максимального размера, устанавливаемого </w:t>
      </w:r>
      <w:r w:rsidRPr="00E61F61">
        <w:rPr>
          <w:rFonts w:ascii="Times New Roman" w:eastAsia="Times New Roman" w:hAnsi="Times New Roman" w:cs="Times New Roman"/>
          <w:sz w:val="28"/>
          <w:szCs w:val="24"/>
        </w:rPr>
        <w:t>постановлением Правительства Ивановской области от 25.12.2015 № 600-п «О максимальном размере родительской платы, взимаемой с родителей (законных представителей) за присмотр и уход за детьми в государственных (муниципальных) образовательных организациях, расположенных на территории Ивановской области, реализующих программы дошкольного образования, по муниципальным районам и городским округам Ивановской области» (в действующей редакции)</w:t>
      </w:r>
      <w:r w:rsidRPr="00E61F61">
        <w:rPr>
          <w:rFonts w:ascii="Times New Roman" w:eastAsia="Times New Roman" w:hAnsi="Times New Roman" w:cs="Arial"/>
          <w:spacing w:val="2"/>
          <w:sz w:val="28"/>
          <w:szCs w:val="24"/>
        </w:rPr>
        <w:t>.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sz w:val="28"/>
          <w:szCs w:val="24"/>
        </w:rPr>
        <w:t xml:space="preserve">3. Администрация Тейковского муниципального района устанавливает размер родительской платы за присмотр и уход за детьми в образовательных организациях (далее - родительская плата) в соответствии с расчетом, подготовленным отделом образования администрации Тейковского муниципального района. 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sz w:val="28"/>
          <w:szCs w:val="24"/>
        </w:rPr>
        <w:t>4. Отдел образования администрации Тейковского муниципального района производит расчет размера родительской платы за присмотр и уход за детьми в образовательных организациях по следующей формуле: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</w:rPr>
        <w:t>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</w:rPr>
        <w:t xml:space="preserve"> = 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</w:rPr>
        <w:t>МахРп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</w:rPr>
        <w:t xml:space="preserve"> * К * 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</w:rPr>
        <w:t>Кп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</w:rPr>
        <w:t>, где: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</w:rPr>
        <w:t>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</w:rPr>
        <w:t xml:space="preserve"> - размер родительской платы за присмотр и уход за детьми в образовательных организациях, рублей;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</w:rPr>
        <w:t>МахРп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</w:rPr>
        <w:t xml:space="preserve"> – максимальный размер родительской платы, установленный постановлением Правительства Ивановской области от 25.12.2015 № 600-п «О максимальном размере родительской платы, взимаемой с родителей (законных </w:t>
      </w:r>
      <w:r w:rsidRPr="00E61F61">
        <w:rPr>
          <w:rFonts w:ascii="Times New Roman" w:eastAsia="Times New Roman" w:hAnsi="Times New Roman" w:cs="Times New Roman"/>
          <w:sz w:val="28"/>
          <w:szCs w:val="24"/>
        </w:rPr>
        <w:lastRenderedPageBreak/>
        <w:t>представителей) за присмотр и уход за детьми в государственных (муниципальных) образовательных организациях, расположенных на территории Ивановской области, реализующих программы дошкольного образования, по муниципальным районам и городским округам Ивановской области» (в действующей редакции), рублей;</w:t>
      </w:r>
    </w:p>
    <w:p w:rsidR="00E61F61" w:rsidRPr="00E61F61" w:rsidRDefault="00E61F61" w:rsidP="00E61F61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К - коэффициент, учитывающий уровень установленного размера родительской платы (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) к максимальному размеру родительской платы (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МахРп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) при расчете размера родительской платы за присмотр и уход за детьми в образовательных организациях, устанавливается ежегодно;</w:t>
      </w:r>
    </w:p>
    <w:p w:rsidR="00E61F61" w:rsidRPr="00E61F61" w:rsidRDefault="00E61F61" w:rsidP="00E61F61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Кп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коэффициент, учитывающий режим работы образовательной организации (длительность пребывания детей в образовательной организации):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группах с пребыванием 12 часов: 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Кп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1,0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группах с пребыванием 10,5 часов: 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Кп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0,9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группах с пребыванием 8 часов: </w:t>
      </w:r>
      <w:proofErr w:type="spellStart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>Кп</w:t>
      </w:r>
      <w:proofErr w:type="spellEnd"/>
      <w:r w:rsidRPr="00E61F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0,7.</w:t>
      </w:r>
    </w:p>
    <w:p w:rsidR="00E61F61" w:rsidRPr="00E61F61" w:rsidRDefault="00E61F61" w:rsidP="00E61F61">
      <w:pPr>
        <w:spacing w:after="0" w:line="276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F61">
        <w:rPr>
          <w:rFonts w:ascii="Times New Roman" w:eastAsia="Times New Roman" w:hAnsi="Times New Roman" w:cs="Times New Roman"/>
          <w:sz w:val="28"/>
          <w:szCs w:val="24"/>
        </w:rPr>
        <w:t>5. Снижение размера родительской платы и освобождение от нее отдельных категорий родителей (законных представителей) осуществляется на основании постановления администрации Тейковского муниципального района от 17.04.2014 № 233 «Об утверждении положения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образования».</w:t>
      </w: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F61" w:rsidRPr="00E61F61" w:rsidRDefault="00E61F61" w:rsidP="00E61F61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E61F61" w:rsidRDefault="00E61F61"/>
    <w:p w:rsidR="003B5CC6" w:rsidRPr="003B5CC6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36"/>
          <w:lang w:eastAsia="ru-RU"/>
        </w:rPr>
      </w:pPr>
    </w:p>
    <w:p w:rsidR="00695ACF" w:rsidRPr="00695ACF" w:rsidRDefault="003B5CC6" w:rsidP="00695AC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B5C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          </w:t>
      </w:r>
    </w:p>
    <w:p w:rsidR="00695ACF" w:rsidRDefault="00695ACF" w:rsidP="003B5CC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1F6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0EC6906" wp14:editId="3885FE6C">
            <wp:extent cx="704850" cy="866775"/>
            <wp:effectExtent l="19050" t="0" r="0" b="0"/>
            <wp:docPr id="24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ACF" w:rsidRPr="00695ACF" w:rsidRDefault="00695ACF" w:rsidP="003B5CC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3B5CC6" w:rsidRPr="00695ACF" w:rsidRDefault="003B5CC6" w:rsidP="003B5CC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3B5CC6" w:rsidRPr="00695ACF" w:rsidRDefault="003B5CC6" w:rsidP="003B5CC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3B5CC6" w:rsidRPr="00695ACF" w:rsidRDefault="003B5CC6" w:rsidP="003B5CC6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ab/>
      </w:r>
    </w:p>
    <w:p w:rsidR="003B5CC6" w:rsidRPr="00695ACF" w:rsidRDefault="003B5CC6" w:rsidP="003B5CC6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 О С Т А Н О В Л Е Н И Е</w:t>
      </w:r>
    </w:p>
    <w:p w:rsidR="003B5CC6" w:rsidRPr="00695ACF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80202C" w:rsidRPr="003B5C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22.12.2017г.</w:t>
      </w:r>
      <w:r w:rsidRPr="003B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80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5CC6">
        <w:rPr>
          <w:rFonts w:ascii="Times New Roman" w:eastAsia="Times New Roman" w:hAnsi="Times New Roman" w:cs="Times New Roman"/>
          <w:sz w:val="24"/>
          <w:szCs w:val="24"/>
          <w:lang w:eastAsia="ru-RU"/>
        </w:rPr>
        <w:t>474</w:t>
      </w: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г.Тейково</w:t>
      </w:r>
      <w:proofErr w:type="spellEnd"/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 xml:space="preserve">О внесении изменений в постановление администрации    </w:t>
      </w: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 xml:space="preserve">Тейковского муниципального района от 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.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04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.201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 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№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113</w:t>
      </w: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</w: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</w:p>
    <w:p w:rsidR="003B5CC6" w:rsidRPr="00695ACF" w:rsidRDefault="003B5CC6" w:rsidP="003B5C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3B5CC6" w:rsidRPr="00695ACF" w:rsidRDefault="003B5CC6" w:rsidP="003B5C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3B5CC6" w:rsidRPr="00695ACF" w:rsidRDefault="003B5CC6" w:rsidP="003B5C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3B5CC6" w:rsidRPr="00695ACF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Федеральным законом от 29.12.2015 № 388-ФЗ                               "О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нуждаемости", администрация Тейковского муниципального района</w:t>
      </w: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3B5CC6" w:rsidRPr="00695ACF" w:rsidRDefault="003B5CC6" w:rsidP="003B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ПОСТАНОВЛЯЕТ:</w:t>
      </w:r>
    </w:p>
    <w:p w:rsidR="003B5CC6" w:rsidRPr="00695ACF" w:rsidRDefault="003B5CC6" w:rsidP="003B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:rsidR="003B5CC6" w:rsidRPr="00695ACF" w:rsidRDefault="003B5CC6" w:rsidP="003B5CC6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Внести  в постановление администрации Тейковского муниципального района от 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.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04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.201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№ 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113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  следующие изменения:</w:t>
      </w:r>
    </w:p>
    <w:p w:rsidR="003B5CC6" w:rsidRPr="00695ACF" w:rsidRDefault="003B5CC6" w:rsidP="003B5CC6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приложение 1 к постановлению администрации Тейковского муниципального района от 20.04.2015 №113 «Административный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реализующие 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образовательную программу дошкольного образования» 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изложить в новой редакции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согласно </w:t>
      </w: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spellStart"/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риложению</w:t>
      </w:r>
      <w:proofErr w:type="spellEnd"/>
      <w:r w:rsidRPr="00695ACF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1</w:t>
      </w:r>
      <w:r w:rsidRPr="00695ACF">
        <w:rPr>
          <w:rFonts w:ascii="Times New Roman" w:hAnsi="Times New Roman" w:cs="Times New Roman"/>
          <w:sz w:val="28"/>
          <w:szCs w:val="24"/>
        </w:rPr>
        <w:t>;</w:t>
      </w:r>
    </w:p>
    <w:p w:rsidR="003B5CC6" w:rsidRPr="00695ACF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приложение 10 к постановлению администрации Тейковского муниципального района от 20.04.2015 №113 «Административный регламент предоставления муниципальной услуги «Отдых и оздоровление детей и подростков в каникулярное время» изложить в новой редакции согласно приложению 2.</w:t>
      </w:r>
    </w:p>
    <w:p w:rsidR="003B5CC6" w:rsidRPr="00695ACF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5CC6" w:rsidRPr="00695ACF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A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    С.А. Семенова</w:t>
      </w: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ACF" w:rsidRPr="003B5CC6" w:rsidRDefault="00695ACF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proofErr w:type="gramStart"/>
      <w:r w:rsidRPr="003B5CC6">
        <w:rPr>
          <w:rFonts w:ascii="Times New Roman" w:hAnsi="Times New Roman" w:cs="Times New Roman"/>
          <w:sz w:val="24"/>
          <w:szCs w:val="24"/>
        </w:rPr>
        <w:t>от  22.12.2017г.</w:t>
      </w:r>
      <w:proofErr w:type="gramEnd"/>
      <w:r w:rsidRPr="003B5CC6">
        <w:rPr>
          <w:rFonts w:ascii="Times New Roman" w:hAnsi="Times New Roman" w:cs="Times New Roman"/>
          <w:sz w:val="24"/>
          <w:szCs w:val="24"/>
        </w:rPr>
        <w:t xml:space="preserve">  №474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от 20.04.2015 №113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3B5CC6"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  <w:t>Административный регламент</w:t>
      </w:r>
    </w:p>
    <w:p w:rsidR="003B5CC6" w:rsidRPr="003B5CC6" w:rsidRDefault="003B5CC6" w:rsidP="003B5CC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3B5CC6"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предоставления муниципальной услуги 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0"/>
      <w:r w:rsidRPr="003B5CC6">
        <w:rPr>
          <w:rFonts w:ascii="Times New Roman" w:hAnsi="Times New Roman" w:cs="Times New Roman"/>
          <w:b/>
          <w:sz w:val="24"/>
          <w:szCs w:val="24"/>
        </w:rPr>
        <w:t>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</w:t>
      </w: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3B5CC6">
        <w:rPr>
          <w:rFonts w:ascii="Times New Roman" w:hAnsi="Times New Roman" w:cs="Times New Roman"/>
          <w:b/>
          <w:color w:val="000000"/>
          <w:sz w:val="24"/>
          <w:szCs w:val="24"/>
          <w:lang w:val="x-none" w:eastAsia="x-none"/>
        </w:rPr>
        <w:t>Общие положения</w:t>
      </w:r>
    </w:p>
    <w:bookmarkEnd w:id="0"/>
    <w:p w:rsidR="003B5CC6" w:rsidRPr="003B5CC6" w:rsidRDefault="003B5CC6" w:rsidP="003B5CC6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CC6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ind w:left="1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5CC6" w:rsidRPr="008572C9" w:rsidRDefault="003B5CC6" w:rsidP="00695ACF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"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Предметом регулирования административного регламента </w:t>
      </w:r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  (далее – Регламент) </w:t>
      </w:r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являются отношения, возникающие между физическими лицами –родителями (законными представителями) несовершеннолетних граждан (далее - Заявитель), отделом образования администрации Тейковского муниципального района (далее – отдел образования), Муниципальным бюджетным учреждением «Многофункциональный центр предоставления государственных и муниципальных услуг» </w:t>
      </w:r>
      <w:proofErr w:type="spellStart"/>
      <w:r w:rsidRPr="008572C9">
        <w:rPr>
          <w:rFonts w:ascii="Times New Roman" w:eastAsia="Calibri" w:hAnsi="Times New Roman" w:cs="Times New Roman"/>
          <w:bCs/>
          <w:sz w:val="28"/>
          <w:szCs w:val="28"/>
        </w:rPr>
        <w:t>г.Тейково</w:t>
      </w:r>
      <w:proofErr w:type="spellEnd"/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МБУ МФЦ), территориально обособленными структурными подразделениями МБУ МФЦ </w:t>
      </w:r>
      <w:proofErr w:type="spellStart"/>
      <w:r w:rsidRPr="008572C9">
        <w:rPr>
          <w:rFonts w:ascii="Times New Roman" w:eastAsia="Calibri" w:hAnsi="Times New Roman" w:cs="Times New Roman"/>
          <w:bCs/>
          <w:sz w:val="28"/>
          <w:szCs w:val="28"/>
        </w:rPr>
        <w:t>г.Тейково</w:t>
      </w:r>
      <w:proofErr w:type="spellEnd"/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ТОСП МБУ МФЦ) и образовательными организациями Тейковского муниципального района, реализующими образовательную программу дошкольного образования (далее – образовательные организации), связанные с предоставлением муниципальной услуги по зачислению детей в образовательные организации (далее -  муниципальная услуга).</w:t>
      </w:r>
    </w:p>
    <w:p w:rsidR="003B5CC6" w:rsidRPr="008572C9" w:rsidRDefault="003B5CC6" w:rsidP="00695ACF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" w:firstLine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      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B5CC6" w:rsidRPr="008572C9" w:rsidRDefault="003B5CC6" w:rsidP="003B5CC6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bCs/>
          <w:sz w:val="28"/>
          <w:szCs w:val="28"/>
        </w:rPr>
        <w:t>Лица, имеющие право на получение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Получателем муниципальной услуги являются родители (законные представители) ребенка в возрасте </w:t>
      </w:r>
      <w:proofErr w:type="gramStart"/>
      <w:r w:rsidRPr="008572C9">
        <w:rPr>
          <w:rFonts w:ascii="Times New Roman" w:eastAsia="Calibri" w:hAnsi="Times New Roman" w:cs="Times New Roman"/>
          <w:sz w:val="28"/>
          <w:szCs w:val="28"/>
        </w:rPr>
        <w:t>от  2</w:t>
      </w:r>
      <w:proofErr w:type="gramEnd"/>
      <w:r w:rsidRPr="008572C9">
        <w:rPr>
          <w:rFonts w:ascii="Times New Roman" w:eastAsia="Calibri" w:hAnsi="Times New Roman" w:cs="Times New Roman"/>
          <w:sz w:val="28"/>
          <w:szCs w:val="28"/>
        </w:rPr>
        <w:t>-х месяцев   до 8 лет.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72C9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Преимущественное </w:t>
      </w:r>
      <w:proofErr w:type="gramStart"/>
      <w:r w:rsidRPr="008572C9">
        <w:rPr>
          <w:rFonts w:ascii="Times New Roman" w:eastAsia="Calibri" w:hAnsi="Times New Roman" w:cs="Times New Roman"/>
          <w:iCs/>
          <w:sz w:val="28"/>
          <w:szCs w:val="28"/>
        </w:rPr>
        <w:t>право  граждан</w:t>
      </w:r>
      <w:proofErr w:type="gramEnd"/>
      <w:r w:rsidRPr="008572C9">
        <w:rPr>
          <w:rFonts w:ascii="Times New Roman" w:eastAsia="Calibri" w:hAnsi="Times New Roman" w:cs="Times New Roman"/>
          <w:iCs/>
          <w:sz w:val="28"/>
          <w:szCs w:val="28"/>
        </w:rPr>
        <w:t>, которое предоставляется при зачислении детей, определяется федеральным и региональным законодательством.</w:t>
      </w:r>
    </w:p>
    <w:p w:rsidR="003B5CC6" w:rsidRPr="008572C9" w:rsidRDefault="003B5CC6" w:rsidP="003B5CC6">
      <w:pPr>
        <w:ind w:firstLine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B5CC6" w:rsidRPr="008572C9" w:rsidRDefault="003B5CC6" w:rsidP="00695AC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bCs/>
          <w:sz w:val="28"/>
          <w:szCs w:val="28"/>
        </w:rPr>
        <w:t>Порядок информирования о правилах предоставления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Cs/>
          <w:sz w:val="28"/>
          <w:szCs w:val="28"/>
        </w:rPr>
        <w:t>1.3.1. Информация о порядке предоставления муниципальной услуги, о местонахождении образовательных организаций, графике работы и телефонах для справок является открытой и предоставляется путем: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Cs/>
          <w:sz w:val="28"/>
          <w:szCs w:val="28"/>
        </w:rPr>
        <w:t xml:space="preserve">  - размещения в помещениях образовательных организаций на информационных стендах;</w:t>
      </w:r>
    </w:p>
    <w:p w:rsidR="003B5CC6" w:rsidRPr="008572C9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 xml:space="preserve">- размещения на официальных интернет-сайтах образовательных организаций; </w:t>
      </w:r>
    </w:p>
    <w:p w:rsidR="003B5CC6" w:rsidRPr="008572C9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>-   размещения на официальном интернет – сайте отдела образования;</w:t>
      </w:r>
    </w:p>
    <w:p w:rsidR="003B5CC6" w:rsidRPr="008572C9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>- размещения в помещении МБУ МФЦ, ТОСП МБУ МФЦ на информационном стенде;</w:t>
      </w:r>
    </w:p>
    <w:p w:rsidR="003B5CC6" w:rsidRPr="008572C9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 xml:space="preserve">- размещения на едином портале государственных и муниципальных услуг по адресу: </w:t>
      </w:r>
      <w:r w:rsidRPr="008572C9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8572C9">
        <w:rPr>
          <w:rFonts w:ascii="Times New Roman" w:eastAsia="Calibri" w:hAnsi="Times New Roman" w:cs="Times New Roman"/>
          <w:sz w:val="28"/>
          <w:szCs w:val="28"/>
        </w:rPr>
        <w:t>:/</w:t>
      </w:r>
      <w:r w:rsidRPr="008572C9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572C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572C9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proofErr w:type="spellEnd"/>
      <w:r w:rsidRPr="008572C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572C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572C9">
        <w:rPr>
          <w:rFonts w:ascii="Times New Roman" w:eastAsia="Calibri" w:hAnsi="Times New Roman" w:cs="Times New Roman"/>
          <w:sz w:val="28"/>
          <w:szCs w:val="28"/>
        </w:rPr>
        <w:t>/ и (</w:t>
      </w:r>
      <w:proofErr w:type="gramStart"/>
      <w:r w:rsidRPr="008572C9">
        <w:rPr>
          <w:rFonts w:ascii="Times New Roman" w:eastAsia="Calibri" w:hAnsi="Times New Roman" w:cs="Times New Roman"/>
          <w:sz w:val="28"/>
          <w:szCs w:val="28"/>
        </w:rPr>
        <w:t>или)  региональном</w:t>
      </w:r>
      <w:proofErr w:type="gramEnd"/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 интернет-портале Ивановской области (далее - Порталы);</w:t>
      </w:r>
    </w:p>
    <w:p w:rsidR="003B5CC6" w:rsidRPr="008572C9" w:rsidRDefault="003B5CC6" w:rsidP="003B5C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 xml:space="preserve">  - проведения консультаций сотрудниками образовательной организации, специалистами отдела образования, МБУ МФЦ, ТОСП МБУ МФЦ (далее – уполномоченный сотрудник).</w:t>
      </w:r>
    </w:p>
    <w:p w:rsidR="003B5CC6" w:rsidRPr="008572C9" w:rsidRDefault="003B5CC6" w:rsidP="003B5C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ab/>
        <w:t>1.3.2. Сведения о местонахождении образовательных организаций, отдела образования, МБУ МФЦ, ТОСП МБУ МФЦ, предоставляющих муниципальную услугу представлены в приложении 1 к настоящему Регламенту.</w:t>
      </w:r>
    </w:p>
    <w:p w:rsidR="003B5CC6" w:rsidRPr="008572C9" w:rsidRDefault="003B5CC6" w:rsidP="003B5C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2C9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2C9">
        <w:rPr>
          <w:rFonts w:ascii="Times New Roman" w:hAnsi="Times New Roman" w:cs="Times New Roman"/>
          <w:b/>
          <w:bCs/>
          <w:sz w:val="28"/>
          <w:szCs w:val="28"/>
        </w:rPr>
        <w:t>2.1. Наименование муниципальной услуги</w:t>
      </w:r>
    </w:p>
    <w:p w:rsidR="003B5CC6" w:rsidRPr="008572C9" w:rsidRDefault="003B5CC6" w:rsidP="0080202C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bookmarkStart w:id="1" w:name="sub_12"/>
      <w:r w:rsidRPr="008572C9">
        <w:rPr>
          <w:rFonts w:ascii="Times New Roman" w:hAnsi="Times New Roman" w:cs="Times New Roman"/>
          <w:bCs/>
          <w:sz w:val="28"/>
          <w:szCs w:val="28"/>
        </w:rPr>
        <w:t>Муниципальная услуга, предоставление которой регулируется настоящим Регламентом, именуется: «</w:t>
      </w:r>
      <w:r w:rsidRPr="008572C9">
        <w:rPr>
          <w:rFonts w:ascii="Times New Roman" w:hAnsi="Times New Roman" w:cs="Times New Roman"/>
          <w:sz w:val="28"/>
          <w:szCs w:val="28"/>
        </w:rPr>
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образования».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2.2.1. Ответственный за организацию предоставления муниципальной услуги – отдел образования администрации Тейковского муниципального района (далее по тексту – отдел образования).</w:t>
      </w:r>
    </w:p>
    <w:p w:rsidR="003B5CC6" w:rsidRPr="008572C9" w:rsidRDefault="003B5CC6" w:rsidP="003B5CC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2.2.2. В ходе предоставления муниципальной услуги осуществляется взаимодействие отдела образования </w:t>
      </w:r>
      <w:proofErr w:type="gramStart"/>
      <w:r w:rsidRPr="008572C9">
        <w:rPr>
          <w:rFonts w:ascii="Times New Roman" w:eastAsia="Calibri" w:hAnsi="Times New Roman" w:cs="Times New Roman"/>
          <w:sz w:val="28"/>
          <w:szCs w:val="28"/>
        </w:rPr>
        <w:t>с  образовательными</w:t>
      </w:r>
      <w:proofErr w:type="gramEnd"/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 организациями, МБУ МФЦ, ТОСП МБУ МФЦ.</w:t>
      </w:r>
    </w:p>
    <w:p w:rsidR="003B5CC6" w:rsidRPr="008572C9" w:rsidRDefault="003B5CC6" w:rsidP="003B5CC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lastRenderedPageBreak/>
        <w:t>2.2.3. Непосредственно предоставляют муниципальную услугу: в части приема заявлений и постановки на учет – отдел образования, МБУ МФЦ, ТОСП МБУ МФЦ, в части зачисления - образовательные организации, реализующие образовательную программу дошкольного образования.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2.3. Результат предоставления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right="21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прием заявлений, постановка на учет и зачисление детей в образовательную организацию.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При личном обращении: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постановка на учет осуществляется с момента регистрации заявления на бумажном носителе в отделе образования, МБУ МФЦ, ТОСП МБУ МФЦ;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зачисление детей в образовательную организацию осуществляется в срок до 10 рабочих дней после выдачи направления-путевки Заявителю в образовательную организацию.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При обращении в электронном виде: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постановка на учет осуществляется в течение 10 дней с момента проверки заявления уполномоченным сотрудником;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зачисление детей в образовательную организацию - в срок до 10 рабочих дней после выдачи направления-путевки Заявителю в образовательную организацию.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sz w:val="28"/>
          <w:szCs w:val="28"/>
        </w:rPr>
        <w:t xml:space="preserve">2.5. </w:t>
      </w:r>
      <w:r w:rsidRPr="008572C9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нормативных правовых актов, непосредственно регулирующих отношения, возникающие в связи с предоставлением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5"/>
      <w:bookmarkStart w:id="3" w:name="sub_1038"/>
      <w:r w:rsidRPr="008572C9"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 услуги осуществляется в соответствии со следующими документами: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Конституция Российской Федерации от 12.12.1993г.;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</w:t>
      </w:r>
      <w:bookmarkStart w:id="4" w:name="sub_1033"/>
      <w:r w:rsidRPr="008572C9">
        <w:rPr>
          <w:rFonts w:ascii="Times New Roman" w:hAnsi="Times New Roman" w:cs="Times New Roman"/>
          <w:iCs/>
          <w:sz w:val="28"/>
          <w:szCs w:val="28"/>
        </w:rPr>
        <w:t xml:space="preserve"> Конвенция о правах ребенка, одобренная Генеральной Ассамблеей ООН 20.11.1989г.;</w:t>
      </w:r>
      <w:bookmarkStart w:id="5" w:name="sub_1032"/>
      <w:bookmarkEnd w:id="4"/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Федеральный закон от 29.12.2012г. № 273-ФЗ «Об образовании в Российской Федерации»</w:t>
      </w:r>
      <w:r w:rsidRPr="008572C9">
        <w:rPr>
          <w:rFonts w:ascii="Times New Roman" w:hAnsi="Times New Roman" w:cs="Times New Roman"/>
          <w:sz w:val="28"/>
          <w:szCs w:val="28"/>
        </w:rPr>
        <w:t>;</w:t>
      </w:r>
      <w:bookmarkStart w:id="6" w:name="sub_1036"/>
      <w:bookmarkEnd w:id="5"/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8572C9">
        <w:rPr>
          <w:rFonts w:ascii="Times New Roman" w:hAnsi="Times New Roman" w:cs="Times New Roman"/>
          <w:sz w:val="28"/>
          <w:szCs w:val="28"/>
        </w:rPr>
        <w:t>Закон Российской Федерации от 07.02.1992г. № 2300-1 «О защите прав потребителей»;</w:t>
      </w:r>
      <w:bookmarkEnd w:id="6"/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 Федеральный закон от 06.10.2003г. № 131-ФЗ «Об общих принципах организации местного самоуправления в Российской Федерации»;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8572C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 w:rsidRPr="008572C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572C9">
        <w:rPr>
          <w:rFonts w:ascii="Times New Roman" w:hAnsi="Times New Roman" w:cs="Times New Roman"/>
          <w:sz w:val="28"/>
          <w:szCs w:val="28"/>
        </w:rPr>
        <w:t xml:space="preserve"> от 27.07.2010г. № 210-ФЗ "Об организации предоставления государственных и муниципальных услуг";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Федеральный закон от 27.07.2006г. № 152-ФЗ «О персональных данных»;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lastRenderedPageBreak/>
        <w:t>- Федеральный закон от 24.11.1995г. № 181-ФЗ «О социальной защите инвалидов в Российской Федерации»;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Федеральный закон от 01.12.2014г.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</w:t>
      </w:r>
      <w:r w:rsidRPr="008572C9">
        <w:rPr>
          <w:rFonts w:ascii="Times New Roman" w:hAnsi="Times New Roman" w:cs="Times New Roman"/>
          <w:sz w:val="28"/>
          <w:szCs w:val="28"/>
        </w:rPr>
        <w:t xml:space="preserve"> </w:t>
      </w:r>
      <w:r w:rsidRPr="008572C9">
        <w:rPr>
          <w:rFonts w:ascii="Times New Roman" w:eastAsia="Calibri" w:hAnsi="Times New Roman" w:cs="Times New Roman"/>
          <w:sz w:val="28"/>
          <w:szCs w:val="28"/>
        </w:rPr>
        <w:t>Федеральный закон от 17 июля 1999 года № 178-ФЗ "О государственной социальной помощи";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Pr="008572C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8572C9">
        <w:rPr>
          <w:rFonts w:ascii="Times New Roman" w:hAnsi="Times New Roman" w:cs="Times New Roman"/>
          <w:iCs/>
          <w:sz w:val="28"/>
          <w:szCs w:val="28"/>
        </w:rPr>
        <w:t>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науки  Российской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Федерации от 08.04.2014г. № 293 «Об утверждении Порядка приема на обучение по образовательным программам дошкольного образования»;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Постановление Главного государственного санитарного врача Российской Федерации от 15 мая 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Приказ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- </w:t>
      </w:r>
      <w:r w:rsidRPr="008572C9">
        <w:rPr>
          <w:rFonts w:ascii="Times New Roman" w:hAnsi="Times New Roman" w:cs="Times New Roman"/>
          <w:iCs/>
          <w:sz w:val="28"/>
          <w:szCs w:val="28"/>
        </w:rPr>
        <w:t>Уставы образовательных организаций;</w:t>
      </w:r>
    </w:p>
    <w:p w:rsidR="003B5CC6" w:rsidRPr="008572C9" w:rsidRDefault="003B5CC6" w:rsidP="003B5C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- лицензии образовательных организаций на осуществление образовательной деятельности.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2.6. Перечень документов, необходимых для предоставления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2.6.1. Постановка детей на учет уполномоченным сотрудником отдела образования, МБУ МФЦ, ТОСП МБУ МФЦ осуществляется по личному заявлению Заявителя (приложение 2 к настоящему Регламенту) при предъявлении: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оригинала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документа, подтверждающего право гражданина на льготное получение места в образовательной организации (при наличии);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Заявитель вправе представить по собственной инициативе следующие документы: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медицинское заключение о состоянии здоровья ребенка;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lastRenderedPageBreak/>
        <w:t>- страховое свидетельство государственного пенсионного страхования (далее – СНИЛС) родителя (законного представителя) и ребенка.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- согласие на обработку персональных данных (приложение 3 к настоящему Регламенту).        </w:t>
      </w:r>
    </w:p>
    <w:p w:rsidR="003B5CC6" w:rsidRPr="008572C9" w:rsidRDefault="003B5CC6" w:rsidP="003B5C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2.6.2. В электронном виде для предоставления муниципальной услуги предоставляются: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заявление о постановке на учет для зачисления в образовательную организацию, реализующую образовательную программу дошкольного образования;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копия документа, удостоверяющего личность родителя (законного представителя) ребенка;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 копия свидетельства о рождении ребенка;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копия документа, подтверждающего право гражданина на льготное получение места в образовательной организации (при наличии).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Заявление и необходимые документы для получения муниципальной услуги предоставляются Заявителем в электронном виде, заверенные в установленном законодательством порядке.</w:t>
      </w:r>
    </w:p>
    <w:p w:rsidR="003B5CC6" w:rsidRPr="008572C9" w:rsidRDefault="003B5CC6" w:rsidP="003B5C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Заявитель несет ответственность за достоверность представленных им сведений, а также документов, в которых они содержатся.</w:t>
      </w:r>
    </w:p>
    <w:p w:rsidR="003B5CC6" w:rsidRPr="008572C9" w:rsidRDefault="003B5CC6" w:rsidP="003B5C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2.6.3. Требовать от Заявителя представления документов, не предусмотренных настоящим Регламентом, не допускается.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2.6.4. Предоставление муниципальной услуги осуществляется с момента подачи в отдел образования, МБУ МФЦ, ТОСП МБУ МФЦ заявления родителями (законными представителями) о постановке на учет детей, нуждающихся в устройстве в образовательные организации.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2.6.5. Постановка детей, нуждающихся в устройстве в образовательные организации, в очередь осуществляется с момента исполнения ребенку 2-х месяцев. 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2.6.6. Количество групп в образовательной организации определяется с учетом условий необходимых для осуществления образовательного процесса в соответствии с санитарно-гигиеническими нормами. Предельная наполняемость в группах определяется с учетом условий, необходимых для осуществления образовательного процесса в соответствии с санитарно-гигиеническими нормами.</w:t>
      </w:r>
    </w:p>
    <w:p w:rsidR="003B5CC6" w:rsidRPr="008572C9" w:rsidRDefault="003B5CC6" w:rsidP="003B5CC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2.6.7. Комплектование образовательных организаций осуществляется на учебный год с 1 июня по август текущего года, в остальное время производится доукомплектование при наличии свободных мест в образовательных организациях.</w:t>
      </w:r>
    </w:p>
    <w:p w:rsidR="003B5CC6" w:rsidRPr="008572C9" w:rsidRDefault="003B5CC6" w:rsidP="003B5CC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2.6.8. В первоочередном порядке места в образовательную организацию предоставляются:</w:t>
      </w:r>
    </w:p>
    <w:p w:rsidR="003B5CC6" w:rsidRPr="008572C9" w:rsidRDefault="003B5CC6" w:rsidP="003B5CC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lastRenderedPageBreak/>
        <w:t>- детям из многодетных семей, в соответствии с Указом Президента Российской Федерации от 25.02.2003г. № 250 «О мерах по социальной поддержке многодетных семей»;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детям-инвалидам и детям, один из родителей которых является инвалидом, согласно Указу Президента РФ от 02.10.1992г. № 1157 «О дополнительных мерах государственной поддержки инвалидов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>;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детям, родители которых находятся на военной службе согласно Федеральному Закону от 27.05.1998г. № 76-ФЗ «О статусе военнослужащих»;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- детям сотрудников полиции, согласно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Федеральному  закону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 от 07.02.2011г. № 3-ФЗ  «О полиции».</w:t>
      </w:r>
    </w:p>
    <w:p w:rsidR="003B5CC6" w:rsidRPr="008572C9" w:rsidRDefault="003B5CC6" w:rsidP="003B5CC6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Информация о предоставлении в первоочередном порядке мест в образовательные организации, реализующие образовательные программы дошкольного образования, в соответствии с настоящим Регламентом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"О государственной социальной помощи".</w:t>
      </w:r>
    </w:p>
    <w:p w:rsidR="003B5CC6" w:rsidRPr="008572C9" w:rsidRDefault="003B5CC6" w:rsidP="003B5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2.6.9. При наличии нескольких кандидатов, имеющих право на первоочередной прием, места предоставляются с учетом даты подачи и регистрации заявления.</w:t>
      </w:r>
    </w:p>
    <w:p w:rsidR="003B5CC6" w:rsidRPr="008572C9" w:rsidRDefault="003B5CC6" w:rsidP="003B5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2.6.10. Первоочередное право по зачислению детей в образовательные организации действует на момент комплектования.</w:t>
      </w:r>
    </w:p>
    <w:p w:rsidR="003B5CC6" w:rsidRPr="008572C9" w:rsidRDefault="003B5CC6" w:rsidP="003B5C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2.6.11. Дети всех остальных категорий граждан принимаются в образовательные организации на общих основаниях.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3"/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2.7. Перечень оснований для отказа в предоставлении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Основанием для отказа в предоставлении муниципальной услуги в части приема заявлений и постановки на учет является: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непредставление Заявителем полного пакета документов;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- несоответствие возраста ребенка, указанному в пункте 1.2. настоящего Регламента.</w:t>
      </w:r>
    </w:p>
    <w:p w:rsidR="003B5CC6" w:rsidRPr="008572C9" w:rsidRDefault="003B5CC6" w:rsidP="003B5C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Основанием для отказа в приеме документов являются: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неполные и (или) недостоверные сведения (документы), представленные Заявителем.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должен быть мотивированным и по возможности содержать рекомендации по дальнейшим действиям Заявителя.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695AC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Информация о платности (бесплатности) предоставления муниципальной услуги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B5CC6" w:rsidRPr="008572C9" w:rsidRDefault="003B5CC6" w:rsidP="00695ACF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  <w:r w:rsidRPr="008572C9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 xml:space="preserve">Прием заявлений, постановка на учет и зачисление детей в образовательные организации </w:t>
      </w:r>
      <w:r w:rsidRPr="008572C9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является бесплатной муниципальной услугой.</w:t>
      </w:r>
    </w:p>
    <w:p w:rsidR="003B5CC6" w:rsidRPr="008572C9" w:rsidRDefault="003B5CC6" w:rsidP="00695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695AC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sub_300"/>
      <w:r w:rsidRPr="008572C9">
        <w:rPr>
          <w:rFonts w:ascii="Times New Roman" w:eastAsia="Calibri" w:hAnsi="Times New Roman" w:cs="Times New Roman"/>
          <w:b/>
          <w:sz w:val="28"/>
          <w:szCs w:val="28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При личном обращении максимальный срок ожидания в очереди при подаче заявления о предоставлении муниципальной услуги не должен превышать 15 минут.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695AC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5CC6" w:rsidRPr="008572C9" w:rsidRDefault="003B5CC6" w:rsidP="00695ACF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срок регистрации обращения о предоставлении муниципальной услуги не должен превышать </w:t>
      </w:r>
      <w:r w:rsidRPr="008572C9">
        <w:rPr>
          <w:rFonts w:ascii="Times New Roman" w:eastAsia="Calibri" w:hAnsi="Times New Roman" w:cs="Times New Roman"/>
          <w:sz w:val="28"/>
          <w:szCs w:val="28"/>
        </w:rPr>
        <w:br/>
        <w:t>15 минут.</w:t>
      </w:r>
    </w:p>
    <w:p w:rsidR="003B5CC6" w:rsidRPr="008572C9" w:rsidRDefault="003B5CC6" w:rsidP="00695ACF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В электронном виде регистрация обращения осуществляется автоматически.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ACF" w:rsidRPr="008572C9" w:rsidRDefault="00695ACF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ACF" w:rsidRPr="008572C9" w:rsidRDefault="00695ACF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5ACF" w:rsidRPr="008572C9" w:rsidRDefault="00695ACF" w:rsidP="00695A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5CC6" w:rsidRPr="008572C9" w:rsidRDefault="003B5CC6" w:rsidP="00695AC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Требования к местам предоставления муниципальной услуги при личном обращении Заявителя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         2.11.1. Прием граждан осуществляется в помещениях, оборудованных в соответствии с требованиями санитарных норм и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правил,  в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том числе  с требованиями по обеспечению доступности для инвалидов в соответствии с законодательством Российской Федерации о социальной защите инвалидов.   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2.11.2. Рабочие места уполномоченных сотрудников отдела образования, МБУ МФЦ, ТОСП МБУ МФЦ, предоставляющих муниципальную услугу, оборудуются компьютерной техникой, подключенной к сети Интернет, и оргтехникой.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2.11.3.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стульев, столов, обеспечиваться канцелярскими принадлежностями для написания заявлений.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2.11.4. На видном месте, в непосредственной близости к местам приема заявлений размещается информационный стенд, содержащий информацию о режиме работы организаций, телефонах для справок, порядке предоставления муниципальной услуги, праве и порядке обжалования действий (бездействия) образовательной организации, предоставляющей муниципальную услугу, а также должностных лицах, приведены образцы заявлений и перечень документов, предоставляемых Заявителем, для получения муниципальной услуги.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lastRenderedPageBreak/>
        <w:t>2.11.5. Доступ Заявителя к местам приема заявлений должен быть беспрепятственным (доступ в образовательную организацию в соответствии с пропускным режимом).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2.12.1. Показателями оценки доступности муниципальной услуги являются: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Заявителя непосредственно к месту подачи заявления (доступ в образовательную организацию в соответствии с пропускным режимом);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обеспечение возможности обращения в отдел образования, МБУ МФЦ, ТОСП МБУ МФЦ по вопросам предоставления услуги по различным каналам связи, в т. ч. в электронном виде.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2.12.2. Показателями оценки качества предоставления муниципальной услуги являются: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соблюдение сроков предоставления муниципальной услуги;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соблюдение сроков ожидания в очереди при подаче заявления;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или действия (бездействия) должностных лиц, принятые или осуществленные ими при предоставлении муниципальной услуги.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8572C9">
        <w:rPr>
          <w:rFonts w:ascii="Times New Roman" w:hAnsi="Times New Roman" w:cs="Times New Roman"/>
          <w:b/>
          <w:color w:val="000000"/>
          <w:sz w:val="28"/>
          <w:szCs w:val="28"/>
          <w:lang w:val="x-none" w:eastAsia="x-none"/>
        </w:rPr>
        <w:t>Административные процедуры</w:t>
      </w:r>
    </w:p>
    <w:p w:rsidR="003B5CC6" w:rsidRPr="008572C9" w:rsidRDefault="003B5CC6" w:rsidP="003B5CC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3.1. Процесс получения муниципальной услуги включает следующие административные процедуры:</w:t>
      </w:r>
    </w:p>
    <w:p w:rsidR="003B5CC6" w:rsidRPr="008572C9" w:rsidRDefault="003B5CC6" w:rsidP="003B5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•   прием и регистрация заявлений на прием ребенка в образовательную организацию;</w:t>
      </w:r>
    </w:p>
    <w:p w:rsidR="003B5CC6" w:rsidRPr="008572C9" w:rsidRDefault="003B5CC6" w:rsidP="003B5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• постановка на учет детей, нуждающихся в устройстве в образовательные организации и формирование общей и льготной очереди, выдача направлений о приеме ребенка в образовательную организацию (в том числе и для льготной категории родителей (законных представителей); </w:t>
      </w:r>
    </w:p>
    <w:p w:rsidR="003B5CC6" w:rsidRPr="008572C9" w:rsidRDefault="003B5CC6" w:rsidP="003B5C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2C9">
        <w:rPr>
          <w:rFonts w:ascii="Times New Roman" w:hAnsi="Times New Roman" w:cs="Times New Roman"/>
          <w:sz w:val="28"/>
          <w:szCs w:val="28"/>
        </w:rPr>
        <w:t>•  зачисление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ребенка в образовательную организацию на основании списков детей, претендующих на устройство на общих основаниях и направлений </w:t>
      </w:r>
      <w:bookmarkStart w:id="8" w:name="sub_310"/>
      <w:bookmarkEnd w:id="7"/>
      <w:r w:rsidRPr="008572C9">
        <w:rPr>
          <w:rFonts w:ascii="Times New Roman" w:hAnsi="Times New Roman" w:cs="Times New Roman"/>
          <w:sz w:val="28"/>
          <w:szCs w:val="28"/>
        </w:rPr>
        <w:t>о приеме ребенка в образовательную организацию (в том числе и для льготной категории родителей (законных представителей).</w:t>
      </w:r>
    </w:p>
    <w:p w:rsidR="003B5CC6" w:rsidRPr="008572C9" w:rsidRDefault="003B5CC6" w:rsidP="003B5CC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5CC6" w:rsidRPr="008572C9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72C9">
        <w:rPr>
          <w:rFonts w:ascii="Times New Roman" w:hAnsi="Times New Roman" w:cs="Times New Roman"/>
          <w:b/>
          <w:color w:val="000000"/>
          <w:sz w:val="28"/>
          <w:szCs w:val="28"/>
        </w:rPr>
        <w:t>3.2. Прием и регистрация заявления о постановке ребенка на учет</w:t>
      </w:r>
    </w:p>
    <w:p w:rsidR="003B5CC6" w:rsidRPr="008572C9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8"/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обращение Заявителя лично в отдел образования, МБУ МФЦ, ТОСП МБУ МФЦ или его обращение для получения муниципальной услуги через Порталы.</w:t>
      </w:r>
      <w:bookmarkStart w:id="9" w:name="sub_400"/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lastRenderedPageBreak/>
        <w:t>Все заявления, независимо от формы подачи, регистрируются в журнале регистрации системы (далее - Система) на Порталах. Все заявки могут иметь несколько статусов: «Зарегистрирована», «Ожидание», «Отклонена», «Поставлена на учет», «Выдано направление в дошкольное образовательное учреждение», «Зачислен», «Отчислен», «Аннулирована».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Проверить статус заявления Заявитель может, зайдя в личный кабинет на Порталах (уведомление приходит на адрес электронной почты).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Очередность детей в образовательную организацию формируется с момента регистрации заявления на Порталах.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3.2.1. При личном обращении: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Уполномоченный сотрудник отдела образования, МБУ МФЦ, ТОСП МБУ МФЦ принимает от Заявителя документы, указанные в п.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2.6.1.,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сверяет сведения, указанные в заявлении, с данными предоставленных документов. Проверяет правильность заполнения заявления (приложение 2 к настоящему Регламенту). </w:t>
      </w: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После проверки документов, поданных Заявителем, и при отсутствии оснований для отказа, указанных в пункте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2.7.,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при Заявителе уполномоченный сотрудник регистрирует заявление в электронном виде и  присваивает заявке статус «Зарегистрирована» и в</w:t>
      </w:r>
      <w:r w:rsidRPr="008572C9">
        <w:rPr>
          <w:rFonts w:ascii="Times New Roman" w:hAnsi="Times New Roman" w:cs="Times New Roman"/>
          <w:iCs/>
          <w:sz w:val="28"/>
          <w:szCs w:val="28"/>
        </w:rPr>
        <w:t xml:space="preserve"> течение 5 рабочих  дней меняет статус заявки «Поставлена на учет».</w:t>
      </w: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При подаче заявления при личном обращении статус заявления можно узнать по телефону, либо уведомление будет выслано на адрес электронной почты Заявителя.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3.2.2. В электронном виде: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3.2.2.1.  Для подачи в электронном виде заявления о зачислении ребёнка в </w:t>
      </w:r>
      <w:r w:rsidRPr="008572C9">
        <w:rPr>
          <w:rFonts w:ascii="Times New Roman" w:hAnsi="Times New Roman" w:cs="Times New Roman"/>
          <w:iCs/>
          <w:sz w:val="28"/>
          <w:szCs w:val="28"/>
        </w:rPr>
        <w:t>образовательную организацию Заявителю</w:t>
      </w:r>
      <w:r w:rsidRPr="008572C9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3B5CC6" w:rsidRPr="008572C9" w:rsidRDefault="003B5CC6" w:rsidP="00695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через единый портал государственных и муниципальных услуг: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пройти авторизацию на Портале;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выбрать услугу «Подача заявления в </w:t>
      </w:r>
      <w:r w:rsidRPr="008572C9">
        <w:rPr>
          <w:rFonts w:ascii="Times New Roman" w:hAnsi="Times New Roman" w:cs="Times New Roman"/>
          <w:iCs/>
          <w:sz w:val="28"/>
          <w:szCs w:val="28"/>
        </w:rPr>
        <w:t>образовательную организацию, реализующую образовательную программу дошкольного образования</w:t>
      </w:r>
      <w:r w:rsidRPr="008572C9">
        <w:rPr>
          <w:rFonts w:ascii="Times New Roman" w:hAnsi="Times New Roman" w:cs="Times New Roman"/>
          <w:sz w:val="28"/>
          <w:szCs w:val="28"/>
        </w:rPr>
        <w:t>»;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заполнить форму заявления (приложение </w:t>
      </w:r>
      <w:r w:rsidRPr="008572C9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8572C9">
        <w:rPr>
          <w:rFonts w:ascii="Times New Roman" w:hAnsi="Times New Roman" w:cs="Times New Roman"/>
          <w:sz w:val="28"/>
          <w:szCs w:val="28"/>
        </w:rPr>
        <w:t xml:space="preserve"> к настоящему Регламенту).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прикрепить отсканированные копии документов.</w:t>
      </w:r>
    </w:p>
    <w:p w:rsidR="003B5CC6" w:rsidRPr="008572C9" w:rsidRDefault="003B5CC6" w:rsidP="00695A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ab/>
        <w:t>Через региональный-интернет портал Ивановской области:</w:t>
      </w:r>
    </w:p>
    <w:p w:rsidR="003B5CC6" w:rsidRPr="008572C9" w:rsidRDefault="003B5CC6" w:rsidP="00695A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ab/>
        <w:t>-    перейти на страницу отдела образования;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выбрать услугу «Подача заявления в </w:t>
      </w:r>
      <w:r w:rsidRPr="008572C9">
        <w:rPr>
          <w:rFonts w:ascii="Times New Roman" w:hAnsi="Times New Roman" w:cs="Times New Roman"/>
          <w:iCs/>
          <w:sz w:val="28"/>
          <w:szCs w:val="28"/>
        </w:rPr>
        <w:t>образовательную организацию, реализующую образовательную программу дошкольного образования</w:t>
      </w:r>
      <w:r w:rsidRPr="008572C9">
        <w:rPr>
          <w:rFonts w:ascii="Times New Roman" w:hAnsi="Times New Roman" w:cs="Times New Roman"/>
          <w:sz w:val="28"/>
          <w:szCs w:val="28"/>
        </w:rPr>
        <w:t>»;</w:t>
      </w:r>
    </w:p>
    <w:p w:rsidR="003B5CC6" w:rsidRPr="008572C9" w:rsidRDefault="003B5CC6" w:rsidP="00695ACF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заполнить форму заявления.</w:t>
      </w:r>
    </w:p>
    <w:p w:rsidR="003B5CC6" w:rsidRPr="008572C9" w:rsidRDefault="003B5CC6" w:rsidP="00695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3.2.2.2. </w:t>
      </w:r>
      <w:r w:rsidRPr="008572C9">
        <w:rPr>
          <w:rFonts w:ascii="Times New Roman" w:hAnsi="Times New Roman" w:cs="Times New Roman"/>
          <w:iCs/>
          <w:sz w:val="28"/>
          <w:szCs w:val="28"/>
        </w:rPr>
        <w:t>Результатом корректного выполнения Заявителем действий, указанных выше, на Порталах является регистрация заявки на предоставление муниципальной услуги и присвоение заявке статуса «Зарегистрирована». При подаче заявления через Порталы статус заявки можно отследить в личном кабинете Заявителя.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 течение 5 рабочих дней после поступления заявки в электронном виде уполномоченный сотрудник отдела образования рассматривает полученную заявку и при отсутствии </w:t>
      </w:r>
      <w:r w:rsidRPr="008572C9">
        <w:rPr>
          <w:rFonts w:ascii="Times New Roman" w:hAnsi="Times New Roman" w:cs="Times New Roman"/>
          <w:sz w:val="28"/>
          <w:szCs w:val="28"/>
        </w:rPr>
        <w:t xml:space="preserve">оснований для отказа, указанных в пункте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2.7.,</w:t>
      </w:r>
      <w:proofErr w:type="gramEnd"/>
      <w:r w:rsidRPr="008572C9">
        <w:rPr>
          <w:rFonts w:ascii="Times New Roman" w:hAnsi="Times New Roman" w:cs="Times New Roman"/>
          <w:sz w:val="28"/>
          <w:szCs w:val="28"/>
        </w:rPr>
        <w:t xml:space="preserve"> </w:t>
      </w:r>
      <w:r w:rsidRPr="008572C9">
        <w:rPr>
          <w:rFonts w:ascii="Times New Roman" w:hAnsi="Times New Roman" w:cs="Times New Roman"/>
          <w:iCs/>
          <w:sz w:val="28"/>
          <w:szCs w:val="28"/>
        </w:rPr>
        <w:t>принимает решение о постановке ребенка на учет в очередь в образовательную организацию.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Статус заявки на Порталах изменяется на «Поставлена на учет».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В противном случае уполномоченный сотрудник меняет статус заявки на Порталах на «Отклонена».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3.2.2.3. Через Порталы уведомление о статусе заявки приходит на адрес электронной почты Заявителя.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 xml:space="preserve">В течение 5 рабочих дней после поступления заявки в электронном виде уполномоченный сотрудник отдела образования, МБУ МФЦ, ТОСП МБУ МФЦ рассматривает полученную заявку, сверяет данные в форме с представленными сканируемыми копиями и при отсутствии </w:t>
      </w:r>
      <w:r w:rsidRPr="008572C9">
        <w:rPr>
          <w:rFonts w:ascii="Times New Roman" w:hAnsi="Times New Roman" w:cs="Times New Roman"/>
          <w:sz w:val="28"/>
          <w:szCs w:val="28"/>
        </w:rPr>
        <w:t xml:space="preserve">оснований для отказа, указанных в пункте </w:t>
      </w:r>
      <w:proofErr w:type="gramStart"/>
      <w:r w:rsidRPr="008572C9">
        <w:rPr>
          <w:rFonts w:ascii="Times New Roman" w:hAnsi="Times New Roman" w:cs="Times New Roman"/>
          <w:sz w:val="28"/>
          <w:szCs w:val="28"/>
        </w:rPr>
        <w:t>2.7.,</w:t>
      </w:r>
      <w:proofErr w:type="gramEnd"/>
      <w:r w:rsidRPr="008572C9">
        <w:rPr>
          <w:rFonts w:ascii="Times New Roman" w:hAnsi="Times New Roman" w:cs="Times New Roman"/>
          <w:iCs/>
          <w:sz w:val="28"/>
          <w:szCs w:val="28"/>
        </w:rPr>
        <w:t xml:space="preserve"> принимает решение о постановке ребенка на учет. На адрес электронной почты Заявителю приходит приглашение на консультацию, в котором указывается дата приема.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Статус заявки на Порталах изменяется на «Поставлена на учет».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В противном случае уполномоченный сотрудник меняет статус заявки на Порталах на «Отклонена».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 xml:space="preserve">3.3. Выдача направления-путевки Заявителю 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sz w:val="28"/>
          <w:szCs w:val="28"/>
        </w:rPr>
        <w:t>в образовательную организацию</w:t>
      </w:r>
    </w:p>
    <w:p w:rsidR="003B5CC6" w:rsidRPr="008572C9" w:rsidRDefault="003B5CC6" w:rsidP="003B5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При подаче заявки в электронном виде уполномоченный сотрудник на консультации сверяет оригиналы документов на соответствие документов, поданных в электронном виде.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На консультации с уполномоченным сотрудником в отделе образования Заявитель определяется с образовательной организацией и получает направление-путевку в нее.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Уполномоченный сотрудник присваивает заявке статус «Выдано направление».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 xml:space="preserve">При присвоении данного статуса автоматически в личный кабинет образовательной организации и на адрес электронной почты Заявителя приходит уведомление о выдачи направления-путевки в образовательную организацию. 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C9">
        <w:rPr>
          <w:rFonts w:ascii="Times New Roman" w:hAnsi="Times New Roman" w:cs="Times New Roman"/>
          <w:b/>
          <w:iCs/>
          <w:sz w:val="28"/>
          <w:szCs w:val="28"/>
        </w:rPr>
        <w:t>3.4. З</w:t>
      </w:r>
      <w:r w:rsidRPr="008572C9">
        <w:rPr>
          <w:rFonts w:ascii="Times New Roman" w:hAnsi="Times New Roman" w:cs="Times New Roman"/>
          <w:b/>
          <w:sz w:val="28"/>
          <w:szCs w:val="28"/>
        </w:rPr>
        <w:t>ачисление детей в образовательную организацию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В течение 10 рабочих дней со дня получения направления-путевки Заявителю необходимо обратиться в соответствующую образовательную организацию для заключения договора на предоставление услуг дошкольного образования.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При неявке родителей несовершеннолетних граждан (детей) в образовательную организацию без уважительной причины заявка аннулируется.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lastRenderedPageBreak/>
        <w:t>Заявитель может обратиться в отдел образования.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Образовательная организация уведомляет отдел образования о неявке Заявителя.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2C9">
        <w:rPr>
          <w:rFonts w:ascii="Times New Roman" w:hAnsi="Times New Roman" w:cs="Times New Roman"/>
          <w:iCs/>
          <w:sz w:val="28"/>
          <w:szCs w:val="28"/>
        </w:rPr>
        <w:t>При обращении Заявителя в образовательную организацию статус заявки меняется на «Зачислен».</w:t>
      </w:r>
    </w:p>
    <w:p w:rsidR="003B5CC6" w:rsidRPr="008572C9" w:rsidRDefault="003B5CC6" w:rsidP="003B5CC6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8572C9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Блок-схема общей структуры последовательности административных действий при исполнении муниципальной услуги представлена в приложении 4 к настоящему Регламенту.</w:t>
      </w:r>
    </w:p>
    <w:p w:rsidR="003B5CC6" w:rsidRPr="008572C9" w:rsidRDefault="003B5CC6" w:rsidP="003B5CC6">
      <w:pPr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val="x-none" w:eastAsia="x-none"/>
        </w:rPr>
      </w:pPr>
      <w:r w:rsidRPr="008572C9">
        <w:rPr>
          <w:rFonts w:ascii="Times New Roman" w:hAnsi="Times New Roman" w:cs="Times New Roman"/>
          <w:b/>
          <w:color w:val="000000"/>
          <w:sz w:val="28"/>
          <w:szCs w:val="28"/>
          <w:lang w:val="x-none" w:eastAsia="x-none"/>
        </w:rPr>
        <w:t>Формы контроля за исполнением административного регламента предоставления муниципальной услуги</w:t>
      </w:r>
    </w:p>
    <w:p w:rsidR="003B5CC6" w:rsidRPr="008572C9" w:rsidRDefault="003B5CC6" w:rsidP="003B5CC6">
      <w:pPr>
        <w:ind w:left="45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bookmarkEnd w:id="9"/>
    <w:p w:rsidR="003B5CC6" w:rsidRPr="008572C9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4.1.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лиц, связанной с предоставлением муниципальной услуги.</w:t>
      </w:r>
    </w:p>
    <w:p w:rsidR="003B5CC6" w:rsidRPr="008572C9" w:rsidRDefault="003B5CC6" w:rsidP="0080202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4.2. Текущий контроль за соблюдением и исполнением ответственными должностными лицами отдела образования, образовательных организаций положений Регламента и иных нормативных актов, устанавливающих требования к предоставлению муниципальной услуги, осуществляется отделом образования.</w:t>
      </w:r>
    </w:p>
    <w:p w:rsidR="003B5CC6" w:rsidRPr="008572C9" w:rsidRDefault="003B5CC6" w:rsidP="0080202C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2C9">
        <w:rPr>
          <w:rFonts w:ascii="Times New Roman" w:eastAsia="Calibri" w:hAnsi="Times New Roman" w:cs="Times New Roman"/>
          <w:sz w:val="28"/>
          <w:szCs w:val="28"/>
        </w:rPr>
        <w:t>Исполнитель несет персональную ответственность за соблюдением сроков и порядка проведения административных процедур, установленных настоящим Регламентом.</w:t>
      </w:r>
    </w:p>
    <w:p w:rsidR="003B5CC6" w:rsidRPr="008572C9" w:rsidRDefault="003B5CC6" w:rsidP="008020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закрепляется в их должностных регламентах.</w:t>
      </w:r>
    </w:p>
    <w:p w:rsidR="003B5CC6" w:rsidRPr="008572C9" w:rsidRDefault="003B5CC6" w:rsidP="003B5C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8572C9" w:rsidRDefault="003B5CC6" w:rsidP="003B5CC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2C9">
        <w:rPr>
          <w:rFonts w:ascii="Times New Roman" w:eastAsia="Calibri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образовательной организации, предоставляющей муниципальную услугу, а также ее должностных лиц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в следующих случаях: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настоящим Регламентом;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настоящим Регламентом, у Заявителя;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настоящим Регламентом;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7) отказ отдела образования, образовательной организации в исправлении допущенных опечаток и ошибок в выданных в результате предоставления </w:t>
      </w:r>
      <w:r w:rsidRPr="008572C9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документах либо нарушение установленного срока таких исправлений.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53"/>
      <w:bookmarkEnd w:id="10"/>
      <w:r w:rsidRPr="008572C9">
        <w:rPr>
          <w:rFonts w:ascii="Times New Roman" w:hAnsi="Times New Roman" w:cs="Times New Roman"/>
          <w:sz w:val="28"/>
          <w:szCs w:val="28"/>
        </w:rPr>
        <w:t>5.2. Жалоба Заявителем подается в письменной форме на бумажном носителе или в электронной форме в отдел образования, образовательную организацию на действие (бездействие) уполномоченного сотрудника отдела образования, образовательной организации.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5.3. Жалоба может быть направлена по почте, через информационно-телекоммуникационные сети общего пользования, в том числе сеть Интернет, включая Порталы, а также может быть принята при личном приеме Заявителя.</w:t>
      </w:r>
    </w:p>
    <w:p w:rsidR="003B5CC6" w:rsidRPr="008572C9" w:rsidRDefault="003B5CC6" w:rsidP="003B5C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Жалобы в отдел образования направляются по адресу: 155040, Ивановская область, </w:t>
      </w:r>
      <w:proofErr w:type="spellStart"/>
      <w:r w:rsidRPr="008572C9">
        <w:rPr>
          <w:rFonts w:ascii="Times New Roman" w:hAnsi="Times New Roman" w:cs="Times New Roman"/>
          <w:sz w:val="28"/>
          <w:szCs w:val="28"/>
        </w:rPr>
        <w:t>г.Тейково</w:t>
      </w:r>
      <w:proofErr w:type="spellEnd"/>
      <w:r w:rsidRPr="008572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2C9">
        <w:rPr>
          <w:rFonts w:ascii="Times New Roman" w:hAnsi="Times New Roman" w:cs="Times New Roman"/>
          <w:sz w:val="28"/>
          <w:szCs w:val="28"/>
        </w:rPr>
        <w:t>ул.Октябрьская</w:t>
      </w:r>
      <w:proofErr w:type="spellEnd"/>
      <w:r w:rsidRPr="008572C9">
        <w:rPr>
          <w:rFonts w:ascii="Times New Roman" w:hAnsi="Times New Roman" w:cs="Times New Roman"/>
          <w:sz w:val="28"/>
          <w:szCs w:val="28"/>
        </w:rPr>
        <w:t xml:space="preserve">, 2-а; в интернет-приемную начальника отдела образования на сайте отдела образования по адресу: </w:t>
      </w:r>
      <w:hyperlink r:id="rId12" w:history="1">
        <w:r w:rsidRPr="008572C9">
          <w:rPr>
            <w:rFonts w:ascii="Times New Roman" w:hAnsi="Times New Roman" w:cs="Times New Roman"/>
            <w:iCs/>
            <w:sz w:val="28"/>
            <w:szCs w:val="28"/>
          </w:rPr>
          <w:t>http://portal.iv-edu.ru/dep/mouoteikovorn/default.aspx</w:t>
        </w:r>
      </w:hyperlink>
      <w:r w:rsidRPr="008572C9">
        <w:rPr>
          <w:rFonts w:ascii="Times New Roman" w:hAnsi="Times New Roman" w:cs="Times New Roman"/>
          <w:sz w:val="28"/>
          <w:szCs w:val="28"/>
        </w:rPr>
        <w:t>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1) наименование образовательной организации, отдела образования, начальника отдела образования, руководителя образовательной организации, специалиста отдела образования, осуществляющего предоставление муниципальной услуги, решения и действия (бездействие) которых обжалуются;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3) сведения об обжалуемых решениях начальника отдела образования, руководителя образовательной организации и действиях (бездействии) специалиста отдела образования;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начальника отдела образования, руководителя образовательной организации и действием (бездействием) специалиста отдела образования. Заявителем могут быть представлены документы (при наличии), подтверждающие доводы Заявителя, либо их копии.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5.5. Жалоба, поступившая в отдел образования, образовательную организацию подлежит рассмотрению соответствующим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62"/>
      <w:bookmarkEnd w:id="11"/>
      <w:r w:rsidRPr="008572C9">
        <w:rPr>
          <w:rFonts w:ascii="Times New Roman" w:hAnsi="Times New Roman" w:cs="Times New Roman"/>
          <w:sz w:val="28"/>
          <w:szCs w:val="28"/>
        </w:rPr>
        <w:t>5.6. По результатам рассмотрения жалобы отдел образования, образовательная организация принимает одно из следующих решений: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исправления, допущенных отделом образования, образовательной организацией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lastRenderedPageBreak/>
        <w:t>2) отказывает в удовлетворении жалобы, в том числе при наличии вступившего в законную силу решения суда, арбитражного суда по жалобе о том же предмете и по тем же основаниям; при подаче жалобы лицом, полномочия которого не подтверждены в порядке, установленном законодательством Российской Федерации; при наличии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5.7. Не позднее дня, следующего за днем принятия решения, указанного в </w:t>
      </w:r>
      <w:hyperlink w:anchor="Par262" w:history="1">
        <w:r w:rsidRPr="008572C9">
          <w:rPr>
            <w:rFonts w:ascii="Times New Roman" w:hAnsi="Times New Roman" w:cs="Times New Roman"/>
            <w:sz w:val="28"/>
            <w:szCs w:val="28"/>
          </w:rPr>
          <w:t>пункте 5.6</w:t>
        </w:r>
      </w:hyperlink>
      <w:r w:rsidRPr="008572C9">
        <w:rPr>
          <w:rFonts w:ascii="Times New Roman" w:hAnsi="Times New Roman" w:cs="Times New Roman"/>
          <w:sz w:val="28"/>
          <w:szCs w:val="28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 xml:space="preserve">5.9. При наличии в жалобе нецензурных либо оскорбительных выражений, угроз жизни, здоровью и имуществу должностного лица, а также членов его семьи, органы, указанные в </w:t>
      </w:r>
      <w:hyperlink w:anchor="Par253" w:history="1">
        <w:r w:rsidRPr="008572C9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8572C9">
        <w:rPr>
          <w:rFonts w:ascii="Times New Roman" w:hAnsi="Times New Roman" w:cs="Times New Roman"/>
          <w:sz w:val="28"/>
          <w:szCs w:val="28"/>
        </w:rPr>
        <w:t xml:space="preserve"> настоящего Регламента, вправе принять решение об оставлении такой жалобы без рассмотрения и ответа по существу поставленных в ней вопросов, сообщив в течение пяти рабочих дней со дня регистрации такой жалобы Заявителю о принятом решении и о недопустимости злоупотребления правом.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2C9">
        <w:rPr>
          <w:rFonts w:ascii="Times New Roman" w:hAnsi="Times New Roman" w:cs="Times New Roman"/>
          <w:sz w:val="28"/>
          <w:szCs w:val="28"/>
        </w:rPr>
        <w:t>5.10. При отсутствии возможности прочитать какую-либо часть текста жалобы, фамилию, имя, отчество (при наличии) и (или) почтовый адрес Заявителя, указанные в жалобе, такая жалоба остается без рассмотрения и ответа по существу поставленных в ней вопросов, о чем в течение пяти рабочих дней со дня регистрации такой жалобы сообщается Заявителю (если его фамилия и почтовый адрес поддаются прочтению).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B5CC6" w:rsidRPr="003B5CC6" w:rsidSect="00695ACF">
          <w:footerReference w:type="default" r:id="rId13"/>
          <w:pgSz w:w="11906" w:h="16838"/>
          <w:pgMar w:top="567" w:right="850" w:bottom="851" w:left="1560" w:header="708" w:footer="708" w:gutter="0"/>
          <w:cols w:space="708"/>
          <w:docGrid w:linePitch="360"/>
        </w:sect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5C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5CC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B5CC6">
        <w:rPr>
          <w:rFonts w:ascii="Times New Roman" w:hAnsi="Times New Roman"/>
          <w:sz w:val="24"/>
          <w:szCs w:val="24"/>
        </w:rPr>
        <w:t>«</w:t>
      </w:r>
      <w:r w:rsidRPr="003B5CC6">
        <w:rPr>
          <w:rFonts w:ascii="Times New Roman" w:hAnsi="Times New Roman"/>
          <w:bCs/>
          <w:sz w:val="24"/>
          <w:szCs w:val="24"/>
        </w:rPr>
        <w:t xml:space="preserve">Прием заявлений, постановка на учет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B5CC6">
        <w:rPr>
          <w:rFonts w:ascii="Times New Roman" w:hAnsi="Times New Roman"/>
          <w:bCs/>
          <w:sz w:val="24"/>
          <w:szCs w:val="24"/>
        </w:rPr>
        <w:t xml:space="preserve">и зачисление детей в </w:t>
      </w:r>
      <w:proofErr w:type="spellStart"/>
      <w:r w:rsidRPr="003B5CC6">
        <w:rPr>
          <w:rFonts w:ascii="Times New Roman" w:hAnsi="Times New Roman"/>
          <w:bCs/>
          <w:sz w:val="24"/>
          <w:szCs w:val="24"/>
        </w:rPr>
        <w:t>образовательныеорганизации</w:t>
      </w:r>
      <w:proofErr w:type="spellEnd"/>
      <w:r w:rsidRPr="003B5CC6">
        <w:rPr>
          <w:rFonts w:ascii="Times New Roman" w:hAnsi="Times New Roman"/>
          <w:bCs/>
          <w:sz w:val="24"/>
          <w:szCs w:val="24"/>
        </w:rPr>
        <w:t xml:space="preserve">,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3B5CC6">
        <w:rPr>
          <w:rFonts w:ascii="Times New Roman" w:hAnsi="Times New Roman"/>
          <w:bCs/>
          <w:sz w:val="24"/>
          <w:szCs w:val="24"/>
        </w:rPr>
        <w:t xml:space="preserve">реализующие образовательную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5CC6">
        <w:rPr>
          <w:rFonts w:ascii="Times New Roman" w:hAnsi="Times New Roman"/>
          <w:bCs/>
          <w:sz w:val="24"/>
          <w:szCs w:val="24"/>
        </w:rPr>
        <w:t>программу дошкольного образования</w:t>
      </w:r>
      <w:r w:rsidRPr="003B5CC6">
        <w:rPr>
          <w:rFonts w:ascii="Times New Roman" w:hAnsi="Times New Roman"/>
          <w:sz w:val="24"/>
          <w:szCs w:val="24"/>
        </w:rPr>
        <w:t>»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5CC6">
        <w:rPr>
          <w:rFonts w:ascii="Times New Roman" w:hAnsi="Times New Roman"/>
          <w:sz w:val="24"/>
          <w:szCs w:val="24"/>
        </w:rPr>
        <w:t>Организации, непосредственно предоставляющие муниципальную услугу «</w:t>
      </w:r>
      <w:r w:rsidRPr="003B5CC6">
        <w:rPr>
          <w:rFonts w:ascii="Times New Roman" w:hAnsi="Times New Roman"/>
          <w:bCs/>
          <w:sz w:val="24"/>
          <w:szCs w:val="24"/>
        </w:rPr>
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</w:t>
      </w:r>
      <w:r w:rsidRPr="003B5CC6">
        <w:rPr>
          <w:rFonts w:ascii="Times New Roman" w:hAnsi="Times New Roman"/>
          <w:sz w:val="24"/>
          <w:szCs w:val="24"/>
        </w:rPr>
        <w:t>»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272"/>
        <w:gridCol w:w="2409"/>
        <w:gridCol w:w="1538"/>
        <w:gridCol w:w="2431"/>
      </w:tblGrid>
      <w:tr w:rsidR="003B5CC6" w:rsidRPr="003B5CC6" w:rsidTr="0003065C">
        <w:trPr>
          <w:trHeight w:val="459"/>
        </w:trPr>
        <w:tc>
          <w:tcPr>
            <w:tcW w:w="556" w:type="dxa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C6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ОО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C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и фактический адрес учреждения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C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31" w:type="dxa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C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 учреждения</w:t>
            </w:r>
          </w:p>
        </w:tc>
      </w:tr>
      <w:tr w:rsidR="003B5CC6" w:rsidRPr="003B5CC6" w:rsidTr="0003065C">
        <w:trPr>
          <w:trHeight w:val="1036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района  «</w:t>
            </w:r>
            <w:proofErr w:type="spellStart"/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Новолеушинская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155051, Ивановская область, Тейковский </w:t>
            </w:r>
            <w:proofErr w:type="spellStart"/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район,с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Новое Леушино,пл.Ленина,д1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4-91-55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leushino2007@mail.ru</w:t>
              </w:r>
            </w:hyperlink>
          </w:p>
        </w:tc>
      </w:tr>
      <w:tr w:rsidR="003B5CC6" w:rsidRPr="003B5CC6" w:rsidTr="0003065C">
        <w:trPr>
          <w:trHeight w:val="707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 общеобразовательное</w:t>
            </w:r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учреждение Тейковского муниципального района «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Нерльская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д.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Харино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д.37, стр.1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4-94-41</w:t>
            </w:r>
          </w:p>
        </w:tc>
        <w:tc>
          <w:tcPr>
            <w:tcW w:w="2431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nerlschool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@ yandex.ru  </w:t>
            </w:r>
          </w:p>
        </w:tc>
      </w:tr>
      <w:tr w:rsidR="003B5CC6" w:rsidRPr="003B5CC6" w:rsidTr="0003065C">
        <w:trPr>
          <w:trHeight w:val="1025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Тейковского муниципального </w:t>
            </w:r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района  «</w:t>
            </w:r>
            <w:proofErr w:type="spellStart"/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Новогоряновская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155057,  Ивановская</w:t>
            </w:r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область, Тейковский район,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Горяново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д.7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4-18-26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shkola@goryanovo.ru</w:t>
              </w:r>
            </w:hyperlink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5CC6" w:rsidRPr="003B5CC6" w:rsidTr="0003065C">
        <w:trPr>
          <w:trHeight w:val="809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155035, Ивановская область, Тейковский район,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с.Морозово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д.1-а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4-81-49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morosovosoh63@mail.ru</w:t>
              </w:r>
            </w:hyperlink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5CC6" w:rsidRPr="003B5CC6" w:rsidTr="0003065C">
        <w:trPr>
          <w:trHeight w:val="1075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Большеклочковская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средняя</w:t>
            </w:r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школа»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155044, Ивановская область, Тейковский район,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д.Большое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Клочково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д.53-а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4-87-33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mbsoch</w:t>
              </w:r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B5CC6" w:rsidRPr="003B5CC6" w:rsidTr="0003065C">
        <w:trPr>
          <w:trHeight w:val="103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основная</w:t>
            </w:r>
            <w:proofErr w:type="gram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общеобразовательная школа»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155033, Ивановская область, Тейковский район, с. Елховка, ул. Школьная, д.2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8-(49343)    4-83-11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elhovka@inbox.ru</w:t>
              </w:r>
            </w:hyperlink>
          </w:p>
        </w:tc>
      </w:tr>
      <w:tr w:rsidR="003B5CC6" w:rsidRPr="003B5CC6" w:rsidTr="0003065C">
        <w:trPr>
          <w:trHeight w:val="271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Тейковского муниципального района детский сад «Василек»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155035, Ивановская область, Тейковский район, д.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Сокатово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ул.Спортивная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 3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89106861374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https://portal.iv-edu.ru/dep/mouoteikovorn/teikrnvasilek/default.aspx</w:t>
              </w:r>
            </w:hyperlink>
          </w:p>
        </w:tc>
      </w:tr>
      <w:tr w:rsidR="003B5CC6" w:rsidRPr="003B5CC6" w:rsidTr="0003065C">
        <w:trPr>
          <w:trHeight w:val="683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«Сказка» п. Нерль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 23а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4-94-86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zlatoustova@bk.ru</w:t>
              </w:r>
            </w:hyperlink>
          </w:p>
        </w:tc>
      </w:tr>
      <w:tr w:rsidR="003B5CC6" w:rsidRPr="003B5CC6" w:rsidTr="0003065C">
        <w:trPr>
          <w:trHeight w:val="671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1          п. Нерль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д. 22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4-93-32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ya.detskisad2013@yandex.ru</w:t>
              </w:r>
            </w:hyperlink>
          </w:p>
        </w:tc>
      </w:tr>
      <w:tr w:rsidR="003B5CC6" w:rsidRPr="003B5CC6" w:rsidTr="0003065C">
        <w:trPr>
          <w:trHeight w:val="683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Ивановская область,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2-а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2-23-60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teikroo1@mail.ru</w:t>
              </w:r>
            </w:hyperlink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5CC6" w:rsidRPr="003B5CC6" w:rsidTr="0003065C">
        <w:trPr>
          <w:trHeight w:val="4573"/>
        </w:trPr>
        <w:tc>
          <w:tcPr>
            <w:tcW w:w="556" w:type="dxa"/>
            <w:vAlign w:val="center"/>
          </w:tcPr>
          <w:p w:rsidR="003B5CC6" w:rsidRPr="003B5CC6" w:rsidRDefault="003B5CC6" w:rsidP="003B5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2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ТОСП МБУ МФЦ </w:t>
            </w:r>
          </w:p>
        </w:tc>
        <w:tc>
          <w:tcPr>
            <w:tcW w:w="2409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155040, Ивановская область,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г.Тейково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ул.Станционная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д.11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Ивановская область, Тейковский район: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д.Большое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Клочково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д.50;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с.Морозово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д.16а;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Горяново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д.14;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п.Нерль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ул.Пограничная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д.11а;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с.Крапивново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д.56;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Леушино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, д.12-а</w:t>
            </w:r>
          </w:p>
        </w:tc>
        <w:tc>
          <w:tcPr>
            <w:tcW w:w="1538" w:type="dxa"/>
          </w:tcPr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8-(49343) 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4-15-20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4-15-72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4-87-66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4-82-46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4-18-10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4-92-36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4-20-24</w:t>
            </w: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CC6">
              <w:rPr>
                <w:rFonts w:ascii="Times New Roman" w:eastAsia="Calibri" w:hAnsi="Times New Roman" w:cs="Times New Roman"/>
                <w:sz w:val="24"/>
                <w:szCs w:val="24"/>
              </w:rPr>
              <w:t>4-91-93</w:t>
            </w:r>
          </w:p>
        </w:tc>
        <w:tc>
          <w:tcPr>
            <w:tcW w:w="2431" w:type="dxa"/>
          </w:tcPr>
          <w:p w:rsidR="003B5CC6" w:rsidRPr="003B5CC6" w:rsidRDefault="0080202C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3B5CC6" w:rsidRPr="003B5C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mbu.mfc@mail.ru</w:t>
              </w:r>
            </w:hyperlink>
          </w:p>
          <w:p w:rsidR="003B5CC6" w:rsidRPr="003B5CC6" w:rsidRDefault="003B5CC6" w:rsidP="003B5C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B5CC6" w:rsidRPr="003B5CC6" w:rsidSect="00700D7F">
          <w:pgSz w:w="11906" w:h="16838"/>
          <w:pgMar w:top="425" w:right="851" w:bottom="851" w:left="1559" w:header="709" w:footer="709" w:gutter="0"/>
          <w:cols w:space="708"/>
          <w:docGrid w:linePitch="360"/>
        </w:sect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</w:t>
      </w: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Прием заявлений, постановка на учет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и зачисление детей в образовательные организации,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реализующие образовательную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программу дошкольного образования</w:t>
      </w:r>
      <w:r w:rsidRPr="003B5CC6">
        <w:rPr>
          <w:rFonts w:ascii="Times New Roman" w:hAnsi="Times New Roman" w:cs="Times New Roman"/>
          <w:sz w:val="24"/>
          <w:szCs w:val="24"/>
        </w:rPr>
        <w:t>»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Начальнику отдела образования администрации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Тейковского муниципального района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____________________________________________________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(ФИО руководителя)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>от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_</w:t>
      </w:r>
      <w:proofErr w:type="gramEnd"/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(ФИО заявителя)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Заявление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постановке на учет для зачисления в образовательную организацию,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>реализующую образовательную программу дошкольного образования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Я,</w:t>
      </w:r>
      <w:r w:rsidR="000306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___________________________________________________________________,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(ФИО заявителя)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>паспорт  _</w:t>
      </w:r>
      <w:proofErr w:type="gram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 № ___________________      выдан: ________________________ г.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кем_____________________________________________, код подразделения ____________)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СНИЛС заявителя ________________________________________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проживающий (</w:t>
      </w:r>
      <w:proofErr w:type="spell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>ая</w:t>
      </w:r>
      <w:proofErr w:type="spell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>) по адресу _______________________________________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______________ ______________________________________________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(индекс, населенный пункт, улица, дом, квартира)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прошу поставить на учет для зачисления в образовательную организацию, реализующую образовательную программу дошкольного образования   </w:t>
      </w:r>
    </w:p>
    <w:p w:rsidR="003B5CC6" w:rsidRPr="003B5CC6" w:rsidRDefault="0003065C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</w:t>
      </w:r>
      <w:r w:rsidR="003B5CC6"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</w:t>
      </w:r>
      <w:proofErr w:type="gramStart"/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 наименование</w:t>
      </w:r>
      <w:proofErr w:type="gramEnd"/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образовательной организации)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или ________________________________________________________________________,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или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_________________________________________________________________________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(наименование образовательной организации)</w:t>
      </w:r>
    </w:p>
    <w:p w:rsidR="003B5CC6" w:rsidRPr="003B5CC6" w:rsidRDefault="0003065C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</w:t>
      </w:r>
      <w:r w:rsidR="003B5CC6"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_________________________________________________________________,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(ФИО ребенка, дата рождения)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проживающего 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</w:t>
      </w:r>
      <w:r w:rsidR="0080202C">
        <w:rPr>
          <w:rFonts w:ascii="Times New Roman" w:hAnsi="Times New Roman" w:cs="Times New Roman"/>
          <w:bCs/>
          <w:i/>
          <w:iCs/>
          <w:sz w:val="24"/>
          <w:szCs w:val="24"/>
        </w:rPr>
        <w:t>___________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_____________.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(адрес проживания ребенка)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Серия и номер свидетельства о рождении 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________________________________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Дата выдачи _________________________________________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СНИЛС </w:t>
      </w:r>
      <w:proofErr w:type="gram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>ребенка  _</w:t>
      </w:r>
      <w:proofErr w:type="gram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</w:t>
      </w:r>
      <w:r w:rsidR="0080202C">
        <w:rPr>
          <w:rFonts w:ascii="Times New Roman" w:hAnsi="Times New Roman" w:cs="Times New Roman"/>
          <w:bCs/>
          <w:iCs/>
          <w:sz w:val="24"/>
          <w:szCs w:val="24"/>
        </w:rPr>
        <w:t>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Желаемая дата зачисления ребенка __________ 20_____ года.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_______________ 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преимущественное право на зачисление ребенка в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 xml:space="preserve">        (Имею / не </w:t>
      </w:r>
      <w:proofErr w:type="gramStart"/>
      <w:r w:rsidRPr="003B5CC6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 xml:space="preserve">имею) 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proofErr w:type="gram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    образовательную организацию, реализующую программу дошкольного образования  на основании:</w:t>
      </w:r>
    </w:p>
    <w:p w:rsidR="003B5CC6" w:rsidRPr="003B5CC6" w:rsidRDefault="0003065C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="003B5CC6"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________________________________________________________________________,</w:t>
      </w:r>
    </w:p>
    <w:p w:rsidR="003B5CC6" w:rsidRPr="003B5CC6" w:rsidRDefault="0003065C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 ____</w:t>
      </w:r>
      <w:r w:rsidR="003B5CC6"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____________________________________________________________________,</w:t>
      </w:r>
    </w:p>
    <w:p w:rsidR="003B5CC6" w:rsidRPr="003B5CC6" w:rsidRDefault="0003065C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___</w:t>
      </w:r>
      <w:r w:rsidR="003B5CC6"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_____________________________________________________________________.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(наименование документов, подтверждающее преимущественное право)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 в соответствии с требованиями Федерального закона «О персональных данных».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О принятом решении, связанным с зачислением ребенка в образовательную организацию, реализующую образовательную программу дошкольного образования, и (или) постановкой на соответствующий учет, прошу уведомлять меня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по телефону ________________________________________________________,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сообщением на электронную почту _____________________________________,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Достоверность представленных мною сведений подтверждаю.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"___"______________ 20___ г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</w:r>
      <w:proofErr w:type="gram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_</w:t>
      </w:r>
      <w:proofErr w:type="gram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 / ________________ /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(Подпись </w:t>
      </w:r>
      <w:proofErr w:type="gramStart"/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Заявителя)   </w:t>
      </w:r>
      <w:proofErr w:type="gramEnd"/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(Ф.И.О.)</w:t>
      </w: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AD" w:rsidRPr="003B5CC6" w:rsidRDefault="00E232AD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«Прием заявлений, постановка на учет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и зачисление детей в образовательные организации,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реализующие образовательную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программу дошкольного образования»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администрации Тейковского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5CC6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5CC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Ф.И.О.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3B5CC6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Pr="003B5CC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______________________________________                                                           </w:t>
      </w: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ФИО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00D7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B5CC6">
        <w:rPr>
          <w:rFonts w:ascii="Times New Roman" w:hAnsi="Times New Roman" w:cs="Times New Roman"/>
          <w:sz w:val="24"/>
          <w:szCs w:val="24"/>
        </w:rPr>
        <w:t>проживающего (ей) по адресу: ______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</w:t>
      </w: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адрес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документ, удостоверяющий личность: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серия __________ № ____________________</w:t>
      </w:r>
    </w:p>
    <w:p w:rsidR="003B5CC6" w:rsidRPr="003B5CC6" w:rsidRDefault="003B5CC6" w:rsidP="00695AC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когда, кем выдан___________________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B5CC6" w:rsidRPr="003B5CC6" w:rsidRDefault="003B5CC6" w:rsidP="003B5CC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B5CC6">
        <w:rPr>
          <w:rFonts w:ascii="Times New Roman" w:hAnsi="Times New Roman" w:cs="Times New Roman"/>
          <w:b/>
          <w:spacing w:val="2"/>
          <w:sz w:val="24"/>
          <w:szCs w:val="24"/>
        </w:rPr>
        <w:t>Согласие на обработку персональных данных</w:t>
      </w:r>
    </w:p>
    <w:p w:rsidR="003B5CC6" w:rsidRPr="003B5CC6" w:rsidRDefault="003B5CC6" w:rsidP="003B5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Даю согласие отделу образования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27.07.2006г. № 152-ФЗ «О персональных данных». 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Согласие дано на обработку и передачу следующих персональных данных: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- фамилия, имя, отчество, дата рождения, место рождения, СНИЛС и иных данных, необходимых для представления в Единую государственную информационную систему социального обеспечения (ЕГИССО).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о защите персональных данных, права и обязанности в области защиты персональных данных мне разъяснены. 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Способ отзыва моих персональных данных прошу произвести по моему заявлению, путем блокирования предоставленной мною информации и уничтожения персональных данных в течение 30 дней со дня поступления заявления.</w:t>
      </w: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«____» ____________ 20__ г.           _____________             _________________</w:t>
      </w: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232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B5CC6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E232AD">
        <w:rPr>
          <w:rFonts w:ascii="Times New Roman" w:hAnsi="Times New Roman" w:cs="Times New Roman"/>
          <w:sz w:val="20"/>
          <w:szCs w:val="24"/>
        </w:rPr>
        <w:t xml:space="preserve">подпись)  </w:t>
      </w:r>
      <w:r w:rsidR="00E232AD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="00E232AD">
        <w:rPr>
          <w:rFonts w:ascii="Times New Roman" w:hAnsi="Times New Roman" w:cs="Times New Roman"/>
          <w:sz w:val="20"/>
          <w:szCs w:val="24"/>
        </w:rPr>
        <w:t xml:space="preserve">                          </w:t>
      </w:r>
      <w:r w:rsidRPr="00E232AD">
        <w:rPr>
          <w:rFonts w:ascii="Times New Roman" w:hAnsi="Times New Roman" w:cs="Times New Roman"/>
          <w:sz w:val="20"/>
          <w:szCs w:val="24"/>
        </w:rPr>
        <w:t xml:space="preserve"> (фамилия, инициалы)</w:t>
      </w: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B5CC6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4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</w:t>
      </w: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Прием заявлений, постановка на учет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и зачисление детей в образовательные организации,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реализующие образовательную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программу дошкольного образования</w:t>
      </w:r>
      <w:r w:rsidRPr="003B5CC6">
        <w:rPr>
          <w:rFonts w:ascii="Times New Roman" w:hAnsi="Times New Roman" w:cs="Times New Roman"/>
          <w:sz w:val="24"/>
          <w:szCs w:val="24"/>
        </w:rPr>
        <w:t>»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br/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Руководителю образовательной организации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________________________________________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(наименование образовательной организации)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________________________________________ 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(ФИО заявителя)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Заявление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зачислении в образовательную организацию,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/>
          <w:bCs/>
          <w:iCs/>
          <w:sz w:val="24"/>
          <w:szCs w:val="24"/>
        </w:rPr>
        <w:t>реализующую образовательную программу дошкольного образования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Я,</w:t>
      </w:r>
      <w:r w:rsidR="00E232A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____________________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(ФИО заявителя)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(паспорт _______ № ___________________выдан: _________________________ г.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кем_____________________________________________, код подразделения ____________)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СНИЛС заявителя ______________________________________________________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проживающий(</w:t>
      </w:r>
      <w:proofErr w:type="spellStart"/>
      <w:r w:rsidRPr="003B5CC6">
        <w:rPr>
          <w:rFonts w:ascii="Times New Roman" w:hAnsi="Times New Roman" w:cs="Times New Roman"/>
          <w:bCs/>
          <w:iCs/>
          <w:sz w:val="24"/>
          <w:szCs w:val="24"/>
        </w:rPr>
        <w:t>ая</w:t>
      </w:r>
      <w:proofErr w:type="spellEnd"/>
      <w:r w:rsidRPr="003B5CC6">
        <w:rPr>
          <w:rFonts w:ascii="Times New Roman" w:hAnsi="Times New Roman" w:cs="Times New Roman"/>
          <w:bCs/>
          <w:iCs/>
          <w:sz w:val="24"/>
          <w:szCs w:val="24"/>
        </w:rPr>
        <w:t>) по адресу 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____________________________ ______________________________________________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____________________________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(индекс, населенный пункт, улица, дом, квартира)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прошу зачислить в образовательную организацию, реализующую образовательную программу дошкольного образования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</w:t>
      </w:r>
      <w:r w:rsidR="00E232A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(наименование образовательной организации)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моего ребенка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</w:t>
      </w:r>
      <w:r w:rsidR="00E232AD">
        <w:rPr>
          <w:rFonts w:ascii="Times New Roman" w:hAnsi="Times New Roman" w:cs="Times New Roman"/>
          <w:bCs/>
          <w:i/>
          <w:iCs/>
          <w:sz w:val="24"/>
          <w:szCs w:val="24"/>
        </w:rPr>
        <w:t>___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(ФИО ребенка, дата рождения)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проживающего 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</w:t>
      </w:r>
      <w:r w:rsidR="00E232AD">
        <w:rPr>
          <w:rFonts w:ascii="Times New Roman" w:hAnsi="Times New Roman" w:cs="Times New Roman"/>
          <w:bCs/>
          <w:i/>
          <w:iCs/>
          <w:sz w:val="24"/>
          <w:szCs w:val="24"/>
        </w:rPr>
        <w:t>___________</w:t>
      </w: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______________________________________.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(адрес проживания ребенка)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Серия и номер свидетельства о рождении 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Дата выдачи 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СНИЛС ребенка _________________________________________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_______________ 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преимущественное право на зачисление ребенка в 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(Имею / не имею) образовательную организацию, реализующую программу дошкольного образования на основании: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1. 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_______,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2. ____________________________________________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__________________________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>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3. ___________________________________________</w:t>
      </w:r>
      <w:r w:rsidR="00E232AD">
        <w:rPr>
          <w:rFonts w:ascii="Times New Roman" w:hAnsi="Times New Roman" w:cs="Times New Roman"/>
          <w:bCs/>
          <w:iCs/>
          <w:sz w:val="24"/>
          <w:szCs w:val="24"/>
        </w:rPr>
        <w:t>_______________________________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документов, подтверждающих преимущественное право на зачисление)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Я даю согласие на получение (и обработку) таких данных из указанных организаций в соответствии с требованиями Федерального закона «О персональных данных».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О принятом решении, связанном с зачислением ребенка </w:t>
      </w:r>
      <w:r w:rsidR="00E232AD" w:rsidRPr="003B5CC6">
        <w:rPr>
          <w:rFonts w:ascii="Times New Roman" w:hAnsi="Times New Roman" w:cs="Times New Roman"/>
          <w:bCs/>
          <w:iCs/>
          <w:sz w:val="24"/>
          <w:szCs w:val="24"/>
        </w:rPr>
        <w:t>в образовательную организацию,</w:t>
      </w:r>
      <w:r w:rsidRPr="003B5CC6">
        <w:rPr>
          <w:rFonts w:ascii="Times New Roman" w:hAnsi="Times New Roman" w:cs="Times New Roman"/>
          <w:bCs/>
          <w:iCs/>
          <w:sz w:val="24"/>
          <w:szCs w:val="24"/>
        </w:rPr>
        <w:t xml:space="preserve"> прошу уведомлять меня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 по телефону ________________________________________________________,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 сообщением на электронную почту _____________________________________,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Достоверность представленных мною сведений подтверждаю.</w:t>
      </w:r>
    </w:p>
    <w:p w:rsidR="003B5CC6" w:rsidRPr="003B5CC6" w:rsidRDefault="003B5CC6" w:rsidP="004220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>К заявлению прикладываю копии следующих документов: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75FEE" wp14:editId="7D57F158">
                <wp:simplePos x="0" y="0"/>
                <wp:positionH relativeFrom="column">
                  <wp:posOffset>384810</wp:posOffset>
                </wp:positionH>
                <wp:positionV relativeFrom="paragraph">
                  <wp:posOffset>136525</wp:posOffset>
                </wp:positionV>
                <wp:extent cx="295275" cy="371475"/>
                <wp:effectExtent l="13335" t="12700" r="5715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5AC67" id="Прямоугольник 6" o:spid="_x0000_s1026" style="position:absolute;margin-left:30.3pt;margin-top:10.75pt;width:23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"/>
            </w:pict>
          </mc:Fallback>
        </mc:AlternateContent>
      </w:r>
    </w:p>
    <w:p w:rsidR="003B5CC6" w:rsidRPr="003B5CC6" w:rsidRDefault="003B5CC6" w:rsidP="003B5CC6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  <w:t>- удостоверение личности (при направлении документов через Портал);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2AC8A" wp14:editId="7A31EF70">
                <wp:simplePos x="0" y="0"/>
                <wp:positionH relativeFrom="column">
                  <wp:posOffset>384810</wp:posOffset>
                </wp:positionH>
                <wp:positionV relativeFrom="paragraph">
                  <wp:posOffset>135255</wp:posOffset>
                </wp:positionV>
                <wp:extent cx="295275" cy="371475"/>
                <wp:effectExtent l="13335" t="11430" r="571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2756F" id="Прямоугольник 5" o:spid="_x0000_s1026" style="position:absolute;margin-left:30.3pt;margin-top:10.65pt;width:23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"/>
            </w:pict>
          </mc:Fallback>
        </mc:AlternateContent>
      </w:r>
    </w:p>
    <w:p w:rsidR="003B5CC6" w:rsidRPr="003B5CC6" w:rsidRDefault="003B5CC6" w:rsidP="003B5CC6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  <w:t>- свидетельство о рождении ребенка;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B9C90" wp14:editId="00722A57">
                <wp:simplePos x="0" y="0"/>
                <wp:positionH relativeFrom="column">
                  <wp:posOffset>394335</wp:posOffset>
                </wp:positionH>
                <wp:positionV relativeFrom="paragraph">
                  <wp:posOffset>152400</wp:posOffset>
                </wp:positionV>
                <wp:extent cx="295275" cy="371475"/>
                <wp:effectExtent l="13335" t="9525" r="571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F7D7B" id="Прямоугольник 4" o:spid="_x0000_s1026" style="position:absolute;margin-left:31.05pt;margin-top:12pt;width:23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"/>
            </w:pict>
          </mc:Fallback>
        </mc:AlternateContent>
      </w:r>
    </w:p>
    <w:p w:rsidR="003B5CC6" w:rsidRPr="003B5CC6" w:rsidRDefault="003B5CC6" w:rsidP="003B5CC6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3B5CC6">
        <w:rPr>
          <w:rFonts w:ascii="Times New Roman" w:hAnsi="Times New Roman" w:cs="Times New Roman"/>
          <w:bCs/>
          <w:iCs/>
          <w:sz w:val="24"/>
          <w:szCs w:val="24"/>
        </w:rPr>
        <w:tab/>
        <w:t>- СНИЛС Заявителя, ребенка (по инициативе Заявителя);</w:t>
      </w:r>
    </w:p>
    <w:p w:rsidR="003B5CC6" w:rsidRPr="003B5CC6" w:rsidRDefault="003B5CC6" w:rsidP="003B5CC6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CEFFE8" wp14:editId="3E3C38E1">
                <wp:simplePos x="0" y="0"/>
                <wp:positionH relativeFrom="column">
                  <wp:posOffset>394335</wp:posOffset>
                </wp:positionH>
                <wp:positionV relativeFrom="paragraph">
                  <wp:posOffset>60960</wp:posOffset>
                </wp:positionV>
                <wp:extent cx="295275" cy="371475"/>
                <wp:effectExtent l="13335" t="13335" r="571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F554D" id="Прямоугольник 1" o:spid="_x0000_s1026" style="position:absolute;margin-left:31.05pt;margin-top:4.8pt;width:23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"/>
            </w:pict>
          </mc:Fallback>
        </mc:AlternateContent>
      </w:r>
    </w:p>
    <w:p w:rsidR="003B5CC6" w:rsidRPr="003B5CC6" w:rsidRDefault="003B5CC6" w:rsidP="003B5CC6">
      <w:pPr>
        <w:tabs>
          <w:tab w:val="left" w:pos="1590"/>
        </w:tabs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  <w:t>- документы, подтверждающие преимущественное право на зачисление ребенка в образовательное учреждение (при наличии)</w:t>
      </w:r>
    </w:p>
    <w:p w:rsidR="003B5CC6" w:rsidRPr="003B5CC6" w:rsidRDefault="003B5CC6" w:rsidP="003B5CC6">
      <w:pPr>
        <w:tabs>
          <w:tab w:val="left" w:pos="1590"/>
        </w:tabs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EEDA0" wp14:editId="7FCEDD73">
                <wp:simplePos x="0" y="0"/>
                <wp:positionH relativeFrom="column">
                  <wp:posOffset>394335</wp:posOffset>
                </wp:positionH>
                <wp:positionV relativeFrom="paragraph">
                  <wp:posOffset>59690</wp:posOffset>
                </wp:positionV>
                <wp:extent cx="295275" cy="371475"/>
                <wp:effectExtent l="13335" t="12065" r="571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C9AE6" id="Прямоугольник 2" o:spid="_x0000_s1026" style="position:absolute;margin-left:31.05pt;margin-top:4.7pt;width:23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"/>
            </w:pict>
          </mc:Fallback>
        </mc:AlternateContent>
      </w:r>
    </w:p>
    <w:p w:rsidR="003B5CC6" w:rsidRPr="003B5CC6" w:rsidRDefault="003B5CC6" w:rsidP="003B5CC6">
      <w:pPr>
        <w:tabs>
          <w:tab w:val="left" w:pos="1590"/>
        </w:tabs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- документы для предоставления льгот (при наличии), компенсации.</w:t>
      </w: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6C" w:rsidRPr="003B5CC6" w:rsidRDefault="0042206C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Pr="003B5CC6">
        <w:rPr>
          <w:rFonts w:ascii="Times New Roman" w:hAnsi="Times New Roman" w:cs="Times New Roman"/>
          <w:sz w:val="24"/>
          <w:szCs w:val="24"/>
        </w:rPr>
        <w:br/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</w:t>
      </w: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Прием заявлений, постановка на учет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и зачисление детей в образовательные организации,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реализующие образовательную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программу дошкольного образования</w:t>
      </w:r>
      <w:r w:rsidRPr="003B5CC6">
        <w:rPr>
          <w:rFonts w:ascii="Times New Roman" w:hAnsi="Times New Roman" w:cs="Times New Roman"/>
          <w:sz w:val="24"/>
          <w:szCs w:val="24"/>
        </w:rPr>
        <w:t>»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br/>
        <w:t>Блок схема общей структуры последовательности административных действий</w:t>
      </w:r>
      <w:r w:rsidRPr="003B5CC6">
        <w:rPr>
          <w:rFonts w:ascii="Times New Roman" w:hAnsi="Times New Roman" w:cs="Times New Roman"/>
          <w:sz w:val="24"/>
          <w:szCs w:val="24"/>
        </w:rPr>
        <w:br/>
        <w:t>при исполнении муниципальной услуги «</w:t>
      </w:r>
      <w:r w:rsidRPr="003B5CC6">
        <w:rPr>
          <w:rFonts w:ascii="Times New Roman" w:hAnsi="Times New Roman" w:cs="Times New Roman"/>
          <w:bCs/>
          <w:sz w:val="24"/>
          <w:szCs w:val="24"/>
        </w:rPr>
        <w:t>Прием заявлений, постановка на учет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и зачисление детей в образовательные организации,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реализующие образовательную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программу дошкольного образования</w:t>
      </w:r>
      <w:r w:rsidRPr="003B5CC6">
        <w:rPr>
          <w:rFonts w:ascii="Times New Roman" w:hAnsi="Times New Roman" w:cs="Times New Roman"/>
          <w:sz w:val="24"/>
          <w:szCs w:val="24"/>
        </w:rPr>
        <w:t>»</w:t>
      </w:r>
    </w:p>
    <w:p w:rsidR="003B5CC6" w:rsidRPr="003B5CC6" w:rsidRDefault="00E232AD" w:rsidP="003B5C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3B5CC6">
        <w:rPr>
          <w:rFonts w:ascii="Times New Roman" w:hAnsi="Times New Roman" w:cs="Times New Roman"/>
          <w:b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128C2C" wp14:editId="68985683">
                <wp:simplePos x="0" y="0"/>
                <wp:positionH relativeFrom="column">
                  <wp:posOffset>-277054</wp:posOffset>
                </wp:positionH>
                <wp:positionV relativeFrom="paragraph">
                  <wp:posOffset>168910</wp:posOffset>
                </wp:positionV>
                <wp:extent cx="5918834" cy="477519"/>
                <wp:effectExtent l="0" t="0" r="25400" b="1841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4" cy="4775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1B1714" w:rsidRDefault="0080202C" w:rsidP="003B5CC6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B171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Обращение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28C2C"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-21.8pt;margin-top:13.3pt;width:466.05pt;height:37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">
                <v:textbox>
                  <w:txbxContent>
                    <w:p w:rsidR="0080202C" w:rsidRPr="001B1714" w:rsidRDefault="0080202C" w:rsidP="003B5CC6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B171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Обращение заявителя</w:t>
                      </w:r>
                    </w:p>
                  </w:txbxContent>
                </v:textbox>
              </v:shape>
            </w:pict>
          </mc:Fallback>
        </mc:AlternateContent>
      </w:r>
      <w:r w:rsidRPr="003B5C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3BDA53" wp14:editId="0E3369DD">
                <wp:simplePos x="0" y="0"/>
                <wp:positionH relativeFrom="column">
                  <wp:posOffset>-365954</wp:posOffset>
                </wp:positionH>
                <wp:positionV relativeFrom="paragraph">
                  <wp:posOffset>157149</wp:posOffset>
                </wp:positionV>
                <wp:extent cx="6343650" cy="488950"/>
                <wp:effectExtent l="0" t="0" r="19050" b="25400"/>
                <wp:wrapNone/>
                <wp:docPr id="140" name="Скругленный 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488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BDA53" id="Скругленный прямоугольник 140" o:spid="_x0000_s1027" style="position:absolute;left:0;text-align:left;margin-left:-28.8pt;margin-top:12.35pt;width:499.5pt;height:3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Обращение Заявителя</w:t>
                      </w:r>
                    </w:p>
                  </w:txbxContent>
                </v:textbox>
              </v:roundrect>
            </w:pict>
          </mc:Fallback>
        </mc:AlternateContent>
      </w:r>
      <w:r w:rsidR="003B5CC6" w:rsidRPr="003B5CC6">
        <w:rPr>
          <w:rFonts w:ascii="Times New Roman" w:hAnsi="Times New Roman"/>
          <w:sz w:val="24"/>
          <w:szCs w:val="24"/>
        </w:rPr>
        <w:t>»</w:t>
      </w: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0F03D" wp14:editId="38BD53C4">
                <wp:simplePos x="0" y="0"/>
                <wp:positionH relativeFrom="column">
                  <wp:posOffset>711117</wp:posOffset>
                </wp:positionH>
                <wp:positionV relativeFrom="paragraph">
                  <wp:posOffset>153974</wp:posOffset>
                </wp:positionV>
                <wp:extent cx="918845" cy="328930"/>
                <wp:effectExtent l="19050" t="0" r="14605" b="7112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8845" cy="328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7D4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8" o:spid="_x0000_s1026" type="#_x0000_t32" style="position:absolute;margin-left:56pt;margin-top:12.1pt;width:72.35pt;height:25.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">
                <v:stroke endarrow="block"/>
              </v:shape>
            </w:pict>
          </mc:Fallback>
        </mc:AlternateContent>
      </w: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B43DA" wp14:editId="2286D418">
                <wp:simplePos x="0" y="0"/>
                <wp:positionH relativeFrom="column">
                  <wp:posOffset>4896540</wp:posOffset>
                </wp:positionH>
                <wp:positionV relativeFrom="paragraph">
                  <wp:posOffset>125923</wp:posOffset>
                </wp:positionV>
                <wp:extent cx="1285240" cy="1647190"/>
                <wp:effectExtent l="0" t="0" r="10160" b="10160"/>
                <wp:wrapNone/>
                <wp:docPr id="139" name="Скругленный 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240" cy="1647190"/>
                        </a:xfrm>
                        <a:prstGeom prst="roundRect">
                          <a:avLst>
                            <a:gd name="adj" fmla="val 2190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B43DA" id="Скругленный прямоугольник 139" o:spid="_x0000_s1028" style="position:absolute;left:0;text-align:left;margin-left:385.55pt;margin-top:9.9pt;width:101.2pt;height:12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3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43467E" wp14:editId="79F423C4">
                <wp:simplePos x="0" y="0"/>
                <wp:positionH relativeFrom="column">
                  <wp:posOffset>2675228</wp:posOffset>
                </wp:positionH>
                <wp:positionV relativeFrom="paragraph">
                  <wp:posOffset>128215</wp:posOffset>
                </wp:positionV>
                <wp:extent cx="364490" cy="0"/>
                <wp:effectExtent l="60960" t="13335" r="53340" b="222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64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BDFD" id="Прямая со стрелкой 19" o:spid="_x0000_s1026" type="#_x0000_t32" style="position:absolute;margin-left:210.65pt;margin-top:10.1pt;width:28.7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">
                <v:stroke endarrow="block"/>
              </v:shape>
            </w:pict>
          </mc:Fallback>
        </mc:AlternateContent>
      </w: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Times New Roman" w:hAnsi="Times New Roman"/>
          <w:b/>
          <w:noProof/>
          <w:kern w:val="3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BD72AD" wp14:editId="61E53AE0">
                <wp:simplePos x="0" y="0"/>
                <wp:positionH relativeFrom="column">
                  <wp:posOffset>4991128</wp:posOffset>
                </wp:positionH>
                <wp:positionV relativeFrom="paragraph">
                  <wp:posOffset>172057</wp:posOffset>
                </wp:positionV>
                <wp:extent cx="1107440" cy="961390"/>
                <wp:effectExtent l="5080" t="6350" r="11430" b="1333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0A594B" w:rsidRDefault="0080202C" w:rsidP="003B5C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A59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Через портал </w:t>
                            </w:r>
                            <w:proofErr w:type="spellStart"/>
                            <w:r w:rsidRPr="000A59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гос.услуг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D72AD" id="Поле 15" o:spid="_x0000_s1029" type="#_x0000_t202" style="position:absolute;left:0;text-align:left;margin-left:393pt;margin-top:13.55pt;width:87.2pt;height:7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">
                <v:textbox>
                  <w:txbxContent>
                    <w:p w:rsidR="0080202C" w:rsidRPr="000A594B" w:rsidRDefault="0080202C" w:rsidP="003B5C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A59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Через портал </w:t>
                      </w:r>
                      <w:proofErr w:type="spellStart"/>
                      <w:r w:rsidRPr="000A59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гос.услуг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B5CC6">
        <w:rPr>
          <w:rFonts w:ascii="Times New Roman" w:hAnsi="Times New Roman"/>
          <w:b/>
          <w:noProof/>
          <w:kern w:val="3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885A48" wp14:editId="31FC63EF">
                <wp:simplePos x="0" y="0"/>
                <wp:positionH relativeFrom="column">
                  <wp:posOffset>2095500</wp:posOffset>
                </wp:positionH>
                <wp:positionV relativeFrom="paragraph">
                  <wp:posOffset>173990</wp:posOffset>
                </wp:positionV>
                <wp:extent cx="1349375" cy="579755"/>
                <wp:effectExtent l="8890" t="7620" r="13335" b="1270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1B1714" w:rsidRDefault="0080202C" w:rsidP="003B5C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B171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 электронной</w:t>
                            </w:r>
                            <w:proofErr w:type="gramEnd"/>
                            <w:r w:rsidRPr="001B171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форме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5A48" id="Поле 17" o:spid="_x0000_s1030" type="#_x0000_t202" style="position:absolute;left:0;text-align:left;margin-left:165pt;margin-top:13.7pt;width:106.25pt;height:4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">
                <v:textbox>
                  <w:txbxContent>
                    <w:p w:rsidR="0080202C" w:rsidRPr="001B1714" w:rsidRDefault="0080202C" w:rsidP="003B5C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 w:rsidRPr="001B171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 электронной</w:t>
                      </w:r>
                      <w:proofErr w:type="gramEnd"/>
                      <w:r w:rsidRPr="001B171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форме</w:t>
                      </w:r>
                    </w:p>
                  </w:txbxContent>
                </v:textbox>
              </v:shape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0D07CC" wp14:editId="5CF0DEAC">
                <wp:simplePos x="0" y="0"/>
                <wp:positionH relativeFrom="column">
                  <wp:posOffset>1965960</wp:posOffset>
                </wp:positionH>
                <wp:positionV relativeFrom="paragraph">
                  <wp:posOffset>95830</wp:posOffset>
                </wp:positionV>
                <wp:extent cx="1514475" cy="737870"/>
                <wp:effectExtent l="0" t="0" r="28575" b="24130"/>
                <wp:wrapNone/>
                <wp:docPr id="135" name="Скругленный 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7378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D07CC" id="Скругленный прямоугольник 135" o:spid="_x0000_s1031" style="position:absolute;left:0;text-align:left;margin-left:154.8pt;margin-top:7.55pt;width:119.25pt;height:5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9674C" wp14:editId="6E2C9783">
                <wp:simplePos x="0" y="0"/>
                <wp:positionH relativeFrom="column">
                  <wp:posOffset>-168910</wp:posOffset>
                </wp:positionH>
                <wp:positionV relativeFrom="paragraph">
                  <wp:posOffset>98481</wp:posOffset>
                </wp:positionV>
                <wp:extent cx="1676400" cy="504825"/>
                <wp:effectExtent l="0" t="0" r="19050" b="28575"/>
                <wp:wrapNone/>
                <wp:docPr id="134" name="Скругленный прямоугольник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9674C" id="Скругленный прямоугольник 134" o:spid="_x0000_s1032" style="position:absolute;left:0;text-align:left;margin-left:-13.3pt;margin-top:7.75pt;width:132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5CC6">
        <w:rPr>
          <w:rFonts w:ascii="Times New Roman" w:hAnsi="Times New Roman"/>
          <w:b/>
          <w:noProof/>
          <w:kern w:val="3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929141" wp14:editId="23DB44C1">
                <wp:simplePos x="0" y="0"/>
                <wp:positionH relativeFrom="column">
                  <wp:posOffset>110904</wp:posOffset>
                </wp:positionH>
                <wp:positionV relativeFrom="paragraph">
                  <wp:posOffset>177993</wp:posOffset>
                </wp:positionV>
                <wp:extent cx="1111885" cy="316230"/>
                <wp:effectExtent l="6350" t="6985" r="5715" b="101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1B1714" w:rsidRDefault="0080202C" w:rsidP="003B5CC6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B171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личное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29141" id="Поле 16" o:spid="_x0000_s1033" type="#_x0000_t202" style="position:absolute;left:0;text-align:left;margin-left:8.75pt;margin-top:14pt;width:87.55pt;height:24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">
                <v:textbox>
                  <w:txbxContent>
                    <w:p w:rsidR="0080202C" w:rsidRPr="001B1714" w:rsidRDefault="0080202C" w:rsidP="003B5CC6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B171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личное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3B5CC6" w:rsidRPr="003B5CC6" w:rsidRDefault="003B5CC6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</w:p>
    <w:p w:rsidR="003B5CC6" w:rsidRPr="003B5CC6" w:rsidRDefault="003B5CC6" w:rsidP="003B5CC6">
      <w:pPr>
        <w:tabs>
          <w:tab w:val="left" w:pos="3535"/>
          <w:tab w:val="right" w:pos="10205"/>
        </w:tabs>
        <w:spacing w:before="90" w:after="90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364A7" wp14:editId="30B91C88">
                <wp:simplePos x="0" y="0"/>
                <wp:positionH relativeFrom="column">
                  <wp:posOffset>3522345</wp:posOffset>
                </wp:positionH>
                <wp:positionV relativeFrom="paragraph">
                  <wp:posOffset>154305</wp:posOffset>
                </wp:positionV>
                <wp:extent cx="1340485" cy="635"/>
                <wp:effectExtent l="7620" t="59055" r="23495" b="54610"/>
                <wp:wrapNone/>
                <wp:docPr id="18" name="Соединительная линия уступом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0485" cy="635"/>
                        </a:xfrm>
                        <a:prstGeom prst="bentConnector3">
                          <a:avLst>
                            <a:gd name="adj1" fmla="val 4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F483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8" o:spid="_x0000_s1026" type="#_x0000_t34" style="position:absolute;margin-left:277.35pt;margin-top:12.15pt;width:105.5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" adj="10795">
                <v:stroke endarrow="block"/>
              </v:shape>
            </w:pict>
          </mc:Fallback>
        </mc:AlternateContent>
      </w:r>
      <w:r w:rsidRPr="003B5CC6">
        <w:rPr>
          <w:rFonts w:ascii="Times New Roman" w:hAnsi="Times New Roman"/>
          <w:b/>
          <w:kern w:val="36"/>
          <w:sz w:val="20"/>
          <w:szCs w:val="20"/>
        </w:rPr>
        <w:tab/>
      </w:r>
      <w:r w:rsidRPr="003B5CC6">
        <w:rPr>
          <w:rFonts w:ascii="Times New Roman" w:hAnsi="Times New Roman"/>
          <w:b/>
          <w:kern w:val="36"/>
          <w:sz w:val="20"/>
          <w:szCs w:val="20"/>
        </w:rPr>
        <w:tab/>
      </w:r>
    </w:p>
    <w:p w:rsidR="003B5CC6" w:rsidRPr="003B5CC6" w:rsidRDefault="003B5CC6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DC346" wp14:editId="121947D3">
                <wp:simplePos x="0" y="0"/>
                <wp:positionH relativeFrom="column">
                  <wp:posOffset>-437487</wp:posOffset>
                </wp:positionH>
                <wp:positionV relativeFrom="paragraph">
                  <wp:posOffset>244972</wp:posOffset>
                </wp:positionV>
                <wp:extent cx="1899920" cy="1952625"/>
                <wp:effectExtent l="0" t="0" r="24130" b="2857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9920" cy="195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sz w:val="20"/>
                                <w:szCs w:val="20"/>
                              </w:rPr>
                              <w:t xml:space="preserve">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DC346" id="Скругленный прямоугольник 11" o:spid="_x0000_s1034" style="position:absolute;left:0;text-align:left;margin-left:-34.45pt;margin-top:19.3pt;width:149.6pt;height:1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/>
                          <w:sz w:val="20"/>
                          <w:szCs w:val="20"/>
                        </w:rPr>
                        <w:t xml:space="preserve">О </w:t>
                      </w:r>
                    </w:p>
                  </w:txbxContent>
                </v:textbox>
              </v:roundrect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109006" wp14:editId="4071F831">
                <wp:simplePos x="0" y="0"/>
                <wp:positionH relativeFrom="column">
                  <wp:posOffset>423711</wp:posOffset>
                </wp:positionH>
                <wp:positionV relativeFrom="paragraph">
                  <wp:posOffset>23578</wp:posOffset>
                </wp:positionV>
                <wp:extent cx="452120" cy="0"/>
                <wp:effectExtent l="60960" t="9525" r="53340" b="1460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52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8BDDB" id="Прямая со стрелкой 14" o:spid="_x0000_s1026" type="#_x0000_t32" style="position:absolute;margin-left:33.35pt;margin-top:1.85pt;width:35.6pt;height:0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">
                <v:stroke endarrow="block"/>
              </v:shape>
            </w:pict>
          </mc:Fallback>
        </mc:AlternateContent>
      </w: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0"/>
          <w:szCs w:val="20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4B4A9C" wp14:editId="367A4892">
                <wp:simplePos x="0" y="0"/>
                <wp:positionH relativeFrom="column">
                  <wp:posOffset>2512805</wp:posOffset>
                </wp:positionH>
                <wp:positionV relativeFrom="paragraph">
                  <wp:posOffset>50358</wp:posOffset>
                </wp:positionV>
                <wp:extent cx="447040" cy="0"/>
                <wp:effectExtent l="53340" t="5080" r="60960" b="1460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B179B" id="Прямая со стрелкой 13" o:spid="_x0000_s1026" type="#_x0000_t32" style="position:absolute;margin-left:197.85pt;margin-top:3.95pt;width:35.2pt;height:0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">
                <v:stroke endarrow="block"/>
              </v:shape>
            </w:pict>
          </mc:Fallback>
        </mc:AlternateContent>
      </w:r>
      <w:r w:rsidRPr="003B5CC6">
        <w:rPr>
          <w:rFonts w:ascii="Times New Roman" w:hAnsi="Times New Roman"/>
          <w:b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6E03E" wp14:editId="3FE57899">
                <wp:simplePos x="0" y="0"/>
                <wp:positionH relativeFrom="column">
                  <wp:posOffset>-367996</wp:posOffset>
                </wp:positionH>
                <wp:positionV relativeFrom="paragraph">
                  <wp:posOffset>221173</wp:posOffset>
                </wp:positionV>
                <wp:extent cx="1676400" cy="1557655"/>
                <wp:effectExtent l="13335" t="11430" r="5715" b="1206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55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0A594B" w:rsidRDefault="0080202C" w:rsidP="003B5C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A59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Прием и регистрация заявления в отделе образования, МБУ МФЦ, ТОСП МБУ МФЦ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03E" id="Поле 10" o:spid="_x0000_s1035" type="#_x0000_t202" style="position:absolute;left:0;text-align:left;margin-left:-29pt;margin-top:17.4pt;width:132pt;height:1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">
                <v:textbox>
                  <w:txbxContent>
                    <w:p w:rsidR="0080202C" w:rsidRPr="000A594B" w:rsidRDefault="0080202C" w:rsidP="003B5C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A59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Прием и регистрация заявления в отделе образования, МБУ МФЦ, ТОСП МБУ МФЦ </w:t>
                      </w:r>
                    </w:p>
                  </w:txbxContent>
                </v:textbox>
              </v:shape>
            </w:pict>
          </mc:Fallback>
        </mc:AlternateContent>
      </w:r>
    </w:p>
    <w:p w:rsidR="003B5CC6" w:rsidRPr="003B5CC6" w:rsidRDefault="003B5CC6" w:rsidP="003B5CC6">
      <w:pPr>
        <w:tabs>
          <w:tab w:val="left" w:pos="3291"/>
        </w:tabs>
        <w:spacing w:before="90"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  <w:r w:rsidRPr="003B5CC6">
        <w:rPr>
          <w:rFonts w:ascii="Times New Roman" w:hAnsi="Times New Roman"/>
          <w:b/>
          <w:noProof/>
          <w:kern w:val="36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ED34C" wp14:editId="613CBE4F">
                <wp:simplePos x="0" y="0"/>
                <wp:positionH relativeFrom="column">
                  <wp:posOffset>1937385</wp:posOffset>
                </wp:positionH>
                <wp:positionV relativeFrom="paragraph">
                  <wp:posOffset>99695</wp:posOffset>
                </wp:positionV>
                <wp:extent cx="1506220" cy="1244600"/>
                <wp:effectExtent l="13335" t="13970" r="13970" b="825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22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0A594B" w:rsidRDefault="0080202C" w:rsidP="003B5C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A59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Через региональный интернет-портал Ивановской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ED34C" id="Поле 12" o:spid="_x0000_s1036" type="#_x0000_t202" style="position:absolute;margin-left:152.55pt;margin-top:7.85pt;width:118.6pt;height:9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">
                <v:textbox>
                  <w:txbxContent>
                    <w:p w:rsidR="0080202C" w:rsidRPr="000A594B" w:rsidRDefault="0080202C" w:rsidP="003B5C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A59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Через региональный интернет-портал Ивановской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512A3" wp14:editId="6508DEC4">
                <wp:simplePos x="0" y="0"/>
                <wp:positionH relativeFrom="column">
                  <wp:posOffset>1831975</wp:posOffset>
                </wp:positionH>
                <wp:positionV relativeFrom="paragraph">
                  <wp:posOffset>59055</wp:posOffset>
                </wp:positionV>
                <wp:extent cx="1690370" cy="1339850"/>
                <wp:effectExtent l="0" t="0" r="24130" b="12700"/>
                <wp:wrapNone/>
                <wp:docPr id="131" name="Скругленный 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339850"/>
                        </a:xfrm>
                        <a:prstGeom prst="roundRect">
                          <a:avLst>
                            <a:gd name="adj" fmla="val 2190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Вход на региональный интернет - портал Департамента образования Ивановской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512A3" id="Скругленный прямоугольник 131" o:spid="_x0000_s1037" style="position:absolute;margin-left:144.25pt;margin-top:4.65pt;width:133.1pt;height:10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3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Вход на региональный интернет - портал Департамента образования Ивановской области</w:t>
                      </w:r>
                    </w:p>
                  </w:txbxContent>
                </v:textbox>
              </v:roundrect>
            </w:pict>
          </mc:Fallback>
        </mc:AlternateContent>
      </w:r>
      <w:r w:rsidRPr="003B5CC6">
        <w:rPr>
          <w:rFonts w:ascii="Times New Roman" w:hAnsi="Times New Roman"/>
          <w:b/>
          <w:kern w:val="36"/>
          <w:sz w:val="24"/>
          <w:szCs w:val="24"/>
        </w:rPr>
        <w:tab/>
      </w:r>
    </w:p>
    <w:p w:rsidR="003B5CC6" w:rsidRPr="003B5CC6" w:rsidRDefault="003B5CC6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4"/>
          <w:szCs w:val="24"/>
        </w:rPr>
      </w:pP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4"/>
          <w:szCs w:val="24"/>
        </w:rPr>
      </w:pP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5069C2" wp14:editId="64F6320F">
                <wp:simplePos x="0" y="0"/>
                <wp:positionH relativeFrom="column">
                  <wp:posOffset>5275401</wp:posOffset>
                </wp:positionH>
                <wp:positionV relativeFrom="paragraph">
                  <wp:posOffset>82675</wp:posOffset>
                </wp:positionV>
                <wp:extent cx="478790" cy="635"/>
                <wp:effectExtent l="55245" t="5080" r="58420" b="20955"/>
                <wp:wrapNone/>
                <wp:docPr id="9" name="Соединительная линия уступом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78790" cy="635"/>
                        </a:xfrm>
                        <a:prstGeom prst="bentConnector3">
                          <a:avLst>
                            <a:gd name="adj1" fmla="val 74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D136F" id="Соединительная линия уступом 9" o:spid="_x0000_s1026" type="#_x0000_t34" style="position:absolute;margin-left:415.4pt;margin-top:6.5pt;width:37.7pt;height:.0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" adj="16128">
                <v:stroke endarrow="block"/>
              </v:shape>
            </w:pict>
          </mc:Fallback>
        </mc:AlternateContent>
      </w:r>
      <w:r w:rsidRPr="003B5CC6">
        <w:rPr>
          <w:rFonts w:ascii="Calibri" w:hAnsi="Calibri"/>
          <w:b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EB4995" wp14:editId="0472B4B2">
                <wp:simplePos x="0" y="0"/>
                <wp:positionH relativeFrom="column">
                  <wp:posOffset>3525023</wp:posOffset>
                </wp:positionH>
                <wp:positionV relativeFrom="paragraph">
                  <wp:posOffset>144794</wp:posOffset>
                </wp:positionV>
                <wp:extent cx="1195070" cy="802640"/>
                <wp:effectExtent l="8890" t="9525" r="43815" b="5461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5070" cy="80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FAC2" id="Прямая со стрелкой 8" o:spid="_x0000_s1026" type="#_x0000_t32" style="position:absolute;margin-left:277.55pt;margin-top:11.4pt;width:94.1pt;height:6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">
                <v:stroke endarrow="block"/>
              </v:shape>
            </w:pict>
          </mc:Fallback>
        </mc:AlternateContent>
      </w:r>
    </w:p>
    <w:p w:rsidR="003B5CC6" w:rsidRPr="003B5CC6" w:rsidRDefault="00E232AD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4"/>
          <w:szCs w:val="24"/>
        </w:rPr>
      </w:pPr>
      <w:r w:rsidRPr="003B5CC6">
        <w:rPr>
          <w:rFonts w:ascii="Times New Roman" w:hAnsi="Times New Roman"/>
          <w:b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8AC2CB" wp14:editId="495FAD14">
                <wp:simplePos x="0" y="0"/>
                <wp:positionH relativeFrom="column">
                  <wp:posOffset>4838120</wp:posOffset>
                </wp:positionH>
                <wp:positionV relativeFrom="paragraph">
                  <wp:posOffset>167502</wp:posOffset>
                </wp:positionV>
                <wp:extent cx="1343660" cy="988695"/>
                <wp:effectExtent l="8890" t="12700" r="9525" b="825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0A594B" w:rsidRDefault="0080202C" w:rsidP="003B5C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A59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Заполнение и отправка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AC2CB" id="Поле 7" o:spid="_x0000_s1038" type="#_x0000_t202" style="position:absolute;left:0;text-align:left;margin-left:380.95pt;margin-top:13.2pt;width:105.8pt;height:7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">
                <v:textbox>
                  <w:txbxContent>
                    <w:p w:rsidR="0080202C" w:rsidRPr="000A594B" w:rsidRDefault="0080202C" w:rsidP="003B5C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A59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Заполнение и отправка заявления</w:t>
                      </w:r>
                    </w:p>
                  </w:txbxContent>
                </v:textbox>
              </v:shape>
            </w:pict>
          </mc:Fallback>
        </mc:AlternateContent>
      </w:r>
      <w:r w:rsidRPr="003B5C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FAF1B" wp14:editId="1B6D8CA8">
                <wp:simplePos x="0" y="0"/>
                <wp:positionH relativeFrom="column">
                  <wp:posOffset>4719486</wp:posOffset>
                </wp:positionH>
                <wp:positionV relativeFrom="paragraph">
                  <wp:posOffset>76712</wp:posOffset>
                </wp:positionV>
                <wp:extent cx="1617980" cy="1233170"/>
                <wp:effectExtent l="0" t="0" r="20320" b="24130"/>
                <wp:wrapNone/>
                <wp:docPr id="117" name="Скругленный 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7980" cy="1233170"/>
                        </a:xfrm>
                        <a:prstGeom prst="roundRect">
                          <a:avLst>
                            <a:gd name="adj" fmla="val 2190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02C" w:rsidRDefault="0080202C" w:rsidP="003B5CC6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Статус заявки «Поставлен на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уче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FAF1B" id="Скругленный прямоугольник 117" o:spid="_x0000_s1039" style="position:absolute;left:0;text-align:left;margin-left:371.6pt;margin-top:6.05pt;width:127.4pt;height:9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3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" fillcolor="window" strokecolor="windowText" strokeweight="2pt">
                <v:path arrowok="t"/>
                <v:textbox>
                  <w:txbxContent>
                    <w:p w:rsidR="0080202C" w:rsidRDefault="0080202C" w:rsidP="003B5CC6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Статус заявки «Поставлен на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уче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3B5CC6" w:rsidRPr="003B5CC6" w:rsidRDefault="003B5CC6" w:rsidP="003B5CC6">
      <w:pPr>
        <w:spacing w:before="90" w:after="90"/>
        <w:jc w:val="right"/>
        <w:outlineLvl w:val="1"/>
        <w:rPr>
          <w:rFonts w:ascii="Times New Roman" w:hAnsi="Times New Roman"/>
          <w:b/>
          <w:kern w:val="36"/>
          <w:sz w:val="24"/>
          <w:szCs w:val="24"/>
        </w:rPr>
      </w:pPr>
    </w:p>
    <w:p w:rsidR="003B5CC6" w:rsidRPr="003B5CC6" w:rsidRDefault="003B5CC6" w:rsidP="003B5CC6">
      <w:pPr>
        <w:tabs>
          <w:tab w:val="left" w:pos="318"/>
        </w:tabs>
        <w:spacing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  <w:r w:rsidRPr="003B5CC6">
        <w:rPr>
          <w:rFonts w:ascii="Times New Roman" w:hAnsi="Times New Roman"/>
          <w:b/>
          <w:kern w:val="36"/>
          <w:sz w:val="24"/>
          <w:szCs w:val="24"/>
        </w:rPr>
        <w:tab/>
      </w:r>
    </w:p>
    <w:p w:rsidR="003B5CC6" w:rsidRPr="003B5CC6" w:rsidRDefault="003B5CC6" w:rsidP="003B5CC6">
      <w:pPr>
        <w:tabs>
          <w:tab w:val="left" w:pos="2992"/>
        </w:tabs>
        <w:spacing w:before="90"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</w:p>
    <w:p w:rsidR="003B5CC6" w:rsidRPr="003B5CC6" w:rsidRDefault="003B5CC6" w:rsidP="003B5CC6">
      <w:pPr>
        <w:tabs>
          <w:tab w:val="left" w:pos="3478"/>
        </w:tabs>
        <w:spacing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  <w:r w:rsidRPr="003B5CC6">
        <w:rPr>
          <w:rFonts w:ascii="Times New Roman" w:hAnsi="Times New Roman"/>
          <w:b/>
          <w:kern w:val="36"/>
          <w:sz w:val="24"/>
          <w:szCs w:val="24"/>
        </w:rPr>
        <w:tab/>
      </w:r>
    </w:p>
    <w:p w:rsidR="003B5CC6" w:rsidRPr="003B5CC6" w:rsidRDefault="003B5CC6" w:rsidP="003B5CC6">
      <w:pPr>
        <w:tabs>
          <w:tab w:val="left" w:pos="2992"/>
        </w:tabs>
        <w:spacing w:before="90"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</w:p>
    <w:p w:rsidR="003B5CC6" w:rsidRPr="003B5CC6" w:rsidRDefault="003B5CC6" w:rsidP="003B5CC6">
      <w:pPr>
        <w:tabs>
          <w:tab w:val="left" w:pos="2992"/>
        </w:tabs>
        <w:spacing w:before="90" w:after="90"/>
        <w:outlineLvl w:val="1"/>
        <w:rPr>
          <w:rFonts w:ascii="Times New Roman" w:hAnsi="Times New Roman"/>
          <w:b/>
          <w:kern w:val="36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proofErr w:type="gramStart"/>
      <w:r w:rsidRPr="003B5CC6">
        <w:rPr>
          <w:rFonts w:ascii="Times New Roman" w:hAnsi="Times New Roman" w:cs="Times New Roman"/>
          <w:sz w:val="24"/>
          <w:szCs w:val="24"/>
        </w:rPr>
        <w:t>от  22.12.2017</w:t>
      </w:r>
      <w:proofErr w:type="gramEnd"/>
      <w:r w:rsidRPr="003B5CC6">
        <w:rPr>
          <w:rFonts w:ascii="Times New Roman" w:hAnsi="Times New Roman" w:cs="Times New Roman"/>
          <w:sz w:val="24"/>
          <w:szCs w:val="24"/>
        </w:rPr>
        <w:t xml:space="preserve"> №474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Приложение 10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3B5CC6" w:rsidRPr="003B5CC6" w:rsidRDefault="003B5CC6" w:rsidP="003B5CC6">
      <w:pPr>
        <w:tabs>
          <w:tab w:val="left" w:pos="720"/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от 20.04.2015 №113</w:t>
      </w:r>
    </w:p>
    <w:p w:rsidR="003B5CC6" w:rsidRPr="003B5CC6" w:rsidRDefault="003B5CC6" w:rsidP="00E232AD">
      <w:pPr>
        <w:tabs>
          <w:tab w:val="left" w:pos="720"/>
          <w:tab w:val="left" w:pos="18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5CC6" w:rsidRPr="0042206C" w:rsidRDefault="003B5CC6" w:rsidP="00E2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06C">
        <w:rPr>
          <w:rFonts w:ascii="Times New Roman" w:hAnsi="Times New Roman" w:cs="Times New Roman"/>
          <w:b/>
          <w:sz w:val="28"/>
          <w:szCs w:val="24"/>
        </w:rPr>
        <w:t>Административный регламент</w:t>
      </w:r>
    </w:p>
    <w:p w:rsidR="003B5CC6" w:rsidRPr="0042206C" w:rsidRDefault="003B5CC6" w:rsidP="00E2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06C">
        <w:rPr>
          <w:rFonts w:ascii="Times New Roman" w:hAnsi="Times New Roman" w:cs="Times New Roman"/>
          <w:b/>
          <w:sz w:val="28"/>
          <w:szCs w:val="24"/>
        </w:rPr>
        <w:t>предоставления муниципальной услуги</w:t>
      </w:r>
    </w:p>
    <w:p w:rsidR="003B5CC6" w:rsidRPr="0042206C" w:rsidRDefault="003B5CC6" w:rsidP="00E2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06C">
        <w:rPr>
          <w:rFonts w:ascii="Times New Roman" w:hAnsi="Times New Roman" w:cs="Times New Roman"/>
          <w:b/>
          <w:sz w:val="28"/>
          <w:szCs w:val="24"/>
        </w:rPr>
        <w:t>«Отдых и оздоровление детей и подростков в каникулярное время»</w:t>
      </w:r>
    </w:p>
    <w:p w:rsidR="003B5CC6" w:rsidRPr="0042206C" w:rsidRDefault="003B5CC6" w:rsidP="00E2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B5CC6" w:rsidRPr="0042206C" w:rsidRDefault="003B5CC6" w:rsidP="003B5CC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06C">
        <w:rPr>
          <w:rFonts w:ascii="Times New Roman" w:hAnsi="Times New Roman" w:cs="Times New Roman"/>
          <w:b/>
          <w:sz w:val="28"/>
          <w:szCs w:val="24"/>
        </w:rPr>
        <w:t>1. Общие положения</w:t>
      </w:r>
    </w:p>
    <w:p w:rsidR="003B5CC6" w:rsidRPr="0042206C" w:rsidRDefault="003B5CC6" w:rsidP="003B5CC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206C">
        <w:rPr>
          <w:rFonts w:ascii="Times New Roman" w:hAnsi="Times New Roman" w:cs="Times New Roman"/>
          <w:b/>
          <w:sz w:val="28"/>
          <w:szCs w:val="24"/>
        </w:rPr>
        <w:t>1.1. Предмет регулирования регламента</w:t>
      </w:r>
    </w:p>
    <w:p w:rsidR="003B5CC6" w:rsidRPr="0042206C" w:rsidRDefault="003B5CC6" w:rsidP="00E232AD">
      <w:pPr>
        <w:spacing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1.1. </w:t>
      </w: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Предметом регулирования административного регламента 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«Отдых и оздоровление детей и подростков в каникулярное время»  (далее – Регламент) </w:t>
      </w: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являются отношения, возникающие между физическими лицами –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(законными представителями) несовершеннолетних граждан (далее - Заявитель) и образовательными организациями Тейковского муниципального района (далее – образовательные организации), связанные с предоставлением муниципальной услуги по организации отдыха и оздоровления детей и подростков в каникулярное время (далее -  муниципальная услуга).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3B5CC6" w:rsidRPr="0042206C" w:rsidRDefault="003B5CC6" w:rsidP="003B5CC6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1.2. Лица, имеющие право на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 xml:space="preserve"> получение муниципальной услуги</w:t>
      </w: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Муниципальная услуга носит заявительный характер. Заявителем муниципальной услуги являются физические лица - родители (законные представители) детей в возрасте от 6 до 15 лет вк</w:t>
      </w:r>
      <w:r w:rsidR="00E232AD" w:rsidRPr="0042206C">
        <w:rPr>
          <w:rFonts w:ascii="Times New Roman" w:hAnsi="Times New Roman" w:cs="Times New Roman"/>
          <w:sz w:val="28"/>
          <w:szCs w:val="28"/>
        </w:rPr>
        <w:t>лючительно (далее – Заявители).</w:t>
      </w: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1.3. Порядок информирования о правилах пред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1.3.1. Информация о порядке предоставления муниципальной услуги, о местонахождении образовательных организаций, графике работы и телефонах для справок является открытой и предоставляется путем: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размещения в помещениях образовательных организаций на информационных стендах;</w:t>
      </w:r>
    </w:p>
    <w:p w:rsidR="003B5CC6" w:rsidRPr="0042206C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размещения на официальных интернет-сайтах образовательных организаций; </w:t>
      </w:r>
    </w:p>
    <w:p w:rsidR="003B5CC6" w:rsidRPr="0042206C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размещения на официальном интернет – сайте отдела образования;</w:t>
      </w:r>
    </w:p>
    <w:p w:rsidR="003B5CC6" w:rsidRPr="0042206C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размещения на едином портале государственных и муниципальных услуг по адресу: </w:t>
      </w:r>
      <w:r w:rsidRPr="004220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:/</w:t>
      </w:r>
      <w:r w:rsidRPr="004220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220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220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/ и (</w:t>
      </w:r>
      <w:proofErr w:type="gramStart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 региональном</w:t>
      </w:r>
      <w:proofErr w:type="gramEnd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интернет-портале Ивановской области (далее - Порталы);</w:t>
      </w:r>
    </w:p>
    <w:p w:rsidR="003B5CC6" w:rsidRPr="0042206C" w:rsidRDefault="003B5CC6" w:rsidP="003B5C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проведения консультаций сотрудниками </w:t>
      </w:r>
      <w:proofErr w:type="gramStart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организации</w:t>
      </w:r>
      <w:proofErr w:type="gramEnd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специалистами отдела образования (далее – уполномоченный сотрудник).</w:t>
      </w:r>
    </w:p>
    <w:p w:rsidR="003B5CC6" w:rsidRPr="0042206C" w:rsidRDefault="003B5CC6" w:rsidP="003B5C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1.3.2. Сведения о местонахождении образовательных организаций, предоставляющих муниципальную услугу (Приложение 1 к настоящему Регламенту).</w:t>
      </w:r>
    </w:p>
    <w:p w:rsidR="003B5CC6" w:rsidRPr="0042206C" w:rsidRDefault="003B5CC6" w:rsidP="003B5CC6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E232AD">
      <w:pPr>
        <w:spacing w:line="240" w:lineRule="auto"/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2. Стандарт пред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3B5CC6" w:rsidRPr="0042206C" w:rsidRDefault="003B5CC6" w:rsidP="00E232AD">
      <w:pPr>
        <w:spacing w:line="240" w:lineRule="auto"/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2.1. На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>именование муниципальной услуги</w:t>
      </w:r>
    </w:p>
    <w:p w:rsidR="003B5CC6" w:rsidRPr="0042206C" w:rsidRDefault="003B5CC6" w:rsidP="003B5CC6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Муниципальная услуга, предоставление которой регулируется настоящим Регламентом, именуется: «Отдых и оздоровление детей и подростков в каникулярное время».</w:t>
      </w:r>
    </w:p>
    <w:p w:rsidR="003B5CC6" w:rsidRPr="0042206C" w:rsidRDefault="003B5CC6" w:rsidP="00E232AD">
      <w:pPr>
        <w:spacing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42206C">
        <w:rPr>
          <w:rFonts w:ascii="Times New Roman" w:hAnsi="Times New Roman" w:cs="Times New Roman"/>
          <w:b/>
          <w:bCs/>
          <w:spacing w:val="-2"/>
          <w:sz w:val="28"/>
          <w:szCs w:val="28"/>
        </w:rPr>
        <w:t>2.2. Наименование органа, предос</w:t>
      </w:r>
      <w:r w:rsidR="00E232AD" w:rsidRPr="0042206C">
        <w:rPr>
          <w:rFonts w:ascii="Times New Roman" w:hAnsi="Times New Roman" w:cs="Times New Roman"/>
          <w:b/>
          <w:bCs/>
          <w:spacing w:val="-2"/>
          <w:sz w:val="28"/>
          <w:szCs w:val="28"/>
        </w:rPr>
        <w:t>тавляющего муниципальную услугу</w:t>
      </w:r>
    </w:p>
    <w:p w:rsidR="003B5CC6" w:rsidRPr="0042206C" w:rsidRDefault="003B5CC6" w:rsidP="003B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Муниципальную услугу предоставляют образовательные организации, находящиеся на </w:t>
      </w:r>
      <w:proofErr w:type="gramStart"/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территории  Тейковского</w:t>
      </w:r>
      <w:proofErr w:type="gramEnd"/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муниципального района. </w:t>
      </w:r>
    </w:p>
    <w:p w:rsidR="003B5CC6" w:rsidRPr="0042206C" w:rsidRDefault="003B5CC6" w:rsidP="003B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Контроль предоставления муниципальной услуги </w:t>
      </w:r>
      <w:proofErr w:type="gramStart"/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осуществляет  отдел</w:t>
      </w:r>
      <w:proofErr w:type="gramEnd"/>
      <w:r w:rsidRPr="0042206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образования администрации  Тейковского муниципального района  (далее – отдел образования).</w:t>
      </w:r>
    </w:p>
    <w:p w:rsidR="003B5CC6" w:rsidRPr="0042206C" w:rsidRDefault="003B5CC6" w:rsidP="003B5CC6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2206C">
        <w:rPr>
          <w:rFonts w:ascii="Times New Roman" w:hAnsi="Times New Roman" w:cs="Times New Roman"/>
          <w:b/>
          <w:iCs/>
          <w:sz w:val="28"/>
          <w:szCs w:val="28"/>
        </w:rPr>
        <w:t>2.3. Результат пред</w:t>
      </w:r>
      <w:r w:rsidR="00E232AD" w:rsidRPr="0042206C">
        <w:rPr>
          <w:rFonts w:ascii="Times New Roman" w:hAnsi="Times New Roman" w:cs="Times New Roman"/>
          <w:b/>
          <w:iCs/>
          <w:sz w:val="28"/>
          <w:szCs w:val="28"/>
        </w:rPr>
        <w:t>оставления муниципальной услуги</w:t>
      </w:r>
    </w:p>
    <w:p w:rsidR="003B5CC6" w:rsidRPr="0042206C" w:rsidRDefault="003B5CC6" w:rsidP="00E232AD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организация отдыха и оздоровления детей и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подростков  в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возрасте от 6 до 15 лет вкл</w:t>
      </w:r>
      <w:r w:rsidR="00E232AD" w:rsidRPr="0042206C">
        <w:rPr>
          <w:rFonts w:ascii="Times New Roman" w:hAnsi="Times New Roman" w:cs="Times New Roman"/>
          <w:sz w:val="28"/>
          <w:szCs w:val="28"/>
        </w:rPr>
        <w:t>ючительно в каникулярное время.</w:t>
      </w:r>
    </w:p>
    <w:p w:rsidR="003B5CC6" w:rsidRPr="0042206C" w:rsidRDefault="003B5CC6" w:rsidP="003B5CC6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42206C">
        <w:rPr>
          <w:rFonts w:ascii="Times New Roman" w:hAnsi="Times New Roman" w:cs="Times New Roman"/>
          <w:b/>
          <w:iCs/>
          <w:sz w:val="28"/>
          <w:szCs w:val="28"/>
        </w:rPr>
        <w:t>2.4. Срок предоставления муниципальной услуги</w:t>
      </w:r>
    </w:p>
    <w:p w:rsidR="003B5CC6" w:rsidRPr="0042206C" w:rsidRDefault="003B5CC6" w:rsidP="003B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CC6" w:rsidRPr="0042206C" w:rsidRDefault="003B5CC6" w:rsidP="003B5CC6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Муниципальная услуга предоставляется по заявлению одного из родителей (законных представителей) ребенка, посещающего образовательную организацию.</w:t>
      </w:r>
    </w:p>
    <w:p w:rsidR="003B5CC6" w:rsidRPr="0042206C" w:rsidRDefault="003B5CC6" w:rsidP="003B5C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каникулярное время. Каникулярным временем считаются периоды осенних, зимних, весенних и летних каникул, установленных для обучающихся образовательных организаций. </w:t>
      </w:r>
    </w:p>
    <w:p w:rsidR="003B5CC6" w:rsidRPr="0042206C" w:rsidRDefault="003B5CC6" w:rsidP="00E232AD">
      <w:pPr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lastRenderedPageBreak/>
        <w:t xml:space="preserve"> Продолжительность смены в период зимних, весенних и осенних каникул не превышает 7 дней, в п</w:t>
      </w:r>
      <w:r w:rsidR="00E232AD" w:rsidRPr="0042206C">
        <w:rPr>
          <w:rFonts w:ascii="Times New Roman" w:hAnsi="Times New Roman" w:cs="Times New Roman"/>
          <w:sz w:val="28"/>
          <w:szCs w:val="28"/>
        </w:rPr>
        <w:t>ериод летних каникул – 21 день.</w:t>
      </w:r>
    </w:p>
    <w:p w:rsidR="003B5CC6" w:rsidRPr="0042206C" w:rsidRDefault="003B5CC6" w:rsidP="00E232AD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2.5. Перечень нормативных правовых актов, непосредственно регулирующих отношения, возникающие в связи с предо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>ставлением муниципальной услуги</w:t>
      </w:r>
    </w:p>
    <w:p w:rsidR="003B5CC6" w:rsidRPr="0042206C" w:rsidRDefault="003B5CC6" w:rsidP="003B5CC6">
      <w:pPr>
        <w:tabs>
          <w:tab w:val="left" w:pos="720"/>
          <w:tab w:val="left" w:pos="1800"/>
        </w:tabs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- Конституция Российской Федерации от 12.12.1993г.; </w:t>
      </w:r>
    </w:p>
    <w:p w:rsidR="003B5CC6" w:rsidRPr="0042206C" w:rsidRDefault="003B5CC6" w:rsidP="003B5CC6">
      <w:pPr>
        <w:autoSpaceDE w:val="0"/>
        <w:autoSpaceDN w:val="0"/>
        <w:adjustRightInd w:val="0"/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Федеральный закон от 02.05.2006г. № 59-ФЗ «О порядке рассмотрения обращений граждан Российской Федерации»;</w:t>
      </w:r>
    </w:p>
    <w:p w:rsidR="003B5CC6" w:rsidRPr="0042206C" w:rsidRDefault="003B5CC6" w:rsidP="003B5CC6">
      <w:pPr>
        <w:autoSpaceDE w:val="0"/>
        <w:autoSpaceDN w:val="0"/>
        <w:adjustRightInd w:val="0"/>
        <w:spacing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Федеральный закон от 27.07.2010г. № 210-ФЗ «Об организации предоставления государственных и муниципальных услуг»;</w:t>
      </w:r>
    </w:p>
    <w:p w:rsidR="003B5CC6" w:rsidRPr="0042206C" w:rsidRDefault="003B5CC6" w:rsidP="003B5CC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206C">
        <w:rPr>
          <w:rFonts w:ascii="Times New Roman" w:hAnsi="Times New Roman" w:cs="Times New Roman"/>
          <w:iCs/>
          <w:sz w:val="28"/>
          <w:szCs w:val="28"/>
        </w:rPr>
        <w:t>- Федеральный закон от 06.10.2003г. № 131-ФЗ «Об общих принципах организации местного самоуправления в Российской Федерации»;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 принимаемое Постановление Правительства Российской Федерации «Об обеспечении отдыха, оздоровления и занятости детей»;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 Ивановской области от 14.03.1997г. № 7-ОЗ «О дополнительных гарантиях по социальной поддержке детей-сирот и детей, оставшихся без попечения родителей в Ивановской области» (ред. от 04.02.2014г.); 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Ивановской области от 06.05.1997г. № 9-ОЗ «О защите прав ребенка» (ред. от 30.12.2011г.);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ежегодно принимаемое Постановление Правительства Ивановской области «Об организации отдыха, оздоровления, занятости детей на соответствующий год»;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ежегодно принимаемое Постановление администрации Тейковского муниципального района «Об организации отдыха, оздоровления, занятости детей на соответствующий год»;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19.04.2010г. № 25 «Об утверждении СанПиН 2.4.4.2599-10 «Гигиенические требования к устройству, содержанию и организации режима в оздоровительных учреждениях с дневным пребыванием в период каникул»;</w:t>
      </w:r>
    </w:p>
    <w:p w:rsidR="003B5CC6" w:rsidRPr="0042206C" w:rsidRDefault="003B5CC6" w:rsidP="003B5CC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06C">
        <w:rPr>
          <w:rFonts w:ascii="Times New Roman" w:eastAsia="Calibri" w:hAnsi="Times New Roman" w:cs="Times New Roman"/>
          <w:sz w:val="28"/>
          <w:szCs w:val="28"/>
        </w:rPr>
        <w:t>- Федеральный закон от 24.11.1995г. № 181-ФЗ «О социальной защите инвалидов в Российской Федерации»;</w:t>
      </w:r>
    </w:p>
    <w:p w:rsidR="003B5CC6" w:rsidRPr="0042206C" w:rsidRDefault="003B5CC6" w:rsidP="003B5CC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06C">
        <w:rPr>
          <w:rFonts w:ascii="Times New Roman" w:eastAsia="Calibri" w:hAnsi="Times New Roman" w:cs="Times New Roman"/>
          <w:sz w:val="28"/>
          <w:szCs w:val="28"/>
        </w:rPr>
        <w:t>- Федеральный закон от 01.12.2014г.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B5CC6" w:rsidRPr="0042206C" w:rsidRDefault="003B5CC6" w:rsidP="003B5CC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06C">
        <w:rPr>
          <w:rFonts w:ascii="Times New Roman" w:eastAsia="Calibri" w:hAnsi="Times New Roman" w:cs="Times New Roman"/>
          <w:sz w:val="28"/>
          <w:szCs w:val="28"/>
        </w:rPr>
        <w:t>-</w:t>
      </w:r>
      <w:r w:rsidRPr="0042206C">
        <w:rPr>
          <w:rFonts w:ascii="Times New Roman" w:hAnsi="Times New Roman" w:cs="Times New Roman"/>
          <w:sz w:val="28"/>
          <w:szCs w:val="28"/>
        </w:rPr>
        <w:t xml:space="preserve"> </w:t>
      </w:r>
      <w:r w:rsidRPr="0042206C">
        <w:rPr>
          <w:rFonts w:ascii="Times New Roman" w:eastAsia="Calibri" w:hAnsi="Times New Roman" w:cs="Times New Roman"/>
          <w:sz w:val="28"/>
          <w:szCs w:val="28"/>
        </w:rPr>
        <w:t>Федеральный закон от 17 июля 1999 года № 178-ФЗ "О государственной социальной помощи";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иные нормативные правовые акты.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E232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2.6. Перечень документов, необходимых для пред</w:t>
      </w:r>
      <w:r w:rsidR="00E232AD" w:rsidRPr="0042206C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При подаче заявления о приеме в лагерь с дневным пребыванием детей Заявителем представляются следующие документы: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заявление, согласно форме (Приложение 2 к настоящему Регламенту);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документы, подтверждающие отнесение к категории детей-сирот или детей, оставшихся без попечения родителей, детей из многодетных, неполных, малообеспеченных семей, детей, находящихся в трудной жизненной ситуации;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3 к настоящему Регламенту).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iCs/>
          <w:sz w:val="28"/>
          <w:szCs w:val="28"/>
        </w:rPr>
        <w:t>Заявление составляется в одном экземпляре и подписывается родителем (законным представителем), может быть заполнено от руки или машинописным способом, распечатано посредством электронных печатных устройств.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Документы, представленные для зачисления в лагерь с дневным пребыванием, в обязательном порядке регистрируются в журнале приема заявлений. Отказ в приеме и регистрации заявления по любым основаниям недопустим.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206C">
        <w:rPr>
          <w:rFonts w:ascii="Times New Roman" w:hAnsi="Times New Roman" w:cs="Times New Roman"/>
          <w:iCs/>
          <w:sz w:val="28"/>
          <w:szCs w:val="28"/>
        </w:rPr>
        <w:t>Руководства, правила, инструкции, методики, положения должны регламентировать процесс предоставления услуги по организации отдыха и оздоровления детей, определять методы (способы) ее предоставления и контроля, а также предусматривать меры совершенствования работы лагеря с дневным пребыванием.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В образовательной организации используются следующие основные руководства и правила: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1) правила внутреннего трудового распорядка;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2) санитарные правила и нормы;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При оказании услуги в сфере отдыха детей используются следующие инструкции: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1) инструкции по эксплуатации оборудования организации;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2) инструкции персонала организации (должностные инструкции);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3) инструкции по охране труда в организации;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4) инструкция по охране жизни и здоровья детей;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5) инструкция о мерах пожарной безопасности в организации;</w:t>
      </w:r>
    </w:p>
    <w:p w:rsidR="003B5CC6" w:rsidRPr="0042206C" w:rsidRDefault="003B5CC6" w:rsidP="003B5CC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6) инструкция действий при получении анонимного телефонного </w:t>
      </w:r>
      <w:r w:rsidRPr="0042206C">
        <w:rPr>
          <w:rFonts w:ascii="Times New Roman" w:hAnsi="Times New Roman" w:cs="Times New Roman"/>
          <w:sz w:val="28"/>
          <w:szCs w:val="28"/>
        </w:rPr>
        <w:lastRenderedPageBreak/>
        <w:t>сообщения об угрозе взрыва, заложенном взрывчатом устройстве, поджоге и иных действий, могущих повлечь тяжкие последствия;</w:t>
      </w:r>
    </w:p>
    <w:p w:rsidR="003B5CC6" w:rsidRPr="0042206C" w:rsidRDefault="003B5CC6" w:rsidP="00E232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7) инструкция для персонала при угрозе или возникновении террористических актов.</w:t>
      </w:r>
    </w:p>
    <w:p w:rsidR="003B5CC6" w:rsidRPr="0042206C" w:rsidRDefault="003B5CC6" w:rsidP="00E232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Эксплуатационные документы на оборудование, приборы и аппаратуру должны способствовать обеспечению их нормального и безопасного функционирования, обслуживания и поддержания в работоспособном состоянии.</w:t>
      </w:r>
    </w:p>
    <w:p w:rsidR="003B5CC6" w:rsidRPr="0042206C" w:rsidRDefault="003B5CC6" w:rsidP="00E232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Техническая проверка, ремонт оборудования осуществляются организациями, имеющими лицензию на данный вид деятельности, на основании договора с образовательной организацией.</w:t>
      </w:r>
    </w:p>
    <w:p w:rsidR="003B5CC6" w:rsidRPr="0042206C" w:rsidRDefault="003B5CC6" w:rsidP="00E232AD">
      <w:pPr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Прием заявлений на зачисление ребенка в лагерь с дневным пребыванием осуществляется образовательными учреждениями в следующие сроки: с 1 по 15 октября, с 1 по 15 декабря, с 1 по 15 марта, с 1 апреля по 15 мая ежегодно.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Комплектование состава лагеря с дневным пребыванием осуществляется по отрядам или по группам с учетом возраста детей: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- 6-9 - летние дети – не более 25 человек;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- 10-15 – летние дети – не более 30 человек.</w:t>
      </w:r>
    </w:p>
    <w:p w:rsidR="003B5CC6" w:rsidRPr="0042206C" w:rsidRDefault="003B5CC6" w:rsidP="00E232A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В процессе организации отдыха детей реализуются оздоровительные, профилактические, спортивные, образовательные, культурно-досуговые и иные программы и мероприятия, обеспечивающие восстановление сил, профессиональную ориентацию, творческую самореализацию, воспитание и развитие детей.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В первоочередном порядке в состав лагеря с дневным пребыванием детей зачисляются: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дети-сироты и дети, оставшиеся без попечения родителей;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дети из многодетных, неполных, малообеспеченных семей;</w:t>
      </w:r>
    </w:p>
    <w:p w:rsidR="003B5CC6" w:rsidRPr="0042206C" w:rsidRDefault="003B5CC6" w:rsidP="00E232AD">
      <w:pPr>
        <w:tabs>
          <w:tab w:val="left" w:pos="720"/>
          <w:tab w:val="left" w:pos="1800"/>
        </w:tabs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дети, находящиеся в трудной жизненной ситуации.</w:t>
      </w:r>
    </w:p>
    <w:p w:rsidR="003B5CC6" w:rsidRPr="0042206C" w:rsidRDefault="003B5CC6" w:rsidP="00E232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Информация о предоставлении в первоочередном порядке мест в образовательные организации, реализующие образовательные программы дошкольного образования, в соответствии с настоящим Регламент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"О государственной социальной помощи".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3B5CC6">
      <w:pPr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2206C">
        <w:rPr>
          <w:rFonts w:ascii="Times New Roman" w:hAnsi="Times New Roman" w:cs="Times New Roman"/>
          <w:b/>
          <w:iCs/>
          <w:sz w:val="28"/>
          <w:szCs w:val="28"/>
        </w:rPr>
        <w:t>2.7. Перечень оснований для отказа в предоставлении муниципальной услуги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В предоставлении муниципальной услуги может быть отказано по следующим основаниям: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при непредставлении заявления и необходимых документов, подтверждающих отнесение к категории детей, принимающихся в лагерь с дневным пребыванием в приоритетном порядке;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отсутствии свободных мест;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возраст ребенка не соответствует возрастной категории детей, в отношении которых реализуется муниципальная услуга.</w:t>
      </w:r>
    </w:p>
    <w:p w:rsidR="003B5CC6" w:rsidRPr="0042206C" w:rsidRDefault="003B5CC6" w:rsidP="003B5CC6">
      <w:pPr>
        <w:spacing w:after="0" w:line="240" w:lineRule="auto"/>
        <w:ind w:left="-57"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 вправе отказаться от зачисления в лагерь с дневным пребыванием.</w:t>
      </w:r>
    </w:p>
    <w:p w:rsidR="003B5CC6" w:rsidRPr="0042206C" w:rsidRDefault="003B5CC6" w:rsidP="003B5CC6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Требовать от Заявителя представления документов, не предусмотренных настоящим Регламентом, не допускается.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3B5CC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>2.8. Информация о платности (бесплатности) предоставления муниципальной услуги</w:t>
      </w:r>
    </w:p>
    <w:p w:rsidR="003B5CC6" w:rsidRPr="0042206C" w:rsidRDefault="003B5CC6" w:rsidP="003B5C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3B5C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3B5CC6" w:rsidRPr="0042206C" w:rsidRDefault="003B5CC6" w:rsidP="003B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2.9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22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42206C" w:rsidRDefault="003B5CC6" w:rsidP="00E232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При личном обращении максимальный срок ожидания в очереди при подаче заявления о предоставлении муниципальной услуг</w:t>
      </w:r>
      <w:r w:rsidR="00E232AD" w:rsidRPr="0042206C">
        <w:rPr>
          <w:rFonts w:ascii="Times New Roman" w:hAnsi="Times New Roman" w:cs="Times New Roman"/>
          <w:sz w:val="28"/>
          <w:szCs w:val="28"/>
        </w:rPr>
        <w:t>и не должен превышать 15 минут.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2.10. Срок регистрации заявления Заявителя о предоставлении муниципальной услуги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2.10.1. При личном обращении срок регистрации обращения о предоставлении муниципальной услуги не должен превышать </w:t>
      </w: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 минут.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В электронном виде регистрация обращения осуществляется автоматически.</w:t>
      </w:r>
    </w:p>
    <w:p w:rsidR="003B5CC6" w:rsidRPr="0042206C" w:rsidRDefault="003B5CC6" w:rsidP="003B5CC6">
      <w:pPr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CC6" w:rsidRPr="0042206C" w:rsidRDefault="003B5CC6" w:rsidP="003B5C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2.11. Требования к местам предоставления муниципальной услуги при личном обращении Заявителя</w:t>
      </w:r>
    </w:p>
    <w:p w:rsidR="003B5CC6" w:rsidRPr="0042206C" w:rsidRDefault="003B5CC6" w:rsidP="003B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2.11.1. Прием граждан осуществляется в помещениях, оборудованных в соответствии с требованиями санитарных норм и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правил,  в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том числе  с требованиями по обеспечению доступности для инвалидов в соответствии с законодательством Российской Федерации о социальной защите инвалидов.   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2.11.2. Рабочие места сотрудников, предоставляющих муниципальную услугу, оборудуются компьютерной техникой, подключенной к сети Интернет, и оргтехникой.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2.11.3. Места ожидания личного приема должны соответствовать комфортным условиям для обратившихся Заявителей и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оборудоваться  необходимым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количеством стульев, столов, обеспечиваться канцелярскими принадлежностями для написания заявлений.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2.11.4. На видном месте, в непосредственной близости к местам приема заявлений размещается информационный стенд, содержащий информацию о режиме работы организаций, телефонах для справок, порядке предоставления муниципальной услуги, праве и порядке обжалования действий (бездействия) образовательной организации, предоставляющей муниципальную услугу, а также должностных лицах, приведены образцы заявлений и перечень документов, предоставляемых Заявителем, для получения муниципальной услуги.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2.11.5. Доступ Заявителя к местам приема заявлений должен быть беспрепятственным (доступ в образовательную организацию в соответствии с пропускным режимом).</w:t>
      </w:r>
    </w:p>
    <w:p w:rsidR="003B5CC6" w:rsidRPr="0042206C" w:rsidRDefault="003B5CC6" w:rsidP="00E232AD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3B5CC6" w:rsidRPr="0042206C" w:rsidRDefault="003B5CC6" w:rsidP="003B5CC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06C">
        <w:rPr>
          <w:rFonts w:ascii="Times New Roman" w:hAnsi="Times New Roman" w:cs="Times New Roman"/>
          <w:b/>
          <w:bCs/>
          <w:sz w:val="28"/>
          <w:szCs w:val="28"/>
        </w:rPr>
        <w:t>2.12. Показатели доступности и качества муниципальной услуги</w:t>
      </w:r>
    </w:p>
    <w:p w:rsidR="003B5CC6" w:rsidRPr="0042206C" w:rsidRDefault="003B5CC6" w:rsidP="003B5CC6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206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2.12.1. Показателями оценки доступности муниципальной услуги являются:</w:t>
      </w:r>
    </w:p>
    <w:p w:rsidR="003B5CC6" w:rsidRPr="0042206C" w:rsidRDefault="003B5CC6" w:rsidP="003B5CC6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простота и ясность изложения информационных документов;</w:t>
      </w:r>
    </w:p>
    <w:p w:rsidR="003B5CC6" w:rsidRPr="0042206C" w:rsidRDefault="003B5CC6" w:rsidP="003B5CC6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минимальное время ожидания информации;</w:t>
      </w:r>
    </w:p>
    <w:p w:rsidR="003B5CC6" w:rsidRPr="0042206C" w:rsidRDefault="003B5CC6" w:rsidP="003B5CC6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-обеспечение беспрепятственного доступа Заявителей непосредственно к месту подачи заявления (доступ в образовательную организацию в соответствии с пропускным режимом);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-обеспечение возможности обращения в образовательную организацию по различным каналам связи по вопросам предоставления услуги, в т. ч. в электронной форме.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lastRenderedPageBreak/>
        <w:t>2.12.2. Показателями оценки качества предоставления муниципальной услуги являются: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соблюдение сроков предоставления муниципальной услуги;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соблюдение сроков ожидания в очереди при подаче заявления;</w:t>
      </w:r>
    </w:p>
    <w:p w:rsidR="003B5CC6" w:rsidRPr="0042206C" w:rsidRDefault="003B5CC6" w:rsidP="003B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или действия (бездействия) должностных лиц, принятые или осуществленные ими при предоставлении муниципальной услуги.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C6" w:rsidRPr="0042206C" w:rsidRDefault="003B5CC6" w:rsidP="00E232AD">
      <w:pPr>
        <w:tabs>
          <w:tab w:val="left" w:pos="720"/>
          <w:tab w:val="left" w:pos="1800"/>
        </w:tabs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2206C">
        <w:rPr>
          <w:rFonts w:ascii="Times New Roman" w:hAnsi="Times New Roman" w:cs="Times New Roman"/>
          <w:b/>
          <w:bCs/>
          <w:sz w:val="28"/>
          <w:szCs w:val="28"/>
        </w:rPr>
        <w:t>Административные процедуры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выполнение следующих административных процедур: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заявлений и документов от Заявителя;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муниципальной услуги – организация отдыха и оздоровления детей.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и регистрация заявлений и документов от Заявителей.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исполнения административной процедуры по приему документов является сбор и подготовка документов Заявителем.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 или иной специалист образовательной организации, ответственный за прием документов: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документов;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наличие всех необходимых документов;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регистрирует поступившие документы.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 принимает решение.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образовательной</w:t>
      </w:r>
      <w:proofErr w:type="gramEnd"/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специалист, ответственный за прием документов, несет персональную ответственность за правильность выполнения процедур по приему документов.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исполнения административной процедуры по приему документов является: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полноты предоставления и правильности заполнения документов;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документов, подготовленных ненадлежащим образом;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пакета документов.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Организация отдыха и оздоровления детей. </w:t>
      </w:r>
    </w:p>
    <w:p w:rsidR="003B5CC6" w:rsidRPr="0042206C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отдела образования образовательные организации издают свои приказы об открытии лагерей с дневным пребыванием, об утверждении плана мероприятий по организации отдыха несовершеннолетних, который реализуется образовательной организацией в течение работы лагеря с дневным пребыванием.</w:t>
      </w:r>
    </w:p>
    <w:p w:rsidR="003B5CC6" w:rsidRPr="0042206C" w:rsidRDefault="003B5CC6" w:rsidP="003B5C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3.4.  Блок-схема описания административного процесса по предоставлению муниципальной услуги представлена в Приложении </w:t>
      </w:r>
      <w:r w:rsidRPr="0042206C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42206C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right="-57"/>
        <w:rPr>
          <w:rFonts w:ascii="Times New Roman" w:hAnsi="Times New Roman" w:cs="Times New Roman"/>
          <w:b/>
          <w:sz w:val="28"/>
          <w:szCs w:val="28"/>
        </w:rPr>
      </w:pP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42206C">
        <w:rPr>
          <w:rFonts w:ascii="Times New Roman" w:hAnsi="Times New Roman" w:cs="Times New Roman"/>
          <w:b/>
          <w:bCs/>
          <w:spacing w:val="-3"/>
          <w:sz w:val="28"/>
          <w:szCs w:val="28"/>
        </w:rPr>
        <w:t>Формы контроля за исполнением административного регламента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4.1. Внутренний контроль за деятельностью образовательной организации по соблюдению последовательности действий, определяемых административными процедурами по предоставлению муниципальной услуги, осуществляется руководителем образовательной организации и начальником лагеря с дневным пребыванием.</w:t>
      </w:r>
    </w:p>
    <w:p w:rsidR="003B5CC6" w:rsidRPr="0042206C" w:rsidRDefault="003B5CC6" w:rsidP="003B5CC6">
      <w:pPr>
        <w:tabs>
          <w:tab w:val="left" w:pos="720"/>
          <w:tab w:val="left" w:pos="1800"/>
        </w:tabs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4.2. Отдел образования организует и осуществляет внешний контроль за деятельностью образовательных организаций по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предоставлению  муниципальной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3B5CC6" w:rsidRPr="0042206C" w:rsidRDefault="003B5CC6" w:rsidP="003B5CC6">
      <w:pPr>
        <w:keepNext/>
        <w:tabs>
          <w:tab w:val="left" w:pos="720"/>
          <w:tab w:val="left" w:pos="1800"/>
        </w:tabs>
        <w:spacing w:after="0" w:line="240" w:lineRule="auto"/>
        <w:ind w:left="-57" w:right="-57"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муниципальной услуги, рассмотрение, принятие решений и подготовку ответов на обращения Заявителей муниципальной услуги, содержащие жалобы на действия (бездействия) сотрудников образовательных организаций.</w:t>
      </w:r>
    </w:p>
    <w:p w:rsidR="003B5CC6" w:rsidRPr="0042206C" w:rsidRDefault="003B5CC6" w:rsidP="003B5CC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4.4. Исполнитель несет персональную ответственность за соблюдением сроков и порядка проведения административных процедур, установленных настоящим Регламентом.</w:t>
      </w:r>
    </w:p>
    <w:p w:rsidR="003B5CC6" w:rsidRPr="0042206C" w:rsidRDefault="003B5CC6" w:rsidP="00147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закрепляется в их должностных инструкциях.</w:t>
      </w:r>
    </w:p>
    <w:p w:rsidR="003B5CC6" w:rsidRPr="0042206C" w:rsidRDefault="003B5CC6" w:rsidP="003B5CC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06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2206C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 и</w:t>
      </w:r>
    </w:p>
    <w:p w:rsidR="003B5CC6" w:rsidRPr="0042206C" w:rsidRDefault="003B5CC6" w:rsidP="001478D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06C">
        <w:rPr>
          <w:rFonts w:ascii="Times New Roman" w:hAnsi="Times New Roman" w:cs="Times New Roman"/>
          <w:b/>
          <w:bCs/>
          <w:sz w:val="28"/>
          <w:szCs w:val="28"/>
        </w:rPr>
        <w:t>действий (бездействий) органа, предоставляющего муниципальную у</w:t>
      </w:r>
      <w:r w:rsidR="001478D3" w:rsidRPr="0042206C">
        <w:rPr>
          <w:rFonts w:ascii="Times New Roman" w:hAnsi="Times New Roman" w:cs="Times New Roman"/>
          <w:b/>
          <w:bCs/>
          <w:sz w:val="28"/>
          <w:szCs w:val="28"/>
        </w:rPr>
        <w:t xml:space="preserve">слугу, а также должностных лиц 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в следующих случаях: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настоящим Регламентом;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настоящим Регламентом, у Заявителя;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настоящим Регламентом;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lastRenderedPageBreak/>
        <w:t xml:space="preserve">7) отказ отдела образования, образовательной организации в исправлении допущенных опечаток и ошибок в выданных в результате предоставления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муниципальной  услуги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 документах  либо нарушение установленного срока таких исправлений.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5.2. Жалоба Заявителем подается в письменной форме на бумажном носителе или в электронной форме в отдел образования, образовательную организацию на действие (бездействие) уполномоченных сотрудников отдела образования, образовательной организации.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5.3. Жалоба может быть направлена по почте, через информационно-телекоммуникационные сети общего пользования, в том числе сеть Интернет, включая Порталы, а также может быть принята при личном приеме Заявителя.</w:t>
      </w:r>
    </w:p>
    <w:p w:rsidR="003B5CC6" w:rsidRPr="0042206C" w:rsidRDefault="003B5CC6" w:rsidP="003B5C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Жалобы в отдел образования направляются по адресу: 155040, Ивановская область, </w:t>
      </w:r>
      <w:proofErr w:type="spellStart"/>
      <w:r w:rsidRPr="0042206C">
        <w:rPr>
          <w:rFonts w:ascii="Times New Roman" w:hAnsi="Times New Roman" w:cs="Times New Roman"/>
          <w:sz w:val="28"/>
          <w:szCs w:val="28"/>
        </w:rPr>
        <w:t>г.Тейково</w:t>
      </w:r>
      <w:proofErr w:type="spellEnd"/>
      <w:r w:rsidRPr="004220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6C">
        <w:rPr>
          <w:rFonts w:ascii="Times New Roman" w:hAnsi="Times New Roman" w:cs="Times New Roman"/>
          <w:sz w:val="28"/>
          <w:szCs w:val="28"/>
        </w:rPr>
        <w:t>ул.Октябрьская</w:t>
      </w:r>
      <w:proofErr w:type="spellEnd"/>
      <w:r w:rsidRPr="0042206C">
        <w:rPr>
          <w:rFonts w:ascii="Times New Roman" w:hAnsi="Times New Roman" w:cs="Times New Roman"/>
          <w:sz w:val="28"/>
          <w:szCs w:val="28"/>
        </w:rPr>
        <w:t xml:space="preserve">, 2-а; в интернет-приемную начальника отдела образования на сайте отдела образования по адресу: </w:t>
      </w:r>
      <w:hyperlink r:id="rId24" w:history="1">
        <w:r w:rsidRPr="0042206C">
          <w:rPr>
            <w:rFonts w:ascii="Times New Roman" w:hAnsi="Times New Roman" w:cs="Times New Roman"/>
            <w:iCs/>
            <w:color w:val="FF0000"/>
            <w:sz w:val="28"/>
            <w:szCs w:val="28"/>
          </w:rPr>
          <w:t>http://portal.iv-edu.ru/dep/mouoteikovorn/default.aspx</w:t>
        </w:r>
      </w:hyperlink>
      <w:r w:rsidRPr="0042206C">
        <w:rPr>
          <w:rFonts w:ascii="Times New Roman" w:hAnsi="Times New Roman" w:cs="Times New Roman"/>
          <w:sz w:val="28"/>
          <w:szCs w:val="28"/>
        </w:rPr>
        <w:t xml:space="preserve">. (сведения об отделе образования представлены в Приложении </w:t>
      </w:r>
      <w:r w:rsidRPr="0042206C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42206C">
        <w:rPr>
          <w:rFonts w:ascii="Times New Roman" w:hAnsi="Times New Roman" w:cs="Times New Roman"/>
          <w:sz w:val="28"/>
          <w:szCs w:val="28"/>
        </w:rPr>
        <w:t xml:space="preserve"> к настоящему Регламенту).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1) наименование образовательной организации, отдела образования, Ф.И.О. начальника отдела образования, руководителя образовательной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организации,  решения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и действия (бездействие) которых обжалуются;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начальника отдела образования, руководителя образовательной </w:t>
      </w:r>
      <w:proofErr w:type="gramStart"/>
      <w:r w:rsidRPr="0042206C">
        <w:rPr>
          <w:rFonts w:ascii="Times New Roman" w:hAnsi="Times New Roman" w:cs="Times New Roman"/>
          <w:sz w:val="28"/>
          <w:szCs w:val="28"/>
        </w:rPr>
        <w:t>организации  и</w:t>
      </w:r>
      <w:proofErr w:type="gramEnd"/>
      <w:r w:rsidRPr="0042206C">
        <w:rPr>
          <w:rFonts w:ascii="Times New Roman" w:hAnsi="Times New Roman" w:cs="Times New Roman"/>
          <w:sz w:val="28"/>
          <w:szCs w:val="28"/>
        </w:rPr>
        <w:t xml:space="preserve"> действиях (бездействии) уполномоченных сотрудников;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начальника отдела образования, руководителя образовательной организации и действием (бездействием) уполномоченных сотрудников отдела образования, 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5.5. Жалоба, поступившая в отдел образования, образовательную организацию подлежит рассмотрению соответствующим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lastRenderedPageBreak/>
        <w:t>5.6. По результатам рассмотрения жалобы отдел образования, образовательная организация принимает одно из следующих решений: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отделом образования, образовательной организацией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2) отказывает в удовлетворении жалобы, в том числе при наличии вступившего в законную силу решения суда, арбитражного суда по жалобе о том же предмете и по тем же основаниям; при подаче жалобы лицом, полномочия которого не подтверждены в порядке, установленном законодательством Российской Федерации; при наличии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5.7. Не позднее дня, следующего за днем принятия решения, указанного в </w:t>
      </w:r>
      <w:hyperlink w:anchor="Par262" w:history="1">
        <w:r w:rsidRPr="0042206C">
          <w:rPr>
            <w:rFonts w:ascii="Times New Roman" w:hAnsi="Times New Roman" w:cs="Times New Roman"/>
            <w:sz w:val="28"/>
            <w:szCs w:val="28"/>
          </w:rPr>
          <w:t>пункте 5.6</w:t>
        </w:r>
      </w:hyperlink>
      <w:r w:rsidRPr="0042206C">
        <w:rPr>
          <w:rFonts w:ascii="Times New Roman" w:hAnsi="Times New Roman" w:cs="Times New Roman"/>
          <w:sz w:val="28"/>
          <w:szCs w:val="28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 xml:space="preserve">5.9. При наличии в жалобе нецензурных либо оскорбительных выражений, угроз жизни, здоровью и имуществу должностного лица, а также членов его семьи, органы, указанные в </w:t>
      </w:r>
      <w:hyperlink w:anchor="Par253" w:history="1">
        <w:r w:rsidRPr="0042206C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42206C">
        <w:rPr>
          <w:rFonts w:ascii="Times New Roman" w:hAnsi="Times New Roman" w:cs="Times New Roman"/>
          <w:sz w:val="28"/>
          <w:szCs w:val="28"/>
        </w:rPr>
        <w:t xml:space="preserve"> настоящего Регламента, вправе принять решение об оставлении такой жалобы без рассмотрения и ответа по существу поставленных в ней вопросов, сообщив в течение пяти рабочих дней со дня регистрации такой жалобы Заявителю о принятом решении и о недопустимости злоупотребления правом.</w:t>
      </w:r>
    </w:p>
    <w:p w:rsidR="003B5CC6" w:rsidRPr="0042206C" w:rsidRDefault="003B5CC6" w:rsidP="003B5CC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06C">
        <w:rPr>
          <w:rFonts w:ascii="Times New Roman" w:hAnsi="Times New Roman" w:cs="Times New Roman"/>
          <w:sz w:val="28"/>
          <w:szCs w:val="28"/>
        </w:rPr>
        <w:t>5.10. При отсутствии возможности прочитать какую-либо часть текста жалобы, фамилию, имя, отчество (при наличии) и (или) почтовый адрес Заявителя, указанные в жалобе, такая жалоба остается без рассмотрения и ответа по существу поставленных в ней вопросов, о чем в течение пяти рабочих дней со дня регистрации такой жалобы сообщается Заявителю (если его фамилия и почтовый адрес поддаются прочтению).</w:t>
      </w:r>
    </w:p>
    <w:p w:rsidR="003B5CC6" w:rsidRPr="003B5CC6" w:rsidRDefault="003B5CC6" w:rsidP="003B5CC6">
      <w:pPr>
        <w:rPr>
          <w:rFonts w:ascii="Times New Roman" w:hAnsi="Times New Roman" w:cs="Times New Roman"/>
          <w:b/>
          <w:sz w:val="28"/>
          <w:szCs w:val="28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B5CC6" w:rsidRPr="003B5CC6" w:rsidSect="0003065C">
          <w:pgSz w:w="11906" w:h="16838"/>
          <w:pgMar w:top="425" w:right="707" w:bottom="851" w:left="1559" w:header="709" w:footer="709" w:gutter="0"/>
          <w:cols w:space="708"/>
          <w:docGrid w:linePitch="360"/>
        </w:sectPr>
      </w:pP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«Отдых и оздоровление детей и подростков в каникулярное время»     </w:t>
      </w:r>
    </w:p>
    <w:p w:rsid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2C9" w:rsidRPr="003B5CC6" w:rsidRDefault="008572C9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Информация о месте нахождения, графиках работы, номерах телефонов, адресах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электронной почты, Интернет-сайтах образовательных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организаций Тейковского муниципального района</w:t>
      </w:r>
    </w:p>
    <w:p w:rsidR="003B5CC6" w:rsidRPr="003B5CC6" w:rsidRDefault="003B5CC6" w:rsidP="003B5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05"/>
        <w:gridCol w:w="1984"/>
        <w:gridCol w:w="1295"/>
        <w:gridCol w:w="2014"/>
        <w:gridCol w:w="1653"/>
        <w:gridCol w:w="1700"/>
      </w:tblGrid>
      <w:tr w:rsidR="003B5CC6" w:rsidRPr="008572C9" w:rsidTr="008572C9">
        <w:trPr>
          <w:trHeight w:val="16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Полное наименование ОО по Уставу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График работы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ОО по предоставлению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муниципальной услуги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телефон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Почтовый адрес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Электронный адрес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b/>
                <w:szCs w:val="24"/>
              </w:rPr>
              <w:t>Адрес сайта</w:t>
            </w:r>
          </w:p>
        </w:tc>
      </w:tr>
      <w:tr w:rsidR="003B5CC6" w:rsidRPr="008572C9" w:rsidTr="008572C9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Муниципальное </w:t>
            </w: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бюджетное  общеобразовательное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учреждение Тейковского муниципального района «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Нерльская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с 10.00 час. 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 4-94-41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155030, Ивановская область, Тейковский район, д.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Харино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 д.37, стр.1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nerlschool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@ yandex.ru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tabs>
                <w:tab w:val="left" w:pos="1764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https://portal.iv-edu.ru/dep/mouoteikovorn/teikovskiyrn_nerlskaya/default.aspx</w:t>
            </w:r>
          </w:p>
        </w:tc>
      </w:tr>
      <w:tr w:rsidR="003B5CC6" w:rsidRPr="008572C9" w:rsidTr="008572C9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Муниципальное бюджетное общеобразовательное учреждение Тейковского муниципального </w:t>
            </w: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района  «</w:t>
            </w:r>
            <w:proofErr w:type="spellStart"/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>Новолеушинская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с 10.00 час. 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4-91-55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155051, Ивановская область, Тейковский район, с. Новое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Леушино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пл. Ленина, д.1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leushino2007@mail.ru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https://portal.iv-edu.ru/dep/mouoteikovorn/teikovskiyrn_novoleushinskaya/default.aspx</w:t>
            </w:r>
          </w:p>
        </w:tc>
      </w:tr>
      <w:tr w:rsidR="003B5CC6" w:rsidRPr="008572C9" w:rsidTr="008572C9">
        <w:trPr>
          <w:trHeight w:val="137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 Муниципальное бюджетное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общеобщеобразовательное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учреждение Тейковского муниципального </w:t>
            </w: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района  «</w:t>
            </w:r>
            <w:proofErr w:type="spellStart"/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>Новогоряновская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с 10.00 час.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 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4-18-26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155057, Ивановская область, Тейковский район, с. Новое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Горяново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 ул. Молодежная, д.7.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shkola@goryanovo.ru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https</w:t>
            </w:r>
            <w:r w:rsidRPr="008572C9">
              <w:rPr>
                <w:rFonts w:ascii="Times New Roman" w:hAnsi="Times New Roman" w:cs="Times New Roman"/>
                <w:szCs w:val="24"/>
              </w:rPr>
              <w:t>://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portal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8572C9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edu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dep</w:t>
            </w:r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mouoteikovorn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teikovskiyrn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_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novogoryanovskaya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default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aspx</w:t>
            </w:r>
            <w:proofErr w:type="spellEnd"/>
          </w:p>
        </w:tc>
      </w:tr>
      <w:tr w:rsidR="003B5CC6" w:rsidRPr="008572C9" w:rsidTr="008572C9">
        <w:trPr>
          <w:trHeight w:val="18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Муниципальное казенное общеобразовательное учреждение Тейковского муниципального района «Морозовская средняя общеобразовательная школа»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с 10.00 час. 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4-81-49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155035 ,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Ивановская область, Тейковский район, с.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Морозово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 ул. Молодежная, д1-а.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morosovosoh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63@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https</w:t>
            </w:r>
            <w:r w:rsidRPr="008572C9">
              <w:rPr>
                <w:rFonts w:ascii="Times New Roman" w:hAnsi="Times New Roman" w:cs="Times New Roman"/>
                <w:szCs w:val="24"/>
              </w:rPr>
              <w:t>://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portal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8572C9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edu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dep</w:t>
            </w:r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mouoteikovorn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teikovskiyrn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_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morozovskaya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/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default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aspx</w:t>
            </w:r>
            <w:proofErr w:type="spellEnd"/>
          </w:p>
        </w:tc>
      </w:tr>
      <w:tr w:rsidR="003B5CC6" w:rsidRPr="008572C9" w:rsidTr="008572C9">
        <w:trPr>
          <w:trHeight w:val="2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Большеклочковская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 средняя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общеобразовательная школа»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с 10.00 час. 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4-87-33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155044,Ивановская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область, Тейковский район, д. Большое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Клочково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 ул. Центральная, д.53-а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mbsoch@yandex.ru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https://portal.iv-edu.ru/dep/mouoteikovorn/teikovskiyrn_bolsheklochkovskaya/default.aspx</w:t>
            </w:r>
          </w:p>
        </w:tc>
      </w:tr>
      <w:tr w:rsidR="003B5CC6" w:rsidRPr="008572C9" w:rsidTr="008572C9">
        <w:trPr>
          <w:trHeight w:val="137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Муниципальное казенное общеобразовательное учреждение Тейковского муниципального района «</w:t>
            </w:r>
            <w:proofErr w:type="spellStart"/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Елховская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 xml:space="preserve">  основная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общеобразовательная школа»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с 10.00 час.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4-83-11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155030, Ивановская область, Тейковский район, с. Елховка, ул. Школьная, д. 2-а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elhovka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@</w:t>
            </w: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inbox</w:t>
            </w:r>
            <w:r w:rsidRPr="008572C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80202C" w:rsidP="003B5CC6">
            <w:pPr>
              <w:rPr>
                <w:rFonts w:ascii="Times New Roman" w:hAnsi="Times New Roman" w:cs="Times New Roman"/>
                <w:szCs w:val="24"/>
              </w:rPr>
            </w:pPr>
            <w:hyperlink r:id="rId25" w:history="1"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https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://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portal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.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iv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-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edu</w:t>
              </w:r>
              <w:proofErr w:type="spellEnd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.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ru</w:t>
              </w:r>
              <w:proofErr w:type="spellEnd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/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dep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/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mouoteikovorn</w:t>
              </w:r>
              <w:proofErr w:type="spellEnd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/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teikovskiyrn</w:t>
              </w:r>
              <w:proofErr w:type="spellEnd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_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elhovskaya</w:t>
              </w:r>
              <w:proofErr w:type="spellEnd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/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default</w:t>
              </w:r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.</w:t>
              </w:r>
              <w:proofErr w:type="spellStart"/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  <w:lang w:val="en-US"/>
                </w:rPr>
                <w:t>aspx</w:t>
              </w:r>
              <w:proofErr w:type="spellEnd"/>
            </w:hyperlink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5CC6" w:rsidRPr="008572C9" w:rsidTr="008572C9">
        <w:trPr>
          <w:trHeight w:val="13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Муниципальное казенное учреждение дополнительного образования Тейковского муниципального района «Центр развития творчества детей и юношества»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572C9">
              <w:rPr>
                <w:rFonts w:ascii="Times New Roman" w:hAnsi="Times New Roman" w:cs="Times New Roman"/>
                <w:szCs w:val="24"/>
              </w:rPr>
              <w:t>понедельник  -</w:t>
            </w:r>
            <w:proofErr w:type="gramEnd"/>
            <w:r w:rsidRPr="008572C9">
              <w:rPr>
                <w:rFonts w:ascii="Times New Roman" w:hAnsi="Times New Roman" w:cs="Times New Roman"/>
                <w:szCs w:val="24"/>
              </w:rPr>
              <w:t xml:space="preserve">  пятница</w:t>
            </w:r>
          </w:p>
          <w:p w:rsidR="003B5CC6" w:rsidRPr="008572C9" w:rsidRDefault="003B5CC6" w:rsidP="003B5C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с 10.00 час. до 16.00 час.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8-(49343)</w:t>
            </w:r>
          </w:p>
          <w:p w:rsidR="003B5CC6" w:rsidRPr="008572C9" w:rsidRDefault="003B5CC6" w:rsidP="003B5C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>4-94-41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6" w:rsidRPr="008572C9" w:rsidRDefault="003B5CC6" w:rsidP="003B5C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</w:rPr>
              <w:t xml:space="preserve">155030, Ивановская область, Тейковский район, </w:t>
            </w:r>
            <w:proofErr w:type="spellStart"/>
            <w:r w:rsidRPr="008572C9">
              <w:rPr>
                <w:rFonts w:ascii="Times New Roman" w:hAnsi="Times New Roman" w:cs="Times New Roman"/>
                <w:szCs w:val="24"/>
              </w:rPr>
              <w:t>д.Харино</w:t>
            </w:r>
            <w:proofErr w:type="spellEnd"/>
            <w:r w:rsidRPr="008572C9">
              <w:rPr>
                <w:rFonts w:ascii="Times New Roman" w:hAnsi="Times New Roman" w:cs="Times New Roman"/>
                <w:szCs w:val="24"/>
              </w:rPr>
              <w:t>, д.37, строение 1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3B5CC6" w:rsidP="003B5CC6">
            <w:pPr>
              <w:shd w:val="clear" w:color="auto" w:fill="FFFFFF"/>
              <w:spacing w:line="225" w:lineRule="atLeast"/>
              <w:textAlignment w:val="top"/>
              <w:rPr>
                <w:rFonts w:ascii="Times New Roman" w:hAnsi="Times New Roman" w:cs="Times New Roman"/>
                <w:szCs w:val="24"/>
              </w:rPr>
            </w:pPr>
            <w:r w:rsidRPr="008572C9">
              <w:rPr>
                <w:rFonts w:ascii="Times New Roman" w:hAnsi="Times New Roman" w:cs="Times New Roman"/>
                <w:szCs w:val="24"/>
                <w:lang w:val="en-US"/>
              </w:rPr>
              <w:t>n</w:t>
            </w:r>
            <w:r w:rsidRPr="008572C9">
              <w:rPr>
                <w:rFonts w:ascii="Times New Roman" w:hAnsi="Times New Roman" w:cs="Times New Roman"/>
                <w:szCs w:val="24"/>
              </w:rPr>
              <w:t>erlschool@yandex.ru</w:t>
            </w:r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C6" w:rsidRPr="008572C9" w:rsidRDefault="0080202C" w:rsidP="003B5CC6">
            <w:pPr>
              <w:rPr>
                <w:rFonts w:ascii="Times New Roman" w:hAnsi="Times New Roman" w:cs="Times New Roman"/>
                <w:szCs w:val="24"/>
              </w:rPr>
            </w:pPr>
            <w:hyperlink r:id="rId26" w:history="1">
              <w:r w:rsidR="003B5CC6" w:rsidRPr="008572C9">
                <w:rPr>
                  <w:rFonts w:ascii="Times New Roman" w:hAnsi="Times New Roman" w:cs="Times New Roman"/>
                  <w:color w:val="000080"/>
                  <w:szCs w:val="24"/>
                  <w:u w:val="single"/>
                </w:rPr>
                <w:t>https://portal.iv-edu.ru/dep/mouoteikovorn/crtdu_teikovorn/</w:t>
              </w:r>
            </w:hyperlink>
          </w:p>
          <w:p w:rsidR="003B5CC6" w:rsidRPr="008572C9" w:rsidRDefault="003B5CC6" w:rsidP="003B5CC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B5CC6" w:rsidRPr="003B5CC6" w:rsidRDefault="003B5CC6" w:rsidP="003B5CC6">
      <w:pPr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rPr>
          <w:rFonts w:ascii="Times New Roman" w:hAnsi="Times New Roman" w:cs="Times New Roman"/>
          <w:sz w:val="28"/>
          <w:szCs w:val="28"/>
        </w:rPr>
        <w:sectPr w:rsidR="003B5CC6" w:rsidRPr="003B5CC6" w:rsidSect="00695ACF">
          <w:pgSz w:w="11906" w:h="16838"/>
          <w:pgMar w:top="851" w:right="1134" w:bottom="1134" w:left="567" w:header="709" w:footer="709" w:gutter="0"/>
          <w:cols w:space="708"/>
          <w:docGrid w:linePitch="360"/>
        </w:sect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«Отдых и оздоровление детей и подростков в каникулярное время»     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CC6" w:rsidRPr="008572C9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>Руководителю образовательной организации</w:t>
      </w:r>
    </w:p>
    <w:p w:rsidR="003B5CC6" w:rsidRPr="008572C9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>_______________________________ _______</w:t>
      </w: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родителя (законного представителя):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Фамилия ____________________________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Имя ___________________________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Отчество ____________________________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 xml:space="preserve">Место </w:t>
      </w:r>
      <w:proofErr w:type="gramStart"/>
      <w:r w:rsidRPr="008572C9">
        <w:rPr>
          <w:rFonts w:ascii="Times New Roman" w:eastAsia="Times New Roman" w:hAnsi="Times New Roman" w:cs="Times New Roman"/>
          <w:szCs w:val="24"/>
          <w:lang w:eastAsia="ru-RU"/>
        </w:rPr>
        <w:t>регистрации:_</w:t>
      </w:r>
      <w:proofErr w:type="gramEnd"/>
      <w:r w:rsidRPr="008572C9">
        <w:rPr>
          <w:rFonts w:ascii="Times New Roman" w:eastAsia="Times New Roman" w:hAnsi="Times New Roman" w:cs="Times New Roman"/>
          <w:szCs w:val="24"/>
          <w:lang w:eastAsia="ru-RU"/>
        </w:rPr>
        <w:t>___________________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_______________________________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>(адрес)</w:t>
      </w: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Телефон________________________</w:t>
      </w:r>
    </w:p>
    <w:p w:rsidR="003B5CC6" w:rsidRPr="008572C9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>Категория семьи ________________________</w:t>
      </w: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Паспорт</w:t>
      </w:r>
      <w:r w:rsidR="008572C9" w:rsidRPr="008572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572C9">
        <w:rPr>
          <w:rFonts w:ascii="Times New Roman" w:eastAsia="Times New Roman" w:hAnsi="Times New Roman" w:cs="Times New Roman"/>
          <w:szCs w:val="24"/>
          <w:lang w:eastAsia="ru-RU"/>
        </w:rPr>
        <w:t>серия________№ __________</w:t>
      </w:r>
    </w:p>
    <w:p w:rsidR="003B5CC6" w:rsidRPr="008572C9" w:rsidRDefault="003B5CC6" w:rsidP="003B5CC6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:rsidR="003B5CC6" w:rsidRPr="008572C9" w:rsidRDefault="003B5CC6" w:rsidP="003B5CC6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72C9">
        <w:rPr>
          <w:rFonts w:ascii="Times New Roman" w:eastAsia="Times New Roman" w:hAnsi="Times New Roman" w:cs="Times New Roman"/>
          <w:szCs w:val="24"/>
          <w:lang w:eastAsia="ru-RU"/>
        </w:rPr>
        <w:t>Выдан ______________________________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3B5CC6" w:rsidRPr="003B5CC6" w:rsidRDefault="003B5CC6" w:rsidP="003B5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дата рождения_______________________</w:t>
      </w:r>
      <w:proofErr w:type="gramStart"/>
      <w:r w:rsidRPr="003B5CC6">
        <w:rPr>
          <w:rFonts w:ascii="Times New Roman" w:hAnsi="Times New Roman" w:cs="Times New Roman"/>
          <w:sz w:val="24"/>
          <w:szCs w:val="24"/>
        </w:rPr>
        <w:t>_ ,в</w:t>
      </w:r>
      <w:proofErr w:type="gramEnd"/>
      <w:r w:rsidRPr="003B5CC6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   детей, организуемый на базе вашей образовательной организации в сроки с ____по_______.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«___» ________ 20__ г.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B5CC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подпись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3B5CC6" w:rsidRPr="003B5CC6" w:rsidRDefault="003B5CC6" w:rsidP="003B5CC6">
      <w:pPr>
        <w:jc w:val="right"/>
        <w:rPr>
          <w:bCs/>
          <w:color w:val="FF0000"/>
        </w:rPr>
      </w:pPr>
    </w:p>
    <w:p w:rsidR="003B5CC6" w:rsidRPr="003B5CC6" w:rsidRDefault="003B5CC6" w:rsidP="003B5CC6">
      <w:pPr>
        <w:jc w:val="right"/>
        <w:rPr>
          <w:bCs/>
          <w:color w:val="FF0000"/>
        </w:rPr>
      </w:pPr>
    </w:p>
    <w:p w:rsidR="003B5CC6" w:rsidRPr="003B5CC6" w:rsidRDefault="003B5CC6" w:rsidP="003B5CC6">
      <w:pPr>
        <w:jc w:val="right"/>
        <w:rPr>
          <w:bCs/>
          <w:color w:val="FF0000"/>
        </w:rPr>
      </w:pPr>
    </w:p>
    <w:p w:rsidR="003B5CC6" w:rsidRPr="003B5CC6" w:rsidRDefault="003B5CC6" w:rsidP="003B5CC6">
      <w:pPr>
        <w:jc w:val="right"/>
        <w:rPr>
          <w:bCs/>
          <w:color w:val="FF0000"/>
        </w:rPr>
      </w:pPr>
    </w:p>
    <w:p w:rsidR="003B5CC6" w:rsidRPr="003B5CC6" w:rsidRDefault="003B5CC6" w:rsidP="003B5CC6">
      <w:pPr>
        <w:jc w:val="right"/>
        <w:rPr>
          <w:bCs/>
          <w:color w:val="FF0000"/>
        </w:rPr>
      </w:pPr>
    </w:p>
    <w:p w:rsidR="003B5CC6" w:rsidRPr="003B5CC6" w:rsidRDefault="003B5CC6" w:rsidP="008572C9">
      <w:pPr>
        <w:rPr>
          <w:bCs/>
          <w:color w:val="FF0000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«Отдых и оздоровление детей и подростков в каникулярное время»</w:t>
      </w: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администрации Тейковского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3B5CC6" w:rsidRPr="003B5CC6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5CC6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3B5CC6" w:rsidRPr="008572C9" w:rsidRDefault="003B5CC6" w:rsidP="003B5C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Cs w:val="24"/>
        </w:rPr>
      </w:pPr>
      <w:r w:rsidRPr="008572C9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Ф.И.О.</w:t>
      </w:r>
    </w:p>
    <w:p w:rsidR="003B5CC6" w:rsidRPr="008572C9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</w:t>
      </w:r>
      <w:proofErr w:type="gramStart"/>
      <w:r w:rsidRPr="008572C9">
        <w:rPr>
          <w:rFonts w:ascii="Times New Roman" w:hAnsi="Times New Roman" w:cs="Times New Roman"/>
          <w:szCs w:val="24"/>
        </w:rPr>
        <w:t>от  _</w:t>
      </w:r>
      <w:proofErr w:type="gramEnd"/>
      <w:r w:rsidRPr="008572C9">
        <w:rPr>
          <w:rFonts w:ascii="Times New Roman" w:hAnsi="Times New Roman" w:cs="Times New Roman"/>
          <w:szCs w:val="24"/>
        </w:rPr>
        <w:t>__________________________________</w:t>
      </w:r>
    </w:p>
    <w:p w:rsidR="003B5CC6" w:rsidRPr="008572C9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             ФИО</w:t>
      </w:r>
    </w:p>
    <w:p w:rsidR="003B5CC6" w:rsidRPr="008572C9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     проживающего (ей) по адресу: ______</w:t>
      </w:r>
    </w:p>
    <w:p w:rsidR="003B5CC6" w:rsidRPr="008572C9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______________________________________</w:t>
      </w:r>
    </w:p>
    <w:p w:rsidR="003B5CC6" w:rsidRPr="008572C9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адрес</w:t>
      </w:r>
    </w:p>
    <w:p w:rsidR="003B5CC6" w:rsidRPr="008572C9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     документ, удостоверяющий личность: </w:t>
      </w:r>
    </w:p>
    <w:p w:rsidR="003B5CC6" w:rsidRPr="008572C9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серия __________ № ____________________</w:t>
      </w:r>
    </w:p>
    <w:p w:rsidR="003B5CC6" w:rsidRPr="008572C9" w:rsidRDefault="003B5CC6" w:rsidP="003B5CC6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когда, кем выдан_______________________</w:t>
      </w:r>
    </w:p>
    <w:p w:rsidR="003B5CC6" w:rsidRPr="008572C9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72C9">
        <w:rPr>
          <w:rFonts w:ascii="Times New Roman" w:hAnsi="Times New Roman" w:cs="Times New Roman"/>
          <w:szCs w:val="24"/>
        </w:rPr>
        <w:t>______________________________________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B5CC6" w:rsidRPr="003B5CC6" w:rsidRDefault="003B5CC6" w:rsidP="003B5C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B5CC6">
        <w:rPr>
          <w:rFonts w:ascii="Times New Roman" w:hAnsi="Times New Roman" w:cs="Times New Roman"/>
          <w:b/>
          <w:spacing w:val="2"/>
          <w:sz w:val="24"/>
          <w:szCs w:val="24"/>
        </w:rPr>
        <w:t>Согласие на обработку персональных данных</w:t>
      </w:r>
    </w:p>
    <w:p w:rsidR="003B5CC6" w:rsidRPr="003B5CC6" w:rsidRDefault="003B5CC6" w:rsidP="003B5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</w:t>
      </w:r>
      <w:r w:rsidRPr="003B5CC6">
        <w:rPr>
          <w:rFonts w:ascii="Times New Roman" w:hAnsi="Times New Roman" w:cs="Times New Roman"/>
          <w:sz w:val="24"/>
          <w:szCs w:val="24"/>
        </w:rPr>
        <w:tab/>
        <w:t xml:space="preserve">Даю согласие отделу образования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27.07.2006г. № 152-ФЗ «О персональных данных». 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Согласие дано на обработку и передачу следующих персональных данных: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- фамилия, имя, отчество, дата рождения, место рождения, СНИЛС и иных данных, необходимых для представления в Единую государственную информационную систему социального обеспечения (ЕГИССО).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о защите персональных данных, права и обязанности в области защиты персональных данных мне разъяснены. </w:t>
      </w:r>
    </w:p>
    <w:p w:rsidR="003B5CC6" w:rsidRPr="003B5CC6" w:rsidRDefault="003B5CC6" w:rsidP="008572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Способ отзыва моих персональных данных прошу произвести по моему заявлению, путем блокирования предоставленной мною информации и уничтожения персональных данных в течение 30 дней со дня поступления заявления.</w:t>
      </w: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«____» ____________ 20__ г.           _____________             _________________</w:t>
      </w:r>
    </w:p>
    <w:p w:rsidR="003B5CC6" w:rsidRPr="003B5CC6" w:rsidRDefault="003B5CC6" w:rsidP="003B5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</w:t>
      </w:r>
      <w:proofErr w:type="gramStart"/>
      <w:r w:rsidRPr="003B5CC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3B5CC6">
        <w:rPr>
          <w:rFonts w:ascii="Times New Roman" w:hAnsi="Times New Roman" w:cs="Times New Roman"/>
          <w:sz w:val="24"/>
          <w:szCs w:val="24"/>
        </w:rPr>
        <w:t xml:space="preserve">                  (фамилия, инициалы)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bCs/>
        </w:rPr>
      </w:pP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bCs/>
        </w:rPr>
      </w:pP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bCs/>
        </w:rPr>
      </w:pPr>
    </w:p>
    <w:p w:rsidR="003B5CC6" w:rsidRPr="003B5CC6" w:rsidRDefault="003B5CC6" w:rsidP="003B5CC6">
      <w:pPr>
        <w:widowControl w:val="0"/>
        <w:jc w:val="right"/>
        <w:rPr>
          <w:bCs/>
        </w:rPr>
      </w:pPr>
    </w:p>
    <w:p w:rsidR="003B5CC6" w:rsidRPr="003B5CC6" w:rsidRDefault="003B5CC6" w:rsidP="003B5CC6">
      <w:pPr>
        <w:widowControl w:val="0"/>
        <w:jc w:val="right"/>
        <w:rPr>
          <w:bCs/>
        </w:rPr>
      </w:pPr>
    </w:p>
    <w:p w:rsidR="003B5CC6" w:rsidRPr="003B5CC6" w:rsidRDefault="003B5CC6" w:rsidP="003B5CC6">
      <w:pPr>
        <w:widowControl w:val="0"/>
        <w:jc w:val="right"/>
        <w:rPr>
          <w:bCs/>
        </w:rPr>
      </w:pPr>
    </w:p>
    <w:p w:rsidR="003B5CC6" w:rsidRPr="003B5CC6" w:rsidRDefault="003B5CC6" w:rsidP="003B5CC6">
      <w:pPr>
        <w:widowControl w:val="0"/>
        <w:jc w:val="right"/>
        <w:rPr>
          <w:bCs/>
        </w:rPr>
      </w:pPr>
    </w:p>
    <w:p w:rsidR="003B5CC6" w:rsidRDefault="003B5CC6" w:rsidP="003B5CC6">
      <w:pPr>
        <w:widowControl w:val="0"/>
        <w:jc w:val="right"/>
        <w:rPr>
          <w:bCs/>
        </w:rPr>
      </w:pPr>
    </w:p>
    <w:p w:rsidR="008572C9" w:rsidRPr="003B5CC6" w:rsidRDefault="008572C9" w:rsidP="003B5CC6">
      <w:pPr>
        <w:widowControl w:val="0"/>
        <w:jc w:val="right"/>
        <w:rPr>
          <w:bCs/>
        </w:rPr>
      </w:pPr>
    </w:p>
    <w:p w:rsidR="003B5CC6" w:rsidRPr="003B5CC6" w:rsidRDefault="003B5CC6" w:rsidP="003B5CC6">
      <w:pPr>
        <w:widowControl w:val="0"/>
        <w:rPr>
          <w:bCs/>
        </w:rPr>
      </w:pP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4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«Отдых и оздоровление детей и подростков в каникулярное время»     </w:t>
      </w:r>
    </w:p>
    <w:p w:rsidR="003B5CC6" w:rsidRPr="003B5CC6" w:rsidRDefault="003B5CC6" w:rsidP="003B5CC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>СВЕДЕНИЯ</w:t>
      </w:r>
    </w:p>
    <w:p w:rsidR="003B5CC6" w:rsidRPr="003B5CC6" w:rsidRDefault="003B5CC6" w:rsidP="003B5C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bCs/>
          <w:sz w:val="24"/>
          <w:szCs w:val="24"/>
        </w:rPr>
        <w:t xml:space="preserve">о местонахождении и графике работы </w:t>
      </w:r>
      <w:r w:rsidRPr="003B5CC6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Тейковского муниципального района </w:t>
      </w: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CC6" w:rsidRPr="003B5CC6" w:rsidRDefault="003B5CC6" w:rsidP="003B5C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</w:r>
    </w:p>
    <w:p w:rsidR="003B5CC6" w:rsidRPr="003B5CC6" w:rsidRDefault="003B5CC6" w:rsidP="003B5CC6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Адрес: 155040</w:t>
      </w:r>
      <w:r w:rsidRPr="003B5CC6">
        <w:rPr>
          <w:rFonts w:ascii="Times New Roman" w:hAnsi="Times New Roman" w:cs="Times New Roman"/>
          <w:bCs/>
          <w:sz w:val="24"/>
          <w:szCs w:val="24"/>
        </w:rPr>
        <w:t>, г.</w:t>
      </w:r>
      <w:r w:rsidRPr="003B5CC6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3B5CC6">
        <w:rPr>
          <w:rFonts w:ascii="Times New Roman" w:hAnsi="Times New Roman" w:cs="Times New Roman"/>
          <w:bCs/>
          <w:sz w:val="24"/>
          <w:szCs w:val="24"/>
        </w:rPr>
        <w:t>Тейково, ул.</w:t>
      </w:r>
      <w:r w:rsidRPr="003B5CC6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3B5CC6">
        <w:rPr>
          <w:rFonts w:ascii="Times New Roman" w:hAnsi="Times New Roman" w:cs="Times New Roman"/>
          <w:bCs/>
          <w:sz w:val="24"/>
          <w:szCs w:val="24"/>
        </w:rPr>
        <w:t>Октябрьская, д.2а</w:t>
      </w:r>
      <w:r w:rsidRPr="003B5C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B5CC6" w:rsidRPr="003B5CC6" w:rsidRDefault="003B5CC6" w:rsidP="003B5CC6">
      <w:pPr>
        <w:widowControl w:val="0"/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</w:rPr>
      </w:pPr>
      <w:r w:rsidRPr="003B5CC6">
        <w:rPr>
          <w:rFonts w:ascii="Times New Roman" w:eastAsia="Arial Unicode MS" w:hAnsi="Times New Roman" w:cs="Times New Roman"/>
          <w:sz w:val="24"/>
          <w:szCs w:val="24"/>
        </w:rPr>
        <w:t>Контактный телефон: 8 (49343) 2-23-60, факс 8(49343) 2-21-98</w:t>
      </w:r>
    </w:p>
    <w:p w:rsidR="003B5CC6" w:rsidRPr="003B5CC6" w:rsidRDefault="003B5CC6" w:rsidP="003B5CC6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Веб-сайт: https://portal.iv-edu.ru/dep/mouoteikovorn/default.aspx</w:t>
      </w:r>
    </w:p>
    <w:p w:rsidR="003B5CC6" w:rsidRPr="003B5CC6" w:rsidRDefault="003B5CC6" w:rsidP="003B5CC6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3B5CC6">
        <w:rPr>
          <w:rFonts w:ascii="Times New Roman" w:hAnsi="Times New Roman" w:cs="Times New Roman"/>
          <w:sz w:val="24"/>
          <w:szCs w:val="24"/>
          <w:lang w:val="en-US"/>
        </w:rPr>
        <w:t>teikroo</w:t>
      </w:r>
      <w:proofErr w:type="spellEnd"/>
      <w:r w:rsidRPr="003B5CC6">
        <w:rPr>
          <w:rFonts w:ascii="Times New Roman" w:hAnsi="Times New Roman" w:cs="Times New Roman"/>
          <w:sz w:val="24"/>
          <w:szCs w:val="24"/>
        </w:rPr>
        <w:t>1@</w:t>
      </w:r>
      <w:r w:rsidRPr="003B5CC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B5CC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B5C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B5CC6" w:rsidRPr="003B5CC6" w:rsidRDefault="003B5CC6" w:rsidP="003B5CC6">
      <w:pPr>
        <w:widowControl w:val="0"/>
        <w:spacing w:after="0" w:line="240" w:lineRule="auto"/>
        <w:ind w:left="283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B5CC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Режим работы: 08-30 – 17-30 – понедельник </w:t>
      </w:r>
      <w:proofErr w:type="gramStart"/>
      <w:r w:rsidRPr="003B5CC6">
        <w:rPr>
          <w:rFonts w:ascii="Times New Roman" w:eastAsia="SimSun" w:hAnsi="Times New Roman" w:cs="Times New Roman"/>
          <w:sz w:val="24"/>
          <w:szCs w:val="24"/>
          <w:lang w:eastAsia="zh-CN"/>
        </w:rPr>
        <w:t>–  пятница</w:t>
      </w:r>
      <w:proofErr w:type="gramEnd"/>
      <w:r w:rsidRPr="003B5CC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B5CC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12-00 – 13-00– обеденный перерыв.</w:t>
      </w: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12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B5CC6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Приложение 5 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B5CC6" w:rsidRPr="003B5CC6" w:rsidRDefault="003B5CC6" w:rsidP="003B5CC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«Отдых и оздоровление детей и подростков в каникулярное время»     </w:t>
      </w: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B5CC6" w:rsidRPr="003B5CC6" w:rsidRDefault="003B5CC6" w:rsidP="003B5C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ab/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B5CC6">
        <w:rPr>
          <w:rFonts w:ascii="Times New Roman" w:hAnsi="Times New Roman" w:cs="Times New Roman"/>
          <w:b/>
          <w:caps/>
          <w:sz w:val="24"/>
          <w:szCs w:val="24"/>
        </w:rPr>
        <w:t xml:space="preserve">Блок-схема 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CC6">
        <w:rPr>
          <w:rFonts w:ascii="Times New Roman" w:hAnsi="Times New Roman" w:cs="Times New Roman"/>
          <w:sz w:val="24"/>
          <w:szCs w:val="24"/>
        </w:rPr>
        <w:t>«Отдых и оздоровление детей и подростков в каникулярное время»</w:t>
      </w: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CC6" w:rsidRPr="003B5CC6" w:rsidRDefault="003B5CC6" w:rsidP="003B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5C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B9C798" wp14:editId="762B05C1">
                <wp:simplePos x="0" y="0"/>
                <wp:positionH relativeFrom="column">
                  <wp:posOffset>304165</wp:posOffset>
                </wp:positionH>
                <wp:positionV relativeFrom="paragraph">
                  <wp:posOffset>126365</wp:posOffset>
                </wp:positionV>
                <wp:extent cx="5429250" cy="685800"/>
                <wp:effectExtent l="12700" t="11430" r="6350" b="762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550B59" w:rsidRDefault="0080202C" w:rsidP="003B5C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0B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заявлений и документов от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9C798" id="Скругленный прямоугольник 23" o:spid="_x0000_s1040" style="position:absolute;left:0;text-align:left;margin-left:23.95pt;margin-top:9.95pt;width:427.5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">
                <v:textbox>
                  <w:txbxContent>
                    <w:p w:rsidR="0080202C" w:rsidRPr="00550B59" w:rsidRDefault="0080202C" w:rsidP="003B5C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0B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заявлений и документов от заявителя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3B5CC6" w:rsidP="003B5CC6">
      <w:pPr>
        <w:widowControl w:val="0"/>
        <w:spacing w:after="0" w:line="240" w:lineRule="auto"/>
        <w:ind w:left="283" w:firstLine="709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CC6" w:rsidRPr="003B5CC6" w:rsidRDefault="008572C9" w:rsidP="003B5CC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C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88C0C3" wp14:editId="7857D838">
                <wp:simplePos x="0" y="0"/>
                <wp:positionH relativeFrom="column">
                  <wp:posOffset>2977709</wp:posOffset>
                </wp:positionH>
                <wp:positionV relativeFrom="paragraph">
                  <wp:posOffset>196822</wp:posOffset>
                </wp:positionV>
                <wp:extent cx="90805" cy="457200"/>
                <wp:effectExtent l="19050" t="11430" r="13970" b="26670"/>
                <wp:wrapNone/>
                <wp:docPr id="22" name="Стрелка вниз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7200"/>
                        </a:xfrm>
                        <a:prstGeom prst="downArrow">
                          <a:avLst>
                            <a:gd name="adj1" fmla="val 50000"/>
                            <a:gd name="adj2" fmla="val 1258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05CF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234.45pt;margin-top:15.5pt;width:7.1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"/>
            </w:pict>
          </mc:Fallback>
        </mc:AlternateContent>
      </w:r>
    </w:p>
    <w:p w:rsidR="003B5CC6" w:rsidRPr="003B5CC6" w:rsidRDefault="003B5CC6" w:rsidP="003B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CC6" w:rsidRPr="003B5CC6" w:rsidRDefault="003B5CC6" w:rsidP="003B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CC6" w:rsidRPr="003B5CC6" w:rsidRDefault="008572C9" w:rsidP="003B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C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0EE563" wp14:editId="1F82E959">
                <wp:simplePos x="0" y="0"/>
                <wp:positionH relativeFrom="column">
                  <wp:posOffset>304165</wp:posOffset>
                </wp:positionH>
                <wp:positionV relativeFrom="paragraph">
                  <wp:posOffset>78298</wp:posOffset>
                </wp:positionV>
                <wp:extent cx="5429250" cy="685800"/>
                <wp:effectExtent l="12700" t="8255" r="6350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202C" w:rsidRPr="00550B59" w:rsidRDefault="0080202C" w:rsidP="003B5C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0B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муниципальной услуги – организация отдыха и оздоровления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EE563" id="Скругленный прямоугольник 21" o:spid="_x0000_s1041" style="position:absolute;margin-left:23.95pt;margin-top:6.15pt;width:427.5pt;height:5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">
                <v:textbox>
                  <w:txbxContent>
                    <w:p w:rsidR="0080202C" w:rsidRPr="00550B59" w:rsidRDefault="0080202C" w:rsidP="003B5C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0B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муниципальной услуги – организация отдыха и оздоровления детей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5CC6" w:rsidRPr="003B5CC6" w:rsidRDefault="003B5CC6" w:rsidP="003B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F61" w:rsidRDefault="00E61F61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786987" w:rsidRDefault="00786987"/>
    <w:p w:rsidR="008572C9" w:rsidRDefault="008572C9"/>
    <w:p w:rsidR="00786987" w:rsidRDefault="00786987"/>
    <w:p w:rsidR="00786987" w:rsidRDefault="00786987"/>
    <w:p w:rsidR="00786987" w:rsidRPr="00786987" w:rsidRDefault="00786987" w:rsidP="00786987">
      <w:pPr>
        <w:jc w:val="center"/>
      </w:pPr>
      <w:r>
        <w:rPr>
          <w:noProof/>
        </w:rPr>
        <w:lastRenderedPageBreak/>
        <w:drawing>
          <wp:inline distT="0" distB="0" distL="0" distR="0" wp14:anchorId="1CB4B905" wp14:editId="5C2AB4A7">
            <wp:extent cx="704850" cy="866775"/>
            <wp:effectExtent l="0" t="0" r="0" b="9525"/>
            <wp:docPr id="25" name="Рисунок 2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Герб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АДМИНИСТРАЦИЯ</w:t>
      </w: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ТЕЙКОВСКОГО  </w:t>
      </w:r>
      <w:r w:rsidRPr="0078698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муниципального</w:t>
      </w:r>
      <w:proofErr w:type="gramEnd"/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РАЙОНА  </w:t>
      </w: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  ОБЛАСТИ</w:t>
      </w: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_______________________</w:t>
      </w:r>
      <w:r w:rsidR="008572C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______</w:t>
      </w:r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______________________</w:t>
      </w: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86987" w:rsidRPr="00786987" w:rsidRDefault="00786987" w:rsidP="007869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П О С Т А Н О В Л Е Н И Е </w:t>
      </w:r>
    </w:p>
    <w:p w:rsidR="00786987" w:rsidRPr="00786987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22.12.2017</w:t>
      </w:r>
      <w:proofErr w:type="gramEnd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№476  </w:t>
      </w:r>
    </w:p>
    <w:p w:rsidR="00786987" w:rsidRPr="0042206C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>г.  Тейково</w:t>
      </w:r>
    </w:p>
    <w:p w:rsidR="00786987" w:rsidRPr="0042206C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17.04.2014 № 233 «Об утверждении положения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</w:t>
      </w:r>
    </w:p>
    <w:p w:rsidR="00786987" w:rsidRPr="0042206C" w:rsidRDefault="00786987" w:rsidP="00786987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42206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Федеральным законом от 29.12.2015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нуждаемости», </w:t>
      </w: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Тейковского муниципального района 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786987" w:rsidRPr="0042206C" w:rsidRDefault="00786987" w:rsidP="00786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17.04.2014 № 233</w:t>
      </w:r>
      <w:r w:rsidRPr="00422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положения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образования» следующие изменения: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В приложении к постановлению: 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разделе «4. Предоставление льгот по родительской плате»: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 пункт 4.3. дополнить абзацем следующего содержания: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«С заявлением на установление льготной родительской платы за присмотр и уход за детьми родители (законные представители) предоставляют согласие на обработку персональных данных согласно приложению 1.»;</w:t>
      </w:r>
    </w:p>
    <w:p w:rsidR="00786987" w:rsidRPr="0042206C" w:rsidRDefault="00786987" w:rsidP="007869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- дополнить пункт 4.6. следующего содержания:</w:t>
      </w:r>
    </w:p>
    <w:p w:rsidR="00786987" w:rsidRPr="0042206C" w:rsidRDefault="00786987" w:rsidP="007869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«4.6. </w:t>
      </w:r>
      <w:r w:rsidRPr="0042206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Информация о предоставлении </w:t>
      </w: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родителям (законным представителям) льготы по родительской плате за присмотр и уход за детьми в образовательных организациях, реализующих образовательную программу дошкольного образования, </w:t>
      </w:r>
      <w:r w:rsidRPr="0042206C">
        <w:rPr>
          <w:rFonts w:ascii="Times New Roman" w:eastAsia="Calibri" w:hAnsi="Times New Roman" w:cs="Times New Roman"/>
          <w:sz w:val="28"/>
          <w:szCs w:val="24"/>
          <w:lang w:eastAsia="ru-RU"/>
        </w:rPr>
        <w:t>в соответствии с настоящим Порядком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"О государственной социальной помощи".</w:t>
      </w: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2. Дополнить Положение о порядке взимания, внесения и расходования родительской платы за присмотр и уход за детьми в муниципальных образовательных организациях Тейковского муниципального района, реализующих образовательную программу дошкольного образования, Приложением 1 (прилагается).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42206C" w:rsidRDefault="00786987" w:rsidP="00786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786987" w:rsidRPr="0042206C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220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                                                    С.А. Семенова </w:t>
      </w:r>
    </w:p>
    <w:p w:rsidR="00786987" w:rsidRPr="0042206C" w:rsidRDefault="00786987" w:rsidP="00786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постановлению</w:t>
      </w:r>
      <w:proofErr w:type="gramEnd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администрации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22.12.2017   №476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порядке взимания,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 расходования родительской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платы за присмотр и уход за детьми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муниципальных образовательных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 Тейковского муниципального 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 реализующих образовательную</w:t>
      </w:r>
    </w:p>
    <w:p w:rsidR="00786987" w:rsidRPr="00786987" w:rsidRDefault="00786987" w:rsidP="0078698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дошкольного образования</w:t>
      </w:r>
    </w:p>
    <w:p w:rsidR="00786987" w:rsidRPr="00786987" w:rsidRDefault="00786987" w:rsidP="007869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отдела образования 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86987" w:rsidRPr="00786987" w:rsidRDefault="00786987" w:rsidP="00786987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6987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786987" w:rsidRPr="00786987" w:rsidRDefault="00786987" w:rsidP="00786987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69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Ф.И.О.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</w:t>
      </w:r>
      <w:proofErr w:type="gramEnd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                                                           </w:t>
      </w:r>
    </w:p>
    <w:p w:rsidR="00786987" w:rsidRPr="00786987" w:rsidRDefault="00786987" w:rsidP="007869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ФИО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проживающего (ей) по адресу: ______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</w:t>
      </w:r>
    </w:p>
    <w:p w:rsidR="00786987" w:rsidRPr="0042206C" w:rsidRDefault="00786987" w:rsidP="007869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42206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адрес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документ, удостоверяющий личность: 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№ ____________________</w:t>
      </w:r>
    </w:p>
    <w:p w:rsidR="00786987" w:rsidRPr="00786987" w:rsidRDefault="00786987" w:rsidP="007869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422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когда, кем выдан________</w:t>
      </w:r>
      <w:r w:rsidR="004220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bookmarkEnd w:id="12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786987" w:rsidRPr="00786987" w:rsidRDefault="00786987" w:rsidP="0078698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Согласие на обработку персональных данных</w:t>
      </w:r>
    </w:p>
    <w:p w:rsidR="00786987" w:rsidRPr="00786987" w:rsidRDefault="00786987" w:rsidP="0078698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Даю согласие отделу образования администрации Тейковского муниципального района на обработку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27.07.2006г. № 152-ФЗ «О персональных данных». 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дано на обработку и передачу следующих персональных данных: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отчество, дата рождения, место рождения, СНИЛС и иных данных, необходимых для представления в Единую государственную информационную систему социального обеспечения (ЕГИССО).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положением о защите персональных данных, права и обязанности в области защиты персональных данных мне разъяснены. 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отзыва моих персональных данных прошу произвести по моему заявлению, путем блокирования предоставленной мною информации и уничтожения персональных данных в течение 30 дней со дня поступления заявления.</w:t>
      </w:r>
    </w:p>
    <w:p w:rsidR="00786987" w:rsidRPr="00786987" w:rsidRDefault="00786987" w:rsidP="007869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Pr="00786987" w:rsidRDefault="00786987" w:rsidP="00786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 20__ г.           _____________             _________________</w:t>
      </w:r>
    </w:p>
    <w:p w:rsidR="00786987" w:rsidRPr="00786987" w:rsidRDefault="00786987" w:rsidP="00786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(</w:t>
      </w:r>
      <w:proofErr w:type="gramStart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78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(фамилия, инициалы)</w:t>
      </w:r>
    </w:p>
    <w:p w:rsidR="00786987" w:rsidRPr="00786987" w:rsidRDefault="00786987" w:rsidP="007869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987" w:rsidRDefault="00786987"/>
    <w:p w:rsidR="00786987" w:rsidRDefault="00786987"/>
    <w:sectPr w:rsidR="00786987" w:rsidSect="00E61F61">
      <w:footerReference w:type="default" r:id="rId2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FA6" w:rsidRDefault="00D00FA6" w:rsidP="00E61F61">
      <w:pPr>
        <w:spacing w:after="0" w:line="240" w:lineRule="auto"/>
      </w:pPr>
      <w:r>
        <w:separator/>
      </w:r>
    </w:p>
  </w:endnote>
  <w:endnote w:type="continuationSeparator" w:id="0">
    <w:p w:rsidR="00D00FA6" w:rsidRDefault="00D00FA6" w:rsidP="00E61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464858"/>
      <w:docPartObj>
        <w:docPartGallery w:val="Page Numbers (Bottom of Page)"/>
        <w:docPartUnique/>
      </w:docPartObj>
    </w:sdtPr>
    <w:sdtContent>
      <w:p w:rsidR="0080202C" w:rsidRDefault="008020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06C">
          <w:rPr>
            <w:noProof/>
          </w:rPr>
          <w:t>41</w:t>
        </w:r>
        <w:r>
          <w:fldChar w:fldCharType="end"/>
        </w:r>
      </w:p>
    </w:sdtContent>
  </w:sdt>
  <w:p w:rsidR="0080202C" w:rsidRDefault="008020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1854"/>
      <w:docPartObj>
        <w:docPartGallery w:val="Page Numbers (Bottom of Page)"/>
        <w:docPartUnique/>
      </w:docPartObj>
    </w:sdtPr>
    <w:sdtContent>
      <w:p w:rsidR="0080202C" w:rsidRDefault="008020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06C">
          <w:rPr>
            <w:noProof/>
          </w:rPr>
          <w:t>47</w:t>
        </w:r>
        <w:r>
          <w:fldChar w:fldCharType="end"/>
        </w:r>
      </w:p>
    </w:sdtContent>
  </w:sdt>
  <w:p w:rsidR="0080202C" w:rsidRDefault="008020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FA6" w:rsidRDefault="00D00FA6" w:rsidP="00E61F61">
      <w:pPr>
        <w:spacing w:after="0" w:line="240" w:lineRule="auto"/>
      </w:pPr>
      <w:r>
        <w:separator/>
      </w:r>
    </w:p>
  </w:footnote>
  <w:footnote w:type="continuationSeparator" w:id="0">
    <w:p w:rsidR="00D00FA6" w:rsidRDefault="00D00FA6" w:rsidP="00E61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230B5"/>
    <w:multiLevelType w:val="hybridMultilevel"/>
    <w:tmpl w:val="777E802A"/>
    <w:lvl w:ilvl="0" w:tplc="A98CE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D723B7"/>
    <w:multiLevelType w:val="multilevel"/>
    <w:tmpl w:val="A858B7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5E27E64"/>
    <w:multiLevelType w:val="multilevel"/>
    <w:tmpl w:val="5694E23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70B066AC"/>
    <w:multiLevelType w:val="multilevel"/>
    <w:tmpl w:val="5C280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E0"/>
    <w:rsid w:val="0003065C"/>
    <w:rsid w:val="000A150C"/>
    <w:rsid w:val="00134850"/>
    <w:rsid w:val="001478D3"/>
    <w:rsid w:val="00187CE5"/>
    <w:rsid w:val="003B5CC6"/>
    <w:rsid w:val="003D50E9"/>
    <w:rsid w:val="0042206C"/>
    <w:rsid w:val="00695ACF"/>
    <w:rsid w:val="00700D7F"/>
    <w:rsid w:val="00786987"/>
    <w:rsid w:val="0080202C"/>
    <w:rsid w:val="008572C9"/>
    <w:rsid w:val="009661E0"/>
    <w:rsid w:val="00D00FA6"/>
    <w:rsid w:val="00E232AD"/>
    <w:rsid w:val="00E6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9E4CC-CDD8-4240-8114-DFD5BEC1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F61"/>
  </w:style>
  <w:style w:type="paragraph" w:styleId="1">
    <w:name w:val="heading 1"/>
    <w:basedOn w:val="a"/>
    <w:next w:val="a"/>
    <w:link w:val="10"/>
    <w:uiPriority w:val="9"/>
    <w:qFormat/>
    <w:rsid w:val="00786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B5CC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F61"/>
  </w:style>
  <w:style w:type="paragraph" w:styleId="a5">
    <w:name w:val="footer"/>
    <w:basedOn w:val="a"/>
    <w:link w:val="a6"/>
    <w:uiPriority w:val="99"/>
    <w:unhideWhenUsed/>
    <w:rsid w:val="00E6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F61"/>
  </w:style>
  <w:style w:type="character" w:customStyle="1" w:styleId="20">
    <w:name w:val="Заголовок 2 Знак"/>
    <w:basedOn w:val="a0"/>
    <w:link w:val="2"/>
    <w:rsid w:val="003B5CC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5CC6"/>
  </w:style>
  <w:style w:type="table" w:styleId="a7">
    <w:name w:val="Table Grid"/>
    <w:basedOn w:val="a1"/>
    <w:uiPriority w:val="39"/>
    <w:rsid w:val="003B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B5CC6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3B5CC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B5CC6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5CC6"/>
    <w:rPr>
      <w:rFonts w:ascii="Calibri" w:hAnsi="Calibri" w:cs="Calibri"/>
      <w:sz w:val="18"/>
      <w:szCs w:val="18"/>
    </w:rPr>
  </w:style>
  <w:style w:type="paragraph" w:customStyle="1" w:styleId="ConsPlusNormal">
    <w:name w:val="ConsPlusNormal"/>
    <w:rsid w:val="003B5C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3B5CC6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Pro-Gramma0">
    <w:name w:val="Pro-Gramma Знак"/>
    <w:link w:val="Pro-Gramma"/>
    <w:rsid w:val="003B5C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Emphasis"/>
    <w:qFormat/>
    <w:rsid w:val="003B5CC6"/>
    <w:rPr>
      <w:rFonts w:ascii="Times New Roman" w:hAnsi="Times New Roman"/>
      <w:iCs/>
      <w:color w:val="FF0000"/>
      <w:sz w:val="24"/>
    </w:rPr>
  </w:style>
  <w:style w:type="paragraph" w:styleId="ad">
    <w:name w:val="List Paragraph"/>
    <w:basedOn w:val="a"/>
    <w:uiPriority w:val="34"/>
    <w:qFormat/>
    <w:rsid w:val="003B5CC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B5C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unhideWhenUsed/>
    <w:rsid w:val="003B5CC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rsid w:val="003B5C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 Indent"/>
    <w:basedOn w:val="a"/>
    <w:link w:val="af1"/>
    <w:rsid w:val="003B5CC6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3B5CC6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869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7AA0DFCFB8BF0B791C6C5BCE3B844499378B3CD977ED9C67F83B008b548M" TargetMode="External"/><Relationship Id="rId13" Type="http://schemas.openxmlformats.org/officeDocument/2006/relationships/footer" Target="footer1.xml"/><Relationship Id="rId18" Type="http://schemas.openxmlformats.org/officeDocument/2006/relationships/hyperlink" Target="mailto:elhovka@inbox.ru" TargetMode="External"/><Relationship Id="rId26" Type="http://schemas.openxmlformats.org/officeDocument/2006/relationships/hyperlink" Target="https://portal.iv-edu.ru/dep/mouoteikovorn/crtdu_teikovorn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ya.detskisad2013@yandex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ortal.iv-edu.ru/dep/mouoteikovorn/default.aspx" TargetMode="External"/><Relationship Id="rId17" Type="http://schemas.openxmlformats.org/officeDocument/2006/relationships/hyperlink" Target="mailto:mbsoch@yandex.ru" TargetMode="External"/><Relationship Id="rId25" Type="http://schemas.openxmlformats.org/officeDocument/2006/relationships/hyperlink" Target="https://portal.iv-edu.ru/dep/mouoteikovorn/teikovskiyrn_elhovskaya/default.aspx" TargetMode="External"/><Relationship Id="rId2" Type="http://schemas.openxmlformats.org/officeDocument/2006/relationships/styles" Target="styles.xml"/><Relationship Id="rId16" Type="http://schemas.openxmlformats.org/officeDocument/2006/relationships/hyperlink" Target="mailto:morosovosoh63@mail.ru" TargetMode="External"/><Relationship Id="rId20" Type="http://schemas.openxmlformats.org/officeDocument/2006/relationships/hyperlink" Target="mailto:zlatoustova@bk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4564FAE5423E96CE3ADDC16DA952D24B2D9F09C59F81282294E5432E4lAO4K" TargetMode="External"/><Relationship Id="rId24" Type="http://schemas.openxmlformats.org/officeDocument/2006/relationships/hyperlink" Target="http://portal.iv-edu.ru/dep/mouoteikovorn/defaul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hkola@goryanovo.ru" TargetMode="External"/><Relationship Id="rId23" Type="http://schemas.openxmlformats.org/officeDocument/2006/relationships/hyperlink" Target="mailto:mbu.mfc@mail.ru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8AC7AA0DFCFB8BF0B791D8C8AA8FE44B4C9C2EB7CC9F748A9B20D8ED5F5125B7056507CACA3877B0B26CE0b849M" TargetMode="External"/><Relationship Id="rId19" Type="http://schemas.openxmlformats.org/officeDocument/2006/relationships/hyperlink" Target="https://portal.iv-edu.ru/dep/mouoteikovorn/teikrnvasilek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C7AA0DFCFB8BF0B791C6C5BCE3B844499278BEC6967ED9C67F83B008582FE0422A5E888E357EB7bB4BM" TargetMode="External"/><Relationship Id="rId14" Type="http://schemas.openxmlformats.org/officeDocument/2006/relationships/hyperlink" Target="mailto:leushino2007@mail.ru" TargetMode="External"/><Relationship Id="rId22" Type="http://schemas.openxmlformats.org/officeDocument/2006/relationships/hyperlink" Target="mailto:teikroo1@mail.ru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48</Pages>
  <Words>13059</Words>
  <Characters>74440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10</cp:revision>
  <dcterms:created xsi:type="dcterms:W3CDTF">2018-01-09T12:36:00Z</dcterms:created>
  <dcterms:modified xsi:type="dcterms:W3CDTF">2018-01-10T11:41:00Z</dcterms:modified>
</cp:coreProperties>
</file>