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81" w:rsidRPr="00E518A1" w:rsidRDefault="00002681" w:rsidP="00002681">
      <w:pPr>
        <w:spacing w:after="0" w:line="240" w:lineRule="auto"/>
        <w:ind w:left="-426"/>
        <w:jc w:val="center"/>
        <w:rPr>
          <w:rFonts w:ascii="Times New Roman" w:eastAsia="Times New Roman" w:hAnsi="Times New Roman" w:cs="Times New Roman"/>
          <w:b/>
          <w:sz w:val="28"/>
          <w:szCs w:val="20"/>
          <w:lang w:eastAsia="ru-RU"/>
        </w:rPr>
      </w:pPr>
      <w:r w:rsidRPr="00E518A1">
        <w:rPr>
          <w:rFonts w:ascii="Times New Roman" w:eastAsia="Times New Roman" w:hAnsi="Times New Roman" w:cs="Times New Roman"/>
          <w:b/>
          <w:sz w:val="28"/>
          <w:szCs w:val="20"/>
          <w:lang w:eastAsia="ru-RU"/>
        </w:rPr>
        <w:t>С О Д Е Р Ж А Н И Е</w:t>
      </w:r>
    </w:p>
    <w:p w:rsidR="00002681" w:rsidRPr="00E518A1" w:rsidRDefault="00002681" w:rsidP="00002681">
      <w:pPr>
        <w:spacing w:after="0" w:line="240" w:lineRule="auto"/>
        <w:ind w:left="-426"/>
        <w:jc w:val="center"/>
        <w:rPr>
          <w:rFonts w:ascii="Times New Roman" w:eastAsia="Times New Roman" w:hAnsi="Times New Roman" w:cs="Times New Roman"/>
          <w:b/>
          <w:sz w:val="32"/>
          <w:szCs w:val="32"/>
          <w:lang w:eastAsia="ru-RU"/>
        </w:rPr>
      </w:pPr>
    </w:p>
    <w:p w:rsidR="00002681" w:rsidRPr="00E518A1" w:rsidRDefault="00002681" w:rsidP="00002681">
      <w:pPr>
        <w:spacing w:after="200" w:line="240" w:lineRule="auto"/>
        <w:jc w:val="center"/>
        <w:rPr>
          <w:rFonts w:ascii="Times New Roman" w:eastAsia="Times New Roman" w:hAnsi="Times New Roman" w:cs="Times New Roman"/>
          <w:b/>
          <w:sz w:val="28"/>
          <w:szCs w:val="28"/>
          <w:lang w:eastAsia="ru-RU"/>
        </w:rPr>
      </w:pPr>
      <w:r w:rsidRPr="00E518A1">
        <w:rPr>
          <w:rFonts w:ascii="Times New Roman" w:eastAsia="Times New Roman" w:hAnsi="Times New Roman" w:cs="Times New Roman"/>
          <w:b/>
          <w:sz w:val="28"/>
          <w:szCs w:val="28"/>
          <w:lang w:eastAsia="ru-RU"/>
        </w:rPr>
        <w:t>Постановлени</w:t>
      </w:r>
      <w:r>
        <w:rPr>
          <w:rFonts w:ascii="Times New Roman" w:eastAsia="Times New Roman" w:hAnsi="Times New Roman" w:cs="Times New Roman"/>
          <w:b/>
          <w:sz w:val="28"/>
          <w:szCs w:val="28"/>
          <w:lang w:eastAsia="ru-RU"/>
        </w:rPr>
        <w:t>я</w:t>
      </w:r>
      <w:r w:rsidRPr="00E518A1">
        <w:rPr>
          <w:rFonts w:ascii="Times New Roman" w:eastAsia="Times New Roman" w:hAnsi="Times New Roman" w:cs="Times New Roman"/>
          <w:b/>
          <w:sz w:val="28"/>
          <w:szCs w:val="28"/>
          <w:lang w:eastAsia="ru-RU"/>
        </w:rPr>
        <w:t xml:space="preserve"> администрации Тейковского муниципального района</w:t>
      </w:r>
      <w:r>
        <w:rPr>
          <w:rFonts w:ascii="Times New Roman" w:eastAsia="Times New Roman" w:hAnsi="Times New Roman" w:cs="Times New Roman"/>
          <w:b/>
          <w:sz w:val="28"/>
          <w:szCs w:val="28"/>
          <w:lang w:eastAsia="ru-RU"/>
        </w:rPr>
        <w:t xml:space="preserve"> </w:t>
      </w:r>
    </w:p>
    <w:tbl>
      <w:tblPr>
        <w:tblW w:w="9618" w:type="dxa"/>
        <w:tblInd w:w="-284" w:type="dxa"/>
        <w:tblLook w:val="04A0" w:firstRow="1" w:lastRow="0" w:firstColumn="1" w:lastColumn="0" w:noHBand="0" w:noVBand="1"/>
      </w:tblPr>
      <w:tblGrid>
        <w:gridCol w:w="3828"/>
        <w:gridCol w:w="5790"/>
      </w:tblGrid>
      <w:tr w:rsidR="00002681" w:rsidRPr="00E518A1" w:rsidTr="007001A0">
        <w:trPr>
          <w:trHeight w:val="772"/>
        </w:trPr>
        <w:tc>
          <w:tcPr>
            <w:tcW w:w="3828" w:type="dxa"/>
          </w:tcPr>
          <w:p w:rsidR="00002681" w:rsidRPr="00DB6A8D" w:rsidRDefault="00002681" w:rsidP="00002681">
            <w:pPr>
              <w:spacing w:after="200" w:line="240" w:lineRule="auto"/>
              <w:jc w:val="both"/>
              <w:rPr>
                <w:rFonts w:ascii="Times New Roman" w:eastAsia="Times New Roman" w:hAnsi="Times New Roman" w:cs="Times New Roman"/>
                <w:bCs/>
                <w:sz w:val="26"/>
                <w:szCs w:val="26"/>
                <w:lang w:eastAsia="ru-RU" w:bidi="ru-RU"/>
              </w:rPr>
            </w:pPr>
            <w:r w:rsidRPr="00E518A1">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E518A1">
              <w:rPr>
                <w:rFonts w:ascii="Times New Roman" w:eastAsia="Times New Roman" w:hAnsi="Times New Roman" w:cs="Times New Roman"/>
                <w:bCs/>
                <w:sz w:val="26"/>
                <w:szCs w:val="26"/>
                <w:lang w:eastAsia="ru-RU"/>
              </w:rPr>
              <w:t xml:space="preserve"> </w:t>
            </w:r>
            <w:r w:rsidR="007001A0" w:rsidRPr="00DB6A8D">
              <w:rPr>
                <w:rFonts w:ascii="Times New Roman" w:eastAsia="Times New Roman" w:hAnsi="Times New Roman" w:cs="Times New Roman"/>
                <w:bCs/>
                <w:sz w:val="26"/>
                <w:szCs w:val="26"/>
                <w:lang w:eastAsia="ru-RU" w:bidi="ru-RU"/>
              </w:rPr>
              <w:t xml:space="preserve">от </w:t>
            </w:r>
            <w:r w:rsidR="007001A0" w:rsidRPr="007001A0">
              <w:rPr>
                <w:rFonts w:ascii="Times New Roman" w:eastAsia="Times New Roman" w:hAnsi="Times New Roman" w:cs="Times New Roman"/>
                <w:bCs/>
                <w:sz w:val="26"/>
                <w:szCs w:val="26"/>
                <w:lang w:eastAsia="ru-RU" w:bidi="ru-RU"/>
              </w:rPr>
              <w:t>23.12.2016 № 223</w:t>
            </w:r>
          </w:p>
        </w:tc>
        <w:tc>
          <w:tcPr>
            <w:tcW w:w="5790" w:type="dxa"/>
            <w:hideMark/>
          </w:tcPr>
          <w:p w:rsidR="00002681" w:rsidRPr="007001A0" w:rsidRDefault="007001A0" w:rsidP="007001A0">
            <w:pPr>
              <w:spacing w:after="0" w:line="240" w:lineRule="auto"/>
              <w:jc w:val="both"/>
              <w:rPr>
                <w:rFonts w:ascii="Times New Roman" w:eastAsia="Times New Roman" w:hAnsi="Times New Roman" w:cs="Times New Roman"/>
                <w:bCs/>
                <w:sz w:val="26"/>
                <w:szCs w:val="26"/>
                <w:lang w:eastAsia="ru-RU" w:bidi="ru-RU"/>
              </w:rPr>
            </w:pPr>
            <w:r w:rsidRPr="007001A0">
              <w:rPr>
                <w:rFonts w:ascii="Times New Roman" w:eastAsia="Times New Roman" w:hAnsi="Times New Roman" w:cs="Times New Roman"/>
                <w:bCs/>
                <w:sz w:val="26"/>
                <w:szCs w:val="26"/>
                <w:lang w:eastAsia="ru-RU" w:bidi="ru-RU"/>
              </w:rPr>
              <w:t>О порядке ведения реестра расходных обязательств Тейковского муниципального района</w:t>
            </w:r>
            <w:r w:rsidR="00D2446E">
              <w:rPr>
                <w:rFonts w:ascii="Times New Roman" w:eastAsia="Times New Roman" w:hAnsi="Times New Roman" w:cs="Times New Roman"/>
                <w:bCs/>
                <w:sz w:val="26"/>
                <w:szCs w:val="26"/>
                <w:lang w:eastAsia="ru-RU" w:bidi="ru-RU"/>
              </w:rPr>
              <w:t>.</w:t>
            </w:r>
          </w:p>
        </w:tc>
      </w:tr>
      <w:tr w:rsidR="00002681" w:rsidRPr="00E518A1" w:rsidTr="00002681">
        <w:trPr>
          <w:trHeight w:val="789"/>
        </w:trPr>
        <w:tc>
          <w:tcPr>
            <w:tcW w:w="3828" w:type="dxa"/>
          </w:tcPr>
          <w:p w:rsidR="00D2446E" w:rsidRPr="00D2446E" w:rsidRDefault="00002681" w:rsidP="00D2446E">
            <w:pPr>
              <w:spacing w:after="200" w:line="240" w:lineRule="auto"/>
              <w:jc w:val="both"/>
              <w:rPr>
                <w:rFonts w:ascii="Times New Roman" w:eastAsia="Times New Roman" w:hAnsi="Times New Roman" w:cs="Times New Roman"/>
                <w:bCs/>
                <w:sz w:val="26"/>
                <w:szCs w:val="26"/>
                <w:lang w:eastAsia="ru-RU" w:bidi="ru-RU"/>
              </w:rPr>
            </w:pPr>
            <w:r w:rsidRPr="00DB6A8D">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7216F4">
              <w:rPr>
                <w:rFonts w:ascii="Times New Roman" w:eastAsia="Times New Roman" w:hAnsi="Times New Roman" w:cs="Times New Roman"/>
                <w:bCs/>
                <w:sz w:val="26"/>
                <w:szCs w:val="26"/>
                <w:lang w:eastAsia="ru-RU" w:bidi="ru-RU"/>
              </w:rPr>
              <w:t xml:space="preserve"> от </w:t>
            </w:r>
            <w:r w:rsidR="00D2446E" w:rsidRPr="00D2446E">
              <w:rPr>
                <w:rFonts w:ascii="Times New Roman" w:eastAsia="Times New Roman" w:hAnsi="Times New Roman" w:cs="Times New Roman"/>
                <w:bCs/>
                <w:sz w:val="26"/>
                <w:szCs w:val="26"/>
                <w:lang w:eastAsia="ru-RU" w:bidi="ru-RU"/>
              </w:rPr>
              <w:t>23.12.2016 № 224</w:t>
            </w:r>
          </w:p>
          <w:p w:rsidR="00002681" w:rsidRPr="00E518A1" w:rsidRDefault="00002681" w:rsidP="00002681">
            <w:pPr>
              <w:spacing w:after="200" w:line="240" w:lineRule="auto"/>
              <w:jc w:val="both"/>
              <w:rPr>
                <w:rFonts w:ascii="Times New Roman" w:eastAsia="Times New Roman" w:hAnsi="Times New Roman" w:cs="Times New Roman"/>
                <w:sz w:val="26"/>
                <w:szCs w:val="26"/>
                <w:lang w:eastAsia="ru-RU"/>
              </w:rPr>
            </w:pPr>
          </w:p>
        </w:tc>
        <w:tc>
          <w:tcPr>
            <w:tcW w:w="5790" w:type="dxa"/>
          </w:tcPr>
          <w:p w:rsidR="00002681" w:rsidRPr="00D2446E" w:rsidRDefault="00D2446E" w:rsidP="00D2446E">
            <w:pPr>
              <w:spacing w:after="0" w:line="240" w:lineRule="auto"/>
              <w:jc w:val="both"/>
              <w:rPr>
                <w:rFonts w:ascii="Times New Roman" w:eastAsia="Times New Roman" w:hAnsi="Times New Roman" w:cs="Times New Roman"/>
                <w:bCs/>
                <w:sz w:val="26"/>
                <w:szCs w:val="26"/>
                <w:lang w:eastAsia="ru-RU" w:bidi="ru-RU"/>
              </w:rPr>
            </w:pPr>
            <w:r w:rsidRPr="00D2446E">
              <w:rPr>
                <w:rFonts w:ascii="Times New Roman" w:eastAsia="Times New Roman" w:hAnsi="Times New Roman" w:cs="Times New Roman"/>
                <w:bCs/>
                <w:sz w:val="26"/>
                <w:szCs w:val="26"/>
                <w:lang w:eastAsia="ru-RU" w:bidi="ru-RU"/>
              </w:rPr>
              <w:t>Об утверждении порядка составления и утверждения плана финансово-хозяйственной деятельности муниципальных бюджетных и автономных учреждений в Тейковском муниципальном районе Ивановской области.</w:t>
            </w:r>
          </w:p>
        </w:tc>
      </w:tr>
      <w:tr w:rsidR="00002681" w:rsidRPr="00E518A1" w:rsidTr="00002681">
        <w:trPr>
          <w:trHeight w:val="789"/>
        </w:trPr>
        <w:tc>
          <w:tcPr>
            <w:tcW w:w="3828" w:type="dxa"/>
          </w:tcPr>
          <w:p w:rsidR="00002681" w:rsidRPr="00E518A1" w:rsidRDefault="00002681" w:rsidP="00002681">
            <w:pPr>
              <w:spacing w:after="200" w:line="240" w:lineRule="auto"/>
              <w:jc w:val="both"/>
              <w:rPr>
                <w:rFonts w:ascii="Times New Roman" w:eastAsia="Times New Roman" w:hAnsi="Times New Roman" w:cs="Times New Roman"/>
                <w:sz w:val="26"/>
                <w:szCs w:val="26"/>
                <w:lang w:eastAsia="ru-RU"/>
              </w:rPr>
            </w:pPr>
            <w:r w:rsidRPr="00DB6A8D">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7216F4">
              <w:rPr>
                <w:rFonts w:ascii="Times New Roman" w:eastAsia="Times New Roman" w:hAnsi="Times New Roman" w:cs="Times New Roman"/>
                <w:bCs/>
                <w:sz w:val="26"/>
                <w:szCs w:val="26"/>
                <w:lang w:eastAsia="ru-RU" w:bidi="ru-RU"/>
              </w:rPr>
              <w:t xml:space="preserve"> от </w:t>
            </w:r>
            <w:r w:rsidR="00D2446E" w:rsidRPr="00D2446E">
              <w:rPr>
                <w:rFonts w:ascii="Times New Roman" w:eastAsia="Times New Roman" w:hAnsi="Times New Roman" w:cs="Times New Roman"/>
                <w:bCs/>
                <w:sz w:val="26"/>
                <w:szCs w:val="26"/>
                <w:lang w:eastAsia="ru-RU" w:bidi="ru-RU"/>
              </w:rPr>
              <w:t>26.12.2016 №226</w:t>
            </w:r>
          </w:p>
        </w:tc>
        <w:tc>
          <w:tcPr>
            <w:tcW w:w="5790" w:type="dxa"/>
          </w:tcPr>
          <w:p w:rsidR="00002681" w:rsidRPr="00D2446E" w:rsidRDefault="00D2446E" w:rsidP="009B11F3">
            <w:pPr>
              <w:spacing w:after="0" w:line="240" w:lineRule="auto"/>
              <w:jc w:val="both"/>
              <w:rPr>
                <w:rFonts w:ascii="Times New Roman" w:eastAsia="Times New Roman" w:hAnsi="Times New Roman" w:cs="Times New Roman"/>
                <w:bCs/>
                <w:sz w:val="26"/>
                <w:szCs w:val="26"/>
                <w:lang w:eastAsia="ru-RU" w:bidi="ru-RU"/>
              </w:rPr>
            </w:pPr>
            <w:r w:rsidRPr="00D2446E">
              <w:rPr>
                <w:rFonts w:ascii="Times New Roman" w:eastAsia="Times New Roman" w:hAnsi="Times New Roman" w:cs="Times New Roman"/>
                <w:bCs/>
                <w:sz w:val="26"/>
                <w:szCs w:val="26"/>
                <w:lang w:eastAsia="ru-RU" w:bidi="ru-RU"/>
              </w:rPr>
              <w:t xml:space="preserve"> О внесении изменений в постановление администрации Тейковского муниципального района от 22.11.2013г. №620 «Об утверждении муниципальной программы «Экономическое развитие Тейковского муниципального района»» (в действующей редакции)</w:t>
            </w:r>
          </w:p>
        </w:tc>
      </w:tr>
      <w:tr w:rsidR="00002681" w:rsidRPr="00E518A1" w:rsidTr="00002681">
        <w:trPr>
          <w:trHeight w:val="789"/>
        </w:trPr>
        <w:tc>
          <w:tcPr>
            <w:tcW w:w="3828" w:type="dxa"/>
          </w:tcPr>
          <w:p w:rsidR="00002681" w:rsidRPr="007216F4" w:rsidRDefault="00002681" w:rsidP="009B11F3">
            <w:pPr>
              <w:spacing w:after="200" w:line="240" w:lineRule="auto"/>
              <w:jc w:val="both"/>
              <w:rPr>
                <w:rFonts w:ascii="Times New Roman" w:eastAsia="Times New Roman" w:hAnsi="Times New Roman" w:cs="Times New Roman"/>
                <w:bCs/>
                <w:sz w:val="26"/>
                <w:szCs w:val="26"/>
                <w:lang w:eastAsia="ru-RU" w:bidi="ru-RU"/>
              </w:rPr>
            </w:pPr>
            <w:r w:rsidRPr="00DB6A8D">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7216F4">
              <w:rPr>
                <w:rFonts w:ascii="Times New Roman" w:eastAsia="Times New Roman" w:hAnsi="Times New Roman" w:cs="Times New Roman"/>
                <w:bCs/>
                <w:sz w:val="26"/>
                <w:szCs w:val="26"/>
                <w:lang w:eastAsia="ru-RU" w:bidi="ru-RU"/>
              </w:rPr>
              <w:t xml:space="preserve"> от</w:t>
            </w:r>
            <w:r>
              <w:rPr>
                <w:rFonts w:ascii="Times New Roman" w:eastAsia="Times New Roman" w:hAnsi="Times New Roman" w:cs="Times New Roman"/>
                <w:bCs/>
                <w:sz w:val="26"/>
                <w:szCs w:val="26"/>
                <w:lang w:eastAsia="ru-RU" w:bidi="ru-RU"/>
              </w:rPr>
              <w:t xml:space="preserve"> </w:t>
            </w:r>
            <w:r w:rsidR="00E806F9" w:rsidRPr="00E806F9">
              <w:rPr>
                <w:rFonts w:ascii="Times New Roman" w:eastAsia="Times New Roman" w:hAnsi="Times New Roman" w:cs="Times New Roman"/>
                <w:bCs/>
                <w:sz w:val="26"/>
                <w:szCs w:val="26"/>
                <w:lang w:eastAsia="ru-RU" w:bidi="ru-RU"/>
              </w:rPr>
              <w:t>26.12.2016  №227</w:t>
            </w:r>
          </w:p>
          <w:p w:rsidR="00002681" w:rsidRPr="00E518A1" w:rsidRDefault="00002681" w:rsidP="009B11F3">
            <w:pPr>
              <w:spacing w:after="200" w:line="240" w:lineRule="auto"/>
              <w:jc w:val="both"/>
              <w:rPr>
                <w:rFonts w:ascii="Times New Roman" w:eastAsia="Times New Roman" w:hAnsi="Times New Roman" w:cs="Times New Roman"/>
                <w:sz w:val="26"/>
                <w:szCs w:val="26"/>
                <w:lang w:eastAsia="ru-RU"/>
              </w:rPr>
            </w:pPr>
          </w:p>
        </w:tc>
        <w:tc>
          <w:tcPr>
            <w:tcW w:w="5790" w:type="dxa"/>
          </w:tcPr>
          <w:p w:rsidR="00002681" w:rsidRPr="00817FED" w:rsidRDefault="00E806F9" w:rsidP="00E806F9">
            <w:pPr>
              <w:spacing w:after="0" w:line="240" w:lineRule="auto"/>
              <w:jc w:val="both"/>
              <w:rPr>
                <w:rFonts w:ascii="Times New Roman" w:eastAsia="Times New Roman" w:hAnsi="Times New Roman" w:cs="Times New Roman"/>
                <w:bCs/>
                <w:sz w:val="26"/>
                <w:szCs w:val="26"/>
                <w:lang w:eastAsia="ru-RU" w:bidi="ru-RU"/>
              </w:rPr>
            </w:pPr>
            <w:r w:rsidRPr="00E806F9">
              <w:rPr>
                <w:rFonts w:ascii="Times New Roman" w:eastAsia="Times New Roman" w:hAnsi="Times New Roman" w:cs="Times New Roman"/>
                <w:bCs/>
                <w:sz w:val="26"/>
                <w:szCs w:val="26"/>
                <w:lang w:eastAsia="ru-RU" w:bidi="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p>
        </w:tc>
      </w:tr>
    </w:tbl>
    <w:p w:rsidR="00F435EC" w:rsidRDefault="00F435EC"/>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Default="00002681"/>
    <w:p w:rsidR="00002681" w:rsidRPr="00002681" w:rsidRDefault="00002681" w:rsidP="008513B7">
      <w:pPr>
        <w:spacing w:after="0" w:line="240" w:lineRule="auto"/>
        <w:ind w:left="-426"/>
        <w:jc w:val="center"/>
        <w:rPr>
          <w:rFonts w:ascii="Times New Roman" w:eastAsia="Calibri" w:hAnsi="Times New Roman" w:cs="Times New Roman"/>
          <w:b/>
          <w:sz w:val="24"/>
          <w:szCs w:val="24"/>
          <w:lang w:bidi="en-US"/>
        </w:rPr>
      </w:pPr>
      <w:r>
        <w:rPr>
          <w:noProof/>
          <w:sz w:val="28"/>
          <w:szCs w:val="28"/>
          <w:lang w:eastAsia="ru-RU"/>
        </w:rPr>
        <w:lastRenderedPageBreak/>
        <w:drawing>
          <wp:inline distT="0" distB="0" distL="0" distR="0" wp14:anchorId="756A6951" wp14:editId="0E573A65">
            <wp:extent cx="70485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a:ln>
                      <a:noFill/>
                    </a:ln>
                  </pic:spPr>
                </pic:pic>
              </a:graphicData>
            </a:graphic>
          </wp:inline>
        </w:drawing>
      </w:r>
    </w:p>
    <w:p w:rsidR="00002681" w:rsidRPr="00002681" w:rsidRDefault="00002681" w:rsidP="008513B7">
      <w:pPr>
        <w:spacing w:after="0" w:line="240" w:lineRule="auto"/>
        <w:ind w:left="-426"/>
        <w:jc w:val="center"/>
        <w:rPr>
          <w:rFonts w:ascii="Times New Roman" w:eastAsia="Calibri" w:hAnsi="Times New Roman" w:cs="Times New Roman"/>
          <w:b/>
          <w:sz w:val="36"/>
          <w:szCs w:val="36"/>
          <w:lang w:bidi="en-US"/>
        </w:rPr>
      </w:pPr>
      <w:r w:rsidRPr="00002681">
        <w:rPr>
          <w:rFonts w:ascii="Times New Roman" w:eastAsia="Calibri" w:hAnsi="Times New Roman" w:cs="Times New Roman"/>
          <w:b/>
          <w:sz w:val="36"/>
          <w:szCs w:val="36"/>
          <w:lang w:bidi="en-US"/>
        </w:rPr>
        <w:t>АДМИНИСТРАЦИЯ</w:t>
      </w:r>
    </w:p>
    <w:p w:rsidR="00002681" w:rsidRPr="00002681" w:rsidRDefault="00002681" w:rsidP="008513B7">
      <w:pPr>
        <w:spacing w:after="0" w:line="240" w:lineRule="auto"/>
        <w:ind w:left="-426"/>
        <w:jc w:val="center"/>
        <w:rPr>
          <w:rFonts w:ascii="Times New Roman" w:eastAsia="Calibri" w:hAnsi="Times New Roman" w:cs="Times New Roman"/>
          <w:b/>
          <w:sz w:val="36"/>
          <w:szCs w:val="36"/>
          <w:lang w:bidi="en-US"/>
        </w:rPr>
      </w:pPr>
      <w:r w:rsidRPr="00002681">
        <w:rPr>
          <w:rFonts w:ascii="Times New Roman" w:eastAsia="Calibri" w:hAnsi="Times New Roman" w:cs="Times New Roman"/>
          <w:b/>
          <w:sz w:val="36"/>
          <w:szCs w:val="36"/>
          <w:lang w:bidi="en-US"/>
        </w:rPr>
        <w:t>ТЕЙКОВСКОГО МУНИЦИПАЛЬНОГО РАЙОНА</w:t>
      </w:r>
    </w:p>
    <w:p w:rsidR="00002681" w:rsidRPr="00002681" w:rsidRDefault="00002681" w:rsidP="008513B7">
      <w:pPr>
        <w:spacing w:after="0" w:line="240" w:lineRule="auto"/>
        <w:ind w:left="-426"/>
        <w:jc w:val="center"/>
        <w:rPr>
          <w:rFonts w:ascii="Times New Roman" w:eastAsia="Calibri" w:hAnsi="Times New Roman" w:cs="Times New Roman"/>
          <w:b/>
          <w:sz w:val="36"/>
          <w:szCs w:val="36"/>
          <w:lang w:bidi="en-US"/>
        </w:rPr>
      </w:pPr>
      <w:r w:rsidRPr="00002681">
        <w:rPr>
          <w:rFonts w:ascii="Times New Roman" w:eastAsia="Calibri" w:hAnsi="Times New Roman" w:cs="Times New Roman"/>
          <w:b/>
          <w:sz w:val="36"/>
          <w:szCs w:val="36"/>
          <w:lang w:bidi="en-US"/>
        </w:rPr>
        <w:t>ИВАНОВСКОЙ ОБЛАСТИ</w:t>
      </w:r>
    </w:p>
    <w:p w:rsidR="00002681" w:rsidRPr="00002681" w:rsidRDefault="00002681" w:rsidP="008513B7">
      <w:pPr>
        <w:spacing w:after="0" w:line="240" w:lineRule="auto"/>
        <w:ind w:left="-426"/>
        <w:jc w:val="center"/>
        <w:rPr>
          <w:rFonts w:ascii="Times New Roman" w:eastAsia="Calibri" w:hAnsi="Times New Roman" w:cs="Times New Roman"/>
          <w:sz w:val="36"/>
          <w:szCs w:val="36"/>
          <w:lang w:bidi="en-US"/>
        </w:rPr>
      </w:pPr>
      <w:r w:rsidRPr="00002681">
        <w:rPr>
          <w:rFonts w:ascii="Times New Roman" w:eastAsia="Calibri" w:hAnsi="Times New Roman" w:cs="Times New Roman"/>
          <w:sz w:val="36"/>
          <w:szCs w:val="36"/>
          <w:lang w:bidi="en-US"/>
        </w:rPr>
        <w:t>_________________________</w:t>
      </w:r>
      <w:r>
        <w:rPr>
          <w:rFonts w:ascii="Times New Roman" w:eastAsia="Calibri" w:hAnsi="Times New Roman" w:cs="Times New Roman"/>
          <w:sz w:val="36"/>
          <w:szCs w:val="36"/>
          <w:lang w:bidi="en-US"/>
        </w:rPr>
        <w:t>__________________________</w:t>
      </w:r>
    </w:p>
    <w:p w:rsidR="00002681" w:rsidRPr="00002681" w:rsidRDefault="00002681" w:rsidP="008513B7">
      <w:pPr>
        <w:spacing w:after="0" w:line="240" w:lineRule="auto"/>
        <w:ind w:left="-426"/>
        <w:rPr>
          <w:rFonts w:ascii="Times New Roman" w:eastAsia="Calibri" w:hAnsi="Times New Roman" w:cs="Times New Roman"/>
          <w:sz w:val="36"/>
          <w:szCs w:val="36"/>
          <w:lang w:bidi="en-US"/>
        </w:rPr>
      </w:pPr>
    </w:p>
    <w:p w:rsidR="00002681" w:rsidRPr="00002681" w:rsidRDefault="00002681" w:rsidP="008513B7">
      <w:pPr>
        <w:spacing w:after="0" w:line="240" w:lineRule="auto"/>
        <w:ind w:left="-426"/>
        <w:jc w:val="center"/>
        <w:rPr>
          <w:rFonts w:ascii="Times New Roman" w:eastAsia="Calibri" w:hAnsi="Times New Roman" w:cs="Times New Roman"/>
          <w:b/>
          <w:sz w:val="36"/>
          <w:szCs w:val="36"/>
          <w:lang w:bidi="en-US"/>
        </w:rPr>
      </w:pPr>
      <w:r w:rsidRPr="00002681">
        <w:rPr>
          <w:rFonts w:ascii="Times New Roman" w:eastAsia="Calibri" w:hAnsi="Times New Roman" w:cs="Times New Roman"/>
          <w:b/>
          <w:sz w:val="36"/>
          <w:szCs w:val="36"/>
          <w:lang w:bidi="en-US"/>
        </w:rPr>
        <w:t>П О С Т А Н О В Л Е Н И Е</w:t>
      </w:r>
    </w:p>
    <w:p w:rsidR="00002681" w:rsidRPr="00002681" w:rsidRDefault="00002681" w:rsidP="008513B7">
      <w:pPr>
        <w:spacing w:after="0" w:line="240" w:lineRule="auto"/>
        <w:ind w:left="-426"/>
        <w:jc w:val="center"/>
        <w:rPr>
          <w:rFonts w:ascii="Times New Roman" w:eastAsia="Calibri" w:hAnsi="Times New Roman" w:cs="Times New Roman"/>
          <w:b/>
          <w:sz w:val="36"/>
          <w:szCs w:val="36"/>
          <w:lang w:bidi="en-US"/>
        </w:rPr>
      </w:pPr>
    </w:p>
    <w:p w:rsidR="00002681" w:rsidRPr="00002681" w:rsidRDefault="00002681" w:rsidP="008513B7">
      <w:pPr>
        <w:spacing w:after="0" w:line="240" w:lineRule="auto"/>
        <w:ind w:left="-426"/>
        <w:jc w:val="center"/>
        <w:rPr>
          <w:rFonts w:ascii="Times New Roman" w:eastAsia="Calibri" w:hAnsi="Times New Roman" w:cs="Times New Roman"/>
          <w:b/>
          <w:sz w:val="24"/>
          <w:szCs w:val="24"/>
          <w:lang w:bidi="en-US"/>
        </w:rPr>
      </w:pPr>
    </w:p>
    <w:p w:rsidR="00002681" w:rsidRPr="00002681" w:rsidRDefault="00002681" w:rsidP="008513B7">
      <w:pPr>
        <w:spacing w:after="0" w:line="240" w:lineRule="auto"/>
        <w:ind w:left="-426"/>
        <w:jc w:val="center"/>
        <w:rPr>
          <w:rFonts w:ascii="Times New Roman" w:eastAsia="Calibri" w:hAnsi="Times New Roman" w:cs="Times New Roman"/>
          <w:sz w:val="28"/>
          <w:szCs w:val="24"/>
          <w:lang w:bidi="en-US"/>
        </w:rPr>
      </w:pPr>
      <w:r w:rsidRPr="00002681">
        <w:rPr>
          <w:rFonts w:ascii="Times New Roman" w:eastAsia="Calibri" w:hAnsi="Times New Roman" w:cs="Times New Roman"/>
          <w:sz w:val="28"/>
          <w:szCs w:val="24"/>
          <w:lang w:bidi="en-US"/>
        </w:rPr>
        <w:t>от 23.12.2016  № 223</w:t>
      </w:r>
    </w:p>
    <w:p w:rsidR="00002681" w:rsidRPr="00002681" w:rsidRDefault="00002681" w:rsidP="008513B7">
      <w:pPr>
        <w:spacing w:after="0" w:line="240" w:lineRule="auto"/>
        <w:ind w:left="-426"/>
        <w:jc w:val="center"/>
        <w:rPr>
          <w:rFonts w:ascii="Times New Roman" w:eastAsia="Calibri" w:hAnsi="Times New Roman" w:cs="Times New Roman"/>
          <w:sz w:val="28"/>
          <w:szCs w:val="24"/>
          <w:lang w:bidi="en-US"/>
        </w:rPr>
      </w:pPr>
      <w:r w:rsidRPr="00002681">
        <w:rPr>
          <w:rFonts w:ascii="Times New Roman" w:eastAsia="Calibri" w:hAnsi="Times New Roman" w:cs="Times New Roman"/>
          <w:sz w:val="28"/>
          <w:szCs w:val="24"/>
          <w:lang w:bidi="en-US"/>
        </w:rPr>
        <w:t>г. Тейково</w:t>
      </w:r>
    </w:p>
    <w:p w:rsidR="00002681" w:rsidRPr="00002681" w:rsidRDefault="00002681" w:rsidP="008513B7">
      <w:pPr>
        <w:autoSpaceDE w:val="0"/>
        <w:autoSpaceDN w:val="0"/>
        <w:adjustRightInd w:val="0"/>
        <w:spacing w:after="0" w:line="240" w:lineRule="auto"/>
        <w:ind w:left="-426"/>
        <w:jc w:val="center"/>
        <w:rPr>
          <w:rFonts w:ascii="Times New Roman" w:eastAsia="Times New Roman" w:hAnsi="Times New Roman" w:cs="Times New Roman"/>
          <w:b/>
          <w:bCs/>
          <w:sz w:val="28"/>
          <w:szCs w:val="24"/>
          <w:lang w:eastAsia="ru-RU"/>
        </w:rPr>
      </w:pPr>
    </w:p>
    <w:p w:rsidR="00002681" w:rsidRPr="00002681" w:rsidRDefault="00002681" w:rsidP="008513B7">
      <w:pPr>
        <w:autoSpaceDE w:val="0"/>
        <w:autoSpaceDN w:val="0"/>
        <w:adjustRightInd w:val="0"/>
        <w:spacing w:after="0" w:line="240" w:lineRule="auto"/>
        <w:ind w:left="-426" w:firstLine="540"/>
        <w:jc w:val="center"/>
        <w:rPr>
          <w:rFonts w:ascii="Times New Roman" w:eastAsia="Times New Roman" w:hAnsi="Times New Roman" w:cs="Times New Roman"/>
          <w:b/>
          <w:sz w:val="28"/>
          <w:szCs w:val="24"/>
          <w:lang w:eastAsia="ru-RU"/>
        </w:rPr>
      </w:pPr>
      <w:r w:rsidRPr="00002681">
        <w:rPr>
          <w:rFonts w:ascii="Times New Roman" w:eastAsia="Times New Roman" w:hAnsi="Times New Roman" w:cs="Times New Roman"/>
          <w:b/>
          <w:sz w:val="28"/>
          <w:szCs w:val="24"/>
          <w:lang w:eastAsia="ru-RU"/>
        </w:rPr>
        <w:t xml:space="preserve">О порядке ведения реестра расходных обязательств </w:t>
      </w:r>
    </w:p>
    <w:p w:rsidR="00002681" w:rsidRPr="00002681" w:rsidRDefault="00002681" w:rsidP="008513B7">
      <w:pPr>
        <w:autoSpaceDE w:val="0"/>
        <w:autoSpaceDN w:val="0"/>
        <w:adjustRightInd w:val="0"/>
        <w:spacing w:after="0" w:line="240" w:lineRule="auto"/>
        <w:ind w:left="-426" w:firstLine="540"/>
        <w:jc w:val="center"/>
        <w:rPr>
          <w:rFonts w:ascii="Times New Roman" w:eastAsia="Times New Roman" w:hAnsi="Times New Roman" w:cs="Times New Roman"/>
          <w:b/>
          <w:sz w:val="28"/>
          <w:szCs w:val="24"/>
          <w:lang w:eastAsia="ru-RU"/>
        </w:rPr>
      </w:pPr>
      <w:r w:rsidRPr="00002681">
        <w:rPr>
          <w:rFonts w:ascii="Times New Roman" w:eastAsia="Times New Roman" w:hAnsi="Times New Roman" w:cs="Times New Roman"/>
          <w:b/>
          <w:sz w:val="28"/>
          <w:szCs w:val="24"/>
          <w:lang w:eastAsia="ru-RU"/>
        </w:rPr>
        <w:t>Тейковского муниципального района</w:t>
      </w:r>
    </w:p>
    <w:p w:rsidR="00002681" w:rsidRPr="00002681" w:rsidRDefault="00002681" w:rsidP="008513B7">
      <w:pPr>
        <w:autoSpaceDE w:val="0"/>
        <w:autoSpaceDN w:val="0"/>
        <w:adjustRightInd w:val="0"/>
        <w:spacing w:after="0" w:line="240" w:lineRule="auto"/>
        <w:ind w:left="-426"/>
        <w:jc w:val="center"/>
        <w:rPr>
          <w:rFonts w:ascii="Times New Roman" w:eastAsia="Times New Roman" w:hAnsi="Times New Roman" w:cs="Times New Roman"/>
          <w:b/>
          <w:sz w:val="28"/>
          <w:szCs w:val="24"/>
          <w:lang w:eastAsia="ru-RU"/>
        </w:rPr>
      </w:pPr>
    </w:p>
    <w:p w:rsidR="00002681" w:rsidRPr="00002681" w:rsidRDefault="00002681" w:rsidP="008513B7">
      <w:pPr>
        <w:autoSpaceDE w:val="0"/>
        <w:autoSpaceDN w:val="0"/>
        <w:adjustRightInd w:val="0"/>
        <w:spacing w:after="0" w:line="240" w:lineRule="auto"/>
        <w:ind w:left="-426"/>
        <w:jc w:val="center"/>
        <w:rPr>
          <w:rFonts w:ascii="Times New Roman" w:eastAsia="Times New Roman" w:hAnsi="Times New Roman" w:cs="Times New Roman"/>
          <w:b/>
          <w:sz w:val="28"/>
          <w:szCs w:val="24"/>
          <w:lang w:eastAsia="ru-RU"/>
        </w:rPr>
      </w:pPr>
    </w:p>
    <w:p w:rsidR="00002681" w:rsidRPr="00002681" w:rsidRDefault="00002681" w:rsidP="008513B7">
      <w:pPr>
        <w:autoSpaceDE w:val="0"/>
        <w:autoSpaceDN w:val="0"/>
        <w:adjustRightInd w:val="0"/>
        <w:spacing w:after="0" w:line="240" w:lineRule="auto"/>
        <w:ind w:left="-426" w:firstLine="567"/>
        <w:jc w:val="both"/>
        <w:rPr>
          <w:rFonts w:ascii="Calibri" w:eastAsia="Times New Roman" w:hAnsi="Calibri" w:cs="Times New Roman"/>
          <w:b/>
          <w:sz w:val="28"/>
          <w:szCs w:val="24"/>
          <w:lang w:eastAsia="ru-RU"/>
        </w:rPr>
      </w:pPr>
    </w:p>
    <w:p w:rsidR="00002681" w:rsidRPr="00002681" w:rsidRDefault="00002681" w:rsidP="008513B7">
      <w:pPr>
        <w:autoSpaceDE w:val="0"/>
        <w:autoSpaceDN w:val="0"/>
        <w:adjustRightInd w:val="0"/>
        <w:spacing w:after="0" w:line="240" w:lineRule="auto"/>
        <w:ind w:left="-426" w:firstLine="540"/>
        <w:jc w:val="both"/>
        <w:rPr>
          <w:rFonts w:ascii="Times New Roman" w:eastAsia="Times New Roman" w:hAnsi="Times New Roman" w:cs="Times New Roman"/>
          <w:bCs/>
          <w:sz w:val="28"/>
          <w:szCs w:val="24"/>
          <w:lang w:eastAsia="ru-RU"/>
        </w:rPr>
      </w:pPr>
      <w:r w:rsidRPr="00002681">
        <w:rPr>
          <w:rFonts w:ascii="Times New Roman" w:eastAsia="Times New Roman" w:hAnsi="Times New Roman" w:cs="Times New Roman"/>
          <w:bCs/>
          <w:sz w:val="28"/>
          <w:szCs w:val="24"/>
          <w:lang w:eastAsia="ru-RU"/>
        </w:rPr>
        <w:t>В соответствии с пунктом 5 статьи 87 Бюджетного кодекса Российской Федерации, администрация Тейковского муниципального района</w:t>
      </w:r>
    </w:p>
    <w:p w:rsidR="00002681" w:rsidRPr="00002681" w:rsidRDefault="00002681" w:rsidP="008513B7">
      <w:pPr>
        <w:autoSpaceDE w:val="0"/>
        <w:autoSpaceDN w:val="0"/>
        <w:adjustRightInd w:val="0"/>
        <w:spacing w:after="0" w:line="240" w:lineRule="auto"/>
        <w:ind w:left="-426" w:firstLine="540"/>
        <w:jc w:val="both"/>
        <w:rPr>
          <w:rFonts w:ascii="Times New Roman" w:eastAsia="Times New Roman" w:hAnsi="Times New Roman" w:cs="Times New Roman"/>
          <w:bCs/>
          <w:sz w:val="28"/>
          <w:szCs w:val="24"/>
          <w:lang w:eastAsia="ru-RU"/>
        </w:rPr>
      </w:pPr>
    </w:p>
    <w:p w:rsidR="00002681" w:rsidRPr="00002681" w:rsidRDefault="00002681" w:rsidP="008513B7">
      <w:pPr>
        <w:autoSpaceDE w:val="0"/>
        <w:autoSpaceDN w:val="0"/>
        <w:adjustRightInd w:val="0"/>
        <w:spacing w:after="0" w:line="240" w:lineRule="auto"/>
        <w:ind w:left="-426" w:firstLine="540"/>
        <w:jc w:val="center"/>
        <w:rPr>
          <w:rFonts w:ascii="Times New Roman" w:eastAsia="Times New Roman" w:hAnsi="Times New Roman" w:cs="Arial"/>
          <w:b/>
          <w:sz w:val="28"/>
          <w:szCs w:val="24"/>
          <w:lang w:eastAsia="ru-RU"/>
        </w:rPr>
      </w:pPr>
      <w:r w:rsidRPr="00002681">
        <w:rPr>
          <w:rFonts w:ascii="Times New Roman" w:eastAsia="Times New Roman" w:hAnsi="Times New Roman" w:cs="Arial"/>
          <w:b/>
          <w:sz w:val="28"/>
          <w:szCs w:val="24"/>
          <w:lang w:eastAsia="ru-RU"/>
        </w:rPr>
        <w:t xml:space="preserve">ПОСТАНОВЛЯЕТ: </w:t>
      </w:r>
    </w:p>
    <w:p w:rsidR="00002681" w:rsidRPr="00002681" w:rsidRDefault="00002681" w:rsidP="008513B7">
      <w:pPr>
        <w:autoSpaceDE w:val="0"/>
        <w:autoSpaceDN w:val="0"/>
        <w:adjustRightInd w:val="0"/>
        <w:spacing w:after="0" w:line="240" w:lineRule="auto"/>
        <w:ind w:left="-426" w:firstLine="540"/>
        <w:jc w:val="center"/>
        <w:rPr>
          <w:rFonts w:ascii="Arial" w:eastAsia="Times New Roman" w:hAnsi="Arial" w:cs="Arial"/>
          <w:sz w:val="28"/>
          <w:szCs w:val="24"/>
          <w:lang w:eastAsia="ru-RU"/>
        </w:rPr>
      </w:pPr>
    </w:p>
    <w:p w:rsidR="00002681" w:rsidRPr="00002681" w:rsidRDefault="00002681" w:rsidP="008513B7">
      <w:pPr>
        <w:autoSpaceDE w:val="0"/>
        <w:autoSpaceDN w:val="0"/>
        <w:adjustRightInd w:val="0"/>
        <w:spacing w:after="0" w:line="240" w:lineRule="auto"/>
        <w:ind w:left="-426" w:firstLine="567"/>
        <w:jc w:val="both"/>
        <w:rPr>
          <w:rFonts w:ascii="Times New Roman" w:eastAsia="Times New Roman" w:hAnsi="Times New Roman" w:cs="Times New Roman"/>
          <w:sz w:val="28"/>
          <w:szCs w:val="24"/>
          <w:lang w:eastAsia="ru-RU"/>
        </w:rPr>
      </w:pPr>
      <w:r w:rsidRPr="00002681">
        <w:rPr>
          <w:rFonts w:ascii="Times New Roman" w:eastAsia="Times New Roman" w:hAnsi="Times New Roman" w:cs="Times New Roman"/>
          <w:sz w:val="28"/>
          <w:szCs w:val="24"/>
          <w:lang w:eastAsia="ru-RU"/>
        </w:rPr>
        <w:t>1. Утвердить Порядок ведения реестра расходных обязательств Тейковского муниципального района согласно приложению.</w:t>
      </w:r>
    </w:p>
    <w:p w:rsidR="00002681" w:rsidRPr="00002681" w:rsidRDefault="00002681" w:rsidP="008513B7">
      <w:pPr>
        <w:autoSpaceDE w:val="0"/>
        <w:autoSpaceDN w:val="0"/>
        <w:adjustRightInd w:val="0"/>
        <w:spacing w:after="0" w:line="240" w:lineRule="auto"/>
        <w:ind w:left="-426" w:firstLine="567"/>
        <w:jc w:val="both"/>
        <w:rPr>
          <w:rFonts w:ascii="Times New Roman" w:eastAsia="Times New Roman" w:hAnsi="Times New Roman" w:cs="Times New Roman"/>
          <w:sz w:val="28"/>
          <w:szCs w:val="24"/>
          <w:lang w:eastAsia="ru-RU"/>
        </w:rPr>
      </w:pPr>
      <w:r w:rsidRPr="00002681">
        <w:rPr>
          <w:rFonts w:ascii="Times New Roman" w:eastAsia="Times New Roman" w:hAnsi="Times New Roman" w:cs="Times New Roman"/>
          <w:sz w:val="28"/>
          <w:szCs w:val="24"/>
          <w:lang w:eastAsia="ru-RU"/>
        </w:rPr>
        <w:t>2. Установить, что ведение реестра расходных обязательств Тейковского муниципального района осуществляется финансовым отделом администрации Тейковского муниципального района.</w:t>
      </w:r>
    </w:p>
    <w:p w:rsidR="00002681" w:rsidRPr="00002681" w:rsidRDefault="00002681" w:rsidP="008513B7">
      <w:pPr>
        <w:autoSpaceDE w:val="0"/>
        <w:autoSpaceDN w:val="0"/>
        <w:adjustRightInd w:val="0"/>
        <w:spacing w:after="0" w:line="240" w:lineRule="auto"/>
        <w:ind w:left="-426" w:firstLine="567"/>
        <w:jc w:val="both"/>
        <w:rPr>
          <w:rFonts w:ascii="Times New Roman" w:eastAsia="Times New Roman" w:hAnsi="Times New Roman" w:cs="Times New Roman"/>
          <w:sz w:val="28"/>
          <w:szCs w:val="24"/>
          <w:lang w:eastAsia="ru-RU"/>
        </w:rPr>
      </w:pPr>
      <w:r w:rsidRPr="00002681">
        <w:rPr>
          <w:rFonts w:ascii="Times New Roman" w:eastAsia="Times New Roman" w:hAnsi="Times New Roman" w:cs="Times New Roman"/>
          <w:sz w:val="28"/>
          <w:szCs w:val="24"/>
          <w:lang w:eastAsia="ru-RU"/>
        </w:rPr>
        <w:t>3. Постановление администрации Тейковского муниципального района от 15.04.2013 г. № 180 «Об утверждении порядка составления и ведения реестра расходных обязательств Тейковского муниципального района отменить.</w:t>
      </w:r>
    </w:p>
    <w:p w:rsidR="00002681" w:rsidRPr="00002681" w:rsidRDefault="00002681" w:rsidP="008513B7">
      <w:pPr>
        <w:autoSpaceDE w:val="0"/>
        <w:autoSpaceDN w:val="0"/>
        <w:adjustRightInd w:val="0"/>
        <w:spacing w:after="0" w:line="240" w:lineRule="auto"/>
        <w:ind w:left="-426" w:firstLine="540"/>
        <w:jc w:val="both"/>
        <w:rPr>
          <w:rFonts w:ascii="Times New Roman" w:eastAsia="Times New Roman" w:hAnsi="Times New Roman" w:cs="Times New Roman"/>
          <w:sz w:val="28"/>
          <w:szCs w:val="24"/>
          <w:lang w:eastAsia="ru-RU"/>
        </w:rPr>
      </w:pPr>
      <w:r w:rsidRPr="00002681">
        <w:rPr>
          <w:rFonts w:ascii="Times New Roman" w:eastAsia="Times New Roman" w:hAnsi="Times New Roman" w:cs="Times New Roman"/>
          <w:sz w:val="28"/>
          <w:szCs w:val="24"/>
          <w:lang w:eastAsia="ru-RU"/>
        </w:rPr>
        <w:t>4. Контроль за исполнением настоящего постановления возложить на заместителя главы администрации Тейковского муниципального района, начальника финансового отдела Горбушеву Г.А.</w:t>
      </w:r>
    </w:p>
    <w:p w:rsidR="00002681" w:rsidRPr="00002681" w:rsidRDefault="00002681" w:rsidP="008513B7">
      <w:pPr>
        <w:autoSpaceDE w:val="0"/>
        <w:autoSpaceDN w:val="0"/>
        <w:adjustRightInd w:val="0"/>
        <w:spacing w:after="0" w:line="240" w:lineRule="auto"/>
        <w:ind w:left="-426" w:firstLine="567"/>
        <w:jc w:val="both"/>
        <w:rPr>
          <w:rFonts w:ascii="Times New Roman" w:eastAsia="Times New Roman" w:hAnsi="Times New Roman" w:cs="Times New Roman"/>
          <w:sz w:val="28"/>
          <w:szCs w:val="24"/>
          <w:lang w:eastAsia="ru-RU"/>
        </w:rPr>
      </w:pPr>
    </w:p>
    <w:p w:rsidR="00002681" w:rsidRPr="00002681" w:rsidRDefault="00002681" w:rsidP="008513B7">
      <w:pPr>
        <w:autoSpaceDE w:val="0"/>
        <w:autoSpaceDN w:val="0"/>
        <w:adjustRightInd w:val="0"/>
        <w:spacing w:after="0" w:line="240" w:lineRule="auto"/>
        <w:ind w:left="-426"/>
        <w:jc w:val="right"/>
        <w:rPr>
          <w:rFonts w:ascii="Times New Roman" w:eastAsia="Times New Roman" w:hAnsi="Times New Roman" w:cs="Times New Roman"/>
          <w:sz w:val="28"/>
          <w:szCs w:val="24"/>
          <w:lang w:eastAsia="ru-RU"/>
        </w:rPr>
      </w:pPr>
    </w:p>
    <w:p w:rsidR="00002681" w:rsidRPr="00002681" w:rsidRDefault="00002681" w:rsidP="008513B7">
      <w:pPr>
        <w:autoSpaceDE w:val="0"/>
        <w:autoSpaceDN w:val="0"/>
        <w:adjustRightInd w:val="0"/>
        <w:spacing w:after="0" w:line="240" w:lineRule="auto"/>
        <w:ind w:left="-426"/>
        <w:jc w:val="right"/>
        <w:rPr>
          <w:rFonts w:ascii="Times New Roman" w:eastAsia="Times New Roman" w:hAnsi="Times New Roman" w:cs="Times New Roman"/>
          <w:sz w:val="28"/>
          <w:szCs w:val="24"/>
          <w:lang w:eastAsia="ru-RU"/>
        </w:rPr>
      </w:pPr>
    </w:p>
    <w:p w:rsidR="00002681" w:rsidRPr="00002681" w:rsidRDefault="00002681" w:rsidP="008513B7">
      <w:pPr>
        <w:autoSpaceDE w:val="0"/>
        <w:autoSpaceDN w:val="0"/>
        <w:adjustRightInd w:val="0"/>
        <w:spacing w:after="0" w:line="240" w:lineRule="auto"/>
        <w:ind w:left="-426"/>
        <w:rPr>
          <w:rFonts w:ascii="Times New Roman" w:eastAsia="Times New Roman" w:hAnsi="Times New Roman" w:cs="Times New Roman"/>
          <w:b/>
          <w:sz w:val="28"/>
          <w:szCs w:val="24"/>
          <w:lang w:eastAsia="ru-RU"/>
        </w:rPr>
      </w:pPr>
      <w:r w:rsidRPr="00002681">
        <w:rPr>
          <w:rFonts w:ascii="Times New Roman" w:eastAsia="Times New Roman" w:hAnsi="Times New Roman" w:cs="Times New Roman"/>
          <w:b/>
          <w:sz w:val="28"/>
          <w:szCs w:val="24"/>
          <w:lang w:eastAsia="ru-RU"/>
        </w:rPr>
        <w:t xml:space="preserve">Глава Тейковского </w:t>
      </w:r>
    </w:p>
    <w:p w:rsidR="00002681" w:rsidRPr="00002681" w:rsidRDefault="00002681" w:rsidP="008513B7">
      <w:pPr>
        <w:autoSpaceDE w:val="0"/>
        <w:autoSpaceDN w:val="0"/>
        <w:adjustRightInd w:val="0"/>
        <w:spacing w:after="0" w:line="240" w:lineRule="auto"/>
        <w:ind w:left="-426"/>
        <w:rPr>
          <w:rFonts w:ascii="Times New Roman" w:eastAsia="Times New Roman" w:hAnsi="Times New Roman" w:cs="Times New Roman"/>
          <w:b/>
          <w:sz w:val="28"/>
          <w:szCs w:val="24"/>
          <w:lang w:eastAsia="ru-RU"/>
        </w:rPr>
      </w:pPr>
      <w:r w:rsidRPr="00002681">
        <w:rPr>
          <w:rFonts w:ascii="Times New Roman" w:eastAsia="Times New Roman" w:hAnsi="Times New Roman" w:cs="Times New Roman"/>
          <w:b/>
          <w:sz w:val="28"/>
          <w:szCs w:val="24"/>
          <w:lang w:eastAsia="ru-RU"/>
        </w:rPr>
        <w:t>муниципа</w:t>
      </w:r>
      <w:r>
        <w:rPr>
          <w:rFonts w:ascii="Times New Roman" w:eastAsia="Times New Roman" w:hAnsi="Times New Roman" w:cs="Times New Roman"/>
          <w:b/>
          <w:sz w:val="28"/>
          <w:szCs w:val="24"/>
          <w:lang w:eastAsia="ru-RU"/>
        </w:rPr>
        <w:t xml:space="preserve">льного района         </w:t>
      </w:r>
      <w:r w:rsidRPr="00002681">
        <w:rPr>
          <w:rFonts w:ascii="Times New Roman" w:eastAsia="Times New Roman" w:hAnsi="Times New Roman" w:cs="Times New Roman"/>
          <w:b/>
          <w:sz w:val="28"/>
          <w:szCs w:val="24"/>
          <w:lang w:eastAsia="ru-RU"/>
        </w:rPr>
        <w:t xml:space="preserve">                                                    С.А. Семенова</w:t>
      </w:r>
    </w:p>
    <w:p w:rsidR="00002681" w:rsidRPr="00002681" w:rsidRDefault="00002681" w:rsidP="008513B7">
      <w:pPr>
        <w:autoSpaceDE w:val="0"/>
        <w:autoSpaceDN w:val="0"/>
        <w:adjustRightInd w:val="0"/>
        <w:spacing w:after="0" w:line="240" w:lineRule="auto"/>
        <w:ind w:left="-426"/>
        <w:jc w:val="right"/>
        <w:outlineLvl w:val="0"/>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513B7" w:rsidRDefault="008513B7" w:rsidP="00002681">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lastRenderedPageBreak/>
        <w:t>Приложение</w:t>
      </w: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2681">
        <w:rPr>
          <w:rFonts w:ascii="Times New Roman" w:eastAsia="Times New Roman" w:hAnsi="Times New Roman" w:cs="Times New Roman"/>
          <w:sz w:val="24"/>
          <w:szCs w:val="24"/>
          <w:lang w:eastAsia="ru-RU"/>
        </w:rPr>
        <w:t xml:space="preserve">к постановлению администрации </w:t>
      </w:r>
    </w:p>
    <w:p w:rsidR="00002681" w:rsidRPr="00002681" w:rsidRDefault="00002681" w:rsidP="008513B7">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02681">
        <w:rPr>
          <w:rFonts w:ascii="Times New Roman" w:eastAsia="Times New Roman" w:hAnsi="Times New Roman" w:cs="Times New Roman"/>
          <w:sz w:val="24"/>
          <w:szCs w:val="24"/>
          <w:lang w:eastAsia="ru-RU"/>
        </w:rPr>
        <w:t>Тейковского муниципального</w:t>
      </w:r>
      <w:r>
        <w:rPr>
          <w:rFonts w:ascii="Times New Roman" w:eastAsia="Times New Roman" w:hAnsi="Times New Roman" w:cs="Times New Roman"/>
          <w:sz w:val="24"/>
          <w:szCs w:val="24"/>
          <w:lang w:eastAsia="ru-RU"/>
        </w:rPr>
        <w:t xml:space="preserve"> </w:t>
      </w:r>
      <w:r w:rsidRPr="00002681">
        <w:rPr>
          <w:rFonts w:ascii="Times New Roman" w:eastAsia="Times New Roman" w:hAnsi="Times New Roman" w:cs="Times New Roman"/>
          <w:sz w:val="24"/>
          <w:szCs w:val="24"/>
          <w:lang w:eastAsia="ru-RU"/>
        </w:rPr>
        <w:t>района</w:t>
      </w:r>
    </w:p>
    <w:p w:rsidR="00002681" w:rsidRPr="00002681" w:rsidRDefault="00002681" w:rsidP="008513B7">
      <w:pPr>
        <w:spacing w:after="0" w:line="240" w:lineRule="auto"/>
        <w:ind w:left="-567"/>
        <w:jc w:val="right"/>
        <w:rPr>
          <w:rFonts w:ascii="Times New Roman" w:eastAsia="Calibri" w:hAnsi="Times New Roman" w:cs="Times New Roman"/>
          <w:sz w:val="24"/>
          <w:szCs w:val="24"/>
          <w:lang w:bidi="en-US"/>
        </w:rPr>
      </w:pPr>
      <w:bookmarkStart w:id="0" w:name="P39"/>
      <w:bookmarkEnd w:id="0"/>
      <w:r w:rsidRPr="00002681">
        <w:rPr>
          <w:rFonts w:ascii="Times New Roman" w:eastAsia="Calibri" w:hAnsi="Times New Roman" w:cs="Times New Roman"/>
          <w:sz w:val="24"/>
          <w:szCs w:val="24"/>
          <w:lang w:bidi="en-US"/>
        </w:rPr>
        <w:t xml:space="preserve">                                                                                              от 23.12.2016  № 223</w:t>
      </w:r>
    </w:p>
    <w:p w:rsidR="00002681" w:rsidRPr="00002681" w:rsidRDefault="00002681" w:rsidP="008513B7">
      <w:pPr>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sidRPr="00002681">
        <w:rPr>
          <w:rFonts w:ascii="Times New Roman" w:eastAsia="Times New Roman" w:hAnsi="Times New Roman" w:cs="Times New Roman"/>
          <w:b/>
          <w:bCs/>
          <w:sz w:val="24"/>
          <w:szCs w:val="24"/>
          <w:lang w:eastAsia="ru-RU"/>
        </w:rPr>
        <w:t>ПОРЯДОК</w:t>
      </w:r>
    </w:p>
    <w:p w:rsidR="00002681" w:rsidRPr="00002681" w:rsidRDefault="00002681" w:rsidP="008513B7">
      <w:pPr>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sidRPr="00002681">
        <w:rPr>
          <w:rFonts w:ascii="Times New Roman" w:eastAsia="Times New Roman" w:hAnsi="Times New Roman" w:cs="Times New Roman"/>
          <w:b/>
          <w:bCs/>
          <w:sz w:val="24"/>
          <w:szCs w:val="24"/>
          <w:lang w:eastAsia="ru-RU"/>
        </w:rPr>
        <w:t>ВЕДЕНИЯ РЕЕСТРА РАСХОДНЫХ ОБЯЗАТЕЛЬСТВ ТЕЙКОВСКОГО МУНИЦИПАЛЬНОГО РАЙОНА</w:t>
      </w:r>
    </w:p>
    <w:p w:rsidR="00002681" w:rsidRPr="00002681" w:rsidRDefault="00002681" w:rsidP="008513B7">
      <w:pPr>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1. Настоящий Порядок ведения реестра расходных обязательств Тейковского муниципального района (далее - Порядок) устанавливает правила ведения реестра расходных обязательств Тейковского муниципального района.</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 xml:space="preserve">2. Реестр расходных обязательств Тейковского муниципального района представляет собой свод реестров расходных обязательств главных распорядителей бюджетных средств. </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3. Реестр расходных обязательств Тейковского муниципального района ведется с целью учета расходных обязательств Тейковского муниципального района и определения объема средств районного бюджета, необходимых для их исполнения.</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Реестр расходных обязательств Тейковского муниципального района ведется по главным распорядителям средств бюджета Тейковского муниципального района  (далее - главные распорядители) в виде свода (перечня) законов Российской Федерации, нормативных правовых актов Ивановской области и Тейковского муниципального района, а также заключенных Тейковским муниципальным районом (от имени Тейковского муниципального района) договоров (соглашений), обуславливающих расходные обязательства Тейковского муниципального района, содержащего соответствующие положения (статьи, части, пункты, подпункты, абзацы) законов, нормативных правовых актов Российской Федерации, Ивановской области и Тейковского муниципального района, соответствующие положения договоров (соглашений), с оценкой объемов бюджетных ассигнований районного бюджета, необходимых для исполнения включенных в реестр расходных обязательств Тейковского муниципального района, подлежащих исполнению в соответствии  с решением  Совета Тейковского муниципального района за счет бюджетных ассигнований бюджета Тейковского муниципального района.</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4. Данные реестра расходных обязательств Тейковского муниципального района используются:</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при составлении проекта бюджета Тейковского муниципального района;</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при определении в плановом периоде объема действующих обязательств и принимаемых обязательств;</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при формировании реестра расходных обязательств Тейковского муниципального района по форме и в сроки, установленные Департаментом финансов Ивановской области, для представления в Департамент финансов Ивановской области;</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Расходные обязательства Тейковского муниципального района, не включенные в реестр расходных обязательств Тейковского муниципального района, не подлежат учету в составе действующих обязательств при составлении проекта бюджета Тейковского муниципального района.</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5. Ведение реестра расходных обязательств Тейковского муниципального района осуществляется в программном комплексе «БЮДЖЕТ-СМАРТ».</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6. Данные реестра расходных обязательств Тейковского муниципального района подлежат корректировке в связи с:</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а) принятием решения Совета Тейковского муниципального района  о  бюджете на текущий год и (или) плановый период;</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б) внесением изменений в решение Совета Тейковского муниципального района о бюджете Тейковского муниципального района на текущий год и (или) плановый период;</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 xml:space="preserve">в) внесением изменений в сводную бюджетную роспись бюджета Тейковского муниципального района по основаниям, установленным </w:t>
      </w:r>
      <w:hyperlink r:id="rId9" w:history="1">
        <w:r w:rsidRPr="00002681">
          <w:rPr>
            <w:rFonts w:ascii="Times New Roman" w:eastAsia="Times New Roman" w:hAnsi="Times New Roman" w:cs="Times New Roman"/>
            <w:sz w:val="24"/>
            <w:szCs w:val="24"/>
            <w:lang w:eastAsia="ru-RU"/>
          </w:rPr>
          <w:t>статьей 217</w:t>
        </w:r>
      </w:hyperlink>
      <w:r w:rsidRPr="00002681">
        <w:rPr>
          <w:rFonts w:ascii="Times New Roman" w:eastAsia="Times New Roman" w:hAnsi="Times New Roman" w:cs="Times New Roman"/>
          <w:sz w:val="24"/>
          <w:szCs w:val="24"/>
          <w:lang w:eastAsia="ru-RU"/>
        </w:rPr>
        <w:t xml:space="preserve"> Бюджетного кодекса Российской Федерации, </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lastRenderedPageBreak/>
        <w:t>г) подготовкой проекта решения Совета Тейковского муниципального района  о бюджете Тейковского муниципального района на очередной финансовый год и (или) плановый период;</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 xml:space="preserve">д) принятием, изменением или признанием утратившими силу законов, иных нормативных правовых актов Российской Федерации, Ивановской области и Тейковского муниципального района, а также заключений (изменений) Тейковского муниципального района (от имени Тейковского муниципального района) договоров (соглашений), устанавливающих расходные обязательства Тейковского муниципального района </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 xml:space="preserve">7. Составление </w:t>
      </w:r>
      <w:hyperlink w:anchor="P75" w:history="1">
        <w:r w:rsidRPr="00002681">
          <w:rPr>
            <w:rFonts w:ascii="Times New Roman" w:eastAsia="Times New Roman" w:hAnsi="Times New Roman" w:cs="Times New Roman"/>
            <w:sz w:val="24"/>
            <w:szCs w:val="24"/>
            <w:lang w:eastAsia="ru-RU"/>
          </w:rPr>
          <w:t>реестра</w:t>
        </w:r>
      </w:hyperlink>
      <w:r w:rsidRPr="00002681">
        <w:rPr>
          <w:rFonts w:ascii="Times New Roman" w:eastAsia="Times New Roman" w:hAnsi="Times New Roman" w:cs="Times New Roman"/>
          <w:sz w:val="24"/>
          <w:szCs w:val="24"/>
          <w:lang w:eastAsia="ru-RU"/>
        </w:rPr>
        <w:t xml:space="preserve"> расходных обязательств Тейковского муниципального района области осуществляется финансовым  отделом администрации Тейковского муниципального района  ежегодно по форме согласно приложению к настоящему Порядку:</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1) не позднее 25апреля текущего года;</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2) непозднее дня представления на рассмотрение в  Совет Тейковского муниципального района проекта решения о бюджете Тейковского муниципального района на очередной финансовый год и (или) плановый период;</w:t>
      </w:r>
    </w:p>
    <w:p w:rsidR="00002681" w:rsidRPr="00002681" w:rsidRDefault="00002681" w:rsidP="008513B7">
      <w:pPr>
        <w:autoSpaceDE w:val="0"/>
        <w:autoSpaceDN w:val="0"/>
        <w:adjustRightInd w:val="0"/>
        <w:spacing w:after="0" w:line="240" w:lineRule="auto"/>
        <w:ind w:left="-567" w:firstLine="540"/>
        <w:jc w:val="both"/>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3) не позднее 45 рабочих дней со дня вступления в силу   решения Совета Тейковского муниципального района о бюджете Тейковского муниципального района на очередной финансовый год и (или) плановый период.</w:t>
      </w:r>
    </w:p>
    <w:p w:rsidR="00002681" w:rsidRPr="00002681" w:rsidRDefault="00002681" w:rsidP="000026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2681" w:rsidRPr="00002681" w:rsidRDefault="00002681" w:rsidP="00002681">
      <w:pPr>
        <w:spacing w:after="200" w:line="276" w:lineRule="auto"/>
        <w:rPr>
          <w:rFonts w:ascii="Calibri" w:eastAsia="Times New Roman" w:hAnsi="Calibri" w:cs="Times New Roman"/>
          <w:sz w:val="24"/>
          <w:szCs w:val="24"/>
          <w:lang w:eastAsia="ru-RU"/>
        </w:rPr>
        <w:sectPr w:rsidR="00002681" w:rsidRPr="00002681" w:rsidSect="00002681">
          <w:footerReference w:type="default" r:id="rId10"/>
          <w:pgSz w:w="11906" w:h="16838"/>
          <w:pgMar w:top="709" w:right="850" w:bottom="1134" w:left="1701" w:header="708" w:footer="708" w:gutter="0"/>
          <w:cols w:space="708"/>
          <w:docGrid w:linePitch="360"/>
        </w:sectPr>
      </w:pPr>
    </w:p>
    <w:p w:rsidR="00002681" w:rsidRPr="00002681" w:rsidRDefault="00002681" w:rsidP="00002681">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lastRenderedPageBreak/>
        <w:t>Приложение</w:t>
      </w: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к Порядку</w:t>
      </w: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ведения реестра</w:t>
      </w: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расходных обязательств</w:t>
      </w: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Тейковского муниципального района</w:t>
      </w: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 w:name="P75"/>
      <w:bookmarkEnd w:id="1"/>
      <w:r w:rsidRPr="00002681">
        <w:rPr>
          <w:rFonts w:ascii="Times New Roman" w:eastAsia="Times New Roman" w:hAnsi="Times New Roman" w:cs="Times New Roman"/>
          <w:sz w:val="24"/>
          <w:szCs w:val="24"/>
          <w:lang w:eastAsia="ru-RU"/>
        </w:rPr>
        <w:t>Реестр расходных обязательств Тейковского муниципального района</w:t>
      </w:r>
    </w:p>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2681">
        <w:rPr>
          <w:rFonts w:ascii="Times New Roman" w:eastAsia="Times New Roman" w:hAnsi="Times New Roman" w:cs="Times New Roman"/>
          <w:sz w:val="24"/>
          <w:szCs w:val="24"/>
          <w:lang w:eastAsia="ru-RU"/>
        </w:rPr>
        <w:t>по состоянию на ________ 20___ г.</w:t>
      </w:r>
    </w:p>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9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709"/>
        <w:gridCol w:w="567"/>
        <w:gridCol w:w="709"/>
        <w:gridCol w:w="709"/>
        <w:gridCol w:w="708"/>
        <w:gridCol w:w="567"/>
        <w:gridCol w:w="567"/>
        <w:gridCol w:w="568"/>
        <w:gridCol w:w="709"/>
        <w:gridCol w:w="500"/>
        <w:gridCol w:w="566"/>
        <w:gridCol w:w="567"/>
        <w:gridCol w:w="708"/>
        <w:gridCol w:w="643"/>
        <w:gridCol w:w="775"/>
      </w:tblGrid>
      <w:tr w:rsidR="00002681" w:rsidRPr="00002681" w:rsidTr="007001A0">
        <w:tc>
          <w:tcPr>
            <w:tcW w:w="709"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Код и наименование главного распорядителя средств районного бюджета</w:t>
            </w:r>
          </w:p>
        </w:tc>
        <w:tc>
          <w:tcPr>
            <w:tcW w:w="709"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Код полномочия, расходного обязательства главного распорядителя средств районного бюджета</w:t>
            </w:r>
          </w:p>
        </w:tc>
        <w:tc>
          <w:tcPr>
            <w:tcW w:w="709"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Наименование полномочия, расходного обязательства главного распорядителя средств районного бюджета</w:t>
            </w:r>
          </w:p>
        </w:tc>
        <w:tc>
          <w:tcPr>
            <w:tcW w:w="2693" w:type="dxa"/>
            <w:gridSpan w:val="4"/>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Правовое основание финансового обеспечения и порядка расходования средств</w:t>
            </w:r>
          </w:p>
        </w:tc>
        <w:tc>
          <w:tcPr>
            <w:tcW w:w="2411" w:type="dxa"/>
            <w:gridSpan w:val="4"/>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Код расхода бюджетной классификации Российской Федерации</w:t>
            </w:r>
          </w:p>
        </w:tc>
        <w:tc>
          <w:tcPr>
            <w:tcW w:w="3759" w:type="dxa"/>
            <w:gridSpan w:val="6"/>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Объем средств на исполнение расходного обязательства (руб.)</w:t>
            </w:r>
          </w:p>
        </w:tc>
      </w:tr>
      <w:tr w:rsidR="00002681" w:rsidRPr="00002681" w:rsidTr="007001A0">
        <w:tc>
          <w:tcPr>
            <w:tcW w:w="709" w:type="dxa"/>
            <w:vMerge/>
          </w:tcPr>
          <w:p w:rsidR="00002681" w:rsidRPr="00002681" w:rsidRDefault="00002681" w:rsidP="00002681">
            <w:pPr>
              <w:spacing w:after="200" w:line="276" w:lineRule="auto"/>
              <w:rPr>
                <w:rFonts w:ascii="Times New Roman" w:eastAsia="Times New Roman" w:hAnsi="Times New Roman" w:cs="Times New Roman"/>
                <w:sz w:val="16"/>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16"/>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16"/>
                <w:szCs w:val="20"/>
                <w:lang w:eastAsia="ru-RU"/>
              </w:rPr>
            </w:pPr>
          </w:p>
        </w:tc>
        <w:tc>
          <w:tcPr>
            <w:tcW w:w="567"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наименование и реквизиты</w:t>
            </w:r>
          </w:p>
        </w:tc>
        <w:tc>
          <w:tcPr>
            <w:tcW w:w="709"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номер статьи, части, пункта, подпункта, абзаца</w:t>
            </w:r>
          </w:p>
        </w:tc>
        <w:tc>
          <w:tcPr>
            <w:tcW w:w="709"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дата вступления в силу</w:t>
            </w:r>
          </w:p>
        </w:tc>
        <w:tc>
          <w:tcPr>
            <w:tcW w:w="708"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срок действия</w:t>
            </w:r>
          </w:p>
        </w:tc>
        <w:tc>
          <w:tcPr>
            <w:tcW w:w="567"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раздел</w:t>
            </w:r>
          </w:p>
        </w:tc>
        <w:tc>
          <w:tcPr>
            <w:tcW w:w="567"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подраздел</w:t>
            </w:r>
          </w:p>
        </w:tc>
        <w:tc>
          <w:tcPr>
            <w:tcW w:w="568"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целевая статья</w:t>
            </w:r>
          </w:p>
        </w:tc>
        <w:tc>
          <w:tcPr>
            <w:tcW w:w="709"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вид расходов</w:t>
            </w:r>
          </w:p>
        </w:tc>
        <w:tc>
          <w:tcPr>
            <w:tcW w:w="1066" w:type="dxa"/>
            <w:gridSpan w:val="2"/>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отчетный год</w:t>
            </w:r>
          </w:p>
        </w:tc>
        <w:tc>
          <w:tcPr>
            <w:tcW w:w="567"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текущий год</w:t>
            </w:r>
          </w:p>
        </w:tc>
        <w:tc>
          <w:tcPr>
            <w:tcW w:w="708"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очередной год</w:t>
            </w:r>
          </w:p>
        </w:tc>
        <w:tc>
          <w:tcPr>
            <w:tcW w:w="643"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1-й год планово</w:t>
            </w:r>
          </w:p>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го периода</w:t>
            </w:r>
          </w:p>
        </w:tc>
        <w:tc>
          <w:tcPr>
            <w:tcW w:w="775" w:type="dxa"/>
            <w:vMerge w:val="restart"/>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2-й год планово</w:t>
            </w:r>
          </w:p>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го периода</w:t>
            </w:r>
          </w:p>
        </w:tc>
      </w:tr>
      <w:tr w:rsidR="00002681" w:rsidRPr="00002681" w:rsidTr="007001A0">
        <w:tc>
          <w:tcPr>
            <w:tcW w:w="709"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567"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8"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567"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567"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568"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9"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500"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план</w:t>
            </w:r>
          </w:p>
        </w:tc>
        <w:tc>
          <w:tcPr>
            <w:tcW w:w="566"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02681">
              <w:rPr>
                <w:rFonts w:ascii="Times New Roman" w:eastAsia="Times New Roman" w:hAnsi="Times New Roman" w:cs="Times New Roman"/>
                <w:sz w:val="16"/>
                <w:szCs w:val="20"/>
                <w:lang w:eastAsia="ru-RU"/>
              </w:rPr>
              <w:t>факт</w:t>
            </w:r>
          </w:p>
        </w:tc>
        <w:tc>
          <w:tcPr>
            <w:tcW w:w="567"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08"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643"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c>
          <w:tcPr>
            <w:tcW w:w="775" w:type="dxa"/>
            <w:vMerge/>
          </w:tcPr>
          <w:p w:rsidR="00002681" w:rsidRPr="00002681" w:rsidRDefault="00002681" w:rsidP="00002681">
            <w:pPr>
              <w:spacing w:after="200" w:line="276" w:lineRule="auto"/>
              <w:rPr>
                <w:rFonts w:ascii="Times New Roman" w:eastAsia="Times New Roman" w:hAnsi="Times New Roman" w:cs="Times New Roman"/>
                <w:sz w:val="20"/>
                <w:szCs w:val="20"/>
                <w:lang w:eastAsia="ru-RU"/>
              </w:rPr>
            </w:pPr>
          </w:p>
        </w:tc>
      </w:tr>
      <w:tr w:rsidR="00002681" w:rsidRPr="00002681" w:rsidTr="007001A0">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w:t>
            </w: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2</w:t>
            </w: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3</w:t>
            </w: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4</w:t>
            </w: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5</w:t>
            </w: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6</w:t>
            </w: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7</w:t>
            </w: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8</w:t>
            </w: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9</w:t>
            </w:r>
          </w:p>
        </w:tc>
        <w:tc>
          <w:tcPr>
            <w:tcW w:w="56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10</w:t>
            </w: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11</w:t>
            </w:r>
          </w:p>
        </w:tc>
        <w:tc>
          <w:tcPr>
            <w:tcW w:w="500"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12</w:t>
            </w:r>
          </w:p>
        </w:tc>
        <w:tc>
          <w:tcPr>
            <w:tcW w:w="566"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13</w:t>
            </w: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14</w:t>
            </w: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15</w:t>
            </w:r>
          </w:p>
        </w:tc>
        <w:tc>
          <w:tcPr>
            <w:tcW w:w="643"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16</w:t>
            </w:r>
          </w:p>
        </w:tc>
        <w:tc>
          <w:tcPr>
            <w:tcW w:w="775"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Cs w:val="24"/>
                <w:lang w:eastAsia="ru-RU"/>
              </w:rPr>
            </w:pPr>
            <w:r w:rsidRPr="00002681">
              <w:rPr>
                <w:rFonts w:ascii="Times New Roman" w:eastAsia="Times New Roman" w:hAnsi="Times New Roman" w:cs="Times New Roman"/>
                <w:szCs w:val="24"/>
                <w:lang w:eastAsia="ru-RU"/>
              </w:rPr>
              <w:t>17</w:t>
            </w:r>
          </w:p>
        </w:tc>
      </w:tr>
      <w:tr w:rsidR="00002681" w:rsidRPr="00002681" w:rsidTr="007001A0">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00"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3"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5"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02681" w:rsidRPr="00002681" w:rsidTr="007001A0">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00"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3"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5"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02681" w:rsidRPr="00002681" w:rsidTr="007001A0">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00"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3"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5" w:type="dxa"/>
          </w:tcPr>
          <w:p w:rsidR="00002681" w:rsidRPr="00002681" w:rsidRDefault="00002681" w:rsidP="00002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02681" w:rsidRPr="00002681" w:rsidRDefault="00002681" w:rsidP="00002681">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02681" w:rsidRPr="00002681" w:rsidRDefault="00002681" w:rsidP="00002681">
      <w:pPr>
        <w:autoSpaceDE w:val="0"/>
        <w:autoSpaceDN w:val="0"/>
        <w:adjustRightInd w:val="0"/>
        <w:spacing w:after="0" w:line="240" w:lineRule="auto"/>
        <w:jc w:val="right"/>
        <w:rPr>
          <w:rFonts w:ascii="Arial" w:eastAsia="Times New Roman" w:hAnsi="Arial" w:cs="Arial"/>
          <w:sz w:val="24"/>
          <w:szCs w:val="24"/>
          <w:lang w:eastAsia="ru-RU"/>
        </w:rPr>
      </w:pPr>
    </w:p>
    <w:p w:rsidR="00002681" w:rsidRPr="00002681" w:rsidRDefault="00002681" w:rsidP="00002681">
      <w:pPr>
        <w:autoSpaceDE w:val="0"/>
        <w:autoSpaceDN w:val="0"/>
        <w:adjustRightInd w:val="0"/>
        <w:spacing w:after="0" w:line="240" w:lineRule="auto"/>
        <w:jc w:val="right"/>
        <w:rPr>
          <w:rFonts w:ascii="Arial" w:eastAsia="Times New Roman" w:hAnsi="Arial" w:cs="Arial"/>
          <w:sz w:val="24"/>
          <w:szCs w:val="24"/>
          <w:lang w:eastAsia="ru-RU"/>
        </w:rPr>
      </w:pPr>
    </w:p>
    <w:p w:rsidR="00002681" w:rsidRPr="00002681" w:rsidRDefault="00002681" w:rsidP="00002681">
      <w:pPr>
        <w:autoSpaceDE w:val="0"/>
        <w:autoSpaceDN w:val="0"/>
        <w:adjustRightInd w:val="0"/>
        <w:spacing w:after="0" w:line="240" w:lineRule="auto"/>
        <w:jc w:val="right"/>
        <w:rPr>
          <w:rFonts w:ascii="Arial" w:eastAsia="Times New Roman" w:hAnsi="Arial" w:cs="Arial"/>
          <w:sz w:val="24"/>
          <w:szCs w:val="24"/>
          <w:lang w:eastAsia="ru-RU"/>
        </w:rPr>
      </w:pPr>
    </w:p>
    <w:p w:rsidR="00002681" w:rsidRDefault="00002681" w:rsidP="00002681">
      <w:pPr>
        <w:autoSpaceDE w:val="0"/>
        <w:autoSpaceDN w:val="0"/>
        <w:adjustRightInd w:val="0"/>
        <w:spacing w:after="0" w:line="240" w:lineRule="auto"/>
        <w:jc w:val="right"/>
        <w:rPr>
          <w:rFonts w:ascii="Arial" w:eastAsia="Times New Roman" w:hAnsi="Arial" w:cs="Arial"/>
          <w:sz w:val="24"/>
          <w:szCs w:val="24"/>
          <w:lang w:eastAsia="ru-RU"/>
        </w:rPr>
      </w:pPr>
    </w:p>
    <w:p w:rsidR="00002681" w:rsidRPr="00002681" w:rsidRDefault="00002681" w:rsidP="00002681">
      <w:pPr>
        <w:autoSpaceDE w:val="0"/>
        <w:autoSpaceDN w:val="0"/>
        <w:adjustRightInd w:val="0"/>
        <w:spacing w:after="0" w:line="240" w:lineRule="auto"/>
        <w:jc w:val="right"/>
        <w:rPr>
          <w:rFonts w:ascii="Arial" w:eastAsia="Times New Roman" w:hAnsi="Arial" w:cs="Arial"/>
          <w:sz w:val="24"/>
          <w:szCs w:val="24"/>
          <w:lang w:eastAsia="ru-RU"/>
        </w:rPr>
      </w:pPr>
    </w:p>
    <w:p w:rsidR="00002681" w:rsidRPr="00002681" w:rsidRDefault="00002681" w:rsidP="00002681">
      <w:pPr>
        <w:autoSpaceDE w:val="0"/>
        <w:autoSpaceDN w:val="0"/>
        <w:adjustRightInd w:val="0"/>
        <w:spacing w:after="0" w:line="240" w:lineRule="auto"/>
        <w:jc w:val="right"/>
        <w:rPr>
          <w:rFonts w:ascii="Arial" w:eastAsia="Times New Roman" w:hAnsi="Arial" w:cs="Arial"/>
          <w:sz w:val="24"/>
          <w:szCs w:val="24"/>
          <w:lang w:eastAsia="ru-RU"/>
        </w:rPr>
      </w:pPr>
    </w:p>
    <w:p w:rsidR="00002681" w:rsidRPr="00002681" w:rsidRDefault="00002681" w:rsidP="00002681">
      <w:pPr>
        <w:spacing w:after="200" w:line="276" w:lineRule="auto"/>
        <w:jc w:val="center"/>
        <w:rPr>
          <w:rFonts w:ascii="Times New Roman" w:eastAsia="Times New Roman" w:hAnsi="Times New Roman" w:cs="Times New Roman"/>
          <w:color w:val="33CCCC"/>
          <w:lang w:eastAsia="ru-RU"/>
        </w:rPr>
      </w:pPr>
    </w:p>
    <w:p w:rsidR="00002681" w:rsidRDefault="00002681"/>
    <w:p w:rsidR="008513B7" w:rsidRDefault="008513B7"/>
    <w:p w:rsidR="008513B7" w:rsidRDefault="008513B7"/>
    <w:p w:rsidR="008513B7" w:rsidRDefault="008513B7"/>
    <w:p w:rsidR="008513B7" w:rsidRDefault="008513B7"/>
    <w:p w:rsidR="008513B7" w:rsidRDefault="008513B7"/>
    <w:p w:rsidR="008513B7" w:rsidRDefault="008513B7"/>
    <w:p w:rsidR="008513B7" w:rsidRDefault="008513B7"/>
    <w:p w:rsidR="008513B7" w:rsidRDefault="008513B7"/>
    <w:p w:rsidR="008513B7" w:rsidRPr="008513B7" w:rsidRDefault="009B11F3" w:rsidP="008513B7">
      <w:pPr>
        <w:spacing w:after="200" w:line="276" w:lineRule="auto"/>
        <w:jc w:val="center"/>
        <w:rPr>
          <w:rFonts w:ascii="Times New Roman" w:eastAsia="Times New Roman" w:hAnsi="Times New Roman" w:cs="Times New Roman"/>
          <w:sz w:val="36"/>
          <w:lang w:eastAsia="ru-RU"/>
        </w:rPr>
      </w:pPr>
      <w:r w:rsidRPr="009B11F3">
        <w:rPr>
          <w:noProof/>
          <w:sz w:val="32"/>
          <w:szCs w:val="28"/>
          <w:lang w:eastAsia="ru-RU"/>
        </w:rPr>
        <w:lastRenderedPageBreak/>
        <w:drawing>
          <wp:inline distT="0" distB="0" distL="0" distR="0" wp14:anchorId="7EAF2936" wp14:editId="20CD024B">
            <wp:extent cx="70485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a:ln>
                      <a:noFill/>
                    </a:ln>
                  </pic:spPr>
                </pic:pic>
              </a:graphicData>
            </a:graphic>
          </wp:inline>
        </w:drawing>
      </w:r>
      <w:r w:rsidR="008513B7" w:rsidRPr="008513B7">
        <w:rPr>
          <w:rFonts w:ascii="Calibri" w:eastAsia="Times New Roman" w:hAnsi="Calibri" w:cs="Times New Roman"/>
          <w:sz w:val="24"/>
          <w:szCs w:val="28"/>
          <w:lang w:eastAsia="ru-RU"/>
        </w:rPr>
        <w:t xml:space="preserve">   </w:t>
      </w:r>
    </w:p>
    <w:p w:rsidR="008513B7" w:rsidRPr="008513B7" w:rsidRDefault="008513B7" w:rsidP="008513B7">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center"/>
        <w:rPr>
          <w:rFonts w:ascii="Times New Roman" w:eastAsia="Calibri" w:hAnsi="Times New Roman" w:cs="Times New Roman"/>
          <w:b/>
          <w:sz w:val="36"/>
          <w:szCs w:val="24"/>
          <w:lang w:bidi="en-US"/>
        </w:rPr>
      </w:pPr>
      <w:r w:rsidRPr="000D5A21">
        <w:rPr>
          <w:rFonts w:ascii="Times New Roman" w:eastAsia="Calibri" w:hAnsi="Times New Roman" w:cs="Times New Roman"/>
          <w:b/>
          <w:sz w:val="36"/>
          <w:szCs w:val="24"/>
          <w:lang w:bidi="en-US"/>
        </w:rPr>
        <w:t>АДМИНИСТРАЦИЯ</w:t>
      </w:r>
    </w:p>
    <w:p w:rsidR="000D5A21" w:rsidRPr="000D5A21" w:rsidRDefault="000D5A21" w:rsidP="000D5A21">
      <w:pPr>
        <w:spacing w:after="0" w:line="240" w:lineRule="auto"/>
        <w:jc w:val="center"/>
        <w:rPr>
          <w:rFonts w:ascii="Times New Roman" w:eastAsia="Calibri" w:hAnsi="Times New Roman" w:cs="Times New Roman"/>
          <w:b/>
          <w:sz w:val="36"/>
          <w:szCs w:val="24"/>
          <w:lang w:bidi="en-US"/>
        </w:rPr>
      </w:pPr>
      <w:r w:rsidRPr="000D5A21">
        <w:rPr>
          <w:rFonts w:ascii="Times New Roman" w:eastAsia="Calibri" w:hAnsi="Times New Roman" w:cs="Times New Roman"/>
          <w:b/>
          <w:sz w:val="36"/>
          <w:szCs w:val="24"/>
          <w:lang w:bidi="en-US"/>
        </w:rPr>
        <w:t>ТЕЙКОВСКОГО МУНИЦИПАЛЬНОГО РАЙОНА</w:t>
      </w:r>
    </w:p>
    <w:p w:rsidR="000D5A21" w:rsidRPr="000D5A21" w:rsidRDefault="000D5A21" w:rsidP="000D5A21">
      <w:pPr>
        <w:spacing w:after="0" w:line="240" w:lineRule="auto"/>
        <w:jc w:val="center"/>
        <w:rPr>
          <w:rFonts w:ascii="Times New Roman" w:eastAsia="Calibri" w:hAnsi="Times New Roman" w:cs="Times New Roman"/>
          <w:b/>
          <w:sz w:val="36"/>
          <w:szCs w:val="24"/>
          <w:lang w:bidi="en-US"/>
        </w:rPr>
      </w:pPr>
      <w:r w:rsidRPr="000D5A21">
        <w:rPr>
          <w:rFonts w:ascii="Times New Roman" w:eastAsia="Calibri" w:hAnsi="Times New Roman" w:cs="Times New Roman"/>
          <w:b/>
          <w:sz w:val="36"/>
          <w:szCs w:val="24"/>
          <w:lang w:bidi="en-US"/>
        </w:rPr>
        <w:t>ИВАНОВСКОЙ ОБЛАСТИ</w:t>
      </w:r>
    </w:p>
    <w:p w:rsidR="000D5A21" w:rsidRPr="000D5A21" w:rsidRDefault="000D5A21" w:rsidP="000D5A21">
      <w:pPr>
        <w:spacing w:after="0" w:line="240" w:lineRule="auto"/>
        <w:jc w:val="center"/>
        <w:rPr>
          <w:rFonts w:ascii="Times New Roman" w:eastAsia="Calibri" w:hAnsi="Times New Roman" w:cs="Times New Roman"/>
          <w:sz w:val="36"/>
          <w:szCs w:val="24"/>
          <w:lang w:bidi="en-US"/>
        </w:rPr>
      </w:pPr>
      <w:r w:rsidRPr="000D5A21">
        <w:rPr>
          <w:rFonts w:ascii="Times New Roman" w:eastAsia="Calibri" w:hAnsi="Times New Roman" w:cs="Times New Roman"/>
          <w:sz w:val="36"/>
          <w:szCs w:val="24"/>
          <w:lang w:bidi="en-US"/>
        </w:rPr>
        <w:t>_____________________________________________________</w:t>
      </w:r>
    </w:p>
    <w:p w:rsidR="000D5A21" w:rsidRPr="000D5A21" w:rsidRDefault="000D5A21" w:rsidP="000D5A21">
      <w:pPr>
        <w:spacing w:after="0" w:line="240" w:lineRule="auto"/>
        <w:rPr>
          <w:rFonts w:ascii="Times New Roman" w:eastAsia="Calibri" w:hAnsi="Times New Roman" w:cs="Times New Roman"/>
          <w:sz w:val="36"/>
          <w:szCs w:val="24"/>
          <w:lang w:bidi="en-US"/>
        </w:rPr>
      </w:pPr>
    </w:p>
    <w:p w:rsidR="000D5A21" w:rsidRPr="000D5A21" w:rsidRDefault="000D5A21" w:rsidP="000D5A21">
      <w:pPr>
        <w:spacing w:after="0" w:line="240" w:lineRule="auto"/>
        <w:jc w:val="center"/>
        <w:rPr>
          <w:rFonts w:ascii="Times New Roman" w:eastAsia="Calibri" w:hAnsi="Times New Roman" w:cs="Times New Roman"/>
          <w:sz w:val="36"/>
          <w:szCs w:val="24"/>
          <w:lang w:bidi="en-US"/>
        </w:rPr>
      </w:pPr>
    </w:p>
    <w:p w:rsidR="000D5A21" w:rsidRPr="000D5A21" w:rsidRDefault="000D5A21" w:rsidP="000D5A21">
      <w:pPr>
        <w:spacing w:after="0" w:line="240" w:lineRule="auto"/>
        <w:jc w:val="center"/>
        <w:rPr>
          <w:rFonts w:ascii="Times New Roman" w:eastAsia="Calibri" w:hAnsi="Times New Roman" w:cs="Times New Roman"/>
          <w:b/>
          <w:sz w:val="36"/>
          <w:szCs w:val="24"/>
          <w:lang w:bidi="en-US"/>
        </w:rPr>
      </w:pPr>
      <w:r w:rsidRPr="000D5A21">
        <w:rPr>
          <w:rFonts w:ascii="Times New Roman" w:eastAsia="Calibri" w:hAnsi="Times New Roman" w:cs="Times New Roman"/>
          <w:b/>
          <w:sz w:val="36"/>
          <w:szCs w:val="24"/>
          <w:lang w:bidi="en-US"/>
        </w:rPr>
        <w:t>П О С Т А Н О В Л Е Н И Е</w:t>
      </w:r>
    </w:p>
    <w:p w:rsidR="000D5A21" w:rsidRPr="000D5A21" w:rsidRDefault="000D5A21" w:rsidP="000D5A21">
      <w:pPr>
        <w:spacing w:after="0" w:line="240" w:lineRule="auto"/>
        <w:jc w:val="center"/>
        <w:rPr>
          <w:rFonts w:ascii="Times New Roman" w:eastAsia="Calibri" w:hAnsi="Times New Roman" w:cs="Times New Roman"/>
          <w:b/>
          <w:sz w:val="36"/>
          <w:szCs w:val="24"/>
          <w:lang w:bidi="en-US"/>
        </w:rPr>
      </w:pPr>
    </w:p>
    <w:p w:rsidR="000D5A21" w:rsidRPr="000D5A21" w:rsidRDefault="000D5A21" w:rsidP="000D5A21">
      <w:pPr>
        <w:spacing w:after="0" w:line="240" w:lineRule="auto"/>
        <w:jc w:val="center"/>
        <w:rPr>
          <w:rFonts w:ascii="Times New Roman" w:eastAsia="Calibri" w:hAnsi="Times New Roman" w:cs="Times New Roman"/>
          <w:sz w:val="28"/>
          <w:szCs w:val="24"/>
          <w:lang w:bidi="en-US"/>
        </w:rPr>
      </w:pPr>
      <w:r w:rsidRPr="000D5A21">
        <w:rPr>
          <w:rFonts w:ascii="Times New Roman" w:eastAsia="Calibri" w:hAnsi="Times New Roman" w:cs="Times New Roman"/>
          <w:sz w:val="28"/>
          <w:szCs w:val="24"/>
          <w:lang w:bidi="en-US"/>
        </w:rPr>
        <w:t>от 23.12.2016 № 224</w:t>
      </w:r>
    </w:p>
    <w:p w:rsidR="000D5A21" w:rsidRPr="000D5A21" w:rsidRDefault="000D5A21" w:rsidP="000D5A21">
      <w:pPr>
        <w:spacing w:after="0" w:line="240" w:lineRule="auto"/>
        <w:jc w:val="center"/>
        <w:rPr>
          <w:rFonts w:ascii="Times New Roman" w:eastAsia="Calibri" w:hAnsi="Times New Roman" w:cs="Times New Roman"/>
          <w:sz w:val="28"/>
          <w:szCs w:val="24"/>
          <w:lang w:bidi="en-US"/>
        </w:rPr>
      </w:pPr>
      <w:r w:rsidRPr="000D5A21">
        <w:rPr>
          <w:rFonts w:ascii="Times New Roman" w:eastAsia="Calibri" w:hAnsi="Times New Roman" w:cs="Times New Roman"/>
          <w:sz w:val="28"/>
          <w:szCs w:val="24"/>
          <w:lang w:bidi="en-US"/>
        </w:rPr>
        <w:t>г. Тейково</w:t>
      </w:r>
    </w:p>
    <w:p w:rsidR="000D5A21" w:rsidRPr="000D5A21" w:rsidRDefault="000D5A21" w:rsidP="000D5A21">
      <w:pPr>
        <w:spacing w:after="0" w:line="240" w:lineRule="auto"/>
        <w:jc w:val="center"/>
        <w:rPr>
          <w:rFonts w:ascii="Times New Roman" w:eastAsia="Calibri" w:hAnsi="Times New Roman" w:cs="Times New Roman"/>
          <w:sz w:val="28"/>
          <w:szCs w:val="24"/>
          <w:lang w:bidi="en-US"/>
        </w:rPr>
      </w:pPr>
    </w:p>
    <w:p w:rsidR="000D5A21" w:rsidRPr="000D5A21" w:rsidRDefault="000D5A21" w:rsidP="000D5A21">
      <w:pPr>
        <w:spacing w:after="0" w:line="240" w:lineRule="auto"/>
        <w:jc w:val="center"/>
        <w:rPr>
          <w:rFonts w:ascii="Times New Roman" w:eastAsia="Calibri" w:hAnsi="Times New Roman" w:cs="Times New Roman"/>
          <w:b/>
          <w:sz w:val="28"/>
          <w:szCs w:val="24"/>
          <w:lang w:bidi="en-US"/>
        </w:rPr>
      </w:pPr>
      <w:r w:rsidRPr="000D5A21">
        <w:rPr>
          <w:rFonts w:ascii="Times New Roman" w:eastAsia="Calibri" w:hAnsi="Times New Roman" w:cs="Times New Roman"/>
          <w:b/>
          <w:sz w:val="28"/>
          <w:szCs w:val="24"/>
          <w:lang w:bidi="en-US"/>
        </w:rPr>
        <w:t xml:space="preserve">                 Об утверждении порядка составления и утверждения плана финансово-хозяйственной деятельности </w:t>
      </w:r>
      <w:r w:rsidR="00D2446E" w:rsidRPr="000D5A21">
        <w:rPr>
          <w:rFonts w:ascii="Times New Roman" w:eastAsia="Calibri" w:hAnsi="Times New Roman" w:cs="Times New Roman"/>
          <w:b/>
          <w:sz w:val="28"/>
          <w:szCs w:val="24"/>
          <w:lang w:bidi="en-US"/>
        </w:rPr>
        <w:t>муниципальных бюджетных</w:t>
      </w:r>
      <w:r w:rsidRPr="000D5A21">
        <w:rPr>
          <w:rFonts w:ascii="Times New Roman" w:eastAsia="Calibri" w:hAnsi="Times New Roman" w:cs="Times New Roman"/>
          <w:b/>
          <w:sz w:val="28"/>
          <w:szCs w:val="24"/>
          <w:lang w:bidi="en-US"/>
        </w:rPr>
        <w:t xml:space="preserve"> и </w:t>
      </w:r>
      <w:r w:rsidR="00D2446E" w:rsidRPr="000D5A21">
        <w:rPr>
          <w:rFonts w:ascii="Times New Roman" w:eastAsia="Calibri" w:hAnsi="Times New Roman" w:cs="Times New Roman"/>
          <w:b/>
          <w:sz w:val="28"/>
          <w:szCs w:val="24"/>
          <w:lang w:bidi="en-US"/>
        </w:rPr>
        <w:t>автономных учреждений</w:t>
      </w:r>
      <w:r w:rsidRPr="000D5A21">
        <w:rPr>
          <w:rFonts w:ascii="Times New Roman" w:eastAsia="Calibri" w:hAnsi="Times New Roman" w:cs="Times New Roman"/>
          <w:b/>
          <w:sz w:val="28"/>
          <w:szCs w:val="24"/>
          <w:lang w:bidi="en-US"/>
        </w:rPr>
        <w:t xml:space="preserve"> в Тейковском муниципальном районе Ивановской области</w:t>
      </w:r>
    </w:p>
    <w:p w:rsidR="000D5A21" w:rsidRPr="000D5A21" w:rsidRDefault="000D5A21" w:rsidP="000D5A21">
      <w:pPr>
        <w:autoSpaceDE w:val="0"/>
        <w:autoSpaceDN w:val="0"/>
        <w:adjustRightInd w:val="0"/>
        <w:spacing w:after="200" w:line="276" w:lineRule="auto"/>
        <w:ind w:firstLine="540"/>
        <w:jc w:val="center"/>
        <w:rPr>
          <w:rFonts w:ascii="Times New Roman" w:eastAsia="Times New Roman" w:hAnsi="Times New Roman" w:cs="Times New Roman"/>
          <w:sz w:val="28"/>
          <w:szCs w:val="24"/>
          <w:lang w:eastAsia="ru-RU"/>
        </w:rPr>
      </w:pP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В соответствии с пунктом 3.3 статьи 32 Федерального закона от 12.01.1996  № 7-ФЗ «О некоммерческих организациях», Приказом Минфина РФ от 28.07.2010 № 81н «О требованиях к плану финансово-хозяйственной деятельности государственного (муниципального) учреждения, распоряжением администрации Тейковского муниципального района от 22.10.2010 № 230-р «Об утверждении Плана мероприятий по реализации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администрация Тейковского муниципального района</w:t>
      </w:r>
    </w:p>
    <w:p w:rsidR="000D5A21" w:rsidRPr="000D5A21" w:rsidRDefault="000D5A21" w:rsidP="000D5A21">
      <w:pPr>
        <w:spacing w:after="0" w:line="240" w:lineRule="auto"/>
        <w:jc w:val="both"/>
        <w:rPr>
          <w:rFonts w:ascii="Times New Roman" w:eastAsia="Calibri" w:hAnsi="Times New Roman" w:cs="Times New Roman"/>
          <w:sz w:val="28"/>
          <w:szCs w:val="24"/>
          <w:lang w:bidi="en-US"/>
        </w:rPr>
      </w:pPr>
    </w:p>
    <w:p w:rsidR="000D5A21" w:rsidRPr="000D5A21" w:rsidRDefault="000D5A21" w:rsidP="000D5A21">
      <w:pPr>
        <w:spacing w:after="0" w:line="240" w:lineRule="auto"/>
        <w:jc w:val="center"/>
        <w:rPr>
          <w:rFonts w:ascii="Times New Roman" w:eastAsia="Calibri" w:hAnsi="Times New Roman" w:cs="Times New Roman"/>
          <w:b/>
          <w:sz w:val="28"/>
          <w:szCs w:val="24"/>
          <w:lang w:bidi="en-US"/>
        </w:rPr>
      </w:pPr>
      <w:r w:rsidRPr="000D5A21">
        <w:rPr>
          <w:rFonts w:ascii="Times New Roman" w:eastAsia="Calibri" w:hAnsi="Times New Roman" w:cs="Times New Roman"/>
          <w:b/>
          <w:sz w:val="28"/>
          <w:szCs w:val="24"/>
          <w:lang w:bidi="en-US"/>
        </w:rPr>
        <w:t>ПОСТАНОВЛЯЕТ:</w:t>
      </w:r>
    </w:p>
    <w:p w:rsidR="000D5A21" w:rsidRPr="000D5A21" w:rsidRDefault="000D5A21" w:rsidP="000D5A21">
      <w:pPr>
        <w:spacing w:after="0" w:line="240" w:lineRule="auto"/>
        <w:jc w:val="center"/>
        <w:rPr>
          <w:rFonts w:ascii="Times New Roman" w:eastAsia="Calibri" w:hAnsi="Times New Roman" w:cs="Times New Roman"/>
          <w:sz w:val="28"/>
          <w:szCs w:val="24"/>
          <w:lang w:bidi="en-US"/>
        </w:rPr>
      </w:pPr>
    </w:p>
    <w:p w:rsidR="000D5A21" w:rsidRPr="000D5A21" w:rsidRDefault="000D5A21" w:rsidP="000D5A21">
      <w:pPr>
        <w:spacing w:after="0" w:line="240" w:lineRule="auto"/>
        <w:jc w:val="both"/>
        <w:rPr>
          <w:rFonts w:ascii="Times New Roman" w:eastAsia="Calibri" w:hAnsi="Times New Roman" w:cs="Times New Roman"/>
          <w:sz w:val="28"/>
          <w:szCs w:val="24"/>
          <w:lang w:bidi="en-US"/>
        </w:rPr>
      </w:pPr>
      <w:r w:rsidRPr="000D5A21">
        <w:rPr>
          <w:rFonts w:ascii="Times New Roman" w:eastAsia="Calibri" w:hAnsi="Times New Roman" w:cs="Times New Roman"/>
          <w:sz w:val="28"/>
          <w:szCs w:val="24"/>
          <w:lang w:bidi="en-US"/>
        </w:rPr>
        <w:t xml:space="preserve">          1. Утвердить </w:t>
      </w:r>
      <w:hyperlink r:id="rId11" w:history="1">
        <w:r w:rsidRPr="000D5A21">
          <w:rPr>
            <w:rFonts w:ascii="Times New Roman" w:eastAsia="Calibri" w:hAnsi="Times New Roman" w:cs="Times New Roman"/>
            <w:sz w:val="28"/>
            <w:szCs w:val="24"/>
            <w:lang w:bidi="en-US"/>
          </w:rPr>
          <w:t>порядок</w:t>
        </w:r>
      </w:hyperlink>
      <w:r w:rsidRPr="000D5A21">
        <w:rPr>
          <w:rFonts w:ascii="Times New Roman" w:eastAsia="Calibri" w:hAnsi="Times New Roman" w:cs="Times New Roman"/>
          <w:sz w:val="28"/>
          <w:szCs w:val="24"/>
          <w:lang w:bidi="en-US"/>
        </w:rPr>
        <w:t xml:space="preserve"> составления и утверждения плана финансово-хозяйственной деятельности муниципальных  бюджетных и  автономных учреждений в Тейковском муниципальном районе Ивановской области (прилагается).</w:t>
      </w:r>
    </w:p>
    <w:p w:rsidR="000D5A21" w:rsidRPr="000D5A21" w:rsidRDefault="000D5A21" w:rsidP="000D5A21">
      <w:pPr>
        <w:spacing w:after="0" w:line="240" w:lineRule="auto"/>
        <w:ind w:right="-109"/>
        <w:jc w:val="both"/>
        <w:rPr>
          <w:rFonts w:ascii="Times New Roman" w:eastAsia="Calibri" w:hAnsi="Times New Roman" w:cs="Times New Roman"/>
          <w:sz w:val="28"/>
          <w:szCs w:val="24"/>
          <w:lang w:bidi="en-US"/>
        </w:rPr>
      </w:pPr>
      <w:r w:rsidRPr="000D5A21">
        <w:rPr>
          <w:rFonts w:ascii="Times New Roman" w:eastAsia="Calibri" w:hAnsi="Times New Roman" w:cs="Times New Roman"/>
          <w:sz w:val="28"/>
          <w:szCs w:val="24"/>
          <w:lang w:bidi="en-US"/>
        </w:rPr>
        <w:t xml:space="preserve">          2. Постановление администрации Тейковского муниципального района от 03.11.2011г. № 533 «Об утверждения порядка составления и утверждения плана финансово-хозяйственной деятельности муниципальных  бюджетных и  </w:t>
      </w:r>
      <w:r w:rsidRPr="000D5A21">
        <w:rPr>
          <w:rFonts w:ascii="Times New Roman" w:eastAsia="Calibri" w:hAnsi="Times New Roman" w:cs="Times New Roman"/>
          <w:sz w:val="28"/>
          <w:szCs w:val="24"/>
          <w:lang w:bidi="en-US"/>
        </w:rPr>
        <w:lastRenderedPageBreak/>
        <w:t>автономных учреждений в Тейковском муниципальном районе Ивановской области» отменить.</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3. Настоящее   постановление   вступает   в   силу  с даты подписания и применяется при формировании плана финансово-хозяйственной деятельности начиная с 2017 года.</w:t>
      </w:r>
    </w:p>
    <w:p w:rsidR="000D5A21" w:rsidRPr="000D5A21" w:rsidRDefault="000D5A21" w:rsidP="000D5A21">
      <w:pPr>
        <w:spacing w:after="0" w:line="240" w:lineRule="auto"/>
        <w:ind w:right="-109"/>
        <w:jc w:val="both"/>
        <w:rPr>
          <w:rFonts w:ascii="Times New Roman" w:eastAsia="Calibri" w:hAnsi="Times New Roman" w:cs="Times New Roman"/>
          <w:sz w:val="28"/>
          <w:szCs w:val="24"/>
          <w:lang w:bidi="en-US"/>
        </w:rPr>
      </w:pPr>
    </w:p>
    <w:p w:rsidR="000D5A21" w:rsidRPr="000D5A21" w:rsidRDefault="000D5A21" w:rsidP="000D5A21">
      <w:pPr>
        <w:spacing w:after="0" w:line="240" w:lineRule="auto"/>
        <w:jc w:val="both"/>
        <w:rPr>
          <w:rFonts w:ascii="Times New Roman" w:eastAsia="Calibri" w:hAnsi="Times New Roman" w:cs="Times New Roman"/>
          <w:sz w:val="28"/>
          <w:szCs w:val="24"/>
          <w:lang w:bidi="en-US"/>
        </w:rPr>
      </w:pPr>
    </w:p>
    <w:p w:rsidR="000D5A21" w:rsidRPr="000D5A21" w:rsidRDefault="000D5A21" w:rsidP="000D5A21">
      <w:pPr>
        <w:spacing w:after="0" w:line="240" w:lineRule="auto"/>
        <w:jc w:val="both"/>
        <w:rPr>
          <w:rFonts w:ascii="Times New Roman" w:eastAsia="Calibri" w:hAnsi="Times New Roman" w:cs="Times New Roman"/>
          <w:b/>
          <w:sz w:val="28"/>
          <w:szCs w:val="24"/>
          <w:lang w:bidi="en-US"/>
        </w:rPr>
      </w:pPr>
      <w:r w:rsidRPr="000D5A21">
        <w:rPr>
          <w:rFonts w:ascii="Times New Roman" w:eastAsia="Calibri" w:hAnsi="Times New Roman" w:cs="Times New Roman"/>
          <w:b/>
          <w:sz w:val="28"/>
          <w:szCs w:val="24"/>
          <w:lang w:bidi="en-US"/>
        </w:rPr>
        <w:t xml:space="preserve">Глава Тейковского </w:t>
      </w:r>
      <w:r w:rsidR="00D2446E">
        <w:rPr>
          <w:rFonts w:ascii="Times New Roman" w:eastAsia="Calibri" w:hAnsi="Times New Roman" w:cs="Times New Roman"/>
          <w:b/>
          <w:sz w:val="28"/>
          <w:szCs w:val="24"/>
          <w:lang w:bidi="en-US"/>
        </w:rPr>
        <w:t xml:space="preserve"> </w:t>
      </w:r>
    </w:p>
    <w:p w:rsidR="000D5A21" w:rsidRPr="000D5A21" w:rsidRDefault="000D5A21" w:rsidP="000D5A21">
      <w:pPr>
        <w:spacing w:after="0" w:line="240" w:lineRule="auto"/>
        <w:jc w:val="both"/>
        <w:rPr>
          <w:rFonts w:ascii="Times New Roman" w:eastAsia="Calibri" w:hAnsi="Times New Roman" w:cs="Times New Roman"/>
          <w:b/>
          <w:sz w:val="28"/>
          <w:szCs w:val="24"/>
          <w:lang w:bidi="en-US"/>
        </w:rPr>
      </w:pPr>
      <w:r w:rsidRPr="000D5A21">
        <w:rPr>
          <w:rFonts w:ascii="Times New Roman" w:eastAsia="Calibri" w:hAnsi="Times New Roman" w:cs="Times New Roman"/>
          <w:b/>
          <w:sz w:val="28"/>
          <w:szCs w:val="24"/>
          <w:lang w:bidi="en-US"/>
        </w:rPr>
        <w:t>муниципального района</w:t>
      </w:r>
      <w:r w:rsidRPr="000D5A21">
        <w:rPr>
          <w:rFonts w:ascii="Times New Roman" w:eastAsia="Calibri" w:hAnsi="Times New Roman" w:cs="Times New Roman"/>
          <w:sz w:val="28"/>
          <w:szCs w:val="24"/>
          <w:lang w:bidi="en-US"/>
        </w:rPr>
        <w:t xml:space="preserve">                            </w:t>
      </w:r>
      <w:r w:rsidR="00D2446E">
        <w:rPr>
          <w:rFonts w:ascii="Times New Roman" w:eastAsia="Calibri" w:hAnsi="Times New Roman" w:cs="Times New Roman"/>
          <w:sz w:val="28"/>
          <w:szCs w:val="24"/>
          <w:lang w:bidi="en-US"/>
        </w:rPr>
        <w:t xml:space="preserve">                  </w:t>
      </w:r>
      <w:r w:rsidRPr="000D5A21">
        <w:rPr>
          <w:rFonts w:ascii="Times New Roman" w:eastAsia="Calibri" w:hAnsi="Times New Roman" w:cs="Times New Roman"/>
          <w:sz w:val="28"/>
          <w:szCs w:val="24"/>
          <w:lang w:bidi="en-US"/>
        </w:rPr>
        <w:t xml:space="preserve">           </w:t>
      </w:r>
      <w:r w:rsidRPr="000D5A21">
        <w:rPr>
          <w:rFonts w:ascii="Times New Roman" w:eastAsia="Calibri" w:hAnsi="Times New Roman" w:cs="Times New Roman"/>
          <w:b/>
          <w:sz w:val="28"/>
          <w:szCs w:val="24"/>
          <w:lang w:bidi="en-US"/>
        </w:rPr>
        <w:t xml:space="preserve">      С.А. Семенова</w:t>
      </w:r>
    </w:p>
    <w:p w:rsidR="000D5A21" w:rsidRPr="000D5A21" w:rsidRDefault="000D5A21" w:rsidP="000D5A21">
      <w:pPr>
        <w:spacing w:after="0" w:line="240" w:lineRule="auto"/>
        <w:jc w:val="both"/>
        <w:rPr>
          <w:rFonts w:ascii="Times New Roman" w:eastAsia="Calibri" w:hAnsi="Times New Roman" w:cs="Times New Roman"/>
          <w:sz w:val="24"/>
          <w:szCs w:val="24"/>
          <w:lang w:bidi="en-US"/>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lastRenderedPageBreak/>
        <w:t xml:space="preserve">Приложение </w:t>
      </w: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t xml:space="preserve">к постановлению администрации </w:t>
      </w:r>
    </w:p>
    <w:p w:rsidR="000D5A21" w:rsidRPr="000D5A21" w:rsidRDefault="000D5A21" w:rsidP="000D5A21">
      <w:pPr>
        <w:spacing w:after="0" w:line="240" w:lineRule="auto"/>
        <w:jc w:val="right"/>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t>Тейковского муниципального района</w:t>
      </w:r>
    </w:p>
    <w:p w:rsidR="000D5A21" w:rsidRPr="000D5A21" w:rsidRDefault="000D5A21" w:rsidP="000D5A21">
      <w:pPr>
        <w:spacing w:after="0" w:line="240" w:lineRule="auto"/>
        <w:jc w:val="center"/>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t xml:space="preserve">                                                                                             от 23.12.2016 №224</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8"/>
          <w:szCs w:val="24"/>
          <w:lang w:eastAsia="ru-RU"/>
        </w:rPr>
      </w:pPr>
      <w:r w:rsidRPr="000D5A21">
        <w:rPr>
          <w:rFonts w:ascii="Times New Roman" w:eastAsia="Times New Roman" w:hAnsi="Times New Roman" w:cs="Times New Roman"/>
          <w:b/>
          <w:bCs/>
          <w:sz w:val="28"/>
          <w:szCs w:val="24"/>
          <w:lang w:eastAsia="ru-RU"/>
        </w:rPr>
        <w:t>Порядок</w:t>
      </w:r>
      <w:r w:rsidRPr="000D5A21">
        <w:rPr>
          <w:rFonts w:ascii="Times New Roman" w:eastAsia="Times New Roman" w:hAnsi="Times New Roman" w:cs="Times New Roman"/>
          <w:b/>
          <w:bCs/>
          <w:sz w:val="28"/>
          <w:szCs w:val="24"/>
          <w:lang w:eastAsia="ru-RU"/>
        </w:rPr>
        <w:br/>
        <w:t>составления и утверждения плана финансово-хозяйственной деятельности  муниципальных бюджетных учреждений, подведомственных  администрации Тейковского</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8"/>
          <w:szCs w:val="24"/>
          <w:lang w:eastAsia="ru-RU"/>
        </w:rPr>
      </w:pPr>
      <w:r w:rsidRPr="000D5A21">
        <w:rPr>
          <w:rFonts w:ascii="Times New Roman" w:eastAsia="Times New Roman" w:hAnsi="Times New Roman" w:cs="Times New Roman"/>
          <w:b/>
          <w:bCs/>
          <w:sz w:val="28"/>
          <w:szCs w:val="24"/>
          <w:lang w:eastAsia="ru-RU"/>
        </w:rPr>
        <w:t>муниципального района</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8"/>
          <w:szCs w:val="24"/>
          <w:lang w:eastAsia="ru-RU"/>
        </w:rPr>
      </w:pPr>
      <w:r w:rsidRPr="000D5A21">
        <w:rPr>
          <w:rFonts w:ascii="Times New Roman" w:eastAsia="Times New Roman" w:hAnsi="Times New Roman" w:cs="Times New Roman"/>
          <w:b/>
          <w:bCs/>
          <w:sz w:val="28"/>
          <w:szCs w:val="24"/>
          <w:lang w:eastAsia="ru-RU"/>
        </w:rPr>
        <w:t xml:space="preserve"> </w:t>
      </w:r>
      <w:r w:rsidRPr="000D5A21">
        <w:rPr>
          <w:rFonts w:ascii="Times New Roman" w:eastAsia="Times New Roman" w:hAnsi="Times New Roman" w:cs="Times New Roman"/>
          <w:b/>
          <w:bCs/>
          <w:sz w:val="28"/>
          <w:szCs w:val="24"/>
          <w:lang w:eastAsia="ru-RU"/>
        </w:rPr>
        <w:br/>
      </w:r>
      <w:bookmarkStart w:id="2" w:name="sub_100"/>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sz w:val="28"/>
          <w:szCs w:val="24"/>
          <w:lang w:eastAsia="ru-RU"/>
        </w:rPr>
      </w:pPr>
      <w:r w:rsidRPr="000D5A21">
        <w:rPr>
          <w:rFonts w:ascii="Times New Roman" w:eastAsia="Times New Roman" w:hAnsi="Times New Roman" w:cs="Times New Roman"/>
          <w:b/>
          <w:sz w:val="28"/>
          <w:szCs w:val="24"/>
          <w:lang w:eastAsia="ru-RU"/>
        </w:rPr>
        <w:t>1. Общие положения</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3" w:name="sub_1001"/>
      <w:bookmarkEnd w:id="2"/>
      <w:r w:rsidRPr="000D5A21">
        <w:rPr>
          <w:rFonts w:ascii="Times New Roman" w:eastAsia="Times New Roman" w:hAnsi="Times New Roman" w:cs="Times New Roman"/>
          <w:sz w:val="28"/>
          <w:szCs w:val="24"/>
          <w:lang w:eastAsia="ru-RU"/>
        </w:rPr>
        <w:t xml:space="preserve">1.1. Настоящий Порядок устанавливает  правила составления и утверждения плана финансово-хозяйственной деятельности (далее - План) муниципальных бюджетных учреждений, подведомственных администрации Тейковского муниципального района  (далее - Учреждения). </w:t>
      </w:r>
      <w:bookmarkStart w:id="4" w:name="sub_1002"/>
      <w:bookmarkEnd w:id="3"/>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1.2. План составляется на финансовый год в случае, если решение Совета Тейковского муниципального района о  бюджете Тейковского муниципального района (далее – бюджет района) утверждается на один финансовый год, либо на финансовый год и плановый период, если решение Совета Тейковского муниципального района о бюджете района утверждается на очередной финансовый год и плановый период.</w:t>
      </w:r>
    </w:p>
    <w:bookmarkEnd w:id="4"/>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rsidR="000D5A21" w:rsidRPr="000D5A21" w:rsidRDefault="000D5A21" w:rsidP="000D5A21">
      <w:pPr>
        <w:autoSpaceDE w:val="0"/>
        <w:autoSpaceDN w:val="0"/>
        <w:adjustRightInd w:val="0"/>
        <w:spacing w:after="0" w:line="240" w:lineRule="auto"/>
        <w:jc w:val="center"/>
        <w:outlineLvl w:val="1"/>
        <w:rPr>
          <w:rFonts w:ascii="Times New Roman" w:eastAsia="Times New Roman" w:hAnsi="Times New Roman" w:cs="Arial"/>
          <w:b/>
          <w:sz w:val="28"/>
          <w:szCs w:val="24"/>
          <w:lang w:eastAsia="ru-RU"/>
        </w:rPr>
      </w:pPr>
      <w:r w:rsidRPr="000D5A21">
        <w:rPr>
          <w:rFonts w:ascii="Times New Roman" w:eastAsia="Times New Roman" w:hAnsi="Times New Roman" w:cs="Arial"/>
          <w:b/>
          <w:sz w:val="28"/>
          <w:szCs w:val="24"/>
          <w:lang w:eastAsia="ru-RU"/>
        </w:rPr>
        <w:t>2. Порядок составления Плана</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Arial"/>
          <w:sz w:val="28"/>
          <w:szCs w:val="24"/>
          <w:lang w:eastAsia="ru-RU"/>
        </w:rPr>
      </w:pP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Arial"/>
          <w:sz w:val="28"/>
          <w:szCs w:val="24"/>
          <w:lang w:eastAsia="ru-RU"/>
        </w:rPr>
      </w:pPr>
      <w:r w:rsidRPr="000D5A21">
        <w:rPr>
          <w:rFonts w:ascii="Times New Roman" w:eastAsia="Times New Roman" w:hAnsi="Times New Roman" w:cs="Arial"/>
          <w:sz w:val="28"/>
          <w:szCs w:val="24"/>
          <w:lang w:eastAsia="ru-RU"/>
        </w:rPr>
        <w:tab/>
        <w:t>2.1. План составляется учреждением</w:t>
      </w:r>
      <w:r w:rsidRPr="000D5A21">
        <w:rPr>
          <w:rFonts w:ascii="Times New Roman" w:eastAsia="Times New Roman" w:hAnsi="Times New Roman" w:cs="Arial"/>
          <w:b/>
          <w:sz w:val="28"/>
          <w:szCs w:val="24"/>
          <w:lang w:eastAsia="ru-RU"/>
        </w:rPr>
        <w:t> </w:t>
      </w:r>
      <w:r w:rsidRPr="000D5A21">
        <w:rPr>
          <w:rFonts w:ascii="Times New Roman" w:eastAsia="Times New Roman" w:hAnsi="Times New Roman" w:cs="Arial"/>
          <w:sz w:val="28"/>
          <w:szCs w:val="24"/>
          <w:lang w:eastAsia="ru-RU"/>
        </w:rPr>
        <w:t>по кассовому  методу  в  рублях  с  точностью  до  двух  знаков  после запятой, по форме согласно приложениям 1, 2 к настоящему порядку.</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2.2. В</w:t>
      </w:r>
      <w:r w:rsidRPr="000D5A21">
        <w:rPr>
          <w:rFonts w:ascii="Times New Roman" w:eastAsia="Times New Roman" w:hAnsi="Times New Roman" w:cs="Times New Roman"/>
          <w:b/>
          <w:sz w:val="28"/>
          <w:szCs w:val="24"/>
          <w:lang w:eastAsia="ru-RU"/>
        </w:rPr>
        <w:t xml:space="preserve"> </w:t>
      </w:r>
      <w:r w:rsidRPr="000D5A21">
        <w:rPr>
          <w:rFonts w:ascii="Times New Roman" w:eastAsia="Times New Roman" w:hAnsi="Times New Roman" w:cs="Times New Roman"/>
          <w:sz w:val="28"/>
          <w:szCs w:val="24"/>
          <w:lang w:eastAsia="ru-RU"/>
        </w:rPr>
        <w:t xml:space="preserve"> Плане указываются: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1) цели деятельности учреждения в соответствии с федеральными законами, муниципальными правовыми актами и уставом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 виды деятельности учреждения, относящиеся к его основным видам деятельности в соответствии с уставом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3) перечень услуг (работ), относящихся в соответствии с уставом учреждения к основным видам деятельности учреждения, предоставление которых для физических и юридических лиц осуществляется, в том числе за плату;</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4) общая балансовая стоимость недвижимого муниципального имущества на дату составления Плана указывается в разрезе стоимости имущества, закрепленного собственником имущества за учреждением на праве оперативного управления, приобретенного учреждением за счет выделенных собственником имущества учреждения средств, приобретенного учреждением за счет доходов, полученных от иной приносящей доход деятельности;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lastRenderedPageBreak/>
        <w:tab/>
        <w:t xml:space="preserve">5) общая балансовая стоимость движимого муниципального имущества на дату составления Плана, в том числе балансовая стоимость особо ценного движимого имущества;          </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6) иная информация по решению администрации Тейковского муниципального района.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2.4. В  План включаются следующие таблицы:</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Таблица 1 «Показатели финансового состояния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Таблица 2 «Показатели по поступлениям и выплатам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Таблица 2.1 «Показатели выплат по расходам на закупку товаров, работ, услуг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Таблица 3 «Сведения о средствах, поступающих во временное распоряжение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Таблица 4 «Справочная информация».</w:t>
      </w:r>
    </w:p>
    <w:p w:rsidR="000D5A21" w:rsidRPr="000D5A21" w:rsidRDefault="000D5A21" w:rsidP="000D5A21">
      <w:pPr>
        <w:spacing w:after="0" w:line="240" w:lineRule="auto"/>
        <w:jc w:val="both"/>
        <w:rPr>
          <w:rFonts w:ascii="Times New Roman" w:eastAsia="Times New Roman" w:hAnsi="Times New Roman" w:cs="Times New Roman"/>
          <w:b/>
          <w:sz w:val="28"/>
          <w:szCs w:val="24"/>
          <w:lang w:eastAsia="ru-RU"/>
        </w:rPr>
      </w:pPr>
      <w:r w:rsidRPr="000D5A21">
        <w:rPr>
          <w:rFonts w:ascii="Times New Roman" w:eastAsia="Times New Roman" w:hAnsi="Times New Roman" w:cs="Times New Roman"/>
          <w:sz w:val="28"/>
          <w:szCs w:val="24"/>
          <w:lang w:eastAsia="ru-RU"/>
        </w:rPr>
        <w:tab/>
        <w:t>В  Плане может отражаться иная информация по решению администрации Тейковского муниципального района.</w:t>
      </w:r>
      <w:r w:rsidRPr="000D5A21">
        <w:rPr>
          <w:rFonts w:ascii="Times New Roman" w:eastAsia="Times New Roman" w:hAnsi="Times New Roman" w:cs="Times New Roman"/>
          <w:sz w:val="28"/>
          <w:szCs w:val="24"/>
          <w:lang w:eastAsia="ru-RU"/>
        </w:rPr>
        <w:tab/>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b/>
          <w:sz w:val="28"/>
          <w:szCs w:val="24"/>
          <w:lang w:eastAsia="ru-RU"/>
        </w:rPr>
        <w:tab/>
      </w:r>
      <w:r w:rsidRPr="000D5A21">
        <w:rPr>
          <w:rFonts w:ascii="Times New Roman" w:eastAsia="Times New Roman" w:hAnsi="Times New Roman" w:cs="Times New Roman"/>
          <w:sz w:val="28"/>
          <w:szCs w:val="24"/>
          <w:lang w:eastAsia="ru-RU"/>
        </w:rPr>
        <w:t>2.5. В целях формирования показателей Плана по поступлениям и выплатам, включенных в План, учреждение составляет на этапе формирования проекта бюджета района на очередной финансовый год (на очередной финансовый год и плановый период) План, исходя из представленной администрацией Тейковского муниципального района информации о планируемых объемах расходных обязательств:</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b/>
          <w:sz w:val="28"/>
          <w:szCs w:val="24"/>
          <w:lang w:eastAsia="ru-RU"/>
        </w:rPr>
        <w:tab/>
      </w:r>
      <w:r w:rsidRPr="000D5A21">
        <w:rPr>
          <w:rFonts w:ascii="Times New Roman" w:eastAsia="Times New Roman" w:hAnsi="Times New Roman" w:cs="Times New Roman"/>
          <w:sz w:val="28"/>
          <w:szCs w:val="24"/>
          <w:lang w:eastAsia="ru-RU"/>
        </w:rPr>
        <w:t>1) субсидий на финансовое обеспечение выполнения муниципального задания (далее – муниципальное задание);</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b/>
          <w:sz w:val="28"/>
          <w:szCs w:val="24"/>
          <w:lang w:eastAsia="ru-RU"/>
        </w:rPr>
        <w:tab/>
      </w:r>
      <w:r w:rsidRPr="000D5A21">
        <w:rPr>
          <w:rFonts w:ascii="Times New Roman" w:eastAsia="Times New Roman" w:hAnsi="Times New Roman" w:cs="Times New Roman"/>
          <w:sz w:val="28"/>
          <w:szCs w:val="24"/>
          <w:lang w:eastAsia="ru-RU"/>
        </w:rPr>
        <w:t>2) субсидий, предоставляемых в соответствии с абзацем вторым пункта 1 статьи 78.1 Бюджетного кодекса Российской Федерации;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3)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4) грантов в форме субсидий, в том числе предоставляемых по результатам конкурсов;</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5) публичных обязательств перед физическими лицами в денежной форме, полномочия по исполнению которых передаются в установленном порядке учреждению;</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6) бюджетных инвестиций (в части переданных полномочий муниципального заказчика в соответствии с Бюджетным кодексом Российской Федерации).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2.6. Плановые показатели по поступлениям формируются учреждением с указанием, в том числе:</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1) субсидий на финансовое обеспечение выполнения муниципального задания;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 субсидий, предоставляемых в соответствии с абзацем вторым пункта 1 статьи 78.1 Бюджетного кодекса Российской Федерации;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3)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lastRenderedPageBreak/>
        <w:tab/>
        <w:t>4) грантов в форме субсидий, в том числе предоставляемых по результатам конкурсов;</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5)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6) поступлений от реализации ценных бумаг для муниципальных автономных учреждений, а также муниципальных бюджетных учреждений в случаях, установленных федеральными законами.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Справочно указываются суммы публичных обязательств перед физическим лицом, подлежащих исполнению в денежной форме, полномочия по исполнению которых от имени органа местного самоуправления передаются в установленном порядке учреждению, бюджетных инвестиций (в части переданных полномочий муниципального заказчика в соответствии с Бюджетным кодексом Российской Федерации), а также средства во временном распоряжении учреждения, при принятии администрацией Тейковского муниципального района решения об отражении указанных сведений в таблице «Справочная информация».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Суммы, указанные в абзацах втором, третьем, четвертом, пятом и восьмом настоящего пункта, формируются учреждением на основании информации, полученной от администрации Тейковского муниципального района.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Суммы, указанные в абзаце шестом настоящего пункта, учреждение рассчитывает исходя из планируемого объема оказания услуг (выполнения работ) и планируемой стоимости их реализации.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2.7. Плановые показатели по выплатам формируются учреждением в разрезе соответствующих показателей, содержащихся в таблице «Показатели по поступлениям и выплатам учреждения».</w:t>
      </w:r>
    </w:p>
    <w:p w:rsidR="000D5A21" w:rsidRPr="000D5A21" w:rsidRDefault="000D5A21" w:rsidP="000D5A21">
      <w:pPr>
        <w:autoSpaceDE w:val="0"/>
        <w:autoSpaceDN w:val="0"/>
        <w:adjustRightInd w:val="0"/>
        <w:spacing w:after="0" w:line="240" w:lineRule="auto"/>
        <w:jc w:val="both"/>
        <w:outlineLvl w:val="0"/>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2.7.1. К представляемому на утверждение проекту Плана прилагаются расчеты (обоснования) плановых показателей по выплатам, использованные при формировании Плана, являющиеся справочной информацией к Плану, формируемые по форме согласно приложению №1 к порядку составления Плана финансово-хозяйственной деятельности муниципальных бюджетных учреждений, подведомственных  администрации Тейковского муниципального района.</w:t>
      </w:r>
    </w:p>
    <w:p w:rsidR="000D5A21" w:rsidRPr="000D5A21" w:rsidRDefault="000D5A21" w:rsidP="000D5A21">
      <w:pPr>
        <w:autoSpaceDE w:val="0"/>
        <w:autoSpaceDN w:val="0"/>
        <w:adjustRightInd w:val="0"/>
        <w:spacing w:after="0" w:line="240" w:lineRule="auto"/>
        <w:jc w:val="both"/>
        <w:outlineLvl w:val="0"/>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Учреждение вправе применять дополнительные расчеты (обоснования) показателей, отраженных в таблицах приложения № 1 к настоящему Порядку, в соответствии с разработанными им дополнительными таблицами.</w:t>
      </w:r>
    </w:p>
    <w:p w:rsidR="000D5A21" w:rsidRPr="000D5A21" w:rsidRDefault="000D5A21" w:rsidP="000D5A21">
      <w:pPr>
        <w:autoSpaceDE w:val="0"/>
        <w:autoSpaceDN w:val="0"/>
        <w:adjustRightInd w:val="0"/>
        <w:spacing w:after="0" w:line="240" w:lineRule="auto"/>
        <w:jc w:val="both"/>
        <w:outlineLvl w:val="0"/>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0D5A21" w:rsidRPr="000D5A21" w:rsidRDefault="000D5A21" w:rsidP="000D5A21">
      <w:pPr>
        <w:autoSpaceDE w:val="0"/>
        <w:autoSpaceDN w:val="0"/>
        <w:adjustRightInd w:val="0"/>
        <w:spacing w:after="0" w:line="240" w:lineRule="auto"/>
        <w:jc w:val="both"/>
        <w:outlineLvl w:val="0"/>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Расчеты (обоснования) плановых показателей по выплатам формируются учреждением в разрезе источников финансового обеспечения.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 xml:space="preserve">2.7.2. Общая сумма расходов бюджетного учреждения на закупки товаров, работ, услуг, отраженная в Плане, подлежит детализации в плане закупок </w:t>
      </w:r>
      <w:r w:rsidRPr="000D5A21">
        <w:rPr>
          <w:rFonts w:ascii="Times New Roman" w:eastAsia="Times New Roman" w:hAnsi="Times New Roman" w:cs="Times New Roman"/>
          <w:sz w:val="28"/>
          <w:szCs w:val="24"/>
          <w:lang w:eastAsia="ru-RU"/>
        </w:rPr>
        <w:lastRenderedPageBreak/>
        <w:t>товаров, работ, услуг для обеспечения муниципальных нужд, формируемом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план закупок), а также в плане закупок, формируемом в соответствии с Федеральным законом № 223-ФЗ согласно положениям части 2 статьи 15 Федерального закона  44-ФЗ.</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2.8. При принятии администрацией Тейковского муниципального района решения о раздельном формировании плановых показателей по выплатам, связанным с выполнением учреждением муниципального задания, объемы указанных выплат в пределах общего объема субсидии на выполнение муниципального задания могут рассчитываться с превышением нормативных затрат, определенных в Порядке формирования муниципального задания на оказание муниципальных услуг (выполнение работ) муниципальными  бюджетными учреждениями Тейковского муниципального района и финансового обеспечения выполнения муниципального задания, утвержденном постановлением администрации Тейковского муниципального района от 17.09.2015 № 208 «Об утверждении порядка формирования муниципального задания на оказание муниципальных услуг (выполнение работ) муниципальными учреждениями Тейковского муниципального района и финансового обеспечения выполнения муниципального задания»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2.9. При предоставлении учреждению субсидии, в соответствии с абзацем вторым пункта 1 статьи 78.1 Бюджетного кодекса Российской Федерации,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целевая субсидия) учреждение составляет и представляет администрации Тейковского муниципального района органу Сведения об операциях с целевыми субсидиями, предоставленными муниципальному учреждению (код формы документа по Общероссийскому классификатору управленческой документации 0501016) (далее - Сведения) согласно приложению 2 к приложению настоящего постановления.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При составлении Сведений учреждением в них указываются: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1) в графе 1 - наименование целевой субсидии с указанием цели, на осуществление которой предоставляется целевая субсидия;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 в графе 2 - аналитический код, присвоенный администрацией Тейковского муниципального района для учета операций с целевой субсидией (далее - код субсидии);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3) в графе 3 - код по бюджетной классификации Российской Федерации, исходя из экономического содержания планируемых поступлений и выплат;</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 xml:space="preserve">4) в графе 4 - код объекта капитального строительства (объекта недвижимости, мероприятия (укрупненного инвестиционного проекта), включенного в адресную инвестиционную программу, на строительство (реконструкцию, в том числе с элементами реставрации, техническое перевооружение) или приобретение которого предоставляется субсидия на осуществление капитальных вложений в объекты капитального строительства </w:t>
      </w:r>
      <w:r w:rsidRPr="000D5A21">
        <w:rPr>
          <w:rFonts w:ascii="Times New Roman" w:eastAsia="Times New Roman" w:hAnsi="Times New Roman" w:cs="Times New Roman"/>
          <w:sz w:val="28"/>
          <w:szCs w:val="24"/>
          <w:lang w:eastAsia="ru-RU"/>
        </w:rPr>
        <w:lastRenderedPageBreak/>
        <w:t>муниципальной собственности или приобретение объектов недвижимого имущества в муниципальную собственность;</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5) в графах 5, 6 - неиспользованные на начало текущего финансового года остатки целевых субсидий, на суммы которых подтверждена в установленном порядке потребность в направлении их на те же цели в разрезе кодов субсидий по каждой субсидии, с отражением в графе 5 кода субсидии, в случае, если коды субсидии, присвоенные для учета операций с целевой субсидией в прошлые годы и в новом финансовом году, различаются, в графе 6 – суммы разрешенного к использованию остатка;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6) в графах 7, 8 - суммы возврата дебиторской задолженности прошлых лет, на которые подтверждена в установленном порядке потребность в направлении их на те же цели, с отражением в графе 7 кода субсидии, в случае, если коды субсидии, присвоенные для учета операций с целевой субсидией в прошлые годы и в новом финансовом году, различаются, в графе 8 - разрешенные к использованию суммы;</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7) в графе 9 - сумма планируемых на текущий финансовый год поступлений целевых субсидий;</w:t>
      </w:r>
      <w:r w:rsidRPr="000D5A21">
        <w:rPr>
          <w:rFonts w:ascii="Times New Roman" w:eastAsia="Times New Roman" w:hAnsi="Times New Roman" w:cs="Times New Roman"/>
          <w:sz w:val="28"/>
          <w:szCs w:val="24"/>
          <w:lang w:eastAsia="ru-RU"/>
        </w:rPr>
        <w:br/>
      </w:r>
      <w:r w:rsidRPr="000D5A21">
        <w:rPr>
          <w:rFonts w:ascii="Times New Roman" w:eastAsia="Times New Roman" w:hAnsi="Times New Roman" w:cs="Times New Roman"/>
          <w:sz w:val="28"/>
          <w:szCs w:val="24"/>
          <w:lang w:eastAsia="ru-RU"/>
        </w:rPr>
        <w:tab/>
        <w:t>8) в графе 10 - сумма планируемых на текущий финансовый год выплат, источником финансового обеспечения которых являются целевые субсидии.</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Плановые показатели по выплатам могут быть детализированы до уровня групп и подгрупп видов расходов бюджетной классификации Российской Федерации, а по группе «Поступление нефинансовых активов» - с указанием кода группы классификации операций сектора государственного управления.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В случае, если учреждению предоставляется несколько целевых субсидий, показатели Сведений формируются по каждой целевой субсидии без формирования группировочных итогов.</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 xml:space="preserve">Формирование объемов планируемых выплат, указанных в Сведениях, осуществляется в соответствии с постановлением администрации Тейковского муниципального района от 30.12.2011  № 722 «Об утверждении порядка определения объема и условий предоставления из бюджета Тейковского муниципального района муниципальным бюджетным и автономным учреждениям Тейковского муниципального района субсидий на иные цели». </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2.10. Объемы планируемых выплат, источником финансового обеспечения которых являются поступления от оказания учреждениями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формируются учреждением в соответствии с порядком определения платы, установленным администрацией Тейковского муниципального района.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2.11. Администрация Тейковского муниципального района вправе установить для учреждения формирование плановых поступлений и соответствующих им плановых выплат, в том числе в разрезе видов услуг (работ).</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 xml:space="preserve">2.12. Администрация Тейковского муниципального района вправе утвердить единую форму Плана для муниципального автономного и </w:t>
      </w:r>
      <w:r w:rsidRPr="000D5A21">
        <w:rPr>
          <w:rFonts w:ascii="Times New Roman" w:eastAsia="Times New Roman" w:hAnsi="Times New Roman" w:cs="Times New Roman"/>
          <w:sz w:val="28"/>
          <w:szCs w:val="24"/>
          <w:lang w:eastAsia="ru-RU"/>
        </w:rPr>
        <w:lastRenderedPageBreak/>
        <w:t>бюджетного учреждения либо две отдельные формы для муниципального автономного и бюджетного учреждения соответственно, а также правила по их заполнению.</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2.13. После утверждения в установленном порядке решения о бюджете района План и Сведения при необходимости уточняются учреждением и направляются на утверждение.</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r w:rsidRPr="000D5A21">
        <w:rPr>
          <w:rFonts w:ascii="Times New Roman" w:eastAsia="Times New Roman" w:hAnsi="Times New Roman" w:cs="Times New Roman"/>
          <w:sz w:val="28"/>
          <w:szCs w:val="24"/>
          <w:lang w:eastAsia="ru-RU"/>
        </w:rPr>
        <w:tab/>
        <w:t>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выполнение муниципального задания.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2.14.В Плане должны содержаться подписи должностных лиц, ответственных за содержащиеся в Плане данные, - руководителя учреждения (уполномоченного им лица), руководителя финансово-экономической службы учреждения или иного уполномоченного руководителем лица, главного бухгалтера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2.15. При внесении изменений в  бюджет района на текущий финансовый год и плановый период уточнение показателей Плана и Сведений осуществляется в течение 30 дней после принятия решения  о внесении изменений в  бюджет района, но не позднее 31 декабря текущего года с учетом требований раздела 3 настоящего Порядка.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2.16. Внесение изменений в План и Сведения, не связанных с принятием решения о бюджете района на текущий финансовый год и плановый период, осуществляется при наличии соответствующих обоснований и расчетов на величину измененных показателей в срок до 31 декабря текущего года с учетом требований раздела 3 настоящего Порядка.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2.17. В целях внесения изменений в План и (или) Сведения составляются новые План и (или) Сведения, показатели которых не должны вступать в противоречие в части кассовых операций по выплатам, проведенным до внесения изменения в План и (или) Сведения, а также с показателями планов закупок. Решение о внесении изменений в План принимается руководителем учреждения.</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p>
    <w:p w:rsidR="000D5A21" w:rsidRPr="000D5A21" w:rsidRDefault="000D5A21" w:rsidP="000D5A21">
      <w:pPr>
        <w:spacing w:after="0" w:line="240" w:lineRule="auto"/>
        <w:jc w:val="center"/>
        <w:rPr>
          <w:rFonts w:ascii="Times New Roman" w:eastAsia="Times New Roman" w:hAnsi="Times New Roman" w:cs="Times New Roman"/>
          <w:b/>
          <w:sz w:val="28"/>
          <w:szCs w:val="24"/>
          <w:lang w:eastAsia="ru-RU"/>
        </w:rPr>
      </w:pPr>
      <w:r w:rsidRPr="000D5A21">
        <w:rPr>
          <w:rFonts w:ascii="Times New Roman" w:eastAsia="Times New Roman" w:hAnsi="Times New Roman" w:cs="Times New Roman"/>
          <w:b/>
          <w:sz w:val="28"/>
          <w:szCs w:val="24"/>
          <w:lang w:eastAsia="ru-RU"/>
        </w:rPr>
        <w:t>3. Порядок утверждения Плана и Сведений.</w:t>
      </w:r>
    </w:p>
    <w:p w:rsidR="000D5A21" w:rsidRPr="000D5A21" w:rsidRDefault="000D5A21" w:rsidP="000D5A21">
      <w:pPr>
        <w:spacing w:after="0" w:line="240" w:lineRule="auto"/>
        <w:jc w:val="center"/>
        <w:rPr>
          <w:rFonts w:ascii="Times New Roman" w:eastAsia="Times New Roman" w:hAnsi="Times New Roman" w:cs="Times New Roman"/>
          <w:b/>
          <w:sz w:val="28"/>
          <w:szCs w:val="24"/>
          <w:lang w:eastAsia="ru-RU"/>
        </w:rPr>
      </w:pP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8"/>
          <w:szCs w:val="24"/>
          <w:lang w:eastAsia="ru-RU"/>
        </w:rPr>
      </w:pPr>
      <w:bookmarkStart w:id="5" w:name="sub_1012"/>
      <w:r w:rsidRPr="000D5A21">
        <w:rPr>
          <w:rFonts w:ascii="Times New Roman" w:eastAsia="Times New Roman" w:hAnsi="Times New Roman" w:cs="Times New Roman"/>
          <w:sz w:val="28"/>
          <w:szCs w:val="24"/>
          <w:lang w:eastAsia="ru-RU"/>
        </w:rPr>
        <w:tab/>
        <w:t xml:space="preserve">3.1. После принятия в установленном порядке решения Совета Тейковского муниципального района о бюджете района на очередной финансовый год и плановый период </w:t>
      </w:r>
      <w:hyperlink r:id="rId12" w:anchor="sub_1100#sub_1100" w:history="1">
        <w:r w:rsidRPr="000D5A21">
          <w:rPr>
            <w:rFonts w:ascii="Times New Roman" w:eastAsia="Times New Roman" w:hAnsi="Times New Roman" w:cs="Times New Roman"/>
            <w:color w:val="000000"/>
            <w:sz w:val="28"/>
            <w:szCs w:val="24"/>
            <w:lang w:eastAsia="ru-RU"/>
          </w:rPr>
          <w:t>План</w:t>
        </w:r>
      </w:hyperlink>
      <w:r w:rsidRPr="000D5A21">
        <w:rPr>
          <w:rFonts w:ascii="Times New Roman" w:eastAsia="Times New Roman" w:hAnsi="Times New Roman" w:cs="Times New Roman"/>
          <w:color w:val="000000"/>
          <w:sz w:val="28"/>
          <w:szCs w:val="24"/>
          <w:lang w:eastAsia="ru-RU"/>
        </w:rPr>
        <w:t xml:space="preserve"> </w:t>
      </w:r>
      <w:r w:rsidRPr="000D5A21">
        <w:rPr>
          <w:rFonts w:ascii="Times New Roman" w:eastAsia="Times New Roman" w:hAnsi="Times New Roman" w:cs="Times New Roman"/>
          <w:sz w:val="28"/>
          <w:szCs w:val="24"/>
          <w:lang w:eastAsia="ru-RU"/>
        </w:rPr>
        <w:t>при необходимости уточняется учреждением и направляется в  администрацию  Тейковского муниципального района (приложение).</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8"/>
          <w:szCs w:val="24"/>
          <w:lang w:eastAsia="ru-RU"/>
        </w:rPr>
      </w:pPr>
      <w:bookmarkStart w:id="6" w:name="sub_1013"/>
      <w:bookmarkEnd w:id="5"/>
      <w:r w:rsidRPr="000D5A21">
        <w:rPr>
          <w:rFonts w:ascii="Times New Roman" w:eastAsia="Times New Roman" w:hAnsi="Times New Roman" w:cs="Times New Roman"/>
          <w:sz w:val="28"/>
          <w:szCs w:val="24"/>
          <w:lang w:eastAsia="ru-RU"/>
        </w:rPr>
        <w:tab/>
        <w:t>3.2. Уточнение показателей Плана, связанных с принятием решения Совета Тейковского муниципального района о бюджете района на очередной финансовый год и плановый период, осуществляется учреждением не позднее одного месяца после официального опубликования  решения  Совета Тейковского муниципального района о бюджете района на очередной финансовый год и плановый период.</w:t>
      </w:r>
    </w:p>
    <w:bookmarkEnd w:id="6"/>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lastRenderedPageBreak/>
        <w:t>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выполнение муниципального задания.</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8"/>
          <w:szCs w:val="24"/>
          <w:lang w:eastAsia="ru-RU"/>
        </w:rPr>
      </w:pPr>
      <w:bookmarkStart w:id="7" w:name="sub_1014"/>
      <w:r w:rsidRPr="000D5A21">
        <w:rPr>
          <w:rFonts w:ascii="Times New Roman" w:eastAsia="Times New Roman" w:hAnsi="Times New Roman" w:cs="Times New Roman"/>
          <w:sz w:val="28"/>
          <w:szCs w:val="24"/>
          <w:lang w:eastAsia="ru-RU"/>
        </w:rPr>
        <w:tab/>
        <w:t>3.3. В целях внесения изменений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8"/>
          <w:szCs w:val="24"/>
          <w:lang w:eastAsia="ru-RU"/>
        </w:rPr>
      </w:pPr>
      <w:bookmarkStart w:id="8" w:name="sub_1015"/>
      <w:bookmarkEnd w:id="7"/>
      <w:r w:rsidRPr="000D5A21">
        <w:rPr>
          <w:rFonts w:ascii="Times New Roman" w:eastAsia="Times New Roman" w:hAnsi="Times New Roman" w:cs="Times New Roman"/>
          <w:sz w:val="28"/>
          <w:szCs w:val="24"/>
          <w:lang w:eastAsia="ru-RU"/>
        </w:rPr>
        <w:tab/>
        <w:t>3.4. Внесение изменений в План, не связанных с принятием решения  Совета Тейковского муниципального района о бюджете района на очередной финансовый год и плановый период осуществляется при наличии соответствующих обоснований и расчетов на величину измененных показателей.</w:t>
      </w:r>
    </w:p>
    <w:bookmarkEnd w:id="8"/>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3.5. План финансово-хозяйственной деятельности муниципального бюджетного учреждения  (План с учетом изменений) утверждается руководителем муниципального бюджетного учреждения, если иное не установлено администрацией Тейковского муниципального района.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ab/>
        <w:t>3.6. Сведения, указанные в пункте 2.9 настоящего Порядка, сформированные учреждением, утверждаются администрацией Тейковского муниципального района.</w:t>
      </w:r>
    </w:p>
    <w:p w:rsidR="000D5A21" w:rsidRPr="000D5A21" w:rsidRDefault="000D5A21" w:rsidP="000D5A21">
      <w:pPr>
        <w:spacing w:after="0" w:line="240" w:lineRule="auto"/>
        <w:jc w:val="both"/>
        <w:rPr>
          <w:rFonts w:ascii="Times New Roman" w:eastAsia="Times New Roman" w:hAnsi="Times New Roman" w:cs="Times New Roman"/>
          <w:sz w:val="28"/>
          <w:szCs w:val="24"/>
          <w:lang w:eastAsia="ru-RU"/>
        </w:rPr>
      </w:pPr>
      <w:r w:rsidRPr="000D5A21">
        <w:rPr>
          <w:rFonts w:ascii="Times New Roman" w:eastAsia="Times New Roman" w:hAnsi="Times New Roman" w:cs="Times New Roman"/>
          <w:sz w:val="28"/>
          <w:szCs w:val="24"/>
          <w:lang w:eastAsia="ru-RU"/>
        </w:rPr>
        <w:t xml:space="preserve"> </w:t>
      </w:r>
    </w:p>
    <w:p w:rsidR="000D5A21" w:rsidRPr="000D5A21" w:rsidRDefault="000D5A21" w:rsidP="000D5A21">
      <w:pPr>
        <w:spacing w:after="0" w:line="240" w:lineRule="auto"/>
        <w:ind w:firstLine="709"/>
        <w:jc w:val="center"/>
        <w:rPr>
          <w:rFonts w:ascii="Times New Roman" w:eastAsia="Times New Roman" w:hAnsi="Times New Roman" w:cs="Times New Roman"/>
          <w:color w:val="33CCCC"/>
          <w:sz w:val="28"/>
          <w:szCs w:val="24"/>
          <w:lang w:eastAsia="ru-RU"/>
        </w:rPr>
      </w:pPr>
    </w:p>
    <w:p w:rsidR="000D5A21" w:rsidRPr="000D5A21" w:rsidRDefault="000D5A21" w:rsidP="000D5A21">
      <w:pPr>
        <w:spacing w:after="0" w:line="240" w:lineRule="auto"/>
        <w:ind w:firstLine="709"/>
        <w:jc w:val="center"/>
        <w:rPr>
          <w:rFonts w:ascii="Times New Roman" w:eastAsia="Times New Roman" w:hAnsi="Times New Roman" w:cs="Times New Roman"/>
          <w:color w:val="33CCCC"/>
          <w:sz w:val="24"/>
          <w:szCs w:val="24"/>
          <w:lang w:eastAsia="ru-RU"/>
        </w:rPr>
      </w:pPr>
    </w:p>
    <w:p w:rsidR="000D5A21" w:rsidRPr="000D5A21" w:rsidRDefault="000D5A21" w:rsidP="000D5A21">
      <w:pPr>
        <w:spacing w:after="0" w:line="240" w:lineRule="auto"/>
        <w:ind w:firstLine="709"/>
        <w:jc w:val="center"/>
        <w:rPr>
          <w:rFonts w:ascii="Times New Roman" w:eastAsia="Times New Roman" w:hAnsi="Times New Roman" w:cs="Times New Roman"/>
          <w:color w:val="33CCCC"/>
          <w:sz w:val="24"/>
          <w:szCs w:val="24"/>
          <w:lang w:eastAsia="ru-RU"/>
        </w:rPr>
      </w:pPr>
    </w:p>
    <w:p w:rsidR="000D5A21" w:rsidRPr="000D5A21" w:rsidRDefault="000D5A21" w:rsidP="000D5A21">
      <w:pPr>
        <w:spacing w:after="0" w:line="240" w:lineRule="auto"/>
        <w:ind w:firstLine="709"/>
        <w:jc w:val="center"/>
        <w:rPr>
          <w:rFonts w:ascii="Times New Roman" w:eastAsia="Times New Roman" w:hAnsi="Times New Roman" w:cs="Times New Roman"/>
          <w:color w:val="33CCCC"/>
          <w:lang w:eastAsia="ru-RU"/>
        </w:rPr>
      </w:pPr>
    </w:p>
    <w:p w:rsidR="000D5A21" w:rsidRPr="000D5A21" w:rsidRDefault="000D5A21" w:rsidP="000D5A21">
      <w:pPr>
        <w:spacing w:after="0" w:line="240" w:lineRule="auto"/>
        <w:ind w:firstLine="709"/>
        <w:jc w:val="center"/>
        <w:rPr>
          <w:rFonts w:ascii="Times New Roman" w:eastAsia="Times New Roman" w:hAnsi="Times New Roman" w:cs="Times New Roman"/>
          <w:color w:val="33CCCC"/>
          <w:lang w:eastAsia="ru-RU"/>
        </w:rPr>
      </w:pPr>
    </w:p>
    <w:p w:rsidR="000D5A21" w:rsidRPr="000D5A21" w:rsidRDefault="000D5A21" w:rsidP="000D5A21">
      <w:pPr>
        <w:spacing w:after="0" w:line="240" w:lineRule="auto"/>
        <w:rPr>
          <w:rFonts w:ascii="Times New Roman" w:eastAsia="Times New Roman" w:hAnsi="Times New Roman" w:cs="Times New Roman"/>
          <w:color w:val="33CCCC"/>
          <w:lang w:eastAsia="ru-RU"/>
        </w:rPr>
        <w:sectPr w:rsidR="000D5A21" w:rsidRPr="000D5A21" w:rsidSect="000D5A21">
          <w:pgSz w:w="11906" w:h="16838"/>
          <w:pgMar w:top="851" w:right="849" w:bottom="568" w:left="1440" w:header="709" w:footer="709" w:gutter="0"/>
          <w:cols w:space="720"/>
          <w:docGrid w:linePitch="299"/>
        </w:sectPr>
      </w:pPr>
    </w:p>
    <w:p w:rsidR="000D5A21" w:rsidRDefault="000D5A21" w:rsidP="000D5A21">
      <w:pPr>
        <w:autoSpaceDE w:val="0"/>
        <w:autoSpaceDN w:val="0"/>
        <w:adjustRightInd w:val="0"/>
        <w:spacing w:after="0" w:line="240" w:lineRule="auto"/>
        <w:rPr>
          <w:rFonts w:ascii="Times New Roman" w:eastAsia="Times New Roman" w:hAnsi="Times New Roman" w:cs="Times New Roman"/>
          <w:sz w:val="24"/>
          <w:szCs w:val="24"/>
          <w:lang w:eastAsia="ru-RU"/>
        </w:rPr>
      </w:pPr>
    </w:p>
    <w:p w:rsid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к порядку</w:t>
      </w: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sz w:val="24"/>
          <w:szCs w:val="24"/>
          <w:lang w:eastAsia="ru-RU"/>
        </w:rPr>
        <w:t>с</w:t>
      </w:r>
      <w:r w:rsidRPr="000D5A21">
        <w:rPr>
          <w:rFonts w:ascii="Times New Roman" w:eastAsia="Times New Roman" w:hAnsi="Times New Roman" w:cs="Times New Roman"/>
          <w:sz w:val="24"/>
          <w:szCs w:val="24"/>
          <w:lang w:eastAsia="ru-RU"/>
        </w:rPr>
        <w:t>оставления и утверждения плана финансово-хозяйственной деятельности муниципальных  бюджетных и</w:t>
      </w:r>
      <w:r w:rsidRPr="000D5A21">
        <w:rPr>
          <w:rFonts w:ascii="Times New Roman" w:eastAsia="Times New Roman" w:hAnsi="Times New Roman" w:cs="Times New Roman"/>
          <w:sz w:val="28"/>
          <w:szCs w:val="28"/>
          <w:lang w:eastAsia="ru-RU"/>
        </w:rPr>
        <w:t xml:space="preserve">  </w:t>
      </w:r>
      <w:r w:rsidRPr="000D5A21">
        <w:rPr>
          <w:rFonts w:ascii="Times New Roman" w:eastAsia="Times New Roman" w:hAnsi="Times New Roman" w:cs="Times New Roman"/>
          <w:sz w:val="24"/>
          <w:szCs w:val="24"/>
          <w:lang w:eastAsia="ru-RU"/>
        </w:rPr>
        <w:t>автономных учреждений в Тейковском муниципальном районе Ивановской области</w:t>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УТВЕРЖДАЮ</w:t>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__________________________________</w:t>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(наименование должности лица,</w:t>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утверждающего документ)</w:t>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__________________________________</w:t>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(подпись)    (расшифровка подписи)</w:t>
      </w:r>
    </w:p>
    <w:p w:rsidR="000D5A21" w:rsidRPr="000D5A21" w:rsidRDefault="000D5A21" w:rsidP="000D5A21">
      <w:pPr>
        <w:autoSpaceDE w:val="0"/>
        <w:autoSpaceDN w:val="0"/>
        <w:adjustRightInd w:val="0"/>
        <w:spacing w:after="0" w:line="240" w:lineRule="auto"/>
        <w:jc w:val="right"/>
        <w:rPr>
          <w:rFonts w:ascii="Calibri" w:eastAsia="Times New Roman" w:hAnsi="Calibri" w:cs="Times New Roman"/>
          <w:sz w:val="18"/>
          <w:szCs w:val="18"/>
          <w:lang w:eastAsia="ru-RU"/>
        </w:rPr>
      </w:pPr>
    </w:p>
    <w:p w:rsidR="000D5A21" w:rsidRPr="000D5A21" w:rsidRDefault="000D5A21" w:rsidP="000D5A21">
      <w:pPr>
        <w:autoSpaceDE w:val="0"/>
        <w:autoSpaceDN w:val="0"/>
        <w:adjustRightInd w:val="0"/>
        <w:spacing w:after="0" w:line="240" w:lineRule="auto"/>
        <w:jc w:val="right"/>
        <w:rPr>
          <w:rFonts w:ascii="Calibri" w:eastAsia="Times New Roman" w:hAnsi="Calibri" w:cs="Times New Roman"/>
          <w:sz w:val="18"/>
          <w:szCs w:val="18"/>
          <w:lang w:eastAsia="ru-RU"/>
        </w:rPr>
      </w:pPr>
      <w:r w:rsidRPr="000D5A21">
        <w:rPr>
          <w:rFonts w:ascii="Calibri" w:eastAsia="Times New Roman" w:hAnsi="Calibri" w:cs="Times New Roman"/>
          <w:sz w:val="18"/>
          <w:szCs w:val="18"/>
          <w:lang w:eastAsia="ru-RU"/>
        </w:rPr>
        <w:t>«___» __________________ 20___г.</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ПЛАН</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 xml:space="preserve">финансово-хозяйственной деятельности на 20___год </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 xml:space="preserve"> плановый период 20___г. и 20___г.</w:t>
      </w:r>
    </w:p>
    <w:p w:rsidR="000D5A21" w:rsidRPr="000D5A21" w:rsidRDefault="000D5A21" w:rsidP="000D5A21">
      <w:pPr>
        <w:autoSpaceDE w:val="0"/>
        <w:autoSpaceDN w:val="0"/>
        <w:adjustRightInd w:val="0"/>
        <w:spacing w:after="0" w:line="240" w:lineRule="auto"/>
        <w:jc w:val="both"/>
        <w:rPr>
          <w:rFonts w:ascii="Courier New" w:eastAsia="Times New Roman" w:hAnsi="Courier New" w:cs="Courier New"/>
          <w:sz w:val="18"/>
          <w:szCs w:val="18"/>
          <w:lang w:eastAsia="ru-RU"/>
        </w:rPr>
      </w:pPr>
      <w:r w:rsidRPr="000D5A21">
        <w:rPr>
          <w:rFonts w:ascii="Times New Roman" w:eastAsia="Times New Roman" w:hAnsi="Times New Roman" w:cs="Times New Roman"/>
          <w:sz w:val="18"/>
          <w:szCs w:val="18"/>
          <w:lang w:eastAsia="ru-RU"/>
        </w:rPr>
        <w:t xml:space="preserve">                                                                                                                                                                                                                                                                                   </w:t>
      </w:r>
      <w:r w:rsidRPr="000D5A21">
        <w:rPr>
          <w:rFonts w:ascii="Courier New" w:eastAsia="Times New Roman" w:hAnsi="Courier New" w:cs="Courier New"/>
          <w:sz w:val="18"/>
          <w:szCs w:val="18"/>
          <w:lang w:eastAsia="ru-RU"/>
        </w:rPr>
        <w:t>КОДЫ</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Форма по КФД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«___» ______________ 20___г.                   Дата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Наименование                                                                                      по ОКПО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бюджетного учреждения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_________________________________________________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ИНН/КПП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_________________________________________________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Единица измерения: руб.                                                                           по </w:t>
      </w:r>
      <w:hyperlink r:id="rId13" w:history="1">
        <w:r w:rsidRPr="000D5A21">
          <w:rPr>
            <w:rFonts w:ascii="Courier New" w:eastAsia="Times New Roman" w:hAnsi="Courier New" w:cs="Courier New"/>
            <w:color w:val="000000"/>
            <w:sz w:val="18"/>
            <w:szCs w:val="18"/>
            <w:u w:val="single"/>
            <w:lang w:eastAsia="ru-RU"/>
          </w:rPr>
          <w:t>ОКЕИ</w:t>
        </w:r>
      </w:hyperlink>
      <w:r w:rsidRPr="000D5A21">
        <w:rPr>
          <w:rFonts w:ascii="Courier New" w:eastAsia="Times New Roman" w:hAnsi="Courier New" w:cs="Courier New"/>
          <w:color w:val="000000"/>
          <w:sz w:val="18"/>
          <w:szCs w:val="18"/>
          <w:lang w:eastAsia="ru-RU"/>
        </w:rPr>
        <w:t xml:space="preserve">  </w:t>
      </w:r>
      <w:r w:rsidRPr="000D5A21">
        <w:rPr>
          <w:rFonts w:ascii="Courier New" w:eastAsia="Times New Roman" w:hAnsi="Courier New" w:cs="Courier New"/>
          <w:sz w:val="18"/>
          <w:szCs w:val="18"/>
          <w:lang w:eastAsia="ru-RU"/>
        </w:rPr>
        <w:t xml:space="preserve">     </w:t>
      </w:r>
      <w:r w:rsidRPr="000D5A21">
        <w:rPr>
          <w:rFonts w:ascii="Courier New" w:eastAsia="Times New Roman" w:hAnsi="Courier New" w:cs="Courier New"/>
          <w:color w:val="000000"/>
          <w:sz w:val="18"/>
          <w:szCs w:val="18"/>
          <w:lang w:eastAsia="ru-RU"/>
        </w:rPr>
        <w:t xml:space="preserve">│    </w:t>
      </w:r>
      <w:hyperlink r:id="rId14" w:history="1">
        <w:r w:rsidRPr="000D5A21">
          <w:rPr>
            <w:rFonts w:ascii="Courier New" w:eastAsia="Times New Roman" w:hAnsi="Courier New" w:cs="Courier New"/>
            <w:color w:val="000000"/>
            <w:sz w:val="18"/>
            <w:szCs w:val="18"/>
            <w:u w:val="single"/>
            <w:lang w:eastAsia="ru-RU"/>
          </w:rPr>
          <w:t>383</w:t>
        </w:r>
      </w:hyperlink>
      <w:r w:rsidRPr="000D5A21">
        <w:rPr>
          <w:rFonts w:ascii="Courier New" w:eastAsia="Times New Roman" w:hAnsi="Courier New" w:cs="Courier New"/>
          <w:sz w:val="18"/>
          <w:szCs w:val="18"/>
          <w:lang w:eastAsia="ru-RU"/>
        </w:rPr>
        <w:t>│</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Наименование органа,</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осуществляющего функции и</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полномочия учредителя     ______________________________________________________________________________________</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lastRenderedPageBreak/>
        <w:t xml:space="preserve">                           </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Адрес фактического</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местонахождения</w:t>
      </w:r>
    </w:p>
    <w:p w:rsidR="000D5A21" w:rsidRPr="000D5A21" w:rsidRDefault="000D5A21" w:rsidP="000D5A21">
      <w:pPr>
        <w:autoSpaceDE w:val="0"/>
        <w:autoSpaceDN w:val="0"/>
        <w:adjustRightInd w:val="0"/>
        <w:spacing w:after="0" w:line="240" w:lineRule="auto"/>
        <w:rPr>
          <w:rFonts w:ascii="Courier New" w:eastAsia="Times New Roman" w:hAnsi="Courier New" w:cs="Courier New"/>
          <w:sz w:val="18"/>
          <w:szCs w:val="18"/>
          <w:lang w:eastAsia="ru-RU"/>
        </w:rPr>
      </w:pPr>
      <w:r w:rsidRPr="000D5A21">
        <w:rPr>
          <w:rFonts w:ascii="Courier New" w:eastAsia="Times New Roman" w:hAnsi="Courier New" w:cs="Courier New"/>
          <w:sz w:val="18"/>
          <w:szCs w:val="18"/>
          <w:lang w:eastAsia="ru-RU"/>
        </w:rPr>
        <w:t xml:space="preserve"> бюджетного  учреждения     ______________________________________________________________________________________</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eastAsia="ru-RU"/>
        </w:rPr>
        <w:t xml:space="preserve"> Сведения о деятельности бюджетного учреждения</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 Цели деятельности муниципального бюджетного учреждения:</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 Виды деятельности муниципального  бюджетного учреждения:</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 Перечень услуг (работ), относящихся в соответствии с уставом к основным видам деятельности учреждения, предоставление которых для физических и юридических лиц осуществляется в том числе за плату:</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4. Общая балансовая стоимость недвижимого государственного (муниципального) имущества на дату составления плана (в разрезе стоимости имущества, закрепленного собственником имущества за учреждением на праве оперативного управления; приобретенного учреждением за счет выделенных собственником имущества учреждения средств; приобретенного учреждением за счет доходов, полученных от иной приносящей доход деятельности))______________</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5. Общая балансовая стоимость движимого государственного (муниципального) имущества на дату составления плана, в том числе балансовая стоимость особо ценного движимого имущества ______________</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0D5A21" w:rsidRPr="000D5A21" w:rsidRDefault="000D5A21" w:rsidP="000D5A21">
      <w:pPr>
        <w:autoSpaceDE w:val="0"/>
        <w:autoSpaceDN w:val="0"/>
        <w:adjustRightInd w:val="0"/>
        <w:spacing w:after="0" w:line="240" w:lineRule="auto"/>
        <w:ind w:left="360"/>
        <w:jc w:val="center"/>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eastAsia="ru-RU"/>
        </w:rPr>
        <w:t xml:space="preserve">                                                            </w:t>
      </w:r>
    </w:p>
    <w:p w:rsidR="000D5A21" w:rsidRPr="000D5A21" w:rsidRDefault="000D5A21" w:rsidP="000D5A21">
      <w:pPr>
        <w:autoSpaceDE w:val="0"/>
        <w:autoSpaceDN w:val="0"/>
        <w:adjustRightInd w:val="0"/>
        <w:spacing w:after="0" w:line="240" w:lineRule="auto"/>
        <w:ind w:left="360"/>
        <w:jc w:val="right"/>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eastAsia="ru-RU"/>
        </w:rPr>
        <w:t xml:space="preserve">   Таблица 1</w:t>
      </w:r>
    </w:p>
    <w:p w:rsidR="000D5A21" w:rsidRPr="000D5A21" w:rsidRDefault="000D5A21" w:rsidP="000D5A21">
      <w:pPr>
        <w:autoSpaceDE w:val="0"/>
        <w:autoSpaceDN w:val="0"/>
        <w:adjustRightInd w:val="0"/>
        <w:spacing w:after="0" w:line="240" w:lineRule="auto"/>
        <w:ind w:left="360"/>
        <w:jc w:val="center"/>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val="en-US" w:eastAsia="ru-RU"/>
        </w:rPr>
        <w:t>I</w:t>
      </w:r>
      <w:r w:rsidRPr="000D5A21">
        <w:rPr>
          <w:rFonts w:ascii="Times New Roman" w:eastAsia="Times New Roman" w:hAnsi="Times New Roman" w:cs="Times New Roman"/>
          <w:b/>
          <w:bCs/>
          <w:sz w:val="20"/>
          <w:szCs w:val="20"/>
          <w:lang w:eastAsia="ru-RU"/>
        </w:rPr>
        <w:t>. Показатели финансового состояния учреждения</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eastAsia="ru-RU"/>
        </w:rPr>
        <w:t xml:space="preserve">               на ______________________  20___ г. </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0D5A21">
        <w:rPr>
          <w:rFonts w:ascii="Times New Roman" w:eastAsia="Times New Roman" w:hAnsi="Times New Roman" w:cs="Times New Roman"/>
          <w:b/>
          <w:bCs/>
          <w:sz w:val="20"/>
          <w:szCs w:val="20"/>
          <w:lang w:eastAsia="ru-RU"/>
        </w:rPr>
        <w:t xml:space="preserve">                                                                                                                                        </w:t>
      </w:r>
      <w:r w:rsidRPr="000D5A21">
        <w:rPr>
          <w:rFonts w:ascii="Times New Roman" w:eastAsia="Times New Roman" w:hAnsi="Times New Roman" w:cs="Times New Roman"/>
          <w:sz w:val="20"/>
          <w:szCs w:val="20"/>
          <w:lang w:eastAsia="ru-RU"/>
        </w:rPr>
        <w:t>(последнюю отчетную дату)</w:t>
      </w:r>
    </w:p>
    <w:p w:rsidR="000D5A21" w:rsidRPr="000D5A21" w:rsidRDefault="000D5A21" w:rsidP="000D5A21">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bl>
      <w:tblPr>
        <w:tblW w:w="1281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95"/>
        <w:gridCol w:w="2015"/>
      </w:tblGrid>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Наименование показателя</w:t>
            </w:r>
          </w:p>
        </w:tc>
        <w:tc>
          <w:tcPr>
            <w:tcW w:w="201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Сумма, тыс. руб.</w:t>
            </w: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I. Нефинансовые активы,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из них:</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1.1. Общая балансовая стоимость недвижимого муниципального имущества,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1.1.1. Стоимость имущества, закрепленного собственником имущества за бюджетным учреждением на праве оперативного управления</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1.1.2. Стоимость имущества, приобретенного бюджетным учреждением за счет выделенных собственником имущества учреждения средств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1.1.3. Стоимость имущества, приобретенного бюджетным учреждением за счет доходов, полученных от платной и иной приносящей доход деятельности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1.1.4. Остаточная стоимость недвижимого муниципального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 Общая балансовая стоимость движимого муниципального имущества,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1.2.1. Общая балансовая стоимость особо ценного движимого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1.2.2. Остаточная стоимость особо ценного движимого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II. Финансовые активы,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lastRenderedPageBreak/>
              <w:t xml:space="preserve">     из них:</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2.1. Денежные средства учреждения,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2.1.1. Денежные средства учреждения на счетах</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2.1.2.  Денежные средства учреждения, размещенные на депозиты в кредитной организации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2.2. Иные финансовые инструменты</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2.3. Дебиторская задолженность по доходам, полученным за счет средств местного бюджета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2.4. Дебиторская задолженность по доходам от платной и иной приносящей доход деятельности,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 Дебиторская задолженность по выданным авансам, полученным за счет средств местного бюджета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2.5.1. по выданным авансам на услуги связи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2.5.2. по выданным авансам на транспортные услуги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2.5.3. по выданным авансам на коммунальные услуги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2.5.4. по выданным авансам на услуги по содержанию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2.5.5. по выданным авансам на прочие услуги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2.5.6. по выданным авансам на приобретение основных средств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2.5.7. по выданным авансам на приобретение нематериальных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2.5.8. по выданным авансам на приобретение непроизведенных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2.5.9. по выданным авансам на приобретение материальных запасов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2.5.10. по выданным авансам на прочие расходы</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 Дебиторская задолженность по выданным авансам за счет доходов, полученных от платной и иной приносящей доход деятельности,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2.6.1. по выданным авансам на услуги связи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2.6.2. по выданным авансам на транспортные услуги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2.6.3. по выданным авансам на коммунальные услуги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2.6.4. по выданным авансам на услуги по содержанию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2.6.5. по выданным авансам на прочие услуги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2.6.6. по выданным авансам на приобретение основных средств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2.6.7. по выданным авансам на приобретение нематериальных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2.6.8. по выданным авансам на приобретение непроизведенных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2.6.9. по выданным авансам на приобретение материальных запасов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2.6.10. по выданным авансам на прочие расходы</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III. Обязательства,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из них: </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3.1.  Долговые обязательства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3.2. Кредиторская задолженность:</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3.2.1. Просроченная кредиторская задолженность</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 Кредиторская задолженность по расчетам с поставщиками и подрядчиками за счет средств федерального бюджета,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lastRenderedPageBreak/>
              <w:t xml:space="preserve">     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3.3.1. по начислениям на выплаты по оплате труда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3.3.2. по оплате услуг связи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3.3.3. по оплате транспортных услуг</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3.3.4. по оплате коммунальных услуг</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3.3.5. по оплате услуг по содержанию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3.3.6. по оплате прочих услуг</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3.3.7. по приобретению основных средств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3.3.8. по приобретению нематериальных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3.3.9. по приобретению непроизведенных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3.3.10. по приобретению материальных запасов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3.3.11. по оплате прочих расходов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3.3.12. по платежам в бюджет</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3.3.13. по прочим расчетам с кредиторами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 Кредиторская задолженность по расчетам с поставщиками и подрядчиками за счет доходов, полученных от платной и иной приносящей доход деятельности, всего:</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в том числе:</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3.4.1. по начислениям на выплаты по оплате труда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3.4.2. по оплате услуг связи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3.4.3. по оплате транспортных услуг</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3.4.4. по оплате коммунальных услуг</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3.4.5. по оплате услуг по содержанию имущества</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3.4.6. по оплате прочих услуг</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3.4.7. по приобретению основных средств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3.4.8. по приобретению нематериальных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3.4.9. по приобретению непроизведенных активов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3.4.10. по приобретению материальных запасов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3.4.11. по оплате прочих расходов</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EE4F51">
        <w:trPr>
          <w:trHeight w:val="56"/>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3.4.12. по платежам в бюджет</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0D5A21" w:rsidRPr="000D5A21" w:rsidTr="00D723C4">
        <w:trPr>
          <w:jc w:val="center"/>
        </w:trPr>
        <w:tc>
          <w:tcPr>
            <w:tcW w:w="108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3.4.13. по прочим расчетам с кредиторами</w:t>
            </w:r>
          </w:p>
        </w:tc>
        <w:tc>
          <w:tcPr>
            <w:tcW w:w="201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jc w:val="center"/>
        <w:outlineLvl w:val="0"/>
        <w:rPr>
          <w:rFonts w:ascii="Calibri" w:eastAsia="Times New Roman" w:hAnsi="Calibri" w:cs="Times New Roman"/>
          <w:b/>
          <w:bCs/>
          <w:lang w:eastAsia="ru-RU"/>
        </w:rPr>
      </w:pPr>
    </w:p>
    <w:p w:rsidR="000D5A21" w:rsidRPr="000D5A21" w:rsidRDefault="000D5A21" w:rsidP="000D5A21">
      <w:pPr>
        <w:autoSpaceDE w:val="0"/>
        <w:autoSpaceDN w:val="0"/>
        <w:adjustRightInd w:val="0"/>
        <w:spacing w:after="0" w:line="240" w:lineRule="auto"/>
        <w:outlineLvl w:val="0"/>
        <w:rPr>
          <w:rFonts w:ascii="Calibri" w:eastAsia="Times New Roman" w:hAnsi="Calibri" w:cs="Times New Roman"/>
          <w:b/>
          <w:bCs/>
          <w:lang w:eastAsia="ru-RU"/>
        </w:rPr>
      </w:pPr>
    </w:p>
    <w:p w:rsidR="000D5A21" w:rsidRPr="000D5A21" w:rsidRDefault="000D5A21" w:rsidP="000D5A21">
      <w:pPr>
        <w:autoSpaceDE w:val="0"/>
        <w:autoSpaceDN w:val="0"/>
        <w:adjustRightInd w:val="0"/>
        <w:spacing w:after="0" w:line="240" w:lineRule="auto"/>
        <w:jc w:val="center"/>
        <w:outlineLvl w:val="0"/>
        <w:rPr>
          <w:rFonts w:ascii="Calibri" w:eastAsia="Times New Roman" w:hAnsi="Calibri" w:cs="Times New Roman"/>
          <w:b/>
          <w:bCs/>
          <w:lang w:eastAsia="ru-RU"/>
        </w:rPr>
      </w:pP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lang w:eastAsia="ru-RU"/>
        </w:rPr>
      </w:pPr>
      <w:r w:rsidRPr="000D5A21">
        <w:rPr>
          <w:rFonts w:ascii="Calibri" w:eastAsia="Times New Roman" w:hAnsi="Calibri" w:cs="Times New Roman"/>
          <w:b/>
          <w:bCs/>
          <w:lang w:eastAsia="ru-RU"/>
        </w:rPr>
        <w:br w:type="page"/>
      </w:r>
      <w:r w:rsidRPr="000D5A21">
        <w:rPr>
          <w:rFonts w:ascii="Times New Roman" w:eastAsia="Times New Roman" w:hAnsi="Times New Roman" w:cs="Times New Roman"/>
          <w:b/>
          <w:bCs/>
          <w:lang w:eastAsia="ru-RU"/>
        </w:rPr>
        <w:lastRenderedPageBreak/>
        <w:t>Таблица 2</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val="en-US" w:eastAsia="ru-RU"/>
        </w:rPr>
        <w:t>II</w:t>
      </w:r>
      <w:r w:rsidRPr="000D5A21">
        <w:rPr>
          <w:rFonts w:ascii="Times New Roman" w:eastAsia="Times New Roman" w:hAnsi="Times New Roman" w:cs="Times New Roman"/>
          <w:b/>
          <w:bCs/>
          <w:sz w:val="20"/>
          <w:szCs w:val="20"/>
          <w:lang w:eastAsia="ru-RU"/>
        </w:rPr>
        <w:t>. Показатели по поступлениям и выплатам учреждения</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0D5A21">
        <w:rPr>
          <w:rFonts w:ascii="Times New Roman" w:eastAsia="Times New Roman" w:hAnsi="Times New Roman" w:cs="Times New Roman"/>
          <w:b/>
          <w:bCs/>
          <w:sz w:val="20"/>
          <w:szCs w:val="20"/>
          <w:lang w:eastAsia="ru-RU"/>
        </w:rPr>
        <w:t xml:space="preserve">     на   2017 г. </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tbl>
      <w:tblPr>
        <w:tblW w:w="15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761"/>
        <w:gridCol w:w="1134"/>
        <w:gridCol w:w="680"/>
        <w:gridCol w:w="1531"/>
        <w:gridCol w:w="2183"/>
        <w:gridCol w:w="1276"/>
        <w:gridCol w:w="1418"/>
        <w:gridCol w:w="1463"/>
        <w:gridCol w:w="1853"/>
      </w:tblGrid>
      <w:tr w:rsidR="000D5A21" w:rsidRPr="000D5A21" w:rsidTr="00EE4F51">
        <w:trPr>
          <w:trHeight w:val="20"/>
          <w:jc w:val="center"/>
        </w:trPr>
        <w:tc>
          <w:tcPr>
            <w:tcW w:w="2778"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761"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строки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по бюджетной классификации Российской Федерации</w:t>
            </w:r>
          </w:p>
        </w:tc>
        <w:tc>
          <w:tcPr>
            <w:tcW w:w="10404" w:type="dxa"/>
            <w:gridSpan w:val="7"/>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Объем финансового обеспечения, руб. (с точностью до двух знаков после запятой - 0,00)</w:t>
            </w:r>
          </w:p>
        </w:tc>
      </w:tr>
      <w:tr w:rsidR="000D5A21" w:rsidRPr="000D5A21" w:rsidTr="00EE4F51">
        <w:trPr>
          <w:trHeight w:val="20"/>
          <w:jc w:val="center"/>
        </w:trPr>
        <w:tc>
          <w:tcPr>
            <w:tcW w:w="2778"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68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9724" w:type="dxa"/>
            <w:gridSpan w:val="6"/>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r>
      <w:tr w:rsidR="000D5A21" w:rsidRPr="000D5A21" w:rsidTr="00EE4F51">
        <w:trPr>
          <w:trHeight w:val="20"/>
          <w:jc w:val="center"/>
        </w:trPr>
        <w:tc>
          <w:tcPr>
            <w:tcW w:w="2778"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531"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Субсидия на финансовое обеспечение выполнения муниципального  задания</w:t>
            </w:r>
          </w:p>
        </w:tc>
        <w:tc>
          <w:tcPr>
            <w:tcW w:w="2183"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Субсидии, представляе</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мые в соответствии с </w:t>
            </w:r>
            <w:hyperlink r:id="rId15" w:history="1">
              <w:r w:rsidRPr="000D5A21">
                <w:rPr>
                  <w:rFonts w:ascii="Times New Roman" w:eastAsia="Times New Roman" w:hAnsi="Times New Roman" w:cs="Times New Roman"/>
                  <w:sz w:val="20"/>
                  <w:szCs w:val="20"/>
                  <w:lang w:eastAsia="ru-RU"/>
                </w:rPr>
                <w:t>абзацем вторым пункта 1 статьи 78.1</w:t>
              </w:r>
            </w:hyperlink>
            <w:r w:rsidRPr="000D5A21">
              <w:rPr>
                <w:rFonts w:ascii="Times New Roman" w:eastAsia="Times New Roman" w:hAnsi="Times New Roman" w:cs="Times New Roman"/>
                <w:sz w:val="20"/>
                <w:szCs w:val="20"/>
                <w:lang w:eastAsia="ru-RU"/>
              </w:rPr>
              <w:t xml:space="preserve"> </w:t>
            </w:r>
            <w:r w:rsidRPr="000D5A21">
              <w:rPr>
                <w:rFonts w:ascii="Times New Roman" w:eastAsia="Times New Roman" w:hAnsi="Times New Roman" w:cs="Arial"/>
                <w:sz w:val="20"/>
                <w:szCs w:val="20"/>
                <w:lang w:eastAsia="ru-RU"/>
              </w:rPr>
              <w:t>Бюджетного кодекса Российской Федерации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Субсидии на осуществление капитальных вложений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Средства обязательного медицинского страхования</w:t>
            </w:r>
          </w:p>
        </w:tc>
        <w:tc>
          <w:tcPr>
            <w:tcW w:w="3316" w:type="dxa"/>
            <w:gridSpan w:val="2"/>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Поступления от оказания услуг (выполнения работ) на платной основе и от иной приносящей доход деятельности</w:t>
            </w:r>
          </w:p>
        </w:tc>
      </w:tr>
      <w:tr w:rsidR="000D5A21" w:rsidRPr="000D5A21" w:rsidTr="00EE4F51">
        <w:trPr>
          <w:trHeight w:val="20"/>
          <w:jc w:val="center"/>
        </w:trPr>
        <w:tc>
          <w:tcPr>
            <w:tcW w:w="2778"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2183"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гранты</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218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c>
          <w:tcPr>
            <w:tcW w:w="127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w:t>
            </w:r>
          </w:p>
        </w:tc>
        <w:tc>
          <w:tcPr>
            <w:tcW w:w="146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9</w:t>
            </w:r>
          </w:p>
        </w:tc>
        <w:tc>
          <w:tcPr>
            <w:tcW w:w="18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Поступления от доходов,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доходы от собственности</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9" w:name="P565"/>
            <w:bookmarkEnd w:id="9"/>
            <w:r w:rsidRPr="000D5A21">
              <w:rPr>
                <w:rFonts w:ascii="Times New Roman" w:eastAsia="Times New Roman" w:hAnsi="Times New Roman" w:cs="Arial"/>
                <w:sz w:val="20"/>
                <w:szCs w:val="20"/>
                <w:lang w:eastAsia="ru-RU"/>
              </w:rPr>
              <w:t>110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оказания услуг, работ,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0" w:name="P605"/>
            <w:bookmarkEnd w:id="10"/>
            <w:r w:rsidRPr="000D5A21">
              <w:rPr>
                <w:rFonts w:ascii="Times New Roman" w:eastAsia="Times New Roman" w:hAnsi="Times New Roman" w:cs="Arial"/>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Услуга (работа)  1 (наименование)</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Услуга (работа) № (наименование)</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штрафов, пеней, иных сумм принудительного изъятия</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130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Безвозмездные поступления от наднациональных организаций, правительств </w:t>
            </w:r>
            <w:r w:rsidRPr="000D5A21">
              <w:rPr>
                <w:rFonts w:ascii="Times New Roman" w:eastAsia="Times New Roman" w:hAnsi="Times New Roman" w:cs="Arial"/>
                <w:sz w:val="20"/>
                <w:szCs w:val="20"/>
                <w:lang w:eastAsia="ru-RU"/>
              </w:rPr>
              <w:lastRenderedPageBreak/>
              <w:t>иностранных государств, международных финансовых организаций</w:t>
            </w:r>
          </w:p>
        </w:tc>
        <w:tc>
          <w:tcPr>
            <w:tcW w:w="7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140</w:t>
            </w:r>
          </w:p>
        </w:tc>
        <w:tc>
          <w:tcPr>
            <w:tcW w:w="11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8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1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6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Иные субсидии, предоставленные из бюджета</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6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85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доходы</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160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операций с активами</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1" w:name="P685"/>
            <w:bookmarkEnd w:id="11"/>
            <w:r w:rsidRPr="000D5A21">
              <w:rPr>
                <w:rFonts w:ascii="Times New Roman" w:eastAsia="Times New Roman" w:hAnsi="Times New Roman" w:cs="Arial"/>
                <w:sz w:val="20"/>
                <w:szCs w:val="20"/>
                <w:lang w:eastAsia="ru-RU"/>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Выплаты  о расходам,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в том числе на: </w:t>
            </w:r>
          </w:p>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выплаты персоналу, всего: </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110</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оплата труда и начисления на выплаты по оплате труда:</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2" w:name="P735"/>
            <w:bookmarkEnd w:id="12"/>
            <w:r w:rsidRPr="000D5A21">
              <w:rPr>
                <w:rFonts w:ascii="Times New Roman" w:eastAsia="Times New Roman" w:hAnsi="Times New Roman" w:cs="Arial"/>
                <w:sz w:val="20"/>
                <w:szCs w:val="20"/>
                <w:lang w:eastAsia="ru-RU"/>
              </w:rPr>
              <w:t>211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111, 119</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36"/>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Заработная плата</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111</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выплаты</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112</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Начисления на выплаты по оплате труда</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119</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Социальные и иные выплаты населению,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300</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Уплата налогов, сборов и иных платежей, всего</w:t>
            </w:r>
          </w:p>
        </w:tc>
        <w:tc>
          <w:tcPr>
            <w:tcW w:w="7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230</w:t>
            </w:r>
          </w:p>
        </w:tc>
        <w:tc>
          <w:tcPr>
            <w:tcW w:w="11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850</w:t>
            </w:r>
          </w:p>
        </w:tc>
        <w:tc>
          <w:tcPr>
            <w:tcW w:w="68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 Налог на имущество и земельный налог</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851</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 Транспортный налог</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852</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3. Прочие налоги и сборы</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233 </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Безвозмездные перечисления организациям</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860</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расходы (кроме расходов на закупку товаров, работ, услуг)</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3" w:name="P885"/>
            <w:bookmarkEnd w:id="13"/>
            <w:r w:rsidRPr="000D5A21">
              <w:rPr>
                <w:rFonts w:ascii="Times New Roman" w:eastAsia="Times New Roman" w:hAnsi="Times New Roman" w:cs="Arial"/>
                <w:sz w:val="20"/>
                <w:szCs w:val="20"/>
                <w:lang w:eastAsia="ru-RU"/>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830, 880</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Расходы на закупку товаров, работ, услуг),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4" w:name="P895"/>
            <w:bookmarkEnd w:id="14"/>
            <w:r w:rsidRPr="000D5A21">
              <w:rPr>
                <w:rFonts w:ascii="Times New Roman" w:eastAsia="Times New Roman" w:hAnsi="Times New Roman" w:cs="Arial"/>
                <w:sz w:val="20"/>
                <w:szCs w:val="20"/>
                <w:lang w:eastAsia="ru-RU"/>
              </w:rPr>
              <w:t>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Поступление финансовых активов,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5" w:name="P1025"/>
            <w:bookmarkEnd w:id="15"/>
            <w:r w:rsidRPr="000D5A21">
              <w:rPr>
                <w:rFonts w:ascii="Times New Roman" w:eastAsia="Times New Roman" w:hAnsi="Times New Roman" w:cs="Arial"/>
                <w:sz w:val="20"/>
                <w:szCs w:val="20"/>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из них: </w:t>
            </w:r>
          </w:p>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остатков средств</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из них:</w:t>
            </w:r>
          </w:p>
        </w:tc>
        <w:tc>
          <w:tcPr>
            <w:tcW w:w="7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ценных бумаг, кроме акций и иных форм участия в капитале</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акций и иных форм участия в капитале</w:t>
            </w:r>
          </w:p>
        </w:tc>
        <w:tc>
          <w:tcPr>
            <w:tcW w:w="7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312</w:t>
            </w:r>
          </w:p>
        </w:tc>
        <w:tc>
          <w:tcPr>
            <w:tcW w:w="11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поступления</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поступления нефинансовых активов,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основных средств</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нематериальных активов</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непроизводственных активов</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324</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Увеличение стоимости материальных запасов</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325</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Выбытие финансовых активов, всего</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400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уменьшение остатков средств</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выбытия</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6" w:name="P1165"/>
            <w:bookmarkEnd w:id="16"/>
            <w:r w:rsidRPr="000D5A21">
              <w:rPr>
                <w:rFonts w:ascii="Times New Roman" w:eastAsia="Times New Roman" w:hAnsi="Times New Roman" w:cs="Arial"/>
                <w:sz w:val="20"/>
                <w:szCs w:val="20"/>
                <w:lang w:eastAsia="ru-RU"/>
              </w:rPr>
              <w:t>420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начало года</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7" w:name="P1205"/>
            <w:bookmarkEnd w:id="17"/>
            <w:r w:rsidRPr="000D5A21">
              <w:rPr>
                <w:rFonts w:ascii="Times New Roman" w:eastAsia="Times New Roman" w:hAnsi="Times New Roman" w:cs="Arial"/>
                <w:sz w:val="20"/>
                <w:szCs w:val="20"/>
                <w:lang w:eastAsia="ru-RU"/>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конец года</w:t>
            </w:r>
          </w:p>
        </w:tc>
        <w:tc>
          <w:tcPr>
            <w:tcW w:w="7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8" w:name="P1215"/>
            <w:bookmarkEnd w:id="18"/>
            <w:r w:rsidRPr="000D5A21">
              <w:rPr>
                <w:rFonts w:ascii="Times New Roman" w:eastAsia="Times New Roman" w:hAnsi="Times New Roman" w:cs="Arial"/>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jc w:val="center"/>
        <w:outlineLvl w:val="0"/>
        <w:rPr>
          <w:rFonts w:ascii="Calibri" w:eastAsia="Times New Roman" w:hAnsi="Calibri" w:cs="Times New Roman"/>
          <w:b/>
          <w:bCs/>
          <w:lang w:eastAsia="ru-RU"/>
        </w:rPr>
      </w:pP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lang w:eastAsia="ru-RU"/>
        </w:rPr>
      </w:pPr>
      <w:r w:rsidRPr="000D5A21">
        <w:rPr>
          <w:rFonts w:ascii="Calibri" w:eastAsia="Times New Roman" w:hAnsi="Calibri" w:cs="Times New Roman"/>
          <w:b/>
          <w:bCs/>
          <w:lang w:eastAsia="ru-RU"/>
        </w:rPr>
        <w:br w:type="page"/>
      </w:r>
      <w:r w:rsidRPr="000D5A21">
        <w:rPr>
          <w:rFonts w:ascii="Times New Roman" w:eastAsia="Times New Roman" w:hAnsi="Times New Roman" w:cs="Times New Roman"/>
          <w:b/>
          <w:bCs/>
          <w:lang w:eastAsia="ru-RU"/>
        </w:rPr>
        <w:lastRenderedPageBreak/>
        <w:t>Таблица 2а</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Показатели по поступлениям и выплатам учреждения</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(плановый период)</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 xml:space="preserve">                                                                                                                                          на   20__г. </w:t>
      </w:r>
    </w:p>
    <w:p w:rsidR="000D5A21" w:rsidRPr="000D5A21" w:rsidRDefault="000D5A21" w:rsidP="000D5A21">
      <w:pPr>
        <w:autoSpaceDE w:val="0"/>
        <w:autoSpaceDN w:val="0"/>
        <w:adjustRightInd w:val="0"/>
        <w:spacing w:after="0" w:line="240" w:lineRule="auto"/>
        <w:jc w:val="center"/>
        <w:outlineLvl w:val="0"/>
        <w:rPr>
          <w:rFonts w:ascii="Calibri" w:eastAsia="Times New Roman" w:hAnsi="Calibri" w:cs="Times New Roman"/>
          <w:b/>
          <w:bCs/>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4"/>
        <w:gridCol w:w="1134"/>
        <w:gridCol w:w="680"/>
        <w:gridCol w:w="1431"/>
        <w:gridCol w:w="1723"/>
        <w:gridCol w:w="1191"/>
        <w:gridCol w:w="1020"/>
        <w:gridCol w:w="737"/>
        <w:gridCol w:w="2420"/>
      </w:tblGrid>
      <w:tr w:rsidR="000D5A21" w:rsidRPr="000D5A21" w:rsidTr="00D2446E">
        <w:trPr>
          <w:trHeight w:val="20"/>
          <w:jc w:val="center"/>
        </w:trPr>
        <w:tc>
          <w:tcPr>
            <w:tcW w:w="2778"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строки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по бюджетной классификации Российской Федерации</w:t>
            </w:r>
          </w:p>
        </w:tc>
        <w:tc>
          <w:tcPr>
            <w:tcW w:w="9202" w:type="dxa"/>
            <w:gridSpan w:val="7"/>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Объем финансового обеспечения, руб. (с точностью до двух знаков после запятой - 0,00)</w:t>
            </w:r>
          </w:p>
        </w:tc>
      </w:tr>
      <w:tr w:rsidR="000D5A21" w:rsidRPr="000D5A21" w:rsidTr="00D2446E">
        <w:trPr>
          <w:trHeight w:val="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68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8522" w:type="dxa"/>
            <w:gridSpan w:val="6"/>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r>
      <w:tr w:rsidR="000D5A21" w:rsidRPr="000D5A21" w:rsidTr="00D2446E">
        <w:trPr>
          <w:trHeight w:val="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1431"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Субсидия на финансовое обеспечение выполнения муниципального  задания</w:t>
            </w:r>
          </w:p>
        </w:tc>
        <w:tc>
          <w:tcPr>
            <w:tcW w:w="1723"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Субсидии, </w:t>
            </w:r>
            <w:r w:rsidRPr="000D5A21">
              <w:rPr>
                <w:rFonts w:ascii="Times New Roman" w:eastAsia="Times New Roman" w:hAnsi="Times New Roman" w:cs="Times New Roman"/>
                <w:sz w:val="20"/>
                <w:szCs w:val="20"/>
                <w:lang w:eastAsia="ru-RU"/>
              </w:rPr>
              <w:t xml:space="preserve">представляемые в соответствии с </w:t>
            </w:r>
            <w:hyperlink r:id="rId16" w:history="1">
              <w:r w:rsidRPr="000D5A21">
                <w:rPr>
                  <w:rFonts w:ascii="Times New Roman" w:eastAsia="Times New Roman" w:hAnsi="Times New Roman" w:cs="Times New Roman"/>
                  <w:sz w:val="20"/>
                  <w:szCs w:val="20"/>
                  <w:lang w:eastAsia="ru-RU"/>
                </w:rPr>
                <w:t>абзацем вторым пункта 1 статьи 78.1</w:t>
              </w:r>
            </w:hyperlink>
            <w:r w:rsidRPr="000D5A21">
              <w:rPr>
                <w:rFonts w:ascii="Times New Roman" w:eastAsia="Times New Roman" w:hAnsi="Times New Roman" w:cs="Arial"/>
                <w:sz w:val="20"/>
                <w:szCs w:val="20"/>
                <w:lang w:eastAsia="ru-RU"/>
              </w:rPr>
              <w:t xml:space="preserve"> Бюджетного кодекса Российской Федерации</w:t>
            </w:r>
          </w:p>
        </w:tc>
        <w:tc>
          <w:tcPr>
            <w:tcW w:w="1191"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Субсидии на осуществление капитальных вложений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Средства обязательного медицинского страхования</w:t>
            </w:r>
          </w:p>
        </w:tc>
        <w:tc>
          <w:tcPr>
            <w:tcW w:w="3157" w:type="dxa"/>
            <w:gridSpan w:val="2"/>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Поступления от оказания услуг (выполнения работ) на платной основе и от иной приносящей доход деятельности</w:t>
            </w:r>
          </w:p>
        </w:tc>
      </w:tr>
      <w:tr w:rsidR="000D5A21" w:rsidRPr="000D5A21" w:rsidTr="00D2446E">
        <w:trPr>
          <w:trHeight w:val="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24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гранты</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4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172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c>
          <w:tcPr>
            <w:tcW w:w="119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7</w:t>
            </w:r>
          </w:p>
        </w:tc>
        <w:tc>
          <w:tcPr>
            <w:tcW w:w="10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w:t>
            </w:r>
          </w:p>
        </w:tc>
        <w:tc>
          <w:tcPr>
            <w:tcW w:w="73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9</w:t>
            </w:r>
          </w:p>
        </w:tc>
        <w:tc>
          <w:tcPr>
            <w:tcW w:w="24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Поступления от доходов,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доходы от собственности</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2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оказания услуг, работ,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Услуга (работа)  1 (наименование)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Услуга  (работа) № (наименование)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123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штрафов, пеней, иных сумм принудительного изъятия</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130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2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Безвозмездные поступления от наднациональных организаций, правительств иностранных государств, международных финансовых организаций</w:t>
            </w:r>
          </w:p>
        </w:tc>
        <w:tc>
          <w:tcPr>
            <w:tcW w:w="62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140</w:t>
            </w:r>
          </w:p>
        </w:tc>
        <w:tc>
          <w:tcPr>
            <w:tcW w:w="1134"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2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Иные субсидии, предоставленные из бюджета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4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доходы</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160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2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операций с активами</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2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Выплаты  о расходам,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в том числе на: </w:t>
            </w:r>
          </w:p>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выплаты персоналу, всего: </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оплата труда и начисления на выплаты по оплате труда: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ind w:left="36"/>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Заработная плата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выплаты</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Начисления на выплаты по оплате труда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214</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Социальные и иные выплаты населению,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Уплата налогов, сборов и иных платежей, всего</w:t>
            </w:r>
          </w:p>
        </w:tc>
        <w:tc>
          <w:tcPr>
            <w:tcW w:w="62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230</w:t>
            </w:r>
          </w:p>
        </w:tc>
        <w:tc>
          <w:tcPr>
            <w:tcW w:w="1134"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ind w:left="283"/>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1. Налог на имущество и земельный налог</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 Транспортный налог</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 Прочие налоги и сборы</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233 </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Безвозмездные перечисления организациям</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расходы (кроме расходов на закупку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250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Расходы на закупку товаров, (работ, услуг),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Поступление финансовых активов,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из них: </w:t>
            </w:r>
          </w:p>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остатков средств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из них:</w:t>
            </w:r>
          </w:p>
        </w:tc>
        <w:tc>
          <w:tcPr>
            <w:tcW w:w="62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ценных бумаг, кроме акций и иных форм участия в капитале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акций и иных форм участия в капитале</w:t>
            </w:r>
          </w:p>
        </w:tc>
        <w:tc>
          <w:tcPr>
            <w:tcW w:w="62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312</w:t>
            </w:r>
          </w:p>
        </w:tc>
        <w:tc>
          <w:tcPr>
            <w:tcW w:w="1134"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поступления</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поступления нефинансовых активов,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основных средств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Увеличение стоимости нематериальных активов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непроизводственных активов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324</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материальных запасов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325</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Выбытие финансовых активов,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400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уменьшение остатков средств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выбытия</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начало года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D2446E">
        <w:trPr>
          <w:trHeight w:val="20"/>
          <w:jc w:val="center"/>
        </w:trPr>
        <w:tc>
          <w:tcPr>
            <w:tcW w:w="277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конец года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D2446E">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43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D2446E">
            <w:pPr>
              <w:autoSpaceDE w:val="0"/>
              <w:autoSpaceDN w:val="0"/>
              <w:adjustRightInd w:val="0"/>
              <w:spacing w:after="0" w:line="240" w:lineRule="auto"/>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b/>
          <w:bCs/>
          <w:sz w:val="20"/>
          <w:szCs w:val="20"/>
          <w:lang w:eastAsia="ru-RU"/>
        </w:rPr>
      </w:pPr>
    </w:p>
    <w:p w:rsidR="000D5A21" w:rsidRPr="000D5A21" w:rsidRDefault="000D5A21" w:rsidP="000D5A21">
      <w:pPr>
        <w:autoSpaceDE w:val="0"/>
        <w:autoSpaceDN w:val="0"/>
        <w:adjustRightInd w:val="0"/>
        <w:spacing w:after="0" w:line="240" w:lineRule="auto"/>
        <w:jc w:val="right"/>
        <w:outlineLvl w:val="0"/>
        <w:rPr>
          <w:rFonts w:ascii="Calibri" w:eastAsia="Times New Roman" w:hAnsi="Calibri" w:cs="Times New Roman"/>
          <w:b/>
          <w:bCs/>
          <w:lang w:eastAsia="ru-RU"/>
        </w:rPr>
      </w:pP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lang w:eastAsia="ru-RU"/>
        </w:rPr>
      </w:pPr>
      <w:r w:rsidRPr="000D5A21">
        <w:rPr>
          <w:rFonts w:ascii="Calibri" w:eastAsia="Times New Roman" w:hAnsi="Calibri" w:cs="Times New Roman"/>
          <w:b/>
          <w:bCs/>
          <w:lang w:eastAsia="ru-RU"/>
        </w:rPr>
        <w:br w:type="page"/>
      </w:r>
      <w:r w:rsidRPr="000D5A21">
        <w:rPr>
          <w:rFonts w:ascii="Times New Roman" w:eastAsia="Times New Roman" w:hAnsi="Times New Roman" w:cs="Times New Roman"/>
          <w:b/>
          <w:bCs/>
          <w:lang w:eastAsia="ru-RU"/>
        </w:rPr>
        <w:lastRenderedPageBreak/>
        <w:t>Таблица 2б</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Показатели по поступлениям и выплатам учреждения</w:t>
      </w:r>
    </w:p>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D5A21">
        <w:rPr>
          <w:rFonts w:ascii="Times New Roman" w:eastAsia="Times New Roman" w:hAnsi="Times New Roman" w:cs="Times New Roman"/>
          <w:b/>
          <w:bCs/>
          <w:lang w:eastAsia="ru-RU"/>
        </w:rPr>
        <w:t xml:space="preserve">(плановый период)    на  20__ г. </w:t>
      </w:r>
    </w:p>
    <w:p w:rsidR="000D5A21" w:rsidRPr="000D5A21" w:rsidRDefault="000D5A21" w:rsidP="000D5A21">
      <w:pPr>
        <w:autoSpaceDE w:val="0"/>
        <w:autoSpaceDN w:val="0"/>
        <w:adjustRightInd w:val="0"/>
        <w:spacing w:after="0" w:line="240" w:lineRule="auto"/>
        <w:jc w:val="center"/>
        <w:outlineLvl w:val="0"/>
        <w:rPr>
          <w:rFonts w:ascii="Calibri" w:eastAsia="Times New Roman" w:hAnsi="Calibri" w:cs="Times New Roman"/>
          <w:b/>
          <w:bCs/>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624"/>
        <w:gridCol w:w="1134"/>
        <w:gridCol w:w="680"/>
        <w:gridCol w:w="1427"/>
        <w:gridCol w:w="1706"/>
        <w:gridCol w:w="1283"/>
        <w:gridCol w:w="1020"/>
        <w:gridCol w:w="737"/>
        <w:gridCol w:w="1361"/>
      </w:tblGrid>
      <w:tr w:rsidR="000D5A21" w:rsidRPr="000D5A21" w:rsidTr="00F162AC">
        <w:trPr>
          <w:trHeight w:val="20"/>
          <w:jc w:val="center"/>
        </w:trPr>
        <w:tc>
          <w:tcPr>
            <w:tcW w:w="439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строки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по бюджетной классификации Российской Федерации</w:t>
            </w:r>
          </w:p>
        </w:tc>
        <w:tc>
          <w:tcPr>
            <w:tcW w:w="8214" w:type="dxa"/>
            <w:gridSpan w:val="7"/>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Объем финансового обеспечения, руб. (с точностью до двух знаков после запятой - 0,00)</w:t>
            </w:r>
          </w:p>
        </w:tc>
      </w:tr>
      <w:tr w:rsidR="000D5A21" w:rsidRPr="000D5A21" w:rsidTr="00F162AC">
        <w:trPr>
          <w:trHeight w:val="20"/>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68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7534" w:type="dxa"/>
            <w:gridSpan w:val="6"/>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r>
      <w:tr w:rsidR="000D5A21" w:rsidRPr="000D5A21" w:rsidTr="00F162AC">
        <w:trPr>
          <w:trHeight w:val="20"/>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427"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Субсидия на финансовое обеспечение выполнения муниципального  задания</w:t>
            </w:r>
          </w:p>
        </w:tc>
        <w:tc>
          <w:tcPr>
            <w:tcW w:w="1706"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Субсидии, представляемые в соответствии с </w:t>
            </w:r>
            <w:hyperlink r:id="rId17" w:history="1">
              <w:r w:rsidRPr="000D5A21">
                <w:rPr>
                  <w:rFonts w:ascii="Times New Roman" w:eastAsia="Times New Roman" w:hAnsi="Times New Roman" w:cs="Times New Roman"/>
                  <w:color w:val="000000"/>
                  <w:sz w:val="20"/>
                  <w:szCs w:val="20"/>
                  <w:lang w:eastAsia="ru-RU"/>
                </w:rPr>
                <w:t>абзацем вторым пункта 1 статьи 78.1</w:t>
              </w:r>
            </w:hyperlink>
            <w:r w:rsidRPr="000D5A21">
              <w:rPr>
                <w:rFonts w:ascii="Times New Roman" w:eastAsia="Times New Roman" w:hAnsi="Times New Roman" w:cs="Times New Roman"/>
                <w:color w:val="000000"/>
                <w:sz w:val="20"/>
                <w:szCs w:val="20"/>
                <w:lang w:eastAsia="ru-RU"/>
              </w:rPr>
              <w:t xml:space="preserve"> </w:t>
            </w:r>
            <w:r w:rsidRPr="000D5A21">
              <w:rPr>
                <w:rFonts w:ascii="Times New Roman" w:eastAsia="Times New Roman" w:hAnsi="Times New Roman" w:cs="Times New Roman"/>
                <w:sz w:val="20"/>
                <w:szCs w:val="20"/>
                <w:lang w:eastAsia="ru-RU"/>
              </w:rPr>
              <w:t xml:space="preserve">Бюджетного </w:t>
            </w:r>
            <w:r w:rsidRPr="000D5A21">
              <w:rPr>
                <w:rFonts w:ascii="Times New Roman" w:eastAsia="Times New Roman" w:hAnsi="Times New Roman" w:cs="Arial"/>
                <w:sz w:val="20"/>
                <w:szCs w:val="20"/>
                <w:lang w:eastAsia="ru-RU"/>
              </w:rPr>
              <w:t>кодекса Российской Федерации</w:t>
            </w:r>
          </w:p>
        </w:tc>
        <w:tc>
          <w:tcPr>
            <w:tcW w:w="1283"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Субсидии на осуществление капитальных вложений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Средства обязательного медицинского страхования</w:t>
            </w:r>
          </w:p>
        </w:tc>
        <w:tc>
          <w:tcPr>
            <w:tcW w:w="2098" w:type="dxa"/>
            <w:gridSpan w:val="2"/>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Поступления от оказания услуг (выполнения работ) на платной основе и от иной приносящей доход деятельности</w:t>
            </w:r>
          </w:p>
        </w:tc>
      </w:tr>
      <w:tr w:rsidR="000D5A21" w:rsidRPr="000D5A21" w:rsidTr="00F162AC">
        <w:trPr>
          <w:trHeight w:val="20"/>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гранты</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19" w:name="_GoBack" w:colFirst="0" w:colLast="9"/>
            <w:r w:rsidRPr="000D5A21">
              <w:rPr>
                <w:rFonts w:ascii="Times New Roman" w:eastAsia="Times New Roman" w:hAnsi="Times New Roman"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68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w:t>
            </w:r>
          </w:p>
        </w:tc>
        <w:tc>
          <w:tcPr>
            <w:tcW w:w="73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9</w:t>
            </w:r>
          </w:p>
        </w:tc>
        <w:tc>
          <w:tcPr>
            <w:tcW w:w="13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Поступления от доходов,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доходы от собственности</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оказания услуг, работ,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ind w:left="283"/>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Услуга (работа)  1 (наименование)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121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122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Услуга (работа) № (наименование)</w:t>
            </w:r>
          </w:p>
        </w:tc>
        <w:tc>
          <w:tcPr>
            <w:tcW w:w="62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widowControl w:val="0"/>
              <w:autoSpaceDE w:val="0"/>
              <w:autoSpaceDN w:val="0"/>
              <w:spacing w:after="0" w:line="240" w:lineRule="auto"/>
              <w:jc w:val="center"/>
              <w:rPr>
                <w:rFonts w:ascii="Times New Roman" w:eastAsia="Times New Roman" w:hAnsi="Times New Roman" w:cs="Times New Roman"/>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штрафов, пеней, иных сумм принудительного изъятия</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130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Безвозмездные поступления от наднациональных организаций, правительств иностранных государств, международных финансовых организаций</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140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Иные субсидии, предоставленные из бюджета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3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Прочие доходы</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160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Доходы от операций с активами</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706"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83"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Выплаты  о расходам,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на: выплаты персоналу,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оплата труда и начисления на выплаты по оплате труда: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ind w:left="283"/>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ind w:left="36"/>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Заработная плата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выплаты</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Начисления на выплаты по оплате труда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214</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Социальные и иные выплаты населению,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ind w:left="283"/>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Уплата налогов, сборов и иных платежей,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ind w:left="283"/>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 Налог на имущество и земельный налог</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 Транспортный налог</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 Прочие налоги и сборы</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Безвозмездные перечисления организациям</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расходы (кроме расходов на закупку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250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Расходы на закупку товаров, работ, услуг),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Поступление финансовых активов,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остатков средств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из них:</w:t>
            </w:r>
          </w:p>
        </w:tc>
        <w:tc>
          <w:tcPr>
            <w:tcW w:w="62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ценных бумаг, кроме акций и иных форм участия в капитале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акций и иных форм участия в капитале</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312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поступления</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 поступления нефинансовых активов,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321</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основных средств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322</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нематериальных активов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323</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непроизводственных активов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324</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Увеличение стоимости материальных запасов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325</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Выбытие финансовых активов, всего</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400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из них: уменьшение остатков средств</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410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Прочие выбытия</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420</w:t>
            </w:r>
          </w:p>
        </w:tc>
        <w:tc>
          <w:tcPr>
            <w:tcW w:w="113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color w:val="FF0000"/>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начало года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конец года</w:t>
            </w:r>
          </w:p>
        </w:tc>
        <w:tc>
          <w:tcPr>
            <w:tcW w:w="62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706"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F162AC">
            <w:pPr>
              <w:autoSpaceDE w:val="0"/>
              <w:autoSpaceDN w:val="0"/>
              <w:adjustRightInd w:val="0"/>
              <w:spacing w:after="0" w:line="240" w:lineRule="auto"/>
              <w:jc w:val="center"/>
              <w:rPr>
                <w:rFonts w:ascii="Times New Roman" w:eastAsia="Times New Roman" w:hAnsi="Times New Roman" w:cs="Arial"/>
                <w:sz w:val="20"/>
                <w:szCs w:val="20"/>
                <w:lang w:eastAsia="ru-RU"/>
              </w:rPr>
            </w:pPr>
          </w:p>
        </w:tc>
      </w:tr>
      <w:bookmarkEnd w:id="19"/>
    </w:tbl>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D2446E" w:rsidRPr="000D5A21" w:rsidRDefault="00D2446E"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lang w:eastAsia="ru-RU"/>
        </w:rPr>
      </w:pPr>
      <w:r w:rsidRPr="000D5A21">
        <w:rPr>
          <w:rFonts w:ascii="Times New Roman" w:eastAsia="Times New Roman" w:hAnsi="Times New Roman" w:cs="Times New Roman"/>
          <w:lang w:eastAsia="ru-RU"/>
        </w:rPr>
        <w:lastRenderedPageBreak/>
        <w:t>Таблица 2.1</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val="en-US" w:eastAsia="ru-RU"/>
        </w:rPr>
        <w:t>II</w:t>
      </w:r>
      <w:r w:rsidRPr="000D5A21">
        <w:rPr>
          <w:rFonts w:ascii="Times New Roman" w:eastAsia="Times New Roman" w:hAnsi="Times New Roman" w:cs="Times New Roman"/>
          <w:lang w:eastAsia="ru-RU"/>
        </w:rPr>
        <w:t>.</w:t>
      </w:r>
      <w:r w:rsidRPr="000D5A21">
        <w:rPr>
          <w:rFonts w:ascii="Times New Roman" w:eastAsia="Times New Roman" w:hAnsi="Times New Roman" w:cs="Times New Roman"/>
          <w:lang w:val="en-US" w:eastAsia="ru-RU"/>
        </w:rPr>
        <w:t>I</w:t>
      </w:r>
      <w:r w:rsidRPr="000D5A21">
        <w:rPr>
          <w:rFonts w:ascii="Times New Roman" w:eastAsia="Times New Roman" w:hAnsi="Times New Roman" w:cs="Times New Roman"/>
          <w:lang w:eastAsia="ru-RU"/>
        </w:rPr>
        <w:t>.</w:t>
      </w:r>
      <w:r w:rsidRPr="000D5A21">
        <w:rPr>
          <w:rFonts w:ascii="Times New Roman" w:eastAsia="Times New Roman" w:hAnsi="Times New Roman" w:cs="Times New Roman"/>
          <w:b/>
          <w:bCs/>
          <w:lang w:eastAsia="ru-RU"/>
        </w:rPr>
        <w:t xml:space="preserve"> </w:t>
      </w:r>
      <w:r w:rsidRPr="000D5A21">
        <w:rPr>
          <w:rFonts w:ascii="Times New Roman" w:eastAsia="Times New Roman" w:hAnsi="Times New Roman" w:cs="Times New Roman"/>
          <w:lang w:eastAsia="ru-RU"/>
        </w:rPr>
        <w:t xml:space="preserve">Показатели выплат по расходам на закупку товаров, работ, услуг учреждения </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на ________________ 20__ г.</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146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2"/>
        <w:gridCol w:w="721"/>
        <w:gridCol w:w="907"/>
        <w:gridCol w:w="1262"/>
        <w:gridCol w:w="1282"/>
        <w:gridCol w:w="1267"/>
        <w:gridCol w:w="1229"/>
        <w:gridCol w:w="1262"/>
        <w:gridCol w:w="1253"/>
        <w:gridCol w:w="1253"/>
        <w:gridCol w:w="1219"/>
        <w:gridCol w:w="1138"/>
      </w:tblGrid>
      <w:tr w:rsidR="000D5A21" w:rsidRPr="000D5A21" w:rsidTr="00EE4F51">
        <w:trPr>
          <w:trHeight w:val="20"/>
        </w:trPr>
        <w:tc>
          <w:tcPr>
            <w:tcW w:w="1891"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строки</w:t>
            </w:r>
          </w:p>
        </w:tc>
        <w:tc>
          <w:tcPr>
            <w:tcW w:w="907"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Год начала закупки</w:t>
            </w:r>
          </w:p>
        </w:tc>
        <w:tc>
          <w:tcPr>
            <w:tcW w:w="11165" w:type="dxa"/>
            <w:gridSpan w:val="9"/>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выплат по расходам на закупку товаров, работ и услуг, руб. (с точностью до двух знаков после запятой - 0,00)</w:t>
            </w:r>
          </w:p>
        </w:tc>
      </w:tr>
      <w:tr w:rsidR="000D5A21" w:rsidRPr="000D5A21" w:rsidTr="00EE4F51">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811" w:type="dxa"/>
            <w:gridSpan w:val="3"/>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 на закупки</w:t>
            </w:r>
          </w:p>
        </w:tc>
        <w:tc>
          <w:tcPr>
            <w:tcW w:w="7354" w:type="dxa"/>
            <w:gridSpan w:val="6"/>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r>
      <w:tr w:rsidR="000D5A21" w:rsidRPr="000D5A21" w:rsidTr="00EE4F51">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744" w:type="dxa"/>
            <w:gridSpan w:val="3"/>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в соответствии с Федеральным </w:t>
            </w:r>
            <w:hyperlink r:id="rId18" w:history="1">
              <w:r w:rsidRPr="000D5A21">
                <w:rPr>
                  <w:rFonts w:ascii="Arial" w:eastAsia="Times New Roman" w:hAnsi="Arial" w:cs="Arial"/>
                  <w:color w:val="0000FF"/>
                  <w:sz w:val="20"/>
                  <w:szCs w:val="20"/>
                  <w:u w:val="single"/>
                  <w:lang w:eastAsia="ru-RU"/>
                </w:rPr>
                <w:t>законом</w:t>
              </w:r>
            </w:hyperlink>
            <w:r w:rsidRPr="000D5A21">
              <w:rPr>
                <w:rFonts w:ascii="Times New Roman" w:eastAsia="Times New Roman" w:hAnsi="Times New Roman" w:cs="Arial"/>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3610" w:type="dxa"/>
            <w:gridSpan w:val="3"/>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в соответствии с Федеральным </w:t>
            </w:r>
            <w:hyperlink r:id="rId19" w:history="1">
              <w:r w:rsidRPr="000D5A21">
                <w:rPr>
                  <w:rFonts w:ascii="Arial" w:eastAsia="Times New Roman" w:hAnsi="Arial" w:cs="Arial"/>
                  <w:color w:val="0000FF"/>
                  <w:sz w:val="20"/>
                  <w:szCs w:val="20"/>
                  <w:u w:val="single"/>
                  <w:lang w:eastAsia="ru-RU"/>
                </w:rPr>
                <w:t>законом</w:t>
              </w:r>
            </w:hyperlink>
            <w:r w:rsidRPr="000D5A21">
              <w:rPr>
                <w:rFonts w:ascii="Times New Roman" w:eastAsia="Times New Roman" w:hAnsi="Times New Roman" w:cs="Arial"/>
                <w:sz w:val="20"/>
                <w:szCs w:val="20"/>
                <w:lang w:eastAsia="ru-RU"/>
              </w:rPr>
              <w:t xml:space="preserve"> от 18.07.2011№ 223-ФЗ «О закупках товаров, работ, услуг отдельными видами юридических лиц»</w:t>
            </w:r>
          </w:p>
        </w:tc>
      </w:tr>
      <w:tr w:rsidR="000D5A21" w:rsidRPr="000D5A21" w:rsidTr="00EE4F51">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26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очередной финансовый год</w:t>
            </w:r>
          </w:p>
        </w:tc>
        <w:tc>
          <w:tcPr>
            <w:tcW w:w="128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1-ый год планового периода</w:t>
            </w:r>
          </w:p>
        </w:tc>
        <w:tc>
          <w:tcPr>
            <w:tcW w:w="12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2-ой год планового периода</w:t>
            </w:r>
          </w:p>
        </w:tc>
        <w:tc>
          <w:tcPr>
            <w:tcW w:w="122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очередной финансовый год</w:t>
            </w:r>
          </w:p>
        </w:tc>
        <w:tc>
          <w:tcPr>
            <w:tcW w:w="126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1-ый год планового периода</w:t>
            </w:r>
          </w:p>
        </w:tc>
        <w:tc>
          <w:tcPr>
            <w:tcW w:w="12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2-ой год планового периода</w:t>
            </w:r>
          </w:p>
        </w:tc>
        <w:tc>
          <w:tcPr>
            <w:tcW w:w="12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очередной финансовый год</w:t>
            </w:r>
          </w:p>
        </w:tc>
        <w:tc>
          <w:tcPr>
            <w:tcW w:w="121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1-ый год планового периода</w:t>
            </w:r>
          </w:p>
        </w:tc>
        <w:tc>
          <w:tcPr>
            <w:tcW w:w="113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20__ г. 2-ой год планового периода</w:t>
            </w:r>
          </w:p>
        </w:tc>
      </w:tr>
      <w:tr w:rsidR="000D5A21" w:rsidRPr="000D5A21" w:rsidTr="00EE4F51">
        <w:trPr>
          <w:trHeight w:val="20"/>
        </w:trPr>
        <w:tc>
          <w:tcPr>
            <w:tcW w:w="189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90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26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28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12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c>
          <w:tcPr>
            <w:tcW w:w="122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0" w:name="P1252"/>
            <w:bookmarkEnd w:id="20"/>
            <w:r w:rsidRPr="000D5A21">
              <w:rPr>
                <w:rFonts w:ascii="Times New Roman" w:eastAsia="Times New Roman" w:hAnsi="Times New Roman" w:cs="Arial"/>
                <w:sz w:val="20"/>
                <w:szCs w:val="20"/>
                <w:lang w:eastAsia="ru-RU"/>
              </w:rPr>
              <w:t>7</w:t>
            </w:r>
          </w:p>
        </w:tc>
        <w:tc>
          <w:tcPr>
            <w:tcW w:w="126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w:t>
            </w:r>
          </w:p>
        </w:tc>
        <w:tc>
          <w:tcPr>
            <w:tcW w:w="12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9</w:t>
            </w:r>
          </w:p>
        </w:tc>
        <w:tc>
          <w:tcPr>
            <w:tcW w:w="125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w:t>
            </w:r>
          </w:p>
        </w:tc>
        <w:tc>
          <w:tcPr>
            <w:tcW w:w="121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w:t>
            </w:r>
          </w:p>
        </w:tc>
        <w:tc>
          <w:tcPr>
            <w:tcW w:w="113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1" w:name="P1257"/>
            <w:bookmarkEnd w:id="21"/>
            <w:r w:rsidRPr="000D5A21">
              <w:rPr>
                <w:rFonts w:ascii="Times New Roman" w:eastAsia="Times New Roman" w:hAnsi="Times New Roman" w:cs="Arial"/>
                <w:sz w:val="20"/>
                <w:szCs w:val="20"/>
                <w:lang w:eastAsia="ru-RU"/>
              </w:rPr>
              <w:t>12</w:t>
            </w:r>
          </w:p>
        </w:tc>
      </w:tr>
      <w:tr w:rsidR="000D5A21" w:rsidRPr="000D5A21" w:rsidTr="00EE4F51">
        <w:trPr>
          <w:trHeight w:val="20"/>
        </w:trPr>
        <w:tc>
          <w:tcPr>
            <w:tcW w:w="189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Выплаты по расходам на закупку товаров, работ, услуг всего:</w:t>
            </w:r>
          </w:p>
        </w:tc>
        <w:tc>
          <w:tcPr>
            <w:tcW w:w="7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2" w:name="P1259"/>
            <w:bookmarkEnd w:id="22"/>
            <w:r w:rsidRPr="000D5A21">
              <w:rPr>
                <w:rFonts w:ascii="Times New Roman" w:eastAsia="Times New Roman" w:hAnsi="Times New Roman" w:cs="Arial"/>
                <w:sz w:val="20"/>
                <w:szCs w:val="20"/>
                <w:lang w:eastAsia="ru-RU"/>
              </w:rPr>
              <w:t>0001</w:t>
            </w:r>
          </w:p>
        </w:tc>
        <w:tc>
          <w:tcPr>
            <w:tcW w:w="90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6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8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5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5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1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13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trPr>
        <w:tc>
          <w:tcPr>
            <w:tcW w:w="189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оплату контрактов, заключенных до начала очередного финансового года: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3" w:name="P1272"/>
            <w:bookmarkEnd w:id="23"/>
            <w:r w:rsidRPr="000D5A21">
              <w:rPr>
                <w:rFonts w:ascii="Times New Roman" w:eastAsia="Times New Roman" w:hAnsi="Times New Roman" w:cs="Arial"/>
                <w:sz w:val="20"/>
                <w:szCs w:val="20"/>
                <w:lang w:eastAsia="ru-RU"/>
              </w:rPr>
              <w:t>1001</w:t>
            </w:r>
          </w:p>
        </w:tc>
        <w:tc>
          <w:tcPr>
            <w:tcW w:w="907"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62"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82"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19"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13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r w:rsidR="000D5A21" w:rsidRPr="000D5A21" w:rsidTr="00EE4F51">
        <w:trPr>
          <w:trHeight w:val="20"/>
        </w:trPr>
        <w:tc>
          <w:tcPr>
            <w:tcW w:w="189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 закупку товаров, работ, услуг по году начала закупки:</w:t>
            </w:r>
          </w:p>
        </w:tc>
        <w:tc>
          <w:tcPr>
            <w:tcW w:w="720"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4" w:name="P1320"/>
            <w:bookmarkEnd w:id="24"/>
            <w:r w:rsidRPr="000D5A21">
              <w:rPr>
                <w:rFonts w:ascii="Times New Roman" w:eastAsia="Times New Roman" w:hAnsi="Times New Roman" w:cs="Arial"/>
                <w:sz w:val="20"/>
                <w:szCs w:val="20"/>
                <w:lang w:eastAsia="ru-RU"/>
              </w:rPr>
              <w:t>2001</w:t>
            </w:r>
          </w:p>
        </w:tc>
        <w:tc>
          <w:tcPr>
            <w:tcW w:w="90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82"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53"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19"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138"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outlineLvl w:val="0"/>
        <w:rPr>
          <w:rFonts w:ascii="Calibri" w:eastAsia="Times New Roman" w:hAnsi="Calibri" w:cs="Times New Roman"/>
          <w:b/>
          <w:bCs/>
          <w:lang w:eastAsia="ru-RU"/>
        </w:rPr>
      </w:pPr>
    </w:p>
    <w:p w:rsidR="000D5A21" w:rsidRDefault="000D5A21" w:rsidP="000D5A21">
      <w:pPr>
        <w:autoSpaceDE w:val="0"/>
        <w:autoSpaceDN w:val="0"/>
        <w:adjustRightInd w:val="0"/>
        <w:spacing w:after="0" w:line="240" w:lineRule="auto"/>
        <w:outlineLvl w:val="0"/>
        <w:rPr>
          <w:rFonts w:ascii="Calibri" w:eastAsia="Times New Roman" w:hAnsi="Calibri" w:cs="Times New Roman"/>
          <w:b/>
          <w:bCs/>
          <w:lang w:eastAsia="ru-RU"/>
        </w:rPr>
      </w:pPr>
    </w:p>
    <w:p w:rsidR="00D2446E" w:rsidRDefault="00D2446E" w:rsidP="000D5A21">
      <w:pPr>
        <w:autoSpaceDE w:val="0"/>
        <w:autoSpaceDN w:val="0"/>
        <w:adjustRightInd w:val="0"/>
        <w:spacing w:after="0" w:line="240" w:lineRule="auto"/>
        <w:outlineLvl w:val="0"/>
        <w:rPr>
          <w:rFonts w:ascii="Calibri" w:eastAsia="Times New Roman" w:hAnsi="Calibri" w:cs="Times New Roman"/>
          <w:b/>
          <w:bCs/>
          <w:lang w:eastAsia="ru-RU"/>
        </w:rPr>
      </w:pPr>
    </w:p>
    <w:p w:rsidR="00D2446E" w:rsidRDefault="00D2446E" w:rsidP="000D5A21">
      <w:pPr>
        <w:autoSpaceDE w:val="0"/>
        <w:autoSpaceDN w:val="0"/>
        <w:adjustRightInd w:val="0"/>
        <w:spacing w:after="0" w:line="240" w:lineRule="auto"/>
        <w:outlineLvl w:val="0"/>
        <w:rPr>
          <w:rFonts w:ascii="Calibri" w:eastAsia="Times New Roman" w:hAnsi="Calibri" w:cs="Times New Roman"/>
          <w:b/>
          <w:bCs/>
          <w:lang w:eastAsia="ru-RU"/>
        </w:rPr>
      </w:pPr>
    </w:p>
    <w:p w:rsidR="00D2446E" w:rsidRPr="000D5A21" w:rsidRDefault="00D2446E" w:rsidP="000D5A21">
      <w:pPr>
        <w:autoSpaceDE w:val="0"/>
        <w:autoSpaceDN w:val="0"/>
        <w:adjustRightInd w:val="0"/>
        <w:spacing w:after="0" w:line="240" w:lineRule="auto"/>
        <w:outlineLvl w:val="0"/>
        <w:rPr>
          <w:rFonts w:ascii="Calibri" w:eastAsia="Times New Roman" w:hAnsi="Calibri" w:cs="Times New Roman"/>
          <w:b/>
          <w:bCs/>
          <w:lang w:eastAsia="ru-RU"/>
        </w:rPr>
      </w:pP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lastRenderedPageBreak/>
        <w:t>Таблица 3</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t>I</w:t>
      </w:r>
      <w:r w:rsidRPr="000D5A21">
        <w:rPr>
          <w:rFonts w:ascii="Times New Roman" w:eastAsia="Times New Roman" w:hAnsi="Times New Roman" w:cs="Times New Roman"/>
          <w:sz w:val="24"/>
          <w:szCs w:val="24"/>
          <w:lang w:val="en-US" w:eastAsia="ru-RU"/>
        </w:rPr>
        <w:t>II</w:t>
      </w:r>
      <w:r w:rsidRPr="000D5A21">
        <w:rPr>
          <w:rFonts w:ascii="Times New Roman" w:eastAsia="Times New Roman" w:hAnsi="Times New Roman" w:cs="Times New Roman"/>
          <w:sz w:val="24"/>
          <w:szCs w:val="24"/>
          <w:lang w:eastAsia="ru-RU"/>
        </w:rPr>
        <w:t>. Сведения о средствах, поступающих во временное распоряжение учреждения</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5A21">
        <w:rPr>
          <w:rFonts w:ascii="Times New Roman" w:eastAsia="Times New Roman" w:hAnsi="Times New Roman" w:cs="Times New Roman"/>
          <w:sz w:val="24"/>
          <w:szCs w:val="24"/>
          <w:lang w:eastAsia="ru-RU"/>
        </w:rPr>
        <w:t>на ______________________ 20__ г.</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(очередной финансовый год)</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tbl>
      <w:tblPr>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9"/>
        <w:gridCol w:w="2700"/>
        <w:gridCol w:w="6191"/>
      </w:tblGrid>
      <w:tr w:rsidR="000D5A21" w:rsidRPr="000D5A21" w:rsidTr="00EE4F51">
        <w:trPr>
          <w:trHeight w:val="20"/>
          <w:jc w:val="center"/>
        </w:trPr>
        <w:tc>
          <w:tcPr>
            <w:tcW w:w="6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строки</w:t>
            </w:r>
          </w:p>
        </w:tc>
        <w:tc>
          <w:tcPr>
            <w:tcW w:w="619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с точностью до двух знаков после запятой - 0,00)</w:t>
            </w:r>
          </w:p>
        </w:tc>
      </w:tr>
      <w:tr w:rsidR="000D5A21" w:rsidRPr="000D5A21" w:rsidTr="00EE4F51">
        <w:trPr>
          <w:trHeight w:val="232"/>
          <w:jc w:val="center"/>
        </w:trPr>
        <w:tc>
          <w:tcPr>
            <w:tcW w:w="6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619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r>
      <w:tr w:rsidR="000D5A21" w:rsidRPr="000D5A21" w:rsidTr="00EE4F51">
        <w:trPr>
          <w:trHeight w:val="20"/>
          <w:jc w:val="center"/>
        </w:trPr>
        <w:tc>
          <w:tcPr>
            <w:tcW w:w="6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начало года</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5" w:name="P1380"/>
            <w:bookmarkEnd w:id="25"/>
            <w:r w:rsidRPr="000D5A21">
              <w:rPr>
                <w:rFonts w:ascii="Times New Roman" w:eastAsia="Times New Roman" w:hAnsi="Times New Roman" w:cs="Arial"/>
                <w:sz w:val="20"/>
                <w:szCs w:val="20"/>
                <w:lang w:eastAsia="ru-RU"/>
              </w:rPr>
              <w:t>010</w:t>
            </w:r>
          </w:p>
        </w:tc>
        <w:tc>
          <w:tcPr>
            <w:tcW w:w="6190"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EE4F51">
        <w:trPr>
          <w:trHeight w:val="20"/>
          <w:jc w:val="center"/>
        </w:trPr>
        <w:tc>
          <w:tcPr>
            <w:tcW w:w="6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Остаток средств на конец года</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bookmarkStart w:id="26" w:name="P1383"/>
            <w:bookmarkEnd w:id="26"/>
            <w:r w:rsidRPr="000D5A21">
              <w:rPr>
                <w:rFonts w:ascii="Times New Roman" w:eastAsia="Times New Roman" w:hAnsi="Times New Roman" w:cs="Arial"/>
                <w:sz w:val="20"/>
                <w:szCs w:val="20"/>
                <w:lang w:eastAsia="ru-RU"/>
              </w:rPr>
              <w:t>020</w:t>
            </w:r>
          </w:p>
        </w:tc>
        <w:tc>
          <w:tcPr>
            <w:tcW w:w="6190"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EE4F51">
        <w:trPr>
          <w:trHeight w:val="20"/>
          <w:jc w:val="center"/>
        </w:trPr>
        <w:tc>
          <w:tcPr>
            <w:tcW w:w="6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Поступление</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030</w:t>
            </w:r>
          </w:p>
        </w:tc>
        <w:tc>
          <w:tcPr>
            <w:tcW w:w="6190"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F162AC">
        <w:trPr>
          <w:trHeight w:val="23"/>
          <w:jc w:val="center"/>
        </w:trPr>
        <w:tc>
          <w:tcPr>
            <w:tcW w:w="6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Выбытие</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040</w:t>
            </w:r>
          </w:p>
        </w:tc>
        <w:tc>
          <w:tcPr>
            <w:tcW w:w="6190"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D2446E" w:rsidRDefault="00D2446E" w:rsidP="000D5A21">
      <w:pPr>
        <w:autoSpaceDE w:val="0"/>
        <w:autoSpaceDN w:val="0"/>
        <w:adjustRightInd w:val="0"/>
        <w:spacing w:after="0" w:line="240" w:lineRule="auto"/>
        <w:jc w:val="right"/>
        <w:rPr>
          <w:rFonts w:ascii="Arial" w:eastAsia="Times New Roman" w:hAnsi="Arial" w:cs="Arial"/>
          <w:sz w:val="20"/>
          <w:szCs w:val="20"/>
          <w:lang w:eastAsia="ru-RU"/>
        </w:rPr>
      </w:pPr>
    </w:p>
    <w:p w:rsidR="000D5A21" w:rsidRPr="00EE4F51" w:rsidRDefault="000D5A21" w:rsidP="000D5A21">
      <w:pPr>
        <w:autoSpaceDE w:val="0"/>
        <w:autoSpaceDN w:val="0"/>
        <w:adjustRightInd w:val="0"/>
        <w:spacing w:after="0" w:line="240" w:lineRule="auto"/>
        <w:jc w:val="right"/>
        <w:rPr>
          <w:rFonts w:ascii="Times New Roman" w:eastAsia="Times New Roman" w:hAnsi="Times New Roman" w:cs="Times New Roman"/>
          <w:sz w:val="28"/>
          <w:lang w:eastAsia="ru-RU"/>
        </w:rPr>
      </w:pPr>
      <w:r w:rsidRPr="00EE4F51">
        <w:rPr>
          <w:rFonts w:ascii="Times New Roman" w:eastAsia="Times New Roman" w:hAnsi="Times New Roman" w:cs="Times New Roman"/>
          <w:sz w:val="24"/>
          <w:szCs w:val="20"/>
          <w:lang w:eastAsia="ru-RU"/>
        </w:rPr>
        <w:t>Таблица 4</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bookmarkStart w:id="27" w:name="P1392"/>
      <w:bookmarkEnd w:id="27"/>
      <w:r w:rsidRPr="000D5A21">
        <w:rPr>
          <w:rFonts w:ascii="Times New Roman" w:eastAsia="Times New Roman" w:hAnsi="Times New Roman" w:cs="Times New Roman"/>
          <w:lang w:val="en-US" w:eastAsia="ru-RU"/>
        </w:rPr>
        <w:t>I</w:t>
      </w:r>
      <w:r w:rsidRPr="000D5A21">
        <w:rPr>
          <w:rFonts w:ascii="Times New Roman" w:eastAsia="Times New Roman" w:hAnsi="Times New Roman" w:cs="Times New Roman"/>
          <w:lang w:eastAsia="ru-RU"/>
        </w:rPr>
        <w:t>V. Справочная информация</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2977"/>
        <w:gridCol w:w="6237"/>
      </w:tblGrid>
      <w:tr w:rsidR="000D5A21" w:rsidRPr="000D5A21" w:rsidTr="00EE4F51">
        <w:trPr>
          <w:trHeight w:val="107"/>
          <w:jc w:val="center"/>
        </w:trPr>
        <w:tc>
          <w:tcPr>
            <w:tcW w:w="594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Код строки</w:t>
            </w:r>
          </w:p>
        </w:tc>
        <w:tc>
          <w:tcPr>
            <w:tcW w:w="623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(тыс. руб.)</w:t>
            </w:r>
          </w:p>
        </w:tc>
      </w:tr>
      <w:tr w:rsidR="000D5A21" w:rsidRPr="000D5A21" w:rsidTr="00EE4F51">
        <w:trPr>
          <w:trHeight w:val="23"/>
          <w:jc w:val="center"/>
        </w:trPr>
        <w:tc>
          <w:tcPr>
            <w:tcW w:w="594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r>
      <w:tr w:rsidR="000D5A21" w:rsidRPr="000D5A21" w:rsidTr="00EE4F51">
        <w:trPr>
          <w:trHeight w:val="23"/>
          <w:jc w:val="center"/>
        </w:trPr>
        <w:tc>
          <w:tcPr>
            <w:tcW w:w="594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Объем публичных обязательств, всего:</w:t>
            </w:r>
          </w:p>
        </w:tc>
        <w:tc>
          <w:tcPr>
            <w:tcW w:w="297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010</w:t>
            </w:r>
          </w:p>
        </w:tc>
        <w:tc>
          <w:tcPr>
            <w:tcW w:w="6237"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EE4F51">
        <w:trPr>
          <w:trHeight w:val="509"/>
          <w:jc w:val="center"/>
        </w:trPr>
        <w:tc>
          <w:tcPr>
            <w:tcW w:w="594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Объем бюджетных инвестиций (в части переданных полномочий государственного заказчика в соответствии с </w:t>
            </w:r>
            <w:r w:rsidRPr="000D5A21">
              <w:rPr>
                <w:rFonts w:ascii="Times New Roman" w:eastAsia="Times New Roman" w:hAnsi="Times New Roman" w:cs="Arial"/>
                <w:color w:val="000000"/>
                <w:sz w:val="20"/>
                <w:szCs w:val="20"/>
                <w:lang w:eastAsia="ru-RU"/>
              </w:rPr>
              <w:t xml:space="preserve">Бюджетным </w:t>
            </w:r>
            <w:hyperlink r:id="rId20" w:history="1">
              <w:r w:rsidRPr="000D5A21">
                <w:rPr>
                  <w:rFonts w:ascii="Arial" w:eastAsia="Times New Roman" w:hAnsi="Arial" w:cs="Arial"/>
                  <w:color w:val="000000"/>
                  <w:sz w:val="20"/>
                  <w:szCs w:val="20"/>
                  <w:u w:val="single"/>
                  <w:lang w:eastAsia="ru-RU"/>
                </w:rPr>
                <w:t>кодексом</w:t>
              </w:r>
            </w:hyperlink>
            <w:r w:rsidRPr="000D5A21">
              <w:rPr>
                <w:rFonts w:ascii="Times New Roman" w:eastAsia="Times New Roman" w:hAnsi="Times New Roman" w:cs="Arial"/>
                <w:sz w:val="20"/>
                <w:szCs w:val="20"/>
                <w:lang w:eastAsia="ru-RU"/>
              </w:rPr>
              <w:t xml:space="preserve"> Российской Федерации), всего:</w:t>
            </w:r>
          </w:p>
        </w:tc>
        <w:tc>
          <w:tcPr>
            <w:tcW w:w="297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020</w:t>
            </w:r>
          </w:p>
        </w:tc>
        <w:tc>
          <w:tcPr>
            <w:tcW w:w="6237"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EE4F51">
        <w:trPr>
          <w:trHeight w:val="20"/>
          <w:jc w:val="center"/>
        </w:trPr>
        <w:tc>
          <w:tcPr>
            <w:tcW w:w="594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Объем средств, поступивших во временное распоряжение, всего:</w:t>
            </w:r>
          </w:p>
        </w:tc>
        <w:tc>
          <w:tcPr>
            <w:tcW w:w="297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030</w:t>
            </w:r>
          </w:p>
        </w:tc>
        <w:tc>
          <w:tcPr>
            <w:tcW w:w="6237" w:type="dxa"/>
            <w:tcBorders>
              <w:top w:val="single" w:sz="4" w:space="0" w:color="auto"/>
              <w:left w:val="single" w:sz="4" w:space="0" w:color="auto"/>
              <w:bottom w:val="single" w:sz="4" w:space="0" w:color="auto"/>
              <w:right w:val="single" w:sz="4" w:space="0" w:color="auto"/>
            </w:tcBorders>
          </w:tcPr>
          <w:p w:rsidR="000D5A21" w:rsidRPr="000D5A21" w:rsidRDefault="000D5A21" w:rsidP="00EE4F5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Руководитель муниципального </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w:t>
      </w:r>
      <w:r w:rsidRPr="000D5A21">
        <w:rPr>
          <w:rFonts w:ascii="Times New Roman" w:eastAsia="Times New Roman" w:hAnsi="Times New Roman" w:cs="Times New Roman"/>
          <w:u w:val="single"/>
          <w:lang w:eastAsia="ru-RU"/>
        </w:rPr>
        <w:t xml:space="preserve">бюджетного учреждения             </w:t>
      </w:r>
      <w:r w:rsidRPr="000D5A21">
        <w:rPr>
          <w:rFonts w:ascii="Times New Roman" w:eastAsia="Times New Roman" w:hAnsi="Times New Roman" w:cs="Times New Roman"/>
          <w:lang w:eastAsia="ru-RU"/>
        </w:rPr>
        <w:t xml:space="preserve">                                   ____________________        __________________</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(уполномоченное лицо)                                     (подпись)                         (расшифровка подписи)</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Руководитель финансово -                                                                                               </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эк</w:t>
      </w:r>
      <w:r w:rsidRPr="000D5A21">
        <w:rPr>
          <w:rFonts w:ascii="Times New Roman" w:eastAsia="Times New Roman" w:hAnsi="Times New Roman" w:cs="Times New Roman"/>
          <w:u w:val="single"/>
          <w:lang w:eastAsia="ru-RU"/>
        </w:rPr>
        <w:t xml:space="preserve">ономической группы                   </w:t>
      </w:r>
      <w:r w:rsidRPr="000D5A21">
        <w:rPr>
          <w:rFonts w:ascii="Times New Roman" w:eastAsia="Times New Roman" w:hAnsi="Times New Roman" w:cs="Times New Roman"/>
          <w:lang w:eastAsia="ru-RU"/>
        </w:rPr>
        <w:t xml:space="preserve">                                ____________________        __________________                                                                                                       </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(уполномоченное лицо)                                      (подпись)                           (расшифровка подписи)</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w:t>
      </w:r>
      <w:r w:rsidRPr="000D5A21">
        <w:rPr>
          <w:rFonts w:ascii="Times New Roman" w:eastAsia="Times New Roman" w:hAnsi="Times New Roman" w:cs="Times New Roman"/>
          <w:u w:val="single"/>
          <w:lang w:eastAsia="ru-RU"/>
        </w:rPr>
        <w:t>Главный бухгалтер бюджетного учреждения</w:t>
      </w:r>
      <w:r w:rsidRPr="000D5A21">
        <w:rPr>
          <w:rFonts w:ascii="Times New Roman" w:eastAsia="Times New Roman" w:hAnsi="Times New Roman" w:cs="Times New Roman"/>
          <w:lang w:eastAsia="ru-RU"/>
        </w:rPr>
        <w:t xml:space="preserve">              ____________________         __________________</w:t>
      </w:r>
    </w:p>
    <w:p w:rsidR="000D5A21" w:rsidRPr="000D5A21" w:rsidRDefault="000D5A21" w:rsidP="000D5A21">
      <w:pPr>
        <w:autoSpaceDE w:val="0"/>
        <w:autoSpaceDN w:val="0"/>
        <w:adjustRightInd w:val="0"/>
        <w:spacing w:after="0" w:line="240" w:lineRule="auto"/>
        <w:outlineLvl w:val="0"/>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(уполномоченное лицо)                                   (подпись)                           (расшифровка подписи)                     </w:t>
      </w: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Cs/>
          <w:sz w:val="20"/>
          <w:szCs w:val="20"/>
          <w:lang w:eastAsia="ru-RU"/>
        </w:rPr>
      </w:pPr>
      <w:r w:rsidRPr="000D5A21">
        <w:rPr>
          <w:rFonts w:ascii="Times New Roman" w:eastAsia="Times New Roman" w:hAnsi="Times New Roman" w:cs="Times New Roman"/>
          <w:bCs/>
          <w:sz w:val="20"/>
          <w:szCs w:val="20"/>
          <w:lang w:eastAsia="ru-RU"/>
        </w:rPr>
        <w:t>Приложение 1</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ru-RU"/>
        </w:rPr>
      </w:pPr>
      <w:r w:rsidRPr="000D5A21">
        <w:rPr>
          <w:rFonts w:ascii="Times New Roman" w:eastAsia="Times New Roman" w:hAnsi="Times New Roman" w:cs="Times New Roman"/>
          <w:bCs/>
          <w:sz w:val="20"/>
          <w:szCs w:val="20"/>
          <w:lang w:eastAsia="ru-RU"/>
        </w:rPr>
        <w:t xml:space="preserve">к  Порядку составления и утверждения </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ru-RU"/>
        </w:rPr>
      </w:pPr>
      <w:r w:rsidRPr="000D5A21">
        <w:rPr>
          <w:rFonts w:ascii="Times New Roman" w:eastAsia="Times New Roman" w:hAnsi="Times New Roman" w:cs="Times New Roman"/>
          <w:bCs/>
          <w:sz w:val="20"/>
          <w:szCs w:val="20"/>
          <w:lang w:eastAsia="ru-RU"/>
        </w:rPr>
        <w:t>Плана финансово-хозяйственной деятельности</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ru-RU"/>
        </w:rPr>
      </w:pPr>
      <w:r w:rsidRPr="000D5A21">
        <w:rPr>
          <w:rFonts w:ascii="Times New Roman" w:eastAsia="Times New Roman" w:hAnsi="Times New Roman" w:cs="Times New Roman"/>
          <w:bCs/>
          <w:sz w:val="20"/>
          <w:szCs w:val="20"/>
          <w:lang w:eastAsia="ru-RU"/>
        </w:rPr>
        <w:t xml:space="preserve">  муниципальных бюджетных учреждений,</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ru-RU"/>
        </w:rPr>
      </w:pPr>
      <w:r w:rsidRPr="000D5A21">
        <w:rPr>
          <w:rFonts w:ascii="Times New Roman" w:eastAsia="Times New Roman" w:hAnsi="Times New Roman" w:cs="Times New Roman"/>
          <w:bCs/>
          <w:sz w:val="20"/>
          <w:szCs w:val="20"/>
          <w:lang w:eastAsia="ru-RU"/>
        </w:rPr>
        <w:t xml:space="preserve"> подведомственных  администрации Тейковского муниципального района</w:t>
      </w:r>
      <w:r w:rsidRPr="000D5A21">
        <w:rPr>
          <w:rFonts w:ascii="Times New Roman" w:eastAsia="Times New Roman" w:hAnsi="Times New Roman" w:cs="Times New Roman"/>
          <w:bCs/>
          <w:sz w:val="20"/>
          <w:szCs w:val="20"/>
          <w:lang w:eastAsia="ru-RU"/>
        </w:rPr>
        <w:br/>
      </w:r>
    </w:p>
    <w:p w:rsidR="000D5A21" w:rsidRPr="000D5A21" w:rsidRDefault="000D5A21" w:rsidP="000D5A21">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D5A21">
        <w:rPr>
          <w:rFonts w:ascii="Times New Roman" w:eastAsia="Times New Roman" w:hAnsi="Times New Roman" w:cs="Times New Roman"/>
          <w:sz w:val="20"/>
          <w:szCs w:val="20"/>
          <w:lang w:eastAsia="ru-RU"/>
        </w:rPr>
        <w:t xml:space="preserve">                                                 </w:t>
      </w:r>
    </w:p>
    <w:p w:rsidR="000D5A21" w:rsidRPr="000D5A21" w:rsidRDefault="000D5A21" w:rsidP="000D5A21">
      <w:pPr>
        <w:autoSpaceDE w:val="0"/>
        <w:autoSpaceDN w:val="0"/>
        <w:adjustRightInd w:val="0"/>
        <w:spacing w:after="0" w:line="240" w:lineRule="auto"/>
        <w:jc w:val="right"/>
        <w:rPr>
          <w:rFonts w:ascii="Calibri" w:eastAsia="Times New Roman" w:hAnsi="Calibri" w:cs="Arial"/>
          <w:sz w:val="20"/>
          <w:szCs w:val="20"/>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Расчеты (обоснования) к плану финансово-хозяйственной деятельности</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муниципального бюджетного учреждения</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Источник финансового обеспечения __________________________________________</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 Расчеты (обоснования) выплат персоналу (строка 210)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Код видов расходов ________________________________________________________</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1.1. Расчеты (обоснования) расходов на оплату труда</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30"/>
        <w:gridCol w:w="907"/>
        <w:gridCol w:w="850"/>
        <w:gridCol w:w="567"/>
        <w:gridCol w:w="1236"/>
        <w:gridCol w:w="1361"/>
        <w:gridCol w:w="1509"/>
        <w:gridCol w:w="1239"/>
        <w:gridCol w:w="1010"/>
        <w:gridCol w:w="2361"/>
      </w:tblGrid>
      <w:tr w:rsidR="000D5A21" w:rsidRPr="000D5A21" w:rsidTr="00D723C4">
        <w:trPr>
          <w:jc w:val="center"/>
        </w:trPr>
        <w:tc>
          <w:tcPr>
            <w:tcW w:w="253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п/п</w:t>
            </w:r>
          </w:p>
        </w:tc>
        <w:tc>
          <w:tcPr>
            <w:tcW w:w="907"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Должность, группа должностей</w:t>
            </w:r>
          </w:p>
        </w:tc>
        <w:tc>
          <w:tcPr>
            <w:tcW w:w="85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Установлен</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ная численность, единиц</w:t>
            </w:r>
          </w:p>
        </w:tc>
        <w:tc>
          <w:tcPr>
            <w:tcW w:w="4673" w:type="dxa"/>
            <w:gridSpan w:val="4"/>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Среднемесячный размер оплаты труда на одного работника, руб.</w:t>
            </w:r>
          </w:p>
        </w:tc>
        <w:tc>
          <w:tcPr>
            <w:tcW w:w="1239"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Ежемесячная надбавка к должностному окладу, %</w:t>
            </w:r>
          </w:p>
        </w:tc>
        <w:tc>
          <w:tcPr>
            <w:tcW w:w="1010"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Районный коэффициент</w:t>
            </w:r>
          </w:p>
        </w:tc>
        <w:tc>
          <w:tcPr>
            <w:tcW w:w="2361"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Фонд оплаты труда в год, руб. (гр. 3 x гр. 4 x (1 + гр. 8 / 100) x гр. 9 x 12)</w:t>
            </w:r>
          </w:p>
        </w:tc>
      </w:tr>
      <w:tr w:rsidR="000D5A21" w:rsidRPr="000D5A21" w:rsidTr="00D723C4">
        <w:trPr>
          <w:jc w:val="center"/>
        </w:trPr>
        <w:tc>
          <w:tcPr>
            <w:tcW w:w="3437"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всего</w:t>
            </w:r>
          </w:p>
        </w:tc>
        <w:tc>
          <w:tcPr>
            <w:tcW w:w="4106" w:type="dxa"/>
            <w:gridSpan w:val="3"/>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r>
      <w:tr w:rsidR="000D5A21" w:rsidRPr="000D5A21" w:rsidTr="00D723C4">
        <w:trPr>
          <w:jc w:val="center"/>
        </w:trPr>
        <w:tc>
          <w:tcPr>
            <w:tcW w:w="3437"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23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 должностному окладу</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 выплатам компенсацион</w:t>
            </w:r>
            <w:r w:rsidRPr="000D5A21">
              <w:rPr>
                <w:rFonts w:ascii="Times New Roman" w:eastAsia="Times New Roman" w:hAnsi="Times New Roman" w:cs="Arial"/>
                <w:sz w:val="20"/>
                <w:szCs w:val="20"/>
                <w:lang w:eastAsia="ru-RU"/>
              </w:rPr>
              <w:lastRenderedPageBreak/>
              <w:t>ного характера</w:t>
            </w:r>
          </w:p>
        </w:tc>
        <w:tc>
          <w:tcPr>
            <w:tcW w:w="150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по выплатам стимулирующего характера</w:t>
            </w: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spacing w:after="0" w:line="240" w:lineRule="auto"/>
              <w:rPr>
                <w:rFonts w:ascii="Times New Roman" w:eastAsia="Times New Roman" w:hAnsi="Times New Roman" w:cs="Times New Roman"/>
                <w:lang w:eastAsia="ru-RU"/>
              </w:rPr>
            </w:pPr>
          </w:p>
        </w:tc>
      </w:tr>
      <w:tr w:rsidR="000D5A21" w:rsidRPr="000D5A21" w:rsidTr="00D723C4">
        <w:trPr>
          <w:jc w:val="center"/>
        </w:trPr>
        <w:tc>
          <w:tcPr>
            <w:tcW w:w="253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90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23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c>
          <w:tcPr>
            <w:tcW w:w="150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7</w:t>
            </w:r>
          </w:p>
        </w:tc>
        <w:tc>
          <w:tcPr>
            <w:tcW w:w="123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8</w:t>
            </w:r>
          </w:p>
        </w:tc>
        <w:tc>
          <w:tcPr>
            <w:tcW w:w="101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9</w:t>
            </w:r>
          </w:p>
        </w:tc>
        <w:tc>
          <w:tcPr>
            <w:tcW w:w="2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10</w:t>
            </w:r>
          </w:p>
        </w:tc>
      </w:tr>
      <w:tr w:rsidR="000D5A21" w:rsidRPr="000D5A21" w:rsidTr="00D723C4">
        <w:trPr>
          <w:jc w:val="center"/>
        </w:trPr>
        <w:tc>
          <w:tcPr>
            <w:tcW w:w="253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3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0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3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253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3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0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3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253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3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0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23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3437" w:type="dxa"/>
            <w:gridSpan w:val="2"/>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85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c>
          <w:tcPr>
            <w:tcW w:w="123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50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23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both"/>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01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1.2. Расчеты (обоснования) выплат персоналу при направлении в служебные командировки</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6"/>
        <w:gridCol w:w="2514"/>
        <w:gridCol w:w="4096"/>
        <w:gridCol w:w="2235"/>
        <w:gridCol w:w="1835"/>
        <w:gridCol w:w="2700"/>
      </w:tblGrid>
      <w:tr w:rsidR="000D5A21" w:rsidRPr="000D5A21" w:rsidTr="00D723C4">
        <w:trPr>
          <w:jc w:val="center"/>
        </w:trPr>
        <w:tc>
          <w:tcPr>
            <w:tcW w:w="74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п/п</w:t>
            </w: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409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Средний размер выплаты на одного работника в день, руб.</w:t>
            </w:r>
          </w:p>
        </w:tc>
        <w:tc>
          <w:tcPr>
            <w:tcW w:w="22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работников, чел.</w:t>
            </w:r>
          </w:p>
        </w:tc>
        <w:tc>
          <w:tcPr>
            <w:tcW w:w="18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дней</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(гр. 3 x гр. 4 x гр. 5)</w:t>
            </w:r>
          </w:p>
        </w:tc>
      </w:tr>
      <w:tr w:rsidR="000D5A21" w:rsidRPr="000D5A21" w:rsidTr="00D723C4">
        <w:trPr>
          <w:jc w:val="center"/>
        </w:trPr>
        <w:tc>
          <w:tcPr>
            <w:tcW w:w="74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409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22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8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27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r>
      <w:tr w:rsidR="000D5A21" w:rsidRPr="000D5A21" w:rsidTr="00D723C4">
        <w:trPr>
          <w:jc w:val="center"/>
        </w:trPr>
        <w:tc>
          <w:tcPr>
            <w:tcW w:w="74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9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2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4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9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2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4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409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2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8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70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1.3. Расчеты (обоснования) выплат персоналу по уходу за ребенком</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1"/>
        <w:gridCol w:w="2514"/>
        <w:gridCol w:w="3601"/>
        <w:gridCol w:w="2790"/>
        <w:gridCol w:w="2161"/>
        <w:gridCol w:w="2340"/>
      </w:tblGrid>
      <w:tr w:rsidR="000D5A21" w:rsidRPr="000D5A21" w:rsidTr="00D723C4">
        <w:trPr>
          <w:jc w:val="center"/>
        </w:trPr>
        <w:tc>
          <w:tcPr>
            <w:tcW w:w="72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п/п</w:t>
            </w: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360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Численность работников, получающих пособие</w:t>
            </w:r>
          </w:p>
        </w:tc>
        <w:tc>
          <w:tcPr>
            <w:tcW w:w="279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выплат в год на одного работника</w:t>
            </w:r>
          </w:p>
        </w:tc>
        <w:tc>
          <w:tcPr>
            <w:tcW w:w="21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Размер выплаты (пособия) в месяц, руб.</w:t>
            </w:r>
          </w:p>
        </w:tc>
        <w:tc>
          <w:tcPr>
            <w:tcW w:w="234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(гр. 3 x гр. 4 x гр. 5)</w:t>
            </w:r>
          </w:p>
        </w:tc>
      </w:tr>
      <w:tr w:rsidR="000D5A21" w:rsidRPr="000D5A21" w:rsidTr="00D723C4">
        <w:trPr>
          <w:jc w:val="center"/>
        </w:trPr>
        <w:tc>
          <w:tcPr>
            <w:tcW w:w="72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360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279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21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234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r>
      <w:tr w:rsidR="000D5A21" w:rsidRPr="000D5A21" w:rsidTr="00D723C4">
        <w:trPr>
          <w:jc w:val="center"/>
        </w:trPr>
        <w:tc>
          <w:tcPr>
            <w:tcW w:w="72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60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79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1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2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60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79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1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2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360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79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34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1.4. Расчеты (обоснования) страховых взносов на обязательное страхование в Пенсионный фонд Российской Федерации, в Фонд</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социального страхования Российской Федерации, в Федеральный фонд обязательного медицинского страхования</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4"/>
        <w:gridCol w:w="9385"/>
        <w:gridCol w:w="2315"/>
        <w:gridCol w:w="900"/>
      </w:tblGrid>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п/п</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государственного внебюджетного фонда</w:t>
            </w:r>
          </w:p>
        </w:tc>
        <w:tc>
          <w:tcPr>
            <w:tcW w:w="231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Размер базы для начисления страховых взносов, руб.</w:t>
            </w:r>
          </w:p>
        </w:tc>
        <w:tc>
          <w:tcPr>
            <w:tcW w:w="9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взноса, руб.</w:t>
            </w: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231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90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Страховые взносы в Пенсионный фонд Российской Федерации, всего</w:t>
            </w:r>
          </w:p>
        </w:tc>
        <w:tc>
          <w:tcPr>
            <w:tcW w:w="2315"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1.1.</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firstLine="283"/>
              <w:jc w:val="both"/>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 ставке 22,0%</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1.2.</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по ставке 10,0%</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1.3.</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firstLine="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 применением пониженных тарифов взносов в Пенсионный фонд Российской Федерации для отдельных категорий плательщиков</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Страховые взносы в Фонд социального страхования Российской Федерации, всего</w:t>
            </w:r>
          </w:p>
        </w:tc>
        <w:tc>
          <w:tcPr>
            <w:tcW w:w="2315"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2.1.</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left="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в том числе:</w:t>
            </w:r>
          </w:p>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обязательное социальное страхование на случай временной нетрудоспособности и в связи с материнством по ставке 2,9%</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2.2.</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firstLine="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 применением ставки взносов в Фонд социального страхования Российской Федерации по ставке 0,0%</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2.3.</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firstLine="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обязательное социальное страхование от несчастных случаев на производстве и профессиональных заболеваний по ставке 0,2%</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2.4.</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firstLine="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обязательное социальное страхование от несчастных случаев на производстве и профессиональных заболеваний по ставке 0,_% &lt;*&gt;</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2.5.</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ind w:firstLine="567"/>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обязательное социальное страхование от несчастных случаев на производстве и профессиональных заболеваний по ставке 0,_% &lt;*&gt;</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trHeight w:val="161"/>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Страховые взносы в Федеральный фонд обязательного медицинского страхования, всего (по ставке 5,1%)</w:t>
            </w:r>
          </w:p>
        </w:tc>
        <w:tc>
          <w:tcPr>
            <w:tcW w:w="2315"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04"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2315" w:type="dxa"/>
            <w:tcBorders>
              <w:top w:val="single" w:sz="4" w:space="0" w:color="auto"/>
              <w:left w:val="single" w:sz="4" w:space="0" w:color="auto"/>
              <w:bottom w:val="single" w:sz="4" w:space="0" w:color="auto"/>
              <w:right w:val="single" w:sz="4" w:space="0" w:color="auto"/>
            </w:tcBorders>
            <w:vAlign w:val="center"/>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900" w:type="dxa"/>
            <w:tcBorders>
              <w:top w:val="single" w:sz="4" w:space="0" w:color="auto"/>
              <w:left w:val="single" w:sz="4" w:space="0" w:color="auto"/>
              <w:bottom w:val="single" w:sz="4" w:space="0" w:color="auto"/>
              <w:right w:val="single" w:sz="4" w:space="0" w:color="auto"/>
            </w:tcBorders>
            <w:vAlign w:val="center"/>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&lt;*&gt;   Указываются   страховые  тарифы,  дифференцированные  по  классам профессионального  риска,  установленные  Федеральным </w:t>
      </w:r>
      <w:hyperlink r:id="rId21" w:history="1">
        <w:r w:rsidRPr="000D5A21">
          <w:rPr>
            <w:rFonts w:ascii="Courier New" w:eastAsia="Times New Roman" w:hAnsi="Courier New" w:cs="Courier New"/>
            <w:color w:val="000000"/>
            <w:u w:val="single"/>
            <w:lang w:eastAsia="ru-RU"/>
          </w:rPr>
          <w:t>законом</w:t>
        </w:r>
      </w:hyperlink>
      <w:r w:rsidRPr="000D5A21">
        <w:rPr>
          <w:rFonts w:ascii="Times New Roman" w:eastAsia="Times New Roman" w:hAnsi="Times New Roman" w:cs="Times New Roman"/>
          <w:color w:val="000000"/>
          <w:lang w:eastAsia="ru-RU"/>
        </w:rPr>
        <w:t xml:space="preserve"> </w:t>
      </w:r>
      <w:r w:rsidRPr="000D5A21">
        <w:rPr>
          <w:rFonts w:ascii="Times New Roman" w:eastAsia="Times New Roman" w:hAnsi="Times New Roman" w:cs="Times New Roman"/>
          <w:lang w:eastAsia="ru-RU"/>
        </w:rPr>
        <w:t>от 22.12.2005 №  179-ФЗ  "О  страховых  тарифах  на  обязательное социальное страхование  от  несчастных  случаев  на  производстве  и  профессиональных заболеваний  на  2006 год" (Собрание законодательства Российской Федерации,2005, № 52, ст. 5592; 2015, № 51, ст. 7233).</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2. Расчеты (обоснования) расходов на социальные и иные выплаты населению (строка 220)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Код видов расходов ________________________________________________________</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94"/>
        <w:gridCol w:w="5863"/>
        <w:gridCol w:w="1814"/>
        <w:gridCol w:w="1531"/>
        <w:gridCol w:w="2672"/>
      </w:tblGrid>
      <w:tr w:rsidR="000D5A21" w:rsidRPr="000D5A21" w:rsidTr="00D723C4">
        <w:trPr>
          <w:jc w:val="center"/>
        </w:trPr>
        <w:tc>
          <w:tcPr>
            <w:tcW w:w="109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п/п</w:t>
            </w:r>
          </w:p>
        </w:tc>
        <w:tc>
          <w:tcPr>
            <w:tcW w:w="586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18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Размер одной выплаты, руб.</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выплат в год</w:t>
            </w:r>
          </w:p>
        </w:tc>
        <w:tc>
          <w:tcPr>
            <w:tcW w:w="267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Общая сумма выплат, руб. (гр. 3 x гр. 4)</w:t>
            </w:r>
          </w:p>
        </w:tc>
      </w:tr>
      <w:tr w:rsidR="000D5A21" w:rsidRPr="000D5A21" w:rsidTr="00D723C4">
        <w:trPr>
          <w:jc w:val="center"/>
        </w:trPr>
        <w:tc>
          <w:tcPr>
            <w:tcW w:w="109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586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8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267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r>
      <w:tr w:rsidR="000D5A21" w:rsidRPr="000D5A21" w:rsidTr="00D723C4">
        <w:trPr>
          <w:jc w:val="center"/>
        </w:trPr>
        <w:tc>
          <w:tcPr>
            <w:tcW w:w="109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86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7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9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86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7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9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86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8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67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3. Расчет (обоснование) расходов на уплату налогов, сборов и иных платежей (строка 230)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Код видов расходов ________________________________________________________</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tbl>
      <w:tblPr>
        <w:tblW w:w="13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4"/>
        <w:gridCol w:w="2208"/>
        <w:gridCol w:w="2159"/>
        <w:gridCol w:w="1854"/>
        <w:gridCol w:w="6800"/>
      </w:tblGrid>
      <w:tr w:rsidR="000D5A21" w:rsidRPr="000D5A21" w:rsidTr="00D723C4">
        <w:trPr>
          <w:jc w:val="center"/>
        </w:trPr>
        <w:tc>
          <w:tcPr>
            <w:tcW w:w="82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 xml:space="preserve"> п/п</w:t>
            </w:r>
          </w:p>
        </w:tc>
        <w:tc>
          <w:tcPr>
            <w:tcW w:w="220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Наименование расходов</w:t>
            </w:r>
          </w:p>
        </w:tc>
        <w:tc>
          <w:tcPr>
            <w:tcW w:w="216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Налоговая база, руб.</w:t>
            </w:r>
          </w:p>
        </w:tc>
        <w:tc>
          <w:tcPr>
            <w:tcW w:w="185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Ставка налога, %</w:t>
            </w:r>
          </w:p>
        </w:tc>
        <w:tc>
          <w:tcPr>
            <w:tcW w:w="680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исчисленного налога, подлежащего уплате, руб. (гр. 3 x гр. 4 / 100)</w:t>
            </w:r>
          </w:p>
        </w:tc>
      </w:tr>
      <w:tr w:rsidR="000D5A21" w:rsidRPr="000D5A21" w:rsidTr="00D723C4">
        <w:trPr>
          <w:jc w:val="center"/>
        </w:trPr>
        <w:tc>
          <w:tcPr>
            <w:tcW w:w="82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20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216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85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680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r>
      <w:tr w:rsidR="000D5A21" w:rsidRPr="000D5A21" w:rsidTr="00D723C4">
        <w:trPr>
          <w:jc w:val="center"/>
        </w:trPr>
        <w:tc>
          <w:tcPr>
            <w:tcW w:w="82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20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82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20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680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82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20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216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85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680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4. Расчет (обоснование) расходов на безвозмездные перечисления организациям (строка 240)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Код видов расходов 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7"/>
        <w:gridCol w:w="4167"/>
        <w:gridCol w:w="1644"/>
        <w:gridCol w:w="1644"/>
        <w:gridCol w:w="4015"/>
      </w:tblGrid>
      <w:tr w:rsidR="000D5A21" w:rsidRPr="000D5A21" w:rsidTr="00D723C4">
        <w:trPr>
          <w:jc w:val="center"/>
        </w:trPr>
        <w:tc>
          <w:tcPr>
            <w:tcW w:w="10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п/п</w:t>
            </w:r>
          </w:p>
        </w:tc>
        <w:tc>
          <w:tcPr>
            <w:tcW w:w="41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Размер одной выплаты, руб.</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выплат в год</w:t>
            </w:r>
          </w:p>
        </w:tc>
        <w:tc>
          <w:tcPr>
            <w:tcW w:w="401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Общая сумма выплат, руб. (гр. 3 x гр. 4)</w:t>
            </w:r>
          </w:p>
        </w:tc>
      </w:tr>
      <w:tr w:rsidR="000D5A21" w:rsidRPr="000D5A21" w:rsidTr="00D723C4">
        <w:trPr>
          <w:jc w:val="center"/>
        </w:trPr>
        <w:tc>
          <w:tcPr>
            <w:tcW w:w="10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41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401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r>
      <w:tr w:rsidR="000D5A21" w:rsidRPr="000D5A21" w:rsidTr="00D723C4">
        <w:trPr>
          <w:jc w:val="center"/>
        </w:trPr>
        <w:tc>
          <w:tcPr>
            <w:tcW w:w="10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1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1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1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1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6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16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401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p w:rsid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5. Расчет (обоснование) прочих расходов (кроме расходов на закупку товаров, работ, услуг) (строка 250)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Calibri" w:eastAsia="Times New Roman" w:hAnsi="Calibri" w:cs="Times New Roman"/>
          <w:lang w:eastAsia="ru-RU"/>
        </w:rPr>
      </w:pPr>
      <w:r w:rsidRPr="000D5A21">
        <w:rPr>
          <w:rFonts w:ascii="Times New Roman" w:eastAsia="Times New Roman" w:hAnsi="Times New Roman" w:cs="Times New Roman"/>
          <w:lang w:eastAsia="ru-RU"/>
        </w:rPr>
        <w:t>Код видов расходов 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0"/>
        <w:gridCol w:w="5920"/>
        <w:gridCol w:w="1531"/>
        <w:gridCol w:w="1531"/>
        <w:gridCol w:w="2154"/>
      </w:tblGrid>
      <w:tr w:rsidR="000D5A21" w:rsidRPr="000D5A21" w:rsidTr="00D723C4">
        <w:trPr>
          <w:jc w:val="center"/>
        </w:trPr>
        <w:tc>
          <w:tcPr>
            <w:tcW w:w="126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w:t>
            </w:r>
          </w:p>
          <w:p w:rsidR="000D5A21" w:rsidRPr="000D5A21" w:rsidRDefault="000D5A21" w:rsidP="000D5A21">
            <w:pPr>
              <w:autoSpaceDE w:val="0"/>
              <w:autoSpaceDN w:val="0"/>
              <w:adjustRightInd w:val="0"/>
              <w:spacing w:after="0" w:line="240" w:lineRule="auto"/>
              <w:ind w:left="-1115" w:firstLine="1115"/>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п/п</w:t>
            </w:r>
          </w:p>
        </w:tc>
        <w:tc>
          <w:tcPr>
            <w:tcW w:w="5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Размер одной выплаты, руб.</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выплат в год</w:t>
            </w:r>
          </w:p>
        </w:tc>
        <w:tc>
          <w:tcPr>
            <w:tcW w:w="215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Общая сумма выплат, руб. (гр. 3 x гр. 4)</w:t>
            </w:r>
          </w:p>
        </w:tc>
      </w:tr>
      <w:tr w:rsidR="000D5A21" w:rsidRPr="000D5A21" w:rsidTr="00D723C4">
        <w:trPr>
          <w:jc w:val="center"/>
        </w:trPr>
        <w:tc>
          <w:tcPr>
            <w:tcW w:w="126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5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215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r>
      <w:tr w:rsidR="000D5A21" w:rsidRPr="000D5A21" w:rsidTr="00D723C4">
        <w:trPr>
          <w:jc w:val="center"/>
        </w:trPr>
        <w:tc>
          <w:tcPr>
            <w:tcW w:w="126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92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26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92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26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15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 Расчет (обоснование) расходов на закупку товаров, работ, услуг (строка 260)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Код видов расходов ________________________________________________________</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6.1. Расчет (обоснование) расходов на оплату услуг связи</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7"/>
        <w:gridCol w:w="4920"/>
        <w:gridCol w:w="1361"/>
        <w:gridCol w:w="1361"/>
        <w:gridCol w:w="1361"/>
        <w:gridCol w:w="2697"/>
      </w:tblGrid>
      <w:tr w:rsidR="000D5A21" w:rsidRPr="000D5A21" w:rsidTr="00D723C4">
        <w:trPr>
          <w:jc w:val="center"/>
        </w:trPr>
        <w:tc>
          <w:tcPr>
            <w:tcW w:w="92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п/п</w:t>
            </w:r>
          </w:p>
        </w:tc>
        <w:tc>
          <w:tcPr>
            <w:tcW w:w="4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номеров</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платежей в год</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Стоимость за единицу, руб.</w:t>
            </w:r>
          </w:p>
        </w:tc>
        <w:tc>
          <w:tcPr>
            <w:tcW w:w="269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(гр. 3 x гр. 4 x гр. 5)</w:t>
            </w:r>
          </w:p>
        </w:tc>
      </w:tr>
      <w:tr w:rsidR="000D5A21" w:rsidRPr="000D5A21" w:rsidTr="00D723C4">
        <w:trPr>
          <w:jc w:val="center"/>
        </w:trPr>
        <w:tc>
          <w:tcPr>
            <w:tcW w:w="92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4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269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r>
      <w:tr w:rsidR="000D5A21" w:rsidRPr="000D5A21" w:rsidTr="00D723C4">
        <w:trPr>
          <w:jc w:val="center"/>
        </w:trPr>
        <w:tc>
          <w:tcPr>
            <w:tcW w:w="92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92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9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92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92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9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92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69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6.2. Расчет (обоснование) расходов на оплату транспортных услуг (строка 260)</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4404"/>
        <w:gridCol w:w="1531"/>
        <w:gridCol w:w="1531"/>
        <w:gridCol w:w="4030"/>
      </w:tblGrid>
      <w:tr w:rsidR="000D5A21" w:rsidRPr="000D5A21" w:rsidTr="00D723C4">
        <w:trPr>
          <w:jc w:val="center"/>
        </w:trPr>
        <w:tc>
          <w:tcPr>
            <w:tcW w:w="7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п/п</w:t>
            </w:r>
          </w:p>
        </w:tc>
        <w:tc>
          <w:tcPr>
            <w:tcW w:w="440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услуг перевозки</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Цена услуги перевозки, руб.</w:t>
            </w:r>
          </w:p>
        </w:tc>
        <w:tc>
          <w:tcPr>
            <w:tcW w:w="403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(гр. 3 x гр. 4)</w:t>
            </w:r>
          </w:p>
        </w:tc>
      </w:tr>
      <w:tr w:rsidR="000D5A21" w:rsidRPr="000D5A21" w:rsidTr="00D723C4">
        <w:trPr>
          <w:jc w:val="center"/>
        </w:trPr>
        <w:tc>
          <w:tcPr>
            <w:tcW w:w="7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440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403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r>
      <w:tr w:rsidR="000D5A21" w:rsidRPr="000D5A21" w:rsidTr="00D723C4">
        <w:trPr>
          <w:jc w:val="center"/>
        </w:trPr>
        <w:tc>
          <w:tcPr>
            <w:tcW w:w="7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40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3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40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3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40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403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D2446E" w:rsidRDefault="00D2446E" w:rsidP="000D5A21">
      <w:pPr>
        <w:autoSpaceDE w:val="0"/>
        <w:autoSpaceDN w:val="0"/>
        <w:adjustRightInd w:val="0"/>
        <w:spacing w:after="0" w:line="240" w:lineRule="auto"/>
        <w:jc w:val="center"/>
        <w:rPr>
          <w:rFonts w:ascii="Times New Roman" w:eastAsia="Times New Roman" w:hAnsi="Times New Roman"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6.3. Расчет (обоснование) расходов на оплату коммунальных услуг (строка 260)</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6"/>
        <w:gridCol w:w="2494"/>
        <w:gridCol w:w="1531"/>
        <w:gridCol w:w="1531"/>
        <w:gridCol w:w="1361"/>
        <w:gridCol w:w="3048"/>
      </w:tblGrid>
      <w:tr w:rsidR="000D5A21" w:rsidRPr="000D5A21" w:rsidTr="00D723C4">
        <w:trPr>
          <w:jc w:val="center"/>
        </w:trPr>
        <w:tc>
          <w:tcPr>
            <w:tcW w:w="79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п/п</w:t>
            </w:r>
          </w:p>
        </w:tc>
        <w:tc>
          <w:tcPr>
            <w:tcW w:w="249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Размер потребления ресурсов</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Тариф (с учетом НДС), руб.</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Индексация, %</w:t>
            </w:r>
          </w:p>
        </w:tc>
        <w:tc>
          <w:tcPr>
            <w:tcW w:w="3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(гр. 4 x гр. 5 x гр. 6)</w:t>
            </w:r>
          </w:p>
        </w:tc>
      </w:tr>
      <w:tr w:rsidR="000D5A21" w:rsidRPr="000D5A21" w:rsidTr="00D723C4">
        <w:trPr>
          <w:jc w:val="center"/>
        </w:trPr>
        <w:tc>
          <w:tcPr>
            <w:tcW w:w="79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49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c>
          <w:tcPr>
            <w:tcW w:w="304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r>
      <w:tr w:rsidR="000D5A21" w:rsidRPr="000D5A21" w:rsidTr="00D723C4">
        <w:trPr>
          <w:jc w:val="center"/>
        </w:trPr>
        <w:tc>
          <w:tcPr>
            <w:tcW w:w="79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49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04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9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49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53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04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9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49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53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304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6.4. Расчет (обоснование) расходов на оплату аренды имущества строка (строка 260)</w:t>
      </w:r>
    </w:p>
    <w:p w:rsidR="000D5A21" w:rsidRPr="000D5A21" w:rsidRDefault="000D5A21" w:rsidP="000D5A21">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
        <w:gridCol w:w="2685"/>
        <w:gridCol w:w="1335"/>
        <w:gridCol w:w="2443"/>
        <w:gridCol w:w="3127"/>
      </w:tblGrid>
      <w:tr w:rsidR="000D5A21" w:rsidRPr="000D5A21" w:rsidTr="00D723C4">
        <w:trPr>
          <w:jc w:val="center"/>
        </w:trPr>
        <w:tc>
          <w:tcPr>
            <w:tcW w:w="87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п/п</w:t>
            </w:r>
          </w:p>
        </w:tc>
        <w:tc>
          <w:tcPr>
            <w:tcW w:w="26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показателя</w:t>
            </w:r>
          </w:p>
        </w:tc>
        <w:tc>
          <w:tcPr>
            <w:tcW w:w="13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w:t>
            </w:r>
          </w:p>
        </w:tc>
        <w:tc>
          <w:tcPr>
            <w:tcW w:w="244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Ставка арендной платы</w:t>
            </w:r>
          </w:p>
        </w:tc>
        <w:tc>
          <w:tcPr>
            <w:tcW w:w="312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Стоимость с учетом НДС, руб.</w:t>
            </w:r>
          </w:p>
        </w:tc>
      </w:tr>
      <w:tr w:rsidR="000D5A21" w:rsidRPr="000D5A21" w:rsidTr="00D723C4">
        <w:trPr>
          <w:jc w:val="center"/>
        </w:trPr>
        <w:tc>
          <w:tcPr>
            <w:tcW w:w="879"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lastRenderedPageBreak/>
              <w:t>1</w:t>
            </w:r>
          </w:p>
        </w:tc>
        <w:tc>
          <w:tcPr>
            <w:tcW w:w="26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3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244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c>
          <w:tcPr>
            <w:tcW w:w="312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6</w:t>
            </w:r>
          </w:p>
        </w:tc>
      </w:tr>
      <w:tr w:rsidR="000D5A21" w:rsidRPr="000D5A21" w:rsidTr="00D723C4">
        <w:trPr>
          <w:jc w:val="center"/>
        </w:trPr>
        <w:tc>
          <w:tcPr>
            <w:tcW w:w="87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8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12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87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8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12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879"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3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44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312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r>
    </w:tbl>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6.5. Расчет (обоснование) расходов на оплату работ, услуг</w:t>
      </w:r>
    </w:p>
    <w:p w:rsidR="000D5A21" w:rsidRPr="000D5A21" w:rsidRDefault="000D5A21" w:rsidP="000D5A21">
      <w:pPr>
        <w:autoSpaceDE w:val="0"/>
        <w:autoSpaceDN w:val="0"/>
        <w:adjustRightInd w:val="0"/>
        <w:spacing w:after="0" w:line="240" w:lineRule="auto"/>
        <w:jc w:val="center"/>
        <w:rPr>
          <w:rFonts w:ascii="Calibri" w:eastAsia="Times New Roman" w:hAnsi="Calibri" w:cs="Times New Roman"/>
          <w:lang w:eastAsia="ru-RU"/>
        </w:rPr>
      </w:pPr>
      <w:r w:rsidRPr="000D5A21">
        <w:rPr>
          <w:rFonts w:ascii="Times New Roman" w:eastAsia="Times New Roman" w:hAnsi="Times New Roman" w:cs="Times New Roman"/>
          <w:lang w:eastAsia="ru-RU"/>
        </w:rPr>
        <w:t>по содержанию имущества (строка 260)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5"/>
        <w:gridCol w:w="2514"/>
        <w:gridCol w:w="920"/>
        <w:gridCol w:w="2635"/>
        <w:gridCol w:w="3534"/>
      </w:tblGrid>
      <w:tr w:rsidR="000D5A21" w:rsidRPr="000D5A21" w:rsidTr="00D723C4">
        <w:trPr>
          <w:jc w:val="center"/>
        </w:trPr>
        <w:tc>
          <w:tcPr>
            <w:tcW w:w="74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п/п</w:t>
            </w: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Объект</w:t>
            </w:r>
          </w:p>
        </w:tc>
        <w:tc>
          <w:tcPr>
            <w:tcW w:w="26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работ (услуг)</w:t>
            </w:r>
          </w:p>
        </w:tc>
        <w:tc>
          <w:tcPr>
            <w:tcW w:w="35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Стоимость работ (услуг), руб.</w:t>
            </w:r>
          </w:p>
        </w:tc>
      </w:tr>
      <w:tr w:rsidR="000D5A21" w:rsidRPr="000D5A21" w:rsidTr="00D723C4">
        <w:trPr>
          <w:jc w:val="center"/>
        </w:trPr>
        <w:tc>
          <w:tcPr>
            <w:tcW w:w="74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26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c>
          <w:tcPr>
            <w:tcW w:w="353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5</w:t>
            </w:r>
          </w:p>
        </w:tc>
      </w:tr>
      <w:tr w:rsidR="000D5A21" w:rsidRPr="000D5A21" w:rsidTr="00D723C4">
        <w:trPr>
          <w:jc w:val="center"/>
        </w:trPr>
        <w:tc>
          <w:tcPr>
            <w:tcW w:w="74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2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5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4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920"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63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5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74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1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920"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63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353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0D5A21" w:rsidRPr="000D5A21" w:rsidRDefault="000D5A21" w:rsidP="000D5A21">
      <w:pPr>
        <w:autoSpaceDE w:val="0"/>
        <w:autoSpaceDN w:val="0"/>
        <w:adjustRightInd w:val="0"/>
        <w:spacing w:after="0" w:line="240" w:lineRule="auto"/>
        <w:jc w:val="center"/>
        <w:rPr>
          <w:rFonts w:ascii="Calibri" w:eastAsia="Times New Roman" w:hAnsi="Calibri" w:cs="Times New Roman"/>
          <w:lang w:eastAsia="ru-RU"/>
        </w:rPr>
      </w:pPr>
      <w:r w:rsidRPr="000D5A21">
        <w:rPr>
          <w:rFonts w:ascii="Times New Roman" w:eastAsia="Times New Roman" w:hAnsi="Times New Roman" w:cs="Times New Roman"/>
          <w:lang w:eastAsia="ru-RU"/>
        </w:rPr>
        <w:t>6.6. Расчет (обоснование) расходов на оплату прочих работ, услуг (строка 260)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6"/>
        <w:gridCol w:w="5385"/>
        <w:gridCol w:w="1361"/>
        <w:gridCol w:w="2538"/>
      </w:tblGrid>
      <w:tr w:rsidR="000D5A21" w:rsidRPr="000D5A21" w:rsidTr="00D723C4">
        <w:trPr>
          <w:jc w:val="center"/>
        </w:trPr>
        <w:tc>
          <w:tcPr>
            <w:tcW w:w="108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w:t>
            </w: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xml:space="preserve"> п/п</w:t>
            </w:r>
          </w:p>
        </w:tc>
        <w:tc>
          <w:tcPr>
            <w:tcW w:w="5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 договоров</w:t>
            </w:r>
          </w:p>
        </w:tc>
        <w:tc>
          <w:tcPr>
            <w:tcW w:w="253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Стоимость услуги, руб.</w:t>
            </w:r>
          </w:p>
        </w:tc>
      </w:tr>
      <w:tr w:rsidR="000D5A21" w:rsidRPr="000D5A21" w:rsidTr="00D723C4">
        <w:trPr>
          <w:jc w:val="center"/>
        </w:trPr>
        <w:tc>
          <w:tcPr>
            <w:tcW w:w="1086"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5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2538"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r>
      <w:tr w:rsidR="000D5A21" w:rsidRPr="000D5A21" w:rsidTr="00D723C4">
        <w:trPr>
          <w:jc w:val="center"/>
        </w:trPr>
        <w:tc>
          <w:tcPr>
            <w:tcW w:w="108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38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3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8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385"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253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086"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5385"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36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2538"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autoSpaceDE w:val="0"/>
        <w:autoSpaceDN w:val="0"/>
        <w:adjustRightInd w:val="0"/>
        <w:spacing w:after="0" w:line="240" w:lineRule="auto"/>
        <w:jc w:val="both"/>
        <w:rPr>
          <w:rFonts w:ascii="Calibri" w:eastAsia="Times New Roman" w:hAnsi="Calibri" w:cs="Arial"/>
          <w:lang w:eastAsia="ru-RU"/>
        </w:rPr>
      </w:pPr>
    </w:p>
    <w:p w:rsidR="000D5A21" w:rsidRPr="000D5A21" w:rsidRDefault="000D5A21" w:rsidP="000D5A21">
      <w:pPr>
        <w:autoSpaceDE w:val="0"/>
        <w:autoSpaceDN w:val="0"/>
        <w:adjustRightInd w:val="0"/>
        <w:spacing w:after="0" w:line="240" w:lineRule="auto"/>
        <w:jc w:val="center"/>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6.7. Расчет (обоснование) расходов на приобретение основных средств, материальных запасов (строка 320)</w:t>
      </w:r>
    </w:p>
    <w:p w:rsidR="000D5A21" w:rsidRPr="000D5A21" w:rsidRDefault="000D5A21" w:rsidP="000D5A21">
      <w:pPr>
        <w:autoSpaceDE w:val="0"/>
        <w:autoSpaceDN w:val="0"/>
        <w:adjustRightInd w:val="0"/>
        <w:spacing w:after="0" w:line="240" w:lineRule="auto"/>
        <w:jc w:val="both"/>
        <w:rPr>
          <w:rFonts w:ascii="Calibri" w:eastAsia="Times New Roman" w:hAnsi="Calibri"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3"/>
        <w:gridCol w:w="3912"/>
        <w:gridCol w:w="1417"/>
        <w:gridCol w:w="1644"/>
        <w:gridCol w:w="1901"/>
      </w:tblGrid>
      <w:tr w:rsidR="000D5A21" w:rsidRPr="000D5A21" w:rsidTr="00D723C4">
        <w:trPr>
          <w:jc w:val="center"/>
        </w:trPr>
        <w:tc>
          <w:tcPr>
            <w:tcW w:w="1233"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 п/п</w:t>
            </w:r>
          </w:p>
        </w:tc>
        <w:tc>
          <w:tcPr>
            <w:tcW w:w="391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Наименование расходов</w:t>
            </w:r>
          </w:p>
        </w:tc>
        <w:tc>
          <w:tcPr>
            <w:tcW w:w="141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Количество</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Средняя стоимость, руб.</w:t>
            </w:r>
          </w:p>
        </w:tc>
        <w:tc>
          <w:tcPr>
            <w:tcW w:w="190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Сумма, руб. (гр. 2 x гр. 3)</w:t>
            </w:r>
          </w:p>
        </w:tc>
      </w:tr>
      <w:tr w:rsidR="000D5A21" w:rsidRPr="000D5A21" w:rsidTr="00D723C4">
        <w:trPr>
          <w:jc w:val="center"/>
        </w:trPr>
        <w:tc>
          <w:tcPr>
            <w:tcW w:w="123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2</w:t>
            </w: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3</w:t>
            </w:r>
          </w:p>
        </w:tc>
        <w:tc>
          <w:tcPr>
            <w:tcW w:w="1901"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4</w:t>
            </w:r>
          </w:p>
        </w:tc>
      </w:tr>
      <w:tr w:rsidR="000D5A21" w:rsidRPr="000D5A21" w:rsidTr="00D723C4">
        <w:trPr>
          <w:jc w:val="center"/>
        </w:trPr>
        <w:tc>
          <w:tcPr>
            <w:tcW w:w="123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90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23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90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r w:rsidR="000D5A21" w:rsidRPr="000D5A21" w:rsidTr="00D723C4">
        <w:trPr>
          <w:jc w:val="center"/>
        </w:trPr>
        <w:tc>
          <w:tcPr>
            <w:tcW w:w="1233"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3912"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right"/>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Итого:</w:t>
            </w:r>
          </w:p>
        </w:tc>
        <w:tc>
          <w:tcPr>
            <w:tcW w:w="1417"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c>
          <w:tcPr>
            <w:tcW w:w="1644" w:type="dxa"/>
            <w:tcBorders>
              <w:top w:val="single" w:sz="4" w:space="0" w:color="auto"/>
              <w:left w:val="single" w:sz="4" w:space="0" w:color="auto"/>
              <w:bottom w:val="single" w:sz="4" w:space="0" w:color="auto"/>
              <w:right w:val="single" w:sz="4" w:space="0" w:color="auto"/>
            </w:tcBorders>
            <w:hideMark/>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r w:rsidRPr="000D5A21">
              <w:rPr>
                <w:rFonts w:ascii="Times New Roman" w:eastAsia="Times New Roman" w:hAnsi="Times New Roman" w:cs="Arial"/>
                <w:sz w:val="20"/>
                <w:szCs w:val="20"/>
                <w:lang w:eastAsia="ru-RU"/>
              </w:rPr>
              <w:t>x</w:t>
            </w:r>
          </w:p>
        </w:tc>
        <w:tc>
          <w:tcPr>
            <w:tcW w:w="1901" w:type="dxa"/>
            <w:tcBorders>
              <w:top w:val="single" w:sz="4" w:space="0" w:color="auto"/>
              <w:left w:val="single" w:sz="4" w:space="0" w:color="auto"/>
              <w:bottom w:val="single" w:sz="4" w:space="0" w:color="auto"/>
              <w:right w:val="single" w:sz="4" w:space="0" w:color="auto"/>
            </w:tcBorders>
          </w:tcPr>
          <w:p w:rsidR="000D5A21" w:rsidRPr="000D5A21" w:rsidRDefault="000D5A21" w:rsidP="000D5A21">
            <w:pPr>
              <w:autoSpaceDE w:val="0"/>
              <w:autoSpaceDN w:val="0"/>
              <w:adjustRightInd w:val="0"/>
              <w:spacing w:after="0" w:line="240" w:lineRule="auto"/>
              <w:jc w:val="center"/>
              <w:rPr>
                <w:rFonts w:ascii="Times New Roman" w:eastAsia="Times New Roman" w:hAnsi="Times New Roman" w:cs="Arial"/>
                <w:sz w:val="20"/>
                <w:szCs w:val="20"/>
                <w:lang w:eastAsia="ru-RU"/>
              </w:rPr>
            </w:pPr>
          </w:p>
        </w:tc>
      </w:tr>
    </w:tbl>
    <w:p w:rsidR="000D5A21" w:rsidRPr="000D5A21" w:rsidRDefault="000D5A21" w:rsidP="000D5A21">
      <w:pPr>
        <w:spacing w:after="0" w:line="240" w:lineRule="auto"/>
        <w:rPr>
          <w:rFonts w:ascii="Times New Roman" w:eastAsia="Times New Roman" w:hAnsi="Times New Roman" w:cs="Times New Roman"/>
          <w:lang w:eastAsia="ru-RU"/>
        </w:rPr>
      </w:pPr>
    </w:p>
    <w:p w:rsidR="000D5A21" w:rsidRPr="000D5A21" w:rsidRDefault="000D5A21" w:rsidP="000D5A21">
      <w:pPr>
        <w:spacing w:after="0" w:line="240" w:lineRule="auto"/>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w:t>
      </w:r>
    </w:p>
    <w:p w:rsidR="000D5A21" w:rsidRPr="000D5A21" w:rsidRDefault="000D5A21" w:rsidP="000D5A21">
      <w:pPr>
        <w:spacing w:after="0" w:line="240" w:lineRule="auto"/>
        <w:rPr>
          <w:rFonts w:ascii="Times New Roman" w:eastAsia="Times New Roman" w:hAnsi="Times New Roman" w:cs="Times New Roman"/>
          <w:lang w:eastAsia="ru-RU"/>
        </w:rPr>
      </w:pPr>
      <w:r w:rsidRPr="000D5A21">
        <w:rPr>
          <w:rFonts w:ascii="Times New Roman" w:eastAsia="Times New Roman" w:hAnsi="Times New Roman" w:cs="Times New Roman"/>
          <w:lang w:eastAsia="ru-RU"/>
        </w:rPr>
        <w:t xml:space="preserve">                                                                                Исполнитель:  _________________   _________________                                                                                                                                                                  </w:t>
      </w:r>
    </w:p>
    <w:p w:rsidR="000D5A21" w:rsidRPr="000D5A21" w:rsidRDefault="000D5A21" w:rsidP="000D5A21">
      <w:pPr>
        <w:spacing w:after="0" w:line="240" w:lineRule="auto"/>
        <w:rPr>
          <w:rFonts w:ascii="Calibri" w:eastAsia="Times New Roman" w:hAnsi="Calibri" w:cs="Times New Roman"/>
          <w:sz w:val="18"/>
          <w:szCs w:val="18"/>
          <w:lang w:eastAsia="ru-RU"/>
        </w:rPr>
      </w:pPr>
      <w:r w:rsidRPr="000D5A21">
        <w:rPr>
          <w:rFonts w:ascii="Calibri" w:eastAsia="Times New Roman" w:hAnsi="Calibri" w:cs="Times New Roman"/>
          <w:sz w:val="18"/>
          <w:szCs w:val="18"/>
          <w:lang w:eastAsia="ru-RU"/>
        </w:rPr>
        <w:t xml:space="preserve">                                                                                                                                                 (подпись)                                  (должность)</w:t>
      </w:r>
    </w:p>
    <w:p w:rsidR="000D5A21" w:rsidRPr="000D5A21" w:rsidRDefault="000D5A21" w:rsidP="000D5A21">
      <w:pPr>
        <w:spacing w:after="0" w:line="240" w:lineRule="auto"/>
        <w:rPr>
          <w:rFonts w:ascii="Calibri" w:eastAsia="Times New Roman" w:hAnsi="Calibri" w:cs="Times New Roman"/>
          <w:sz w:val="18"/>
          <w:szCs w:val="18"/>
          <w:lang w:eastAsia="ru-RU"/>
        </w:rPr>
      </w:pPr>
    </w:p>
    <w:p w:rsidR="000D5A21" w:rsidRPr="000D5A21" w:rsidRDefault="000D5A21" w:rsidP="000D5A21">
      <w:pPr>
        <w:spacing w:after="0" w:line="240" w:lineRule="auto"/>
        <w:rPr>
          <w:rFonts w:ascii="Calibri" w:eastAsia="Times New Roman" w:hAnsi="Calibri" w:cs="Times New Roman"/>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D2446E" w:rsidRDefault="00D2446E"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D2446E" w:rsidRDefault="00D2446E"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D2446E" w:rsidRDefault="00D2446E"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D2446E" w:rsidRDefault="00D2446E"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D2446E" w:rsidRPr="000D5A21" w:rsidRDefault="00D2446E"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0D5A21" w:rsidRPr="000D5A21" w:rsidRDefault="000D5A21" w:rsidP="000D5A21">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r w:rsidRPr="000D5A21">
        <w:rPr>
          <w:rFonts w:ascii="Times New Roman" w:eastAsia="Times New Roman" w:hAnsi="Times New Roman" w:cs="Times New Roman"/>
          <w:b/>
          <w:bCs/>
          <w:sz w:val="18"/>
          <w:szCs w:val="18"/>
          <w:lang w:eastAsia="ru-RU"/>
        </w:rPr>
        <w:t>Приложение 2</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sz w:val="18"/>
          <w:szCs w:val="18"/>
          <w:lang w:eastAsia="ru-RU"/>
        </w:rPr>
      </w:pPr>
      <w:r w:rsidRPr="000D5A21">
        <w:rPr>
          <w:rFonts w:ascii="Times New Roman" w:eastAsia="Times New Roman" w:hAnsi="Times New Roman" w:cs="Times New Roman"/>
          <w:b/>
          <w:bCs/>
          <w:sz w:val="18"/>
          <w:szCs w:val="18"/>
          <w:lang w:eastAsia="ru-RU"/>
        </w:rPr>
        <w:t xml:space="preserve">к  Порядку составления и утверждения </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sz w:val="18"/>
          <w:szCs w:val="18"/>
          <w:lang w:eastAsia="ru-RU"/>
        </w:rPr>
      </w:pPr>
      <w:r w:rsidRPr="000D5A21">
        <w:rPr>
          <w:rFonts w:ascii="Times New Roman" w:eastAsia="Times New Roman" w:hAnsi="Times New Roman" w:cs="Times New Roman"/>
          <w:b/>
          <w:bCs/>
          <w:sz w:val="18"/>
          <w:szCs w:val="18"/>
          <w:lang w:eastAsia="ru-RU"/>
        </w:rPr>
        <w:t>Плана финансово-хозяйственной деятельности</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sz w:val="18"/>
          <w:szCs w:val="18"/>
          <w:lang w:eastAsia="ru-RU"/>
        </w:rPr>
      </w:pPr>
      <w:r w:rsidRPr="000D5A21">
        <w:rPr>
          <w:rFonts w:ascii="Times New Roman" w:eastAsia="Times New Roman" w:hAnsi="Times New Roman" w:cs="Times New Roman"/>
          <w:b/>
          <w:bCs/>
          <w:sz w:val="18"/>
          <w:szCs w:val="18"/>
          <w:lang w:eastAsia="ru-RU"/>
        </w:rPr>
        <w:t xml:space="preserve">  муниципальных бюджетных учреждений,</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sz w:val="18"/>
          <w:szCs w:val="18"/>
          <w:lang w:eastAsia="ru-RU"/>
        </w:rPr>
      </w:pPr>
      <w:r w:rsidRPr="000D5A21">
        <w:rPr>
          <w:rFonts w:ascii="Times New Roman" w:eastAsia="Times New Roman" w:hAnsi="Times New Roman" w:cs="Times New Roman"/>
          <w:b/>
          <w:bCs/>
          <w:sz w:val="18"/>
          <w:szCs w:val="18"/>
          <w:lang w:eastAsia="ru-RU"/>
        </w:rPr>
        <w:t xml:space="preserve"> подведомственных  администрации Тейковского</w:t>
      </w:r>
    </w:p>
    <w:p w:rsidR="000D5A21" w:rsidRPr="000D5A21" w:rsidRDefault="000D5A21" w:rsidP="000D5A21">
      <w:pPr>
        <w:autoSpaceDE w:val="0"/>
        <w:autoSpaceDN w:val="0"/>
        <w:adjustRightInd w:val="0"/>
        <w:spacing w:after="0" w:line="240" w:lineRule="auto"/>
        <w:jc w:val="right"/>
        <w:outlineLvl w:val="0"/>
        <w:rPr>
          <w:rFonts w:ascii="Times New Roman" w:eastAsia="Times New Roman" w:hAnsi="Times New Roman" w:cs="Times New Roman"/>
          <w:b/>
          <w:bCs/>
          <w:sz w:val="18"/>
          <w:szCs w:val="18"/>
          <w:lang w:eastAsia="ru-RU"/>
        </w:rPr>
      </w:pPr>
      <w:r w:rsidRPr="000D5A21">
        <w:rPr>
          <w:rFonts w:ascii="Times New Roman" w:eastAsia="Times New Roman" w:hAnsi="Times New Roman" w:cs="Times New Roman"/>
          <w:b/>
          <w:bCs/>
          <w:sz w:val="18"/>
          <w:szCs w:val="18"/>
          <w:lang w:eastAsia="ru-RU"/>
        </w:rPr>
        <w:t>муниципального района</w:t>
      </w:r>
      <w:r w:rsidRPr="000D5A21">
        <w:rPr>
          <w:rFonts w:ascii="Times New Roman" w:eastAsia="Times New Roman" w:hAnsi="Times New Roman" w:cs="Times New Roman"/>
          <w:b/>
          <w:bCs/>
          <w:sz w:val="18"/>
          <w:szCs w:val="18"/>
          <w:lang w:eastAsia="ru-RU"/>
        </w:rPr>
        <w:br/>
      </w:r>
    </w:p>
    <w:tbl>
      <w:tblPr>
        <w:tblW w:w="15120" w:type="dxa"/>
        <w:tblLayout w:type="fixed"/>
        <w:tblCellMar>
          <w:left w:w="0" w:type="dxa"/>
          <w:right w:w="0" w:type="dxa"/>
        </w:tblCellMar>
        <w:tblLook w:val="04A0" w:firstRow="1" w:lastRow="0" w:firstColumn="1" w:lastColumn="0" w:noHBand="0" w:noVBand="1"/>
      </w:tblPr>
      <w:tblGrid>
        <w:gridCol w:w="393"/>
        <w:gridCol w:w="244"/>
        <w:gridCol w:w="244"/>
        <w:gridCol w:w="244"/>
        <w:gridCol w:w="244"/>
        <w:gridCol w:w="245"/>
        <w:gridCol w:w="246"/>
        <w:gridCol w:w="246"/>
        <w:gridCol w:w="246"/>
        <w:gridCol w:w="246"/>
        <w:gridCol w:w="245"/>
        <w:gridCol w:w="245"/>
        <w:gridCol w:w="245"/>
        <w:gridCol w:w="245"/>
        <w:gridCol w:w="245"/>
        <w:gridCol w:w="349"/>
        <w:gridCol w:w="349"/>
        <w:gridCol w:w="350"/>
        <w:gridCol w:w="355"/>
        <w:gridCol w:w="244"/>
        <w:gridCol w:w="244"/>
        <w:gridCol w:w="244"/>
        <w:gridCol w:w="244"/>
        <w:gridCol w:w="444"/>
        <w:gridCol w:w="444"/>
        <w:gridCol w:w="443"/>
        <w:gridCol w:w="444"/>
        <w:gridCol w:w="246"/>
        <w:gridCol w:w="245"/>
        <w:gridCol w:w="244"/>
        <w:gridCol w:w="244"/>
        <w:gridCol w:w="514"/>
        <w:gridCol w:w="257"/>
        <w:gridCol w:w="1182"/>
        <w:gridCol w:w="245"/>
        <w:gridCol w:w="245"/>
        <w:gridCol w:w="133"/>
        <w:gridCol w:w="111"/>
        <w:gridCol w:w="405"/>
        <w:gridCol w:w="515"/>
        <w:gridCol w:w="516"/>
        <w:gridCol w:w="258"/>
        <w:gridCol w:w="258"/>
        <w:gridCol w:w="257"/>
        <w:gridCol w:w="258"/>
        <w:gridCol w:w="258"/>
        <w:gridCol w:w="32"/>
        <w:gridCol w:w="360"/>
        <w:gridCol w:w="46"/>
        <w:gridCol w:w="258"/>
        <w:gridCol w:w="20"/>
        <w:gridCol w:w="20"/>
        <w:gridCol w:w="16"/>
      </w:tblGrid>
      <w:tr w:rsidR="000D5A21" w:rsidRPr="000D5A21" w:rsidTr="00D723C4">
        <w:trPr>
          <w:gridAfter w:val="5"/>
          <w:wAfter w:w="360" w:type="dxa"/>
        </w:trPr>
        <w:tc>
          <w:tcPr>
            <w:tcW w:w="7977" w:type="dxa"/>
            <w:gridSpan w:val="27"/>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Times New Roman" w:eastAsia="Times New Roman" w:hAnsi="Times New Roman" w:cs="Times New Roman"/>
                <w:color w:val="000000"/>
                <w:sz w:val="18"/>
                <w:szCs w:val="18"/>
                <w:lang w:eastAsia="ru-RU"/>
              </w:rPr>
            </w:pPr>
          </w:p>
          <w:p w:rsidR="000D5A21" w:rsidRPr="000D5A21" w:rsidRDefault="000D5A21" w:rsidP="000D5A21">
            <w:pPr>
              <w:widowControl w:val="0"/>
              <w:autoSpaceDE w:val="0"/>
              <w:autoSpaceDN w:val="0"/>
              <w:adjustRightInd w:val="0"/>
              <w:spacing w:after="0" w:line="240" w:lineRule="auto"/>
              <w:ind w:left="57" w:right="40"/>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 </w:t>
            </w: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Times New Roman" w:eastAsia="Times New Roman" w:hAnsi="Times New Roman" w:cs="Times New Roman"/>
                <w:sz w:val="18"/>
                <w:szCs w:val="18"/>
                <w:lang w:eastAsia="ru-RU"/>
              </w:rPr>
            </w:pPr>
          </w:p>
        </w:tc>
        <w:tc>
          <w:tcPr>
            <w:tcW w:w="5804" w:type="dxa"/>
            <w:gridSpan w:val="17"/>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УТВЕРЖДАЮ</w:t>
            </w:r>
          </w:p>
        </w:tc>
      </w:tr>
      <w:tr w:rsidR="000D5A21" w:rsidRPr="000D5A21" w:rsidTr="00D723C4">
        <w:trPr>
          <w:gridAfter w:val="5"/>
          <w:wAfter w:w="360" w:type="dxa"/>
        </w:trPr>
        <w:tc>
          <w:tcPr>
            <w:tcW w:w="39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50"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5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5804" w:type="dxa"/>
            <w:gridSpan w:val="17"/>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r>
      <w:tr w:rsidR="000D5A21" w:rsidRPr="000D5A21" w:rsidTr="00D723C4">
        <w:trPr>
          <w:gridAfter w:val="5"/>
          <w:wAfter w:w="360" w:type="dxa"/>
        </w:trPr>
        <w:tc>
          <w:tcPr>
            <w:tcW w:w="393"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0"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443"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804" w:type="dxa"/>
            <w:gridSpan w:val="17"/>
            <w:tcBorders>
              <w:top w:val="single" w:sz="4" w:space="0" w:color="000000"/>
              <w:left w:val="nil"/>
              <w:bottom w:val="nil"/>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(наименование должности лица, утверждающего документ; наименование органа</w:t>
            </w:r>
          </w:p>
        </w:tc>
      </w:tr>
      <w:tr w:rsidR="000D5A21" w:rsidRPr="000D5A21" w:rsidTr="00D723C4">
        <w:trPr>
          <w:gridAfter w:val="5"/>
          <w:wAfter w:w="360" w:type="dxa"/>
        </w:trPr>
        <w:tc>
          <w:tcPr>
            <w:tcW w:w="6646" w:type="dxa"/>
            <w:gridSpan w:val="24"/>
            <w:shd w:val="clear" w:color="auto" w:fill="FFFFFF"/>
            <w:vAlign w:val="center"/>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5804" w:type="dxa"/>
            <w:gridSpan w:val="17"/>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r>
      <w:tr w:rsidR="000D5A21" w:rsidRPr="000D5A21" w:rsidTr="00D723C4">
        <w:trPr>
          <w:gridAfter w:val="5"/>
          <w:wAfter w:w="360" w:type="dxa"/>
        </w:trPr>
        <w:tc>
          <w:tcPr>
            <w:tcW w:w="39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50"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5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5804" w:type="dxa"/>
            <w:gridSpan w:val="17"/>
            <w:tcBorders>
              <w:top w:val="single" w:sz="4" w:space="0" w:color="000000"/>
              <w:left w:val="nil"/>
              <w:bottom w:val="nil"/>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осуществляющего функции и полномочия учредителя (учреждения))</w:t>
            </w:r>
          </w:p>
        </w:tc>
      </w:tr>
      <w:tr w:rsidR="000D5A21" w:rsidRPr="000D5A21" w:rsidTr="00D723C4">
        <w:trPr>
          <w:gridAfter w:val="5"/>
          <w:wAfter w:w="360" w:type="dxa"/>
        </w:trPr>
        <w:tc>
          <w:tcPr>
            <w:tcW w:w="39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50"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5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3"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1953" w:type="dxa"/>
            <w:gridSpan w:val="3"/>
            <w:tcBorders>
              <w:top w:val="nil"/>
              <w:left w:val="nil"/>
              <w:bottom w:val="single" w:sz="4"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244" w:type="dxa"/>
            <w:gridSpan w:val="2"/>
            <w:shd w:val="clear" w:color="auto" w:fill="FFFFFF"/>
          </w:tcPr>
          <w:p w:rsidR="000D5A21" w:rsidRPr="000D5A21" w:rsidRDefault="000D5A21" w:rsidP="000D5A21">
            <w:pPr>
              <w:widowControl w:val="0"/>
              <w:autoSpaceDE w:val="0"/>
              <w:autoSpaceDN w:val="0"/>
              <w:adjustRightInd w:val="0"/>
              <w:spacing w:after="0" w:line="240" w:lineRule="auto"/>
              <w:ind w:left="73" w:right="37"/>
              <w:jc w:val="center"/>
              <w:rPr>
                <w:rFonts w:ascii="Times New Roman" w:eastAsia="Times New Roman" w:hAnsi="Times New Roman" w:cs="Times New Roman"/>
                <w:sz w:val="18"/>
                <w:szCs w:val="18"/>
                <w:lang w:eastAsia="ru-RU"/>
              </w:rPr>
            </w:pPr>
          </w:p>
        </w:tc>
        <w:tc>
          <w:tcPr>
            <w:tcW w:w="3117" w:type="dxa"/>
            <w:gridSpan w:val="10"/>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r>
      <w:tr w:rsidR="000D5A21" w:rsidRPr="000D5A21" w:rsidTr="00D723C4">
        <w:trPr>
          <w:gridAfter w:val="5"/>
          <w:wAfter w:w="360" w:type="dxa"/>
        </w:trPr>
        <w:tc>
          <w:tcPr>
            <w:tcW w:w="393"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349"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350"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35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3"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6"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1953" w:type="dxa"/>
            <w:gridSpan w:val="3"/>
            <w:tcBorders>
              <w:top w:val="single" w:sz="4" w:space="0" w:color="000000"/>
              <w:left w:val="nil"/>
              <w:bottom w:val="nil"/>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73" w:right="28"/>
              <w:jc w:val="center"/>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(подпись)</w:t>
            </w: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28"/>
              <w:jc w:val="center"/>
              <w:rPr>
                <w:rFonts w:ascii="Times New Roman" w:eastAsia="Times New Roman" w:hAnsi="Times New Roman" w:cs="Times New Roman"/>
                <w:sz w:val="18"/>
                <w:szCs w:val="18"/>
                <w:lang w:eastAsia="ru-RU"/>
              </w:rPr>
            </w:pPr>
          </w:p>
        </w:tc>
        <w:tc>
          <w:tcPr>
            <w:tcW w:w="245" w:type="dxa"/>
            <w:shd w:val="clear" w:color="auto" w:fill="FFFFFF"/>
          </w:tcPr>
          <w:p w:rsidR="000D5A21" w:rsidRPr="000D5A21" w:rsidRDefault="000D5A21" w:rsidP="000D5A21">
            <w:pPr>
              <w:widowControl w:val="0"/>
              <w:autoSpaceDE w:val="0"/>
              <w:autoSpaceDN w:val="0"/>
              <w:adjustRightInd w:val="0"/>
              <w:spacing w:after="0" w:line="240" w:lineRule="auto"/>
              <w:ind w:left="73" w:right="28"/>
              <w:jc w:val="center"/>
              <w:rPr>
                <w:rFonts w:ascii="Times New Roman" w:eastAsia="Times New Roman" w:hAnsi="Times New Roman" w:cs="Times New Roman"/>
                <w:sz w:val="18"/>
                <w:szCs w:val="18"/>
                <w:lang w:eastAsia="ru-RU"/>
              </w:rPr>
            </w:pPr>
          </w:p>
        </w:tc>
        <w:tc>
          <w:tcPr>
            <w:tcW w:w="244" w:type="dxa"/>
            <w:gridSpan w:val="2"/>
            <w:shd w:val="clear" w:color="auto" w:fill="FFFFFF"/>
          </w:tcPr>
          <w:p w:rsidR="000D5A21" w:rsidRPr="000D5A21" w:rsidRDefault="000D5A21" w:rsidP="000D5A21">
            <w:pPr>
              <w:widowControl w:val="0"/>
              <w:autoSpaceDE w:val="0"/>
              <w:autoSpaceDN w:val="0"/>
              <w:adjustRightInd w:val="0"/>
              <w:spacing w:after="0" w:line="240" w:lineRule="auto"/>
              <w:ind w:left="73" w:right="28"/>
              <w:jc w:val="center"/>
              <w:rPr>
                <w:rFonts w:ascii="Times New Roman" w:eastAsia="Times New Roman" w:hAnsi="Times New Roman" w:cs="Times New Roman"/>
                <w:sz w:val="18"/>
                <w:szCs w:val="18"/>
                <w:lang w:eastAsia="ru-RU"/>
              </w:rPr>
            </w:pPr>
          </w:p>
        </w:tc>
        <w:tc>
          <w:tcPr>
            <w:tcW w:w="3117" w:type="dxa"/>
            <w:gridSpan w:val="10"/>
            <w:shd w:val="clear" w:color="auto" w:fill="FFFFFF"/>
            <w:hideMark/>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(расшифровка подписи)</w:t>
            </w:r>
          </w:p>
        </w:tc>
      </w:tr>
      <w:tr w:rsidR="000D5A21" w:rsidRPr="000D5A21" w:rsidTr="00D723C4">
        <w:trPr>
          <w:gridAfter w:val="1"/>
          <w:wAfter w:w="16" w:type="dxa"/>
        </w:trPr>
        <w:tc>
          <w:tcPr>
            <w:tcW w:w="6646" w:type="dxa"/>
            <w:gridSpan w:val="24"/>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44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7"/>
              <w:jc w:val="center"/>
              <w:rPr>
                <w:rFonts w:ascii="Times New Roman" w:eastAsia="Times New Roman" w:hAnsi="Times New Roman" w:cs="Times New Roman"/>
                <w:sz w:val="18"/>
                <w:szCs w:val="18"/>
                <w:lang w:eastAsia="ru-RU"/>
              </w:rPr>
            </w:pPr>
          </w:p>
        </w:tc>
        <w:tc>
          <w:tcPr>
            <w:tcW w:w="244" w:type="dxa"/>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9" w:right="41"/>
              <w:jc w:val="right"/>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w:t>
            </w:r>
          </w:p>
        </w:tc>
        <w:tc>
          <w:tcPr>
            <w:tcW w:w="514" w:type="dxa"/>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27"/>
              <w:jc w:val="center"/>
              <w:rPr>
                <w:rFonts w:ascii="Times New Roman" w:eastAsia="Times New Roman" w:hAnsi="Times New Roman" w:cs="Times New Roman"/>
                <w:sz w:val="18"/>
                <w:szCs w:val="18"/>
                <w:lang w:eastAsia="ru-RU"/>
              </w:rPr>
            </w:pPr>
          </w:p>
        </w:tc>
        <w:tc>
          <w:tcPr>
            <w:tcW w:w="257" w:type="dxa"/>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7" w:right="30"/>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w:t>
            </w:r>
          </w:p>
        </w:tc>
        <w:tc>
          <w:tcPr>
            <w:tcW w:w="1805" w:type="dxa"/>
            <w:gridSpan w:val="4"/>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4" w:right="45"/>
              <w:jc w:val="center"/>
              <w:rPr>
                <w:rFonts w:ascii="Times New Roman" w:eastAsia="Times New Roman" w:hAnsi="Times New Roman" w:cs="Times New Roman"/>
                <w:sz w:val="18"/>
                <w:szCs w:val="18"/>
                <w:lang w:eastAsia="ru-RU"/>
              </w:rPr>
            </w:pPr>
          </w:p>
        </w:tc>
        <w:tc>
          <w:tcPr>
            <w:tcW w:w="516" w:type="dxa"/>
            <w:gridSpan w:val="2"/>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9" w:right="29"/>
              <w:jc w:val="center"/>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20</w:t>
            </w:r>
          </w:p>
        </w:tc>
        <w:tc>
          <w:tcPr>
            <w:tcW w:w="515" w:type="dxa"/>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5" w:right="34"/>
              <w:jc w:val="center"/>
              <w:rPr>
                <w:rFonts w:ascii="Times New Roman" w:eastAsia="Times New Roman" w:hAnsi="Times New Roman" w:cs="Times New Roman"/>
                <w:sz w:val="18"/>
                <w:szCs w:val="18"/>
                <w:lang w:eastAsia="ru-RU"/>
              </w:rPr>
            </w:pPr>
          </w:p>
        </w:tc>
        <w:tc>
          <w:tcPr>
            <w:tcW w:w="516" w:type="dxa"/>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r w:rsidRPr="000D5A21">
              <w:rPr>
                <w:rFonts w:ascii="Times New Roman" w:eastAsia="Times New Roman" w:hAnsi="Times New Roman" w:cs="Times New Roman"/>
                <w:color w:val="000000"/>
                <w:sz w:val="18"/>
                <w:szCs w:val="18"/>
                <w:lang w:eastAsia="ru-RU"/>
              </w:rPr>
              <w:t>г.</w:t>
            </w: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57"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438" w:type="dxa"/>
            <w:gridSpan w:val="3"/>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c>
          <w:tcPr>
            <w:tcW w:w="2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0" w:right="38"/>
              <w:rPr>
                <w:rFonts w:ascii="Times New Roman" w:eastAsia="Times New Roman" w:hAnsi="Times New Roman" w:cs="Times New Roman"/>
                <w:sz w:val="18"/>
                <w:szCs w:val="18"/>
                <w:lang w:eastAsia="ru-RU"/>
              </w:rPr>
            </w:pPr>
          </w:p>
        </w:tc>
      </w:tr>
      <w:tr w:rsidR="000D5A21" w:rsidRPr="000D5A21" w:rsidTr="00D723C4">
        <w:tc>
          <w:tcPr>
            <w:tcW w:w="15120" w:type="dxa"/>
            <w:gridSpan w:val="53"/>
            <w:shd w:val="clear" w:color="auto" w:fill="FFFFFF"/>
            <w:hideMark/>
          </w:tcPr>
          <w:p w:rsidR="000D5A21" w:rsidRPr="000D5A21" w:rsidRDefault="000D5A21" w:rsidP="000D5A21">
            <w:pPr>
              <w:widowControl w:val="0"/>
              <w:autoSpaceDE w:val="0"/>
              <w:autoSpaceDN w:val="0"/>
              <w:adjustRightInd w:val="0"/>
              <w:spacing w:after="0" w:line="240" w:lineRule="auto"/>
              <w:ind w:left="57" w:right="57"/>
              <w:jc w:val="center"/>
              <w:rPr>
                <w:rFonts w:ascii="Arial" w:eastAsia="Times New Roman" w:hAnsi="Arial" w:cs="Arial"/>
                <w:lang w:eastAsia="ru-RU"/>
              </w:rPr>
            </w:pPr>
            <w:r w:rsidRPr="000D5A21">
              <w:rPr>
                <w:rFonts w:ascii="Arial" w:eastAsia="Times New Roman" w:hAnsi="Arial" w:cs="Arial"/>
                <w:b/>
                <w:bCs/>
                <w:color w:val="000000"/>
                <w:lang w:eastAsia="ru-RU"/>
              </w:rPr>
              <w:t>СВЕДЕНИЯ                                       </w:t>
            </w:r>
          </w:p>
        </w:tc>
      </w:tr>
      <w:tr w:rsidR="000D5A21" w:rsidRPr="000D5A21" w:rsidTr="00D723C4">
        <w:tc>
          <w:tcPr>
            <w:tcW w:w="14400" w:type="dxa"/>
            <w:gridSpan w:val="47"/>
            <w:tcBorders>
              <w:top w:val="nil"/>
              <w:left w:val="nil"/>
              <w:bottom w:val="nil"/>
              <w:right w:val="single" w:sz="4"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7" w:right="40"/>
              <w:jc w:val="center"/>
              <w:rPr>
                <w:rFonts w:ascii="Arial" w:eastAsia="Times New Roman" w:hAnsi="Arial" w:cs="Arial"/>
                <w:lang w:eastAsia="ru-RU"/>
              </w:rPr>
            </w:pPr>
            <w:r w:rsidRPr="000D5A21">
              <w:rPr>
                <w:rFonts w:ascii="Arial" w:eastAsia="Times New Roman" w:hAnsi="Arial" w:cs="Arial"/>
                <w:b/>
                <w:bCs/>
                <w:color w:val="000000"/>
                <w:sz w:val="18"/>
                <w:szCs w:val="18"/>
                <w:lang w:eastAsia="ru-RU"/>
              </w:rPr>
              <w:t>ОБ ОПЕРАЦИЯХ С ЦЕЛЕВЫМИ СУБСИДИЯМИ, ПРЕДОСТАВЛЕННЫМИ ГОСУДАРСТВЕННОМУ (МУНИЦИПАЛЬНОМУ) УЧРЕЖДЕНИЮ НА 20</w:t>
            </w:r>
            <w:r w:rsidRPr="000D5A21">
              <w:rPr>
                <w:rFonts w:ascii="Arial" w:eastAsia="Times New Roman" w:hAnsi="Arial" w:cs="Arial"/>
                <w:b/>
                <w:bCs/>
                <w:color w:val="000000"/>
                <w:sz w:val="18"/>
                <w:szCs w:val="18"/>
                <w:u w:val="single"/>
                <w:lang w:eastAsia="ru-RU"/>
              </w:rPr>
              <w:t>16</w:t>
            </w:r>
            <w:r w:rsidRPr="000D5A21">
              <w:rPr>
                <w:rFonts w:ascii="Arial" w:eastAsia="Times New Roman" w:hAnsi="Arial" w:cs="Arial"/>
                <w:b/>
                <w:bCs/>
                <w:color w:val="000000"/>
                <w:sz w:val="18"/>
                <w:szCs w:val="18"/>
                <w:lang w:eastAsia="ru-RU"/>
              </w:rPr>
              <w:t xml:space="preserve"> г.</w:t>
            </w:r>
          </w:p>
        </w:tc>
        <w:tc>
          <w:tcPr>
            <w:tcW w:w="720" w:type="dxa"/>
            <w:gridSpan w:val="6"/>
            <w:tcBorders>
              <w:top w:val="single" w:sz="4" w:space="0" w:color="000000"/>
              <w:left w:val="single" w:sz="4" w:space="0" w:color="000000"/>
              <w:bottom w:val="single" w:sz="12" w:space="0" w:color="000000"/>
              <w:right w:val="single" w:sz="4"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r w:rsidRPr="000D5A21">
              <w:rPr>
                <w:rFonts w:ascii="Arial" w:eastAsia="Times New Roman" w:hAnsi="Arial" w:cs="Arial"/>
                <w:color w:val="000000"/>
                <w:sz w:val="16"/>
                <w:szCs w:val="16"/>
                <w:lang w:eastAsia="ru-RU"/>
              </w:rPr>
              <w:t>КОДЫ</w:t>
            </w:r>
          </w:p>
        </w:tc>
      </w:tr>
    </w:tbl>
    <w:p w:rsidR="000D5A21" w:rsidRPr="000D5A21" w:rsidRDefault="000D5A21" w:rsidP="000D5A21">
      <w:pPr>
        <w:spacing w:after="0" w:line="240" w:lineRule="auto"/>
        <w:rPr>
          <w:rFonts w:ascii="Times New Roman" w:eastAsia="Times New Roman" w:hAnsi="Times New Roman" w:cs="Times New Roman"/>
          <w:vanish/>
          <w:sz w:val="24"/>
          <w:szCs w:val="24"/>
          <w:lang w:eastAsia="ru-RU"/>
        </w:rPr>
      </w:pPr>
    </w:p>
    <w:tbl>
      <w:tblPr>
        <w:tblW w:w="15120" w:type="dxa"/>
        <w:tblLayout w:type="fixed"/>
        <w:tblCellMar>
          <w:left w:w="0" w:type="dxa"/>
          <w:right w:w="0" w:type="dxa"/>
        </w:tblCellMar>
        <w:tblLook w:val="04A0" w:firstRow="1" w:lastRow="0" w:firstColumn="1" w:lastColumn="0" w:noHBand="0" w:noVBand="1"/>
      </w:tblPr>
      <w:tblGrid>
        <w:gridCol w:w="295"/>
        <w:gridCol w:w="7"/>
        <w:gridCol w:w="331"/>
        <w:gridCol w:w="17"/>
        <w:gridCol w:w="227"/>
        <w:gridCol w:w="23"/>
        <w:gridCol w:w="221"/>
        <w:gridCol w:w="33"/>
        <w:gridCol w:w="211"/>
        <w:gridCol w:w="41"/>
        <w:gridCol w:w="204"/>
        <w:gridCol w:w="49"/>
        <w:gridCol w:w="197"/>
        <w:gridCol w:w="56"/>
        <w:gridCol w:w="190"/>
        <w:gridCol w:w="61"/>
        <w:gridCol w:w="185"/>
        <w:gridCol w:w="66"/>
        <w:gridCol w:w="180"/>
        <w:gridCol w:w="71"/>
        <w:gridCol w:w="174"/>
        <w:gridCol w:w="76"/>
        <w:gridCol w:w="169"/>
        <w:gridCol w:w="81"/>
        <w:gridCol w:w="164"/>
        <w:gridCol w:w="86"/>
        <w:gridCol w:w="159"/>
        <w:gridCol w:w="91"/>
        <w:gridCol w:w="154"/>
        <w:gridCol w:w="98"/>
        <w:gridCol w:w="250"/>
        <w:gridCol w:w="432"/>
        <w:gridCol w:w="116"/>
        <w:gridCol w:w="150"/>
        <w:gridCol w:w="432"/>
        <w:gridCol w:w="311"/>
        <w:gridCol w:w="2175"/>
        <w:gridCol w:w="461"/>
        <w:gridCol w:w="558"/>
        <w:gridCol w:w="625"/>
        <w:gridCol w:w="242"/>
        <w:gridCol w:w="247"/>
        <w:gridCol w:w="247"/>
        <w:gridCol w:w="249"/>
        <w:gridCol w:w="249"/>
        <w:gridCol w:w="249"/>
        <w:gridCol w:w="249"/>
        <w:gridCol w:w="249"/>
        <w:gridCol w:w="243"/>
        <w:gridCol w:w="6"/>
        <w:gridCol w:w="248"/>
        <w:gridCol w:w="2496"/>
        <w:gridCol w:w="16"/>
        <w:gridCol w:w="703"/>
      </w:tblGrid>
      <w:tr w:rsidR="000D5A21" w:rsidRPr="000D5A21" w:rsidTr="00D723C4">
        <w:tc>
          <w:tcPr>
            <w:tcW w:w="297"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4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4"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4"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4"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6"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6"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6"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6"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49"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43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66"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4572" w:type="dxa"/>
            <w:gridSpan w:val="6"/>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57" w:type="dxa"/>
            <w:gridSpan w:val="3"/>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0"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Форма по ОКУД</w:t>
            </w:r>
          </w:p>
        </w:tc>
        <w:tc>
          <w:tcPr>
            <w:tcW w:w="720" w:type="dxa"/>
            <w:gridSpan w:val="2"/>
            <w:tcBorders>
              <w:top w:val="single" w:sz="12" w:space="0" w:color="000000"/>
              <w:left w:val="single" w:sz="12" w:space="0" w:color="000000"/>
              <w:bottom w:val="single" w:sz="4" w:space="0" w:color="000000"/>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r w:rsidRPr="000D5A21">
              <w:rPr>
                <w:rFonts w:ascii="Arial" w:eastAsia="Times New Roman" w:hAnsi="Arial" w:cs="Arial"/>
                <w:color w:val="000000"/>
                <w:sz w:val="16"/>
                <w:szCs w:val="16"/>
                <w:lang w:eastAsia="ru-RU"/>
              </w:rPr>
              <w:t>0501016</w:t>
            </w:r>
          </w:p>
        </w:tc>
      </w:tr>
      <w:tr w:rsidR="000D5A21" w:rsidRPr="000D5A21" w:rsidTr="00D723C4">
        <w:tc>
          <w:tcPr>
            <w:tcW w:w="305"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49"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4"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2"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3"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3"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1"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1"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1"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2"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800" w:type="dxa"/>
            <w:gridSpan w:val="3"/>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0" w:right="52"/>
              <w:jc w:val="right"/>
              <w:rPr>
                <w:rFonts w:ascii="Arial" w:eastAsia="Times New Roman" w:hAnsi="Arial" w:cs="Arial"/>
                <w:lang w:eastAsia="ru-RU"/>
              </w:rPr>
            </w:pPr>
            <w:r w:rsidRPr="000D5A21">
              <w:rPr>
                <w:rFonts w:ascii="Arial" w:eastAsia="Times New Roman" w:hAnsi="Arial" w:cs="Arial"/>
                <w:color w:val="000000"/>
                <w:sz w:val="16"/>
                <w:szCs w:val="16"/>
                <w:lang w:eastAsia="ru-RU"/>
              </w:rPr>
              <w:t>от "</w:t>
            </w:r>
          </w:p>
        </w:tc>
        <w:tc>
          <w:tcPr>
            <w:tcW w:w="583" w:type="dxa"/>
            <w:gridSpan w:val="2"/>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2" w:right="42"/>
              <w:jc w:val="center"/>
              <w:rPr>
                <w:rFonts w:ascii="Arial" w:eastAsia="Times New Roman" w:hAnsi="Arial" w:cs="Arial"/>
                <w:lang w:eastAsia="ru-RU"/>
              </w:rPr>
            </w:pPr>
          </w:p>
        </w:tc>
        <w:tc>
          <w:tcPr>
            <w:tcW w:w="312" w:type="dxa"/>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2" w:right="37"/>
              <w:rPr>
                <w:rFonts w:ascii="Arial" w:eastAsia="Times New Roman" w:hAnsi="Arial" w:cs="Arial"/>
                <w:lang w:eastAsia="ru-RU"/>
              </w:rPr>
            </w:pPr>
            <w:r w:rsidRPr="000D5A21">
              <w:rPr>
                <w:rFonts w:ascii="Arial" w:eastAsia="Times New Roman" w:hAnsi="Arial" w:cs="Arial"/>
                <w:color w:val="000000"/>
                <w:sz w:val="16"/>
                <w:szCs w:val="16"/>
                <w:lang w:eastAsia="ru-RU"/>
              </w:rPr>
              <w:t>"</w:t>
            </w:r>
          </w:p>
        </w:tc>
        <w:tc>
          <w:tcPr>
            <w:tcW w:w="2180" w:type="dxa"/>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4"/>
              <w:jc w:val="center"/>
              <w:rPr>
                <w:rFonts w:ascii="Arial" w:eastAsia="Times New Roman" w:hAnsi="Arial" w:cs="Arial"/>
                <w:lang w:eastAsia="ru-RU"/>
              </w:rPr>
            </w:pPr>
          </w:p>
        </w:tc>
        <w:tc>
          <w:tcPr>
            <w:tcW w:w="462" w:type="dxa"/>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0" w:right="32"/>
              <w:jc w:val="right"/>
              <w:rPr>
                <w:rFonts w:ascii="Arial" w:eastAsia="Times New Roman" w:hAnsi="Arial" w:cs="Arial"/>
                <w:lang w:eastAsia="ru-RU"/>
              </w:rPr>
            </w:pPr>
            <w:r w:rsidRPr="000D5A21">
              <w:rPr>
                <w:rFonts w:ascii="Arial" w:eastAsia="Times New Roman" w:hAnsi="Arial" w:cs="Arial"/>
                <w:color w:val="000000"/>
                <w:sz w:val="16"/>
                <w:szCs w:val="16"/>
                <w:lang w:eastAsia="ru-RU"/>
              </w:rPr>
              <w:t>20</w:t>
            </w:r>
          </w:p>
        </w:tc>
        <w:tc>
          <w:tcPr>
            <w:tcW w:w="559" w:type="dxa"/>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2" w:right="45"/>
              <w:jc w:val="center"/>
              <w:rPr>
                <w:rFonts w:ascii="Arial" w:eastAsia="Times New Roman" w:hAnsi="Arial" w:cs="Arial"/>
                <w:lang w:eastAsia="ru-RU"/>
              </w:rPr>
            </w:pPr>
          </w:p>
        </w:tc>
        <w:tc>
          <w:tcPr>
            <w:tcW w:w="849" w:type="dxa"/>
            <w:gridSpan w:val="2"/>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r w:rsidRPr="000D5A21">
              <w:rPr>
                <w:rFonts w:ascii="Arial" w:eastAsia="Times New Roman" w:hAnsi="Arial" w:cs="Arial"/>
                <w:color w:val="000000"/>
                <w:sz w:val="16"/>
                <w:szCs w:val="16"/>
                <w:lang w:eastAsia="ru-RU"/>
              </w:rPr>
              <w:t>г.</w:t>
            </w:r>
          </w:p>
        </w:tc>
        <w:tc>
          <w:tcPr>
            <w:tcW w:w="24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4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49"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4"/>
              <w:rPr>
                <w:rFonts w:ascii="Arial" w:eastAsia="Times New Roman" w:hAnsi="Arial" w:cs="Arial"/>
                <w:lang w:eastAsia="ru-RU"/>
              </w:rPr>
            </w:pPr>
          </w:p>
        </w:tc>
        <w:tc>
          <w:tcPr>
            <w:tcW w:w="2518" w:type="dxa"/>
            <w:gridSpan w:val="2"/>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0"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Дата</w:t>
            </w:r>
          </w:p>
        </w:tc>
        <w:tc>
          <w:tcPr>
            <w:tcW w:w="675" w:type="dxa"/>
            <w:tcBorders>
              <w:top w:val="single" w:sz="4" w:space="0" w:color="000000"/>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bl>
    <w:p w:rsidR="000D5A21" w:rsidRPr="000D5A21" w:rsidRDefault="000D5A21" w:rsidP="000D5A21">
      <w:pPr>
        <w:spacing w:after="0" w:line="240" w:lineRule="auto"/>
        <w:rPr>
          <w:rFonts w:ascii="Times New Roman" w:eastAsia="Times New Roman" w:hAnsi="Times New Roman" w:cs="Times New Roman"/>
          <w:vanish/>
          <w:sz w:val="24"/>
          <w:szCs w:val="24"/>
          <w:lang w:eastAsia="ru-RU"/>
        </w:rPr>
      </w:pPr>
    </w:p>
    <w:tbl>
      <w:tblPr>
        <w:tblW w:w="15120" w:type="dxa"/>
        <w:tblLayout w:type="fixed"/>
        <w:tblCellMar>
          <w:left w:w="0" w:type="dxa"/>
          <w:right w:w="0" w:type="dxa"/>
        </w:tblCellMar>
        <w:tblLook w:val="04A0" w:firstRow="1" w:lastRow="0" w:firstColumn="1" w:lastColumn="0" w:noHBand="0" w:noVBand="1"/>
      </w:tblPr>
      <w:tblGrid>
        <w:gridCol w:w="404"/>
        <w:gridCol w:w="252"/>
        <w:gridCol w:w="251"/>
        <w:gridCol w:w="249"/>
        <w:gridCol w:w="253"/>
        <w:gridCol w:w="254"/>
        <w:gridCol w:w="254"/>
        <w:gridCol w:w="252"/>
        <w:gridCol w:w="251"/>
        <w:gridCol w:w="251"/>
        <w:gridCol w:w="250"/>
        <w:gridCol w:w="250"/>
        <w:gridCol w:w="250"/>
        <w:gridCol w:w="250"/>
        <w:gridCol w:w="246"/>
        <w:gridCol w:w="14"/>
        <w:gridCol w:w="342"/>
        <w:gridCol w:w="356"/>
        <w:gridCol w:w="358"/>
        <w:gridCol w:w="365"/>
        <w:gridCol w:w="16"/>
        <w:gridCol w:w="233"/>
        <w:gridCol w:w="249"/>
        <w:gridCol w:w="249"/>
        <w:gridCol w:w="249"/>
        <w:gridCol w:w="457"/>
        <w:gridCol w:w="455"/>
        <w:gridCol w:w="453"/>
        <w:gridCol w:w="456"/>
        <w:gridCol w:w="251"/>
        <w:gridCol w:w="250"/>
        <w:gridCol w:w="250"/>
        <w:gridCol w:w="250"/>
        <w:gridCol w:w="11"/>
        <w:gridCol w:w="239"/>
        <w:gridCol w:w="10"/>
        <w:gridCol w:w="240"/>
        <w:gridCol w:w="250"/>
        <w:gridCol w:w="250"/>
        <w:gridCol w:w="250"/>
        <w:gridCol w:w="250"/>
        <w:gridCol w:w="250"/>
        <w:gridCol w:w="250"/>
        <w:gridCol w:w="250"/>
        <w:gridCol w:w="250"/>
        <w:gridCol w:w="250"/>
        <w:gridCol w:w="255"/>
        <w:gridCol w:w="250"/>
        <w:gridCol w:w="250"/>
        <w:gridCol w:w="250"/>
        <w:gridCol w:w="250"/>
        <w:gridCol w:w="1269"/>
        <w:gridCol w:w="676"/>
      </w:tblGrid>
      <w:tr w:rsidR="000D5A21" w:rsidRPr="000D5A21" w:rsidTr="00D723C4">
        <w:tc>
          <w:tcPr>
            <w:tcW w:w="3921" w:type="dxa"/>
            <w:gridSpan w:val="16"/>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Государственное (муниципальное)</w:t>
            </w:r>
          </w:p>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r w:rsidRPr="000D5A21">
              <w:rPr>
                <w:rFonts w:ascii="Arial" w:eastAsia="Times New Roman" w:hAnsi="Arial" w:cs="Arial"/>
                <w:color w:val="000000"/>
                <w:sz w:val="16"/>
                <w:szCs w:val="16"/>
                <w:lang w:eastAsia="ru-RU"/>
              </w:rPr>
              <w:t>учреждение (подразделение)</w:t>
            </w:r>
          </w:p>
        </w:tc>
        <w:tc>
          <w:tcPr>
            <w:tcW w:w="8244" w:type="dxa"/>
            <w:gridSpan w:val="31"/>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2" w:right="35"/>
              <w:rPr>
                <w:rFonts w:ascii="Arial" w:eastAsia="Times New Roman" w:hAnsi="Arial" w:cs="Arial"/>
                <w:lang w:eastAsia="ru-RU"/>
              </w:rPr>
            </w:pPr>
          </w:p>
        </w:tc>
        <w:tc>
          <w:tcPr>
            <w:tcW w:w="2264" w:type="dxa"/>
            <w:gridSpan w:val="5"/>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9"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по ОКПО</w:t>
            </w:r>
          </w:p>
        </w:tc>
        <w:tc>
          <w:tcPr>
            <w:tcW w:w="675" w:type="dxa"/>
            <w:tcBorders>
              <w:top w:val="nil"/>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r w:rsidR="000D5A21" w:rsidRPr="000D5A21" w:rsidTr="00D723C4">
        <w:tc>
          <w:tcPr>
            <w:tcW w:w="40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4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60"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1437" w:type="dxa"/>
            <w:gridSpan w:val="5"/>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2" w:right="39"/>
              <w:rPr>
                <w:rFonts w:ascii="Arial" w:eastAsia="Times New Roman" w:hAnsi="Arial" w:cs="Arial"/>
                <w:lang w:eastAsia="ru-RU"/>
              </w:rPr>
            </w:pPr>
            <w:r w:rsidRPr="000D5A21">
              <w:rPr>
                <w:rFonts w:ascii="Arial" w:eastAsia="Times New Roman" w:hAnsi="Arial" w:cs="Arial"/>
                <w:b/>
                <w:bCs/>
                <w:color w:val="000000"/>
                <w:sz w:val="16"/>
                <w:szCs w:val="16"/>
                <w:lang w:eastAsia="ru-RU"/>
              </w:rPr>
              <w:t>ИНН/КПП</w:t>
            </w:r>
          </w:p>
        </w:tc>
        <w:tc>
          <w:tcPr>
            <w:tcW w:w="3813" w:type="dxa"/>
            <w:gridSpan w:val="13"/>
            <w:tcBorders>
              <w:top w:val="single" w:sz="12" w:space="0" w:color="000000"/>
              <w:left w:val="single" w:sz="12" w:space="0" w:color="000000"/>
              <w:bottom w:val="single" w:sz="12"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5" w:right="29"/>
              <w:rPr>
                <w:rFonts w:ascii="Arial" w:eastAsia="Times New Roman" w:hAnsi="Arial" w:cs="Arial"/>
                <w:lang w:eastAsia="ru-RU"/>
              </w:rPr>
            </w:pPr>
          </w:p>
        </w:tc>
        <w:tc>
          <w:tcPr>
            <w:tcW w:w="249" w:type="dxa"/>
            <w:gridSpan w:val="2"/>
            <w:tcBorders>
              <w:top w:val="nil"/>
              <w:left w:val="single" w:sz="12" w:space="0" w:color="000000"/>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5" w:right="29"/>
              <w:rPr>
                <w:rFonts w:ascii="Arial" w:eastAsia="Times New Roman" w:hAnsi="Arial" w:cs="Arial"/>
                <w:lang w:eastAsia="ru-RU"/>
              </w:rPr>
            </w:pPr>
          </w:p>
        </w:tc>
        <w:tc>
          <w:tcPr>
            <w:tcW w:w="5009" w:type="dxa"/>
            <w:gridSpan w:val="16"/>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69"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Дата представления предыдущих Сведений</w:t>
            </w:r>
          </w:p>
        </w:tc>
        <w:tc>
          <w:tcPr>
            <w:tcW w:w="675" w:type="dxa"/>
            <w:tcBorders>
              <w:top w:val="single" w:sz="4" w:space="0" w:color="000000"/>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r w:rsidR="000D5A21" w:rsidRPr="000D5A21" w:rsidTr="00D723C4">
        <w:tc>
          <w:tcPr>
            <w:tcW w:w="3921" w:type="dxa"/>
            <w:gridSpan w:val="16"/>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r w:rsidRPr="000D5A21">
              <w:rPr>
                <w:rFonts w:ascii="Arial" w:eastAsia="Times New Roman" w:hAnsi="Arial" w:cs="Arial"/>
                <w:color w:val="000000"/>
                <w:sz w:val="16"/>
                <w:szCs w:val="16"/>
                <w:lang w:eastAsia="ru-RU"/>
              </w:rPr>
              <w:t>Наименование бюджета</w:t>
            </w:r>
          </w:p>
        </w:tc>
        <w:tc>
          <w:tcPr>
            <w:tcW w:w="8244" w:type="dxa"/>
            <w:gridSpan w:val="31"/>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2" w:right="35"/>
              <w:rPr>
                <w:rFonts w:ascii="Arial" w:eastAsia="Times New Roman" w:hAnsi="Arial" w:cs="Arial"/>
                <w:lang w:eastAsia="ru-RU"/>
              </w:rPr>
            </w:pPr>
          </w:p>
        </w:tc>
        <w:tc>
          <w:tcPr>
            <w:tcW w:w="2264" w:type="dxa"/>
            <w:gridSpan w:val="5"/>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30"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по ОКТМО</w:t>
            </w:r>
          </w:p>
        </w:tc>
        <w:tc>
          <w:tcPr>
            <w:tcW w:w="675" w:type="dxa"/>
            <w:tcBorders>
              <w:top w:val="nil"/>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r w:rsidR="000D5A21" w:rsidRPr="000D5A21" w:rsidTr="00D723C4">
        <w:tc>
          <w:tcPr>
            <w:tcW w:w="3907" w:type="dxa"/>
            <w:gridSpan w:val="15"/>
            <w:vMerge w:val="restart"/>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 xml:space="preserve">Наименование органа, осуществляющего </w:t>
            </w:r>
          </w:p>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r w:rsidRPr="000D5A21">
              <w:rPr>
                <w:rFonts w:ascii="Arial" w:eastAsia="Times New Roman" w:hAnsi="Arial" w:cs="Arial"/>
                <w:color w:val="000000"/>
                <w:sz w:val="16"/>
                <w:szCs w:val="16"/>
                <w:lang w:eastAsia="ru-RU"/>
              </w:rPr>
              <w:t>функции и полномочия учредителя</w:t>
            </w:r>
          </w:p>
        </w:tc>
        <w:tc>
          <w:tcPr>
            <w:tcW w:w="356" w:type="dxa"/>
            <w:gridSpan w:val="2"/>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356"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358"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365"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49" w:type="dxa"/>
            <w:gridSpan w:val="2"/>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49"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49"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49"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457"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455"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453"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456"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1"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gridSpan w:val="2"/>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gridSpan w:val="2"/>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1268" w:type="dxa"/>
            <w:tcBorders>
              <w:top w:val="nil"/>
              <w:left w:val="nil"/>
              <w:bottom w:val="nil"/>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c>
          <w:tcPr>
            <w:tcW w:w="676" w:type="dxa"/>
            <w:tcBorders>
              <w:top w:val="single" w:sz="4" w:space="0" w:color="000000"/>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p>
        </w:tc>
      </w:tr>
      <w:tr w:rsidR="000D5A21" w:rsidRPr="000D5A21" w:rsidTr="00D723C4">
        <w:tc>
          <w:tcPr>
            <w:tcW w:w="4500" w:type="dxa"/>
            <w:gridSpan w:val="15"/>
            <w:vMerge/>
            <w:vAlign w:val="center"/>
            <w:hideMark/>
          </w:tcPr>
          <w:p w:rsidR="000D5A21" w:rsidRPr="000D5A21" w:rsidRDefault="000D5A21" w:rsidP="000D5A21">
            <w:pPr>
              <w:spacing w:after="0" w:line="240" w:lineRule="auto"/>
              <w:rPr>
                <w:rFonts w:ascii="Arial" w:eastAsia="Times New Roman" w:hAnsi="Arial" w:cs="Arial"/>
                <w:lang w:eastAsia="ru-RU"/>
              </w:rPr>
            </w:pPr>
          </w:p>
        </w:tc>
        <w:tc>
          <w:tcPr>
            <w:tcW w:w="8253" w:type="dxa"/>
            <w:gridSpan w:val="32"/>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2" w:right="35"/>
              <w:rPr>
                <w:rFonts w:ascii="Arial" w:eastAsia="Times New Roman" w:hAnsi="Arial" w:cs="Arial"/>
                <w:lang w:eastAsia="ru-RU"/>
              </w:rPr>
            </w:pPr>
          </w:p>
        </w:tc>
        <w:tc>
          <w:tcPr>
            <w:tcW w:w="2268" w:type="dxa"/>
            <w:gridSpan w:val="5"/>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170"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Глава по БК</w:t>
            </w:r>
          </w:p>
        </w:tc>
        <w:tc>
          <w:tcPr>
            <w:tcW w:w="676" w:type="dxa"/>
            <w:tcBorders>
              <w:top w:val="nil"/>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r w:rsidR="000D5A21" w:rsidRPr="000D5A21" w:rsidTr="00D723C4">
        <w:tc>
          <w:tcPr>
            <w:tcW w:w="3907" w:type="dxa"/>
            <w:gridSpan w:val="15"/>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 xml:space="preserve">Наименование органа, осуществляющего </w:t>
            </w:r>
          </w:p>
          <w:p w:rsidR="000D5A21" w:rsidRPr="000D5A21" w:rsidRDefault="000D5A21" w:rsidP="000D5A21">
            <w:pPr>
              <w:widowControl w:val="0"/>
              <w:autoSpaceDE w:val="0"/>
              <w:autoSpaceDN w:val="0"/>
              <w:adjustRightInd w:val="0"/>
              <w:spacing w:after="0" w:line="240" w:lineRule="auto"/>
              <w:ind w:left="57" w:right="42"/>
              <w:rPr>
                <w:rFonts w:ascii="Arial" w:eastAsia="Times New Roman" w:hAnsi="Arial" w:cs="Arial"/>
                <w:lang w:eastAsia="ru-RU"/>
              </w:rPr>
            </w:pPr>
            <w:r w:rsidRPr="000D5A21">
              <w:rPr>
                <w:rFonts w:ascii="Arial" w:eastAsia="Times New Roman" w:hAnsi="Arial" w:cs="Arial"/>
                <w:color w:val="000000"/>
                <w:sz w:val="16"/>
                <w:szCs w:val="16"/>
                <w:lang w:eastAsia="ru-RU"/>
              </w:rPr>
              <w:t>ведение лицевого счета</w:t>
            </w:r>
          </w:p>
        </w:tc>
        <w:tc>
          <w:tcPr>
            <w:tcW w:w="8253" w:type="dxa"/>
            <w:gridSpan w:val="32"/>
            <w:tcBorders>
              <w:top w:val="single" w:sz="4" w:space="0" w:color="000000"/>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2" w:right="35"/>
              <w:rPr>
                <w:rFonts w:ascii="Arial" w:eastAsia="Times New Roman" w:hAnsi="Arial" w:cs="Arial"/>
                <w:lang w:eastAsia="ru-RU"/>
              </w:rPr>
            </w:pPr>
          </w:p>
        </w:tc>
        <w:tc>
          <w:tcPr>
            <w:tcW w:w="2268" w:type="dxa"/>
            <w:gridSpan w:val="5"/>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9"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По ОКПО</w:t>
            </w:r>
          </w:p>
        </w:tc>
        <w:tc>
          <w:tcPr>
            <w:tcW w:w="676" w:type="dxa"/>
            <w:tcBorders>
              <w:top w:val="single" w:sz="4" w:space="0" w:color="000000"/>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bl>
    <w:p w:rsidR="000D5A21" w:rsidRPr="000D5A21" w:rsidRDefault="000D5A21" w:rsidP="000D5A21">
      <w:pPr>
        <w:spacing w:after="0" w:line="240" w:lineRule="auto"/>
        <w:rPr>
          <w:rFonts w:ascii="Times New Roman" w:eastAsia="Times New Roman" w:hAnsi="Times New Roman" w:cs="Times New Roman"/>
          <w:vanish/>
          <w:sz w:val="24"/>
          <w:szCs w:val="24"/>
          <w:lang w:eastAsia="ru-RU"/>
        </w:rPr>
      </w:pPr>
    </w:p>
    <w:tbl>
      <w:tblPr>
        <w:tblW w:w="15120" w:type="dxa"/>
        <w:tblLayout w:type="fixed"/>
        <w:tblCellMar>
          <w:left w:w="0" w:type="dxa"/>
          <w:right w:w="0" w:type="dxa"/>
        </w:tblCellMar>
        <w:tblLook w:val="04A0" w:firstRow="1" w:lastRow="0" w:firstColumn="1" w:lastColumn="0" w:noHBand="0" w:noVBand="1"/>
      </w:tblPr>
      <w:tblGrid>
        <w:gridCol w:w="272"/>
        <w:gridCol w:w="274"/>
        <w:gridCol w:w="272"/>
        <w:gridCol w:w="274"/>
        <w:gridCol w:w="272"/>
        <w:gridCol w:w="4079"/>
        <w:gridCol w:w="271"/>
        <w:gridCol w:w="273"/>
        <w:gridCol w:w="270"/>
        <w:gridCol w:w="272"/>
        <w:gridCol w:w="278"/>
        <w:gridCol w:w="250"/>
        <w:gridCol w:w="317"/>
        <w:gridCol w:w="250"/>
        <w:gridCol w:w="323"/>
        <w:gridCol w:w="382"/>
        <w:gridCol w:w="250"/>
        <w:gridCol w:w="594"/>
        <w:gridCol w:w="250"/>
        <w:gridCol w:w="250"/>
        <w:gridCol w:w="250"/>
        <w:gridCol w:w="315"/>
        <w:gridCol w:w="250"/>
        <w:gridCol w:w="250"/>
        <w:gridCol w:w="250"/>
        <w:gridCol w:w="250"/>
        <w:gridCol w:w="250"/>
        <w:gridCol w:w="250"/>
        <w:gridCol w:w="408"/>
        <w:gridCol w:w="2297"/>
        <w:gridCol w:w="677"/>
      </w:tblGrid>
      <w:tr w:rsidR="000D5A21" w:rsidRPr="000D5A21" w:rsidTr="00D723C4">
        <w:tc>
          <w:tcPr>
            <w:tcW w:w="6795" w:type="dxa"/>
            <w:gridSpan w:val="11"/>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r w:rsidRPr="000D5A21">
              <w:rPr>
                <w:rFonts w:ascii="Arial" w:eastAsia="Times New Roman" w:hAnsi="Arial" w:cs="Arial"/>
                <w:color w:val="000000"/>
                <w:sz w:val="16"/>
                <w:szCs w:val="16"/>
                <w:lang w:eastAsia="ru-RU"/>
              </w:rPr>
              <w:t>Единица измерения: руб. (с точностью до второго десятичного знака)</w:t>
            </w: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317"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323"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382"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593"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315"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0"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408" w:type="dxa"/>
            <w:tcBorders>
              <w:top w:val="single" w:sz="4" w:space="0" w:color="000000"/>
              <w:left w:val="nil"/>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295" w:type="dxa"/>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3"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по ОКЕИ</w:t>
            </w:r>
          </w:p>
        </w:tc>
        <w:tc>
          <w:tcPr>
            <w:tcW w:w="676" w:type="dxa"/>
            <w:tcBorders>
              <w:top w:val="single" w:sz="4" w:space="0" w:color="000000"/>
              <w:left w:val="single" w:sz="12" w:space="0" w:color="000000"/>
              <w:bottom w:val="single" w:sz="4"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r>
      <w:tr w:rsidR="000D5A21" w:rsidRPr="000D5A21" w:rsidTr="00D723C4">
        <w:tc>
          <w:tcPr>
            <w:tcW w:w="27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4074" w:type="dxa"/>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7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17"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2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8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593"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31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5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40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4" w:right="37"/>
              <w:jc w:val="center"/>
              <w:rPr>
                <w:rFonts w:ascii="Arial" w:eastAsia="Times New Roman" w:hAnsi="Arial" w:cs="Arial"/>
                <w:lang w:eastAsia="ru-RU"/>
              </w:rPr>
            </w:pPr>
          </w:p>
        </w:tc>
        <w:tc>
          <w:tcPr>
            <w:tcW w:w="2295" w:type="dxa"/>
            <w:tcBorders>
              <w:top w:val="nil"/>
              <w:left w:val="nil"/>
              <w:bottom w:val="nil"/>
              <w:right w:val="single" w:sz="12"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r w:rsidRPr="000D5A21">
              <w:rPr>
                <w:rFonts w:ascii="Arial" w:eastAsia="Times New Roman" w:hAnsi="Arial" w:cs="Arial"/>
                <w:color w:val="000000"/>
                <w:sz w:val="16"/>
                <w:szCs w:val="16"/>
                <w:lang w:eastAsia="ru-RU"/>
              </w:rPr>
              <w:t>по ОКВ</w:t>
            </w:r>
          </w:p>
        </w:tc>
        <w:tc>
          <w:tcPr>
            <w:tcW w:w="676" w:type="dxa"/>
            <w:tcBorders>
              <w:top w:val="single" w:sz="4" w:space="0" w:color="000000"/>
              <w:left w:val="single" w:sz="12" w:space="0" w:color="000000"/>
              <w:bottom w:val="single" w:sz="12" w:space="0" w:color="000000"/>
              <w:right w:val="single"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p>
        </w:tc>
      </w:tr>
    </w:tbl>
    <w:p w:rsidR="000D5A21" w:rsidRPr="000D5A21" w:rsidRDefault="000D5A21" w:rsidP="000D5A21">
      <w:pPr>
        <w:spacing w:after="0" w:line="240" w:lineRule="auto"/>
        <w:rPr>
          <w:rFonts w:ascii="Times New Roman" w:eastAsia="Times New Roman" w:hAnsi="Times New Roman" w:cs="Times New Roman"/>
          <w:vanish/>
          <w:sz w:val="24"/>
          <w:szCs w:val="24"/>
          <w:lang w:eastAsia="ru-RU"/>
        </w:rPr>
      </w:pPr>
    </w:p>
    <w:tbl>
      <w:tblPr>
        <w:tblW w:w="15120" w:type="dxa"/>
        <w:tblLayout w:type="fixed"/>
        <w:tblCellMar>
          <w:left w:w="0" w:type="dxa"/>
          <w:right w:w="0" w:type="dxa"/>
        </w:tblCellMar>
        <w:tblLook w:val="04A0" w:firstRow="1" w:lastRow="0" w:firstColumn="1" w:lastColumn="0" w:noHBand="0" w:noVBand="1"/>
      </w:tblPr>
      <w:tblGrid>
        <w:gridCol w:w="380"/>
        <w:gridCol w:w="235"/>
        <w:gridCol w:w="235"/>
        <w:gridCol w:w="235"/>
        <w:gridCol w:w="236"/>
        <w:gridCol w:w="3949"/>
        <w:gridCol w:w="236"/>
        <w:gridCol w:w="236"/>
        <w:gridCol w:w="236"/>
        <w:gridCol w:w="429"/>
        <w:gridCol w:w="236"/>
        <w:gridCol w:w="299"/>
        <w:gridCol w:w="236"/>
        <w:gridCol w:w="304"/>
        <w:gridCol w:w="360"/>
        <w:gridCol w:w="236"/>
        <w:gridCol w:w="559"/>
        <w:gridCol w:w="236"/>
        <w:gridCol w:w="236"/>
        <w:gridCol w:w="236"/>
        <w:gridCol w:w="297"/>
        <w:gridCol w:w="236"/>
        <w:gridCol w:w="242"/>
        <w:gridCol w:w="236"/>
        <w:gridCol w:w="198"/>
        <w:gridCol w:w="198"/>
        <w:gridCol w:w="198"/>
        <w:gridCol w:w="198"/>
        <w:gridCol w:w="275"/>
        <w:gridCol w:w="198"/>
        <w:gridCol w:w="198"/>
        <w:gridCol w:w="198"/>
        <w:gridCol w:w="198"/>
        <w:gridCol w:w="827"/>
        <w:gridCol w:w="112"/>
        <w:gridCol w:w="943"/>
        <w:gridCol w:w="663"/>
        <w:gridCol w:w="360"/>
      </w:tblGrid>
      <w:tr w:rsidR="00D2446E" w:rsidRPr="000D5A21" w:rsidTr="00D723C4">
        <w:tc>
          <w:tcPr>
            <w:tcW w:w="319" w:type="dxa"/>
            <w:shd w:val="clear" w:color="auto" w:fill="FFFFFF"/>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p>
        </w:tc>
        <w:tc>
          <w:tcPr>
            <w:tcW w:w="197" w:type="dxa"/>
            <w:shd w:val="clear" w:color="auto" w:fill="FFFFFF"/>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p>
        </w:tc>
        <w:tc>
          <w:tcPr>
            <w:tcW w:w="197" w:type="dxa"/>
            <w:shd w:val="clear" w:color="auto" w:fill="FFFFFF"/>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p>
        </w:tc>
        <w:tc>
          <w:tcPr>
            <w:tcW w:w="197" w:type="dxa"/>
            <w:shd w:val="clear" w:color="auto" w:fill="FFFFFF"/>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75" w:right="20"/>
              <w:jc w:val="right"/>
              <w:rPr>
                <w:rFonts w:ascii="Arial" w:eastAsia="Times New Roman" w:hAnsi="Arial" w:cs="Arial"/>
                <w:lang w:eastAsia="ru-RU"/>
              </w:rPr>
            </w:pPr>
          </w:p>
        </w:tc>
        <w:tc>
          <w:tcPr>
            <w:tcW w:w="3317" w:type="dxa"/>
            <w:shd w:val="clear" w:color="auto" w:fill="FFFFFF"/>
            <w:hideMark/>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r w:rsidRPr="000D5A21">
              <w:rPr>
                <w:rFonts w:ascii="Arial" w:eastAsia="Times New Roman" w:hAnsi="Arial" w:cs="Arial"/>
                <w:color w:val="000000"/>
                <w:sz w:val="16"/>
                <w:szCs w:val="16"/>
                <w:lang w:eastAsia="ru-RU"/>
              </w:rPr>
              <w:t>(наименование иностранной валюты)</w:t>
            </w: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60"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51"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55"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02"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469"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49"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03"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75"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98"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827"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112"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41" w:type="dxa"/>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556" w:type="dxa"/>
            <w:tcBorders>
              <w:top w:val="nil"/>
              <w:left w:val="nil"/>
              <w:bottom w:val="single" w:sz="3"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88" w:type="dxa"/>
            <w:tcBorders>
              <w:top w:val="nil"/>
              <w:left w:val="nil"/>
              <w:bottom w:val="single" w:sz="3"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r>
      <w:tr w:rsidR="000D5A21" w:rsidRPr="000D5A21" w:rsidTr="00D723C4">
        <w:trPr>
          <w:gridAfter w:val="1"/>
          <w:wAfter w:w="360" w:type="dxa"/>
        </w:trPr>
        <w:tc>
          <w:tcPr>
            <w:tcW w:w="38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5"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949"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429"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99"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0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6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559"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97"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4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236"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8" w:right="47"/>
              <w:jc w:val="center"/>
              <w:rPr>
                <w:rFonts w:ascii="Arial" w:eastAsia="Times New Roman" w:hAnsi="Arial" w:cs="Arial"/>
                <w:lang w:eastAsia="ru-RU"/>
              </w:rPr>
            </w:pPr>
          </w:p>
        </w:tc>
        <w:tc>
          <w:tcPr>
            <w:tcW w:w="3741" w:type="dxa"/>
            <w:gridSpan w:val="12"/>
            <w:tcBorders>
              <w:top w:val="nil"/>
              <w:left w:val="nil"/>
              <w:bottom w:val="nil"/>
              <w:right w:val="single" w:sz="4" w:space="0" w:color="000000"/>
            </w:tcBorders>
            <w:shd w:val="clear" w:color="auto" w:fill="FFFFFF"/>
            <w:vAlign w:val="bottom"/>
            <w:hideMark/>
          </w:tcPr>
          <w:p w:rsidR="000D5A21" w:rsidRPr="000D5A21" w:rsidRDefault="000D5A21" w:rsidP="000D5A21">
            <w:pPr>
              <w:widowControl w:val="0"/>
              <w:autoSpaceDE w:val="0"/>
              <w:autoSpaceDN w:val="0"/>
              <w:adjustRightInd w:val="0"/>
              <w:spacing w:after="0" w:line="240" w:lineRule="auto"/>
              <w:ind w:left="73"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Остаток средств на начало года</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rPr>
                <w:rFonts w:ascii="Arial" w:eastAsia="Times New Roman" w:hAnsi="Arial" w:cs="Arial"/>
                <w:lang w:eastAsia="ru-RU"/>
              </w:rPr>
            </w:pPr>
          </w:p>
        </w:tc>
      </w:tr>
    </w:tbl>
    <w:p w:rsidR="000D5A21" w:rsidRPr="000D5A21" w:rsidRDefault="000D5A21" w:rsidP="000D5A21">
      <w:pPr>
        <w:widowControl w:val="0"/>
        <w:autoSpaceDE w:val="0"/>
        <w:autoSpaceDN w:val="0"/>
        <w:adjustRightInd w:val="0"/>
        <w:spacing w:after="0" w:line="240" w:lineRule="auto"/>
        <w:ind w:left="120" w:right="109"/>
        <w:rPr>
          <w:rFonts w:ascii="Arial" w:eastAsia="Times New Roman" w:hAnsi="Arial" w:cs="Arial"/>
          <w:lang w:eastAsia="ru-RU"/>
        </w:rPr>
      </w:pPr>
      <w:r w:rsidRPr="000D5A21">
        <w:rPr>
          <w:rFonts w:ascii="Calibri" w:eastAsia="Times New Roman" w:hAnsi="Calibri" w:cs="Times New Roman"/>
          <w:color w:val="000000"/>
          <w:sz w:val="2"/>
          <w:szCs w:val="2"/>
          <w:lang w:eastAsia="ru-RU"/>
        </w:rPr>
        <w:t> </w:t>
      </w:r>
    </w:p>
    <w:p w:rsidR="000D5A21" w:rsidRPr="000D5A21" w:rsidRDefault="000D5A21" w:rsidP="000D5A21">
      <w:pPr>
        <w:widowControl w:val="0"/>
        <w:autoSpaceDE w:val="0"/>
        <w:autoSpaceDN w:val="0"/>
        <w:adjustRightInd w:val="0"/>
        <w:spacing w:after="0" w:line="240" w:lineRule="auto"/>
        <w:ind w:left="120" w:right="109"/>
        <w:rPr>
          <w:rFonts w:ascii="Arial" w:eastAsia="Times New Roman" w:hAnsi="Arial" w:cs="Arial"/>
          <w:lang w:eastAsia="ru-RU"/>
        </w:rPr>
      </w:pPr>
      <w:r w:rsidRPr="000D5A21">
        <w:rPr>
          <w:rFonts w:ascii="Calibri" w:eastAsia="Times New Roman" w:hAnsi="Calibri" w:cs="Times New Roman"/>
          <w:color w:val="000000"/>
          <w:sz w:val="2"/>
          <w:szCs w:val="2"/>
          <w:lang w:eastAsia="ru-RU"/>
        </w:rPr>
        <w:t> </w:t>
      </w:r>
    </w:p>
    <w:p w:rsidR="000D5A21" w:rsidRPr="000D5A21" w:rsidRDefault="000D5A21" w:rsidP="000D5A21">
      <w:pPr>
        <w:widowControl w:val="0"/>
        <w:autoSpaceDE w:val="0"/>
        <w:autoSpaceDN w:val="0"/>
        <w:adjustRightInd w:val="0"/>
        <w:spacing w:after="0" w:line="240" w:lineRule="auto"/>
        <w:ind w:left="120" w:right="109"/>
        <w:rPr>
          <w:rFonts w:ascii="Arial" w:eastAsia="Times New Roman" w:hAnsi="Arial" w:cs="Arial"/>
          <w:lang w:eastAsia="ru-RU"/>
        </w:rPr>
      </w:pPr>
      <w:r w:rsidRPr="000D5A21">
        <w:rPr>
          <w:rFonts w:ascii="Calibri" w:eastAsia="Times New Roman" w:hAnsi="Calibri" w:cs="Times New Roman"/>
          <w:color w:val="000000"/>
          <w:sz w:val="2"/>
          <w:szCs w:val="2"/>
          <w:lang w:eastAsia="ru-RU"/>
        </w:rPr>
        <w:t> </w:t>
      </w:r>
    </w:p>
    <w:tbl>
      <w:tblPr>
        <w:tblW w:w="15120" w:type="dxa"/>
        <w:tblLayout w:type="fixed"/>
        <w:tblCellMar>
          <w:left w:w="0" w:type="dxa"/>
          <w:right w:w="0" w:type="dxa"/>
        </w:tblCellMar>
        <w:tblLook w:val="04A0" w:firstRow="1" w:lastRow="0" w:firstColumn="1" w:lastColumn="0" w:noHBand="0" w:noVBand="1"/>
      </w:tblPr>
      <w:tblGrid>
        <w:gridCol w:w="3297"/>
        <w:gridCol w:w="900"/>
        <w:gridCol w:w="1105"/>
        <w:gridCol w:w="1067"/>
        <w:gridCol w:w="913"/>
        <w:gridCol w:w="1980"/>
        <w:gridCol w:w="720"/>
        <w:gridCol w:w="1980"/>
        <w:gridCol w:w="1704"/>
        <w:gridCol w:w="1454"/>
      </w:tblGrid>
      <w:tr w:rsidR="000D5A21" w:rsidRPr="000D5A21" w:rsidTr="00D723C4">
        <w:tc>
          <w:tcPr>
            <w:tcW w:w="3297" w:type="dxa"/>
            <w:vMerge w:val="restart"/>
            <w:tcBorders>
              <w:top w:val="single" w:sz="4" w:space="0" w:color="000000"/>
              <w:left w:val="nil"/>
              <w:bottom w:val="nil"/>
              <w:right w:val="single" w:sz="4" w:space="0" w:color="000000"/>
            </w:tcBorders>
            <w:shd w:val="clear" w:color="auto" w:fill="FFFFFF"/>
            <w:vAlign w:val="center"/>
            <w:hideMark/>
          </w:tcPr>
          <w:p w:rsidR="000D5A21" w:rsidRPr="000D5A21" w:rsidRDefault="000D5A21" w:rsidP="000D5A21">
            <w:pPr>
              <w:widowControl w:val="0"/>
              <w:autoSpaceDE w:val="0"/>
              <w:autoSpaceDN w:val="0"/>
              <w:adjustRightInd w:val="0"/>
              <w:spacing w:after="0" w:line="240" w:lineRule="auto"/>
              <w:ind w:left="57" w:right="40"/>
              <w:jc w:val="center"/>
              <w:rPr>
                <w:rFonts w:ascii="Arial" w:eastAsia="Times New Roman" w:hAnsi="Arial" w:cs="Arial"/>
                <w:lang w:eastAsia="ru-RU"/>
              </w:rPr>
            </w:pPr>
            <w:r w:rsidRPr="000D5A21">
              <w:rPr>
                <w:rFonts w:ascii="Arial" w:eastAsia="Times New Roman" w:hAnsi="Arial" w:cs="Arial"/>
                <w:color w:val="000000"/>
                <w:sz w:val="16"/>
                <w:szCs w:val="16"/>
                <w:lang w:eastAsia="ru-RU"/>
              </w:rPr>
              <w:t>Наименование субсидии</w:t>
            </w:r>
          </w:p>
        </w:tc>
        <w:tc>
          <w:tcPr>
            <w:tcW w:w="900"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0D5A21" w:rsidRPr="000D5A21" w:rsidRDefault="000D5A21" w:rsidP="000D5A21">
            <w:pPr>
              <w:widowControl w:val="0"/>
              <w:autoSpaceDE w:val="0"/>
              <w:autoSpaceDN w:val="0"/>
              <w:adjustRightInd w:val="0"/>
              <w:spacing w:after="0" w:line="240" w:lineRule="auto"/>
              <w:ind w:left="74" w:right="40"/>
              <w:jc w:val="center"/>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Код</w:t>
            </w:r>
          </w:p>
          <w:p w:rsidR="000D5A21" w:rsidRPr="000D5A21" w:rsidRDefault="000D5A21" w:rsidP="000D5A21">
            <w:pPr>
              <w:widowControl w:val="0"/>
              <w:autoSpaceDE w:val="0"/>
              <w:autoSpaceDN w:val="0"/>
              <w:adjustRightInd w:val="0"/>
              <w:spacing w:after="0" w:line="240" w:lineRule="auto"/>
              <w:ind w:left="74" w:right="40"/>
              <w:jc w:val="center"/>
              <w:rPr>
                <w:rFonts w:ascii="Arial" w:eastAsia="Times New Roman" w:hAnsi="Arial" w:cs="Arial"/>
                <w:lang w:eastAsia="ru-RU"/>
              </w:rPr>
            </w:pPr>
            <w:r w:rsidRPr="000D5A21">
              <w:rPr>
                <w:rFonts w:ascii="Arial" w:eastAsia="Times New Roman" w:hAnsi="Arial" w:cs="Arial"/>
                <w:color w:val="000000"/>
                <w:sz w:val="16"/>
                <w:szCs w:val="16"/>
                <w:lang w:eastAsia="ru-RU"/>
              </w:rPr>
              <w:t xml:space="preserve"> субсидии</w:t>
            </w:r>
          </w:p>
        </w:tc>
        <w:tc>
          <w:tcPr>
            <w:tcW w:w="1105"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0D5A21" w:rsidRPr="000D5A21" w:rsidRDefault="000D5A21" w:rsidP="000D5A21">
            <w:pPr>
              <w:widowControl w:val="0"/>
              <w:autoSpaceDE w:val="0"/>
              <w:autoSpaceDN w:val="0"/>
              <w:adjustRightInd w:val="0"/>
              <w:spacing w:after="0" w:line="240" w:lineRule="auto"/>
              <w:ind w:left="74" w:right="35"/>
              <w:jc w:val="center"/>
              <w:rPr>
                <w:rFonts w:ascii="Arial" w:eastAsia="Times New Roman" w:hAnsi="Arial" w:cs="Arial"/>
                <w:lang w:eastAsia="ru-RU"/>
              </w:rPr>
            </w:pPr>
            <w:r w:rsidRPr="000D5A21">
              <w:rPr>
                <w:rFonts w:ascii="Arial" w:eastAsia="Times New Roman" w:hAnsi="Arial" w:cs="Arial"/>
                <w:color w:val="000000"/>
                <w:sz w:val="16"/>
                <w:szCs w:val="16"/>
                <w:lang w:eastAsia="ru-RU"/>
              </w:rPr>
              <w:t>Код по бюджетной классифика-ции Российской Федерации</w:t>
            </w:r>
          </w:p>
        </w:tc>
        <w:tc>
          <w:tcPr>
            <w:tcW w:w="1067"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0D5A21" w:rsidRPr="000D5A21" w:rsidRDefault="000D5A21" w:rsidP="000D5A21">
            <w:pPr>
              <w:widowControl w:val="0"/>
              <w:autoSpaceDE w:val="0"/>
              <w:autoSpaceDN w:val="0"/>
              <w:adjustRightInd w:val="0"/>
              <w:spacing w:after="0" w:line="240" w:lineRule="auto"/>
              <w:ind w:left="59" w:right="48"/>
              <w:jc w:val="center"/>
              <w:rPr>
                <w:rFonts w:ascii="Arial" w:eastAsia="Times New Roman" w:hAnsi="Arial" w:cs="Arial"/>
                <w:lang w:eastAsia="ru-RU"/>
              </w:rPr>
            </w:pPr>
            <w:r w:rsidRPr="000D5A21">
              <w:rPr>
                <w:rFonts w:ascii="Arial" w:eastAsia="Times New Roman" w:hAnsi="Arial" w:cs="Arial"/>
                <w:color w:val="000000"/>
                <w:sz w:val="16"/>
                <w:szCs w:val="16"/>
                <w:lang w:eastAsia="ru-RU"/>
              </w:rPr>
              <w:t>Код объекта ФАИП</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66" w:right="35"/>
              <w:jc w:val="center"/>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 xml:space="preserve">Разрешенный к использованию </w:t>
            </w:r>
          </w:p>
          <w:p w:rsidR="000D5A21" w:rsidRPr="000D5A21" w:rsidRDefault="000D5A21" w:rsidP="000D5A21">
            <w:pPr>
              <w:widowControl w:val="0"/>
              <w:autoSpaceDE w:val="0"/>
              <w:autoSpaceDN w:val="0"/>
              <w:adjustRightInd w:val="0"/>
              <w:spacing w:after="0" w:line="240" w:lineRule="auto"/>
              <w:ind w:left="66" w:right="35"/>
              <w:jc w:val="center"/>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 xml:space="preserve">остаток субсидии прошлых лет </w:t>
            </w:r>
          </w:p>
          <w:p w:rsidR="000D5A21" w:rsidRPr="000D5A21" w:rsidRDefault="000D5A21" w:rsidP="000D5A21">
            <w:pPr>
              <w:widowControl w:val="0"/>
              <w:autoSpaceDE w:val="0"/>
              <w:autoSpaceDN w:val="0"/>
              <w:adjustRightInd w:val="0"/>
              <w:spacing w:after="0" w:line="240" w:lineRule="auto"/>
              <w:ind w:left="66" w:right="35"/>
              <w:jc w:val="center"/>
              <w:rPr>
                <w:rFonts w:ascii="Arial" w:eastAsia="Times New Roman" w:hAnsi="Arial" w:cs="Arial"/>
                <w:lang w:eastAsia="ru-RU"/>
              </w:rPr>
            </w:pPr>
            <w:r w:rsidRPr="000D5A21">
              <w:rPr>
                <w:rFonts w:ascii="Arial" w:eastAsia="Times New Roman" w:hAnsi="Arial" w:cs="Arial"/>
                <w:color w:val="000000"/>
                <w:sz w:val="16"/>
                <w:szCs w:val="16"/>
                <w:lang w:eastAsia="ru-RU"/>
              </w:rPr>
              <w:t>на начало 20</w:t>
            </w:r>
            <w:r w:rsidRPr="000D5A21">
              <w:rPr>
                <w:rFonts w:ascii="Arial" w:eastAsia="Times New Roman" w:hAnsi="Arial" w:cs="Arial"/>
                <w:color w:val="000000"/>
                <w:sz w:val="16"/>
                <w:szCs w:val="16"/>
                <w:u w:val="single"/>
                <w:lang w:eastAsia="ru-RU"/>
              </w:rPr>
              <w:t>16</w:t>
            </w:r>
            <w:r w:rsidRPr="000D5A21">
              <w:rPr>
                <w:rFonts w:ascii="Arial" w:eastAsia="Times New Roman" w:hAnsi="Arial" w:cs="Arial"/>
                <w:color w:val="000000"/>
                <w:sz w:val="16"/>
                <w:szCs w:val="16"/>
                <w:lang w:eastAsia="ru-RU"/>
              </w:rPr>
              <w:t> г.</w:t>
            </w:r>
          </w:p>
        </w:tc>
        <w:tc>
          <w:tcPr>
            <w:tcW w:w="2700" w:type="dxa"/>
            <w:gridSpan w:val="2"/>
            <w:tcBorders>
              <w:top w:val="single" w:sz="4" w:space="0" w:color="000000"/>
              <w:left w:val="single" w:sz="4" w:space="0" w:color="000000"/>
              <w:bottom w:val="single" w:sz="4" w:space="0" w:color="000000"/>
              <w:right w:val="nil"/>
            </w:tcBorders>
            <w:shd w:val="clear" w:color="auto" w:fill="FFFFFF"/>
            <w:vAlign w:val="center"/>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Сумма возврата дебиторской задолженности прошлых лет</w:t>
            </w:r>
          </w:p>
        </w:tc>
        <w:tc>
          <w:tcPr>
            <w:tcW w:w="3158" w:type="dxa"/>
            <w:gridSpan w:val="2"/>
            <w:tcBorders>
              <w:top w:val="single" w:sz="4" w:space="0" w:color="000000"/>
              <w:left w:val="single" w:sz="4" w:space="0" w:color="000000"/>
              <w:bottom w:val="single" w:sz="4" w:space="0" w:color="000000"/>
              <w:right w:val="nil"/>
            </w:tcBorders>
            <w:shd w:val="clear" w:color="auto" w:fill="FFFFFF"/>
            <w:vAlign w:val="center"/>
            <w:hideMark/>
          </w:tcPr>
          <w:p w:rsidR="000D5A21" w:rsidRPr="000D5A21" w:rsidRDefault="000D5A21" w:rsidP="000D5A21">
            <w:pPr>
              <w:widowControl w:val="0"/>
              <w:autoSpaceDE w:val="0"/>
              <w:autoSpaceDN w:val="0"/>
              <w:adjustRightInd w:val="0"/>
              <w:spacing w:after="0" w:line="240" w:lineRule="auto"/>
              <w:ind w:left="59" w:right="51"/>
              <w:jc w:val="center"/>
              <w:rPr>
                <w:rFonts w:ascii="Arial" w:eastAsia="Times New Roman" w:hAnsi="Arial" w:cs="Arial"/>
                <w:lang w:eastAsia="ru-RU"/>
              </w:rPr>
            </w:pPr>
            <w:r w:rsidRPr="000D5A21">
              <w:rPr>
                <w:rFonts w:ascii="Arial" w:eastAsia="Times New Roman" w:hAnsi="Arial" w:cs="Arial"/>
                <w:color w:val="000000"/>
                <w:sz w:val="16"/>
                <w:szCs w:val="16"/>
                <w:lang w:eastAsia="ru-RU"/>
              </w:rPr>
              <w:t>Планируемые</w:t>
            </w:r>
          </w:p>
        </w:tc>
      </w:tr>
      <w:tr w:rsidR="000D5A21" w:rsidRPr="000D5A21" w:rsidTr="00D723C4">
        <w:tc>
          <w:tcPr>
            <w:tcW w:w="3297" w:type="dxa"/>
            <w:vMerge/>
            <w:tcBorders>
              <w:top w:val="single" w:sz="4" w:space="0" w:color="000000"/>
              <w:left w:val="nil"/>
              <w:bottom w:val="nil"/>
              <w:right w:val="single" w:sz="4" w:space="0" w:color="000000"/>
            </w:tcBorders>
            <w:vAlign w:val="center"/>
            <w:hideMark/>
          </w:tcPr>
          <w:p w:rsidR="000D5A21" w:rsidRPr="000D5A21" w:rsidRDefault="000D5A21" w:rsidP="000D5A21">
            <w:pPr>
              <w:spacing w:after="0" w:line="240" w:lineRule="auto"/>
              <w:rPr>
                <w:rFonts w:ascii="Arial" w:eastAsia="Times New Roman" w:hAnsi="Arial" w:cs="Arial"/>
                <w:lang w:eastAsia="ru-RU"/>
              </w:rPr>
            </w:pPr>
          </w:p>
        </w:tc>
        <w:tc>
          <w:tcPr>
            <w:tcW w:w="900" w:type="dxa"/>
            <w:vMerge/>
            <w:tcBorders>
              <w:top w:val="single" w:sz="4" w:space="0" w:color="000000"/>
              <w:left w:val="single" w:sz="4" w:space="0" w:color="000000"/>
              <w:bottom w:val="nil"/>
              <w:right w:val="single" w:sz="4" w:space="0" w:color="000000"/>
            </w:tcBorders>
            <w:vAlign w:val="center"/>
            <w:hideMark/>
          </w:tcPr>
          <w:p w:rsidR="000D5A21" w:rsidRPr="000D5A21" w:rsidRDefault="000D5A21" w:rsidP="000D5A21">
            <w:pPr>
              <w:spacing w:after="0" w:line="240" w:lineRule="auto"/>
              <w:rPr>
                <w:rFonts w:ascii="Arial" w:eastAsia="Times New Roman" w:hAnsi="Arial" w:cs="Arial"/>
                <w:lang w:eastAsia="ru-RU"/>
              </w:rPr>
            </w:pPr>
          </w:p>
        </w:tc>
        <w:tc>
          <w:tcPr>
            <w:tcW w:w="1105" w:type="dxa"/>
            <w:vMerge/>
            <w:tcBorders>
              <w:top w:val="single" w:sz="4" w:space="0" w:color="000000"/>
              <w:left w:val="single" w:sz="4" w:space="0" w:color="000000"/>
              <w:bottom w:val="nil"/>
              <w:right w:val="single" w:sz="4" w:space="0" w:color="000000"/>
            </w:tcBorders>
            <w:vAlign w:val="center"/>
            <w:hideMark/>
          </w:tcPr>
          <w:p w:rsidR="000D5A21" w:rsidRPr="000D5A21" w:rsidRDefault="000D5A21" w:rsidP="000D5A21">
            <w:pPr>
              <w:spacing w:after="0" w:line="240" w:lineRule="auto"/>
              <w:rPr>
                <w:rFonts w:ascii="Arial" w:eastAsia="Times New Roman" w:hAnsi="Arial" w:cs="Arial"/>
                <w:lang w:eastAsia="ru-RU"/>
              </w:rPr>
            </w:pPr>
          </w:p>
        </w:tc>
        <w:tc>
          <w:tcPr>
            <w:tcW w:w="1067" w:type="dxa"/>
            <w:vMerge/>
            <w:tcBorders>
              <w:top w:val="single" w:sz="4" w:space="0" w:color="000000"/>
              <w:left w:val="single" w:sz="4" w:space="0" w:color="000000"/>
              <w:bottom w:val="nil"/>
              <w:right w:val="single" w:sz="4" w:space="0" w:color="000000"/>
            </w:tcBorders>
            <w:vAlign w:val="center"/>
            <w:hideMark/>
          </w:tcPr>
          <w:p w:rsidR="000D5A21" w:rsidRPr="000D5A21" w:rsidRDefault="000D5A21" w:rsidP="000D5A21">
            <w:pPr>
              <w:spacing w:after="0" w:line="240" w:lineRule="auto"/>
              <w:rPr>
                <w:rFonts w:ascii="Arial" w:eastAsia="Times New Roman" w:hAnsi="Arial" w:cs="Arial"/>
                <w:lang w:eastAsia="ru-RU"/>
              </w:rPr>
            </w:pPr>
          </w:p>
        </w:tc>
        <w:tc>
          <w:tcPr>
            <w:tcW w:w="913" w:type="dxa"/>
            <w:tcBorders>
              <w:top w:val="single" w:sz="4" w:space="0" w:color="000000"/>
              <w:left w:val="single" w:sz="4" w:space="0" w:color="000000"/>
              <w:bottom w:val="nil"/>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66" w:right="35"/>
              <w:jc w:val="center"/>
              <w:rPr>
                <w:rFonts w:ascii="Arial" w:eastAsia="Times New Roman" w:hAnsi="Arial" w:cs="Arial"/>
                <w:lang w:eastAsia="ru-RU"/>
              </w:rPr>
            </w:pPr>
            <w:r w:rsidRPr="000D5A21">
              <w:rPr>
                <w:rFonts w:ascii="Arial" w:eastAsia="Times New Roman" w:hAnsi="Arial" w:cs="Arial"/>
                <w:color w:val="000000"/>
                <w:sz w:val="16"/>
                <w:szCs w:val="16"/>
                <w:lang w:eastAsia="ru-RU"/>
              </w:rPr>
              <w:t>код</w:t>
            </w:r>
          </w:p>
        </w:tc>
        <w:tc>
          <w:tcPr>
            <w:tcW w:w="1980" w:type="dxa"/>
            <w:tcBorders>
              <w:top w:val="single" w:sz="4" w:space="0" w:color="000000"/>
              <w:left w:val="single" w:sz="4" w:space="0" w:color="000000"/>
              <w:bottom w:val="nil"/>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сумма</w:t>
            </w:r>
          </w:p>
        </w:tc>
        <w:tc>
          <w:tcPr>
            <w:tcW w:w="720" w:type="dxa"/>
            <w:tcBorders>
              <w:top w:val="single" w:sz="4" w:space="0" w:color="000000"/>
              <w:left w:val="single" w:sz="4" w:space="0" w:color="000000"/>
              <w:bottom w:val="nil"/>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код</w:t>
            </w:r>
          </w:p>
        </w:tc>
        <w:tc>
          <w:tcPr>
            <w:tcW w:w="1980" w:type="dxa"/>
            <w:tcBorders>
              <w:top w:val="single" w:sz="4" w:space="0" w:color="000000"/>
              <w:left w:val="single" w:sz="4" w:space="0" w:color="000000"/>
              <w:bottom w:val="nil"/>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сумма</w:t>
            </w:r>
          </w:p>
        </w:tc>
        <w:tc>
          <w:tcPr>
            <w:tcW w:w="1704" w:type="dxa"/>
            <w:tcBorders>
              <w:top w:val="single" w:sz="4" w:space="0" w:color="000000"/>
              <w:left w:val="single" w:sz="4" w:space="0" w:color="000000"/>
              <w:bottom w:val="nil"/>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1"/>
              <w:jc w:val="center"/>
              <w:rPr>
                <w:rFonts w:ascii="Arial" w:eastAsia="Times New Roman" w:hAnsi="Arial" w:cs="Arial"/>
                <w:lang w:eastAsia="ru-RU"/>
              </w:rPr>
            </w:pPr>
            <w:r w:rsidRPr="000D5A21">
              <w:rPr>
                <w:rFonts w:ascii="Arial" w:eastAsia="Times New Roman" w:hAnsi="Arial" w:cs="Arial"/>
                <w:color w:val="000000"/>
                <w:sz w:val="16"/>
                <w:szCs w:val="16"/>
                <w:lang w:eastAsia="ru-RU"/>
              </w:rPr>
              <w:t>поступления</w:t>
            </w:r>
          </w:p>
        </w:tc>
        <w:tc>
          <w:tcPr>
            <w:tcW w:w="1454" w:type="dxa"/>
            <w:tcBorders>
              <w:top w:val="single" w:sz="4" w:space="0" w:color="000000"/>
              <w:left w:val="single" w:sz="4" w:space="0" w:color="000000"/>
              <w:bottom w:val="nil"/>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63" w:right="51"/>
              <w:jc w:val="center"/>
              <w:rPr>
                <w:rFonts w:ascii="Arial" w:eastAsia="Times New Roman" w:hAnsi="Arial" w:cs="Arial"/>
                <w:lang w:eastAsia="ru-RU"/>
              </w:rPr>
            </w:pPr>
            <w:r w:rsidRPr="000D5A21">
              <w:rPr>
                <w:rFonts w:ascii="Arial" w:eastAsia="Times New Roman" w:hAnsi="Arial" w:cs="Arial"/>
                <w:color w:val="000000"/>
                <w:sz w:val="16"/>
                <w:szCs w:val="16"/>
                <w:lang w:eastAsia="ru-RU"/>
              </w:rPr>
              <w:t>выплаты</w:t>
            </w:r>
          </w:p>
        </w:tc>
      </w:tr>
    </w:tbl>
    <w:p w:rsidR="000D5A21" w:rsidRPr="000D5A21" w:rsidRDefault="000D5A21" w:rsidP="000D5A21">
      <w:pPr>
        <w:widowControl w:val="0"/>
        <w:autoSpaceDE w:val="0"/>
        <w:autoSpaceDN w:val="0"/>
        <w:adjustRightInd w:val="0"/>
        <w:spacing w:after="0" w:line="240" w:lineRule="auto"/>
        <w:ind w:left="120" w:right="109"/>
        <w:rPr>
          <w:rFonts w:ascii="Arial" w:eastAsia="Times New Roman" w:hAnsi="Arial" w:cs="Arial"/>
          <w:lang w:eastAsia="ru-RU"/>
        </w:rPr>
      </w:pPr>
      <w:r w:rsidRPr="000D5A21">
        <w:rPr>
          <w:rFonts w:ascii="Calibri" w:eastAsia="Times New Roman" w:hAnsi="Calibri" w:cs="Times New Roman"/>
          <w:color w:val="000000"/>
          <w:sz w:val="2"/>
          <w:szCs w:val="2"/>
          <w:lang w:eastAsia="ru-RU"/>
        </w:rPr>
        <w:t> </w:t>
      </w:r>
    </w:p>
    <w:tbl>
      <w:tblPr>
        <w:tblW w:w="15120" w:type="dxa"/>
        <w:tblLayout w:type="fixed"/>
        <w:tblCellMar>
          <w:left w:w="0" w:type="dxa"/>
          <w:right w:w="0" w:type="dxa"/>
        </w:tblCellMar>
        <w:tblLook w:val="04A0" w:firstRow="1" w:lastRow="0" w:firstColumn="1" w:lastColumn="0" w:noHBand="0" w:noVBand="1"/>
      </w:tblPr>
      <w:tblGrid>
        <w:gridCol w:w="3297"/>
        <w:gridCol w:w="900"/>
        <w:gridCol w:w="1105"/>
        <w:gridCol w:w="1067"/>
        <w:gridCol w:w="913"/>
        <w:gridCol w:w="1980"/>
        <w:gridCol w:w="720"/>
        <w:gridCol w:w="1980"/>
        <w:gridCol w:w="1704"/>
        <w:gridCol w:w="1454"/>
      </w:tblGrid>
      <w:tr w:rsidR="000D5A21" w:rsidRPr="000D5A21" w:rsidTr="00D723C4">
        <w:trPr>
          <w:tblHeader/>
        </w:trPr>
        <w:tc>
          <w:tcPr>
            <w:tcW w:w="3297" w:type="dxa"/>
            <w:tcBorders>
              <w:top w:val="single" w:sz="4" w:space="0" w:color="000000"/>
              <w:left w:val="nil"/>
              <w:bottom w:val="single" w:sz="4" w:space="0" w:color="000000"/>
              <w:right w:val="single" w:sz="4" w:space="0" w:color="auto"/>
            </w:tcBorders>
            <w:shd w:val="clear" w:color="auto" w:fill="FFFFFF"/>
            <w:hideMark/>
          </w:tcPr>
          <w:p w:rsidR="000D5A21" w:rsidRPr="000D5A21" w:rsidRDefault="000D5A21" w:rsidP="000D5A21">
            <w:pPr>
              <w:widowControl w:val="0"/>
              <w:autoSpaceDE w:val="0"/>
              <w:autoSpaceDN w:val="0"/>
              <w:adjustRightInd w:val="0"/>
              <w:spacing w:after="0" w:line="240" w:lineRule="auto"/>
              <w:ind w:left="57" w:right="40"/>
              <w:jc w:val="center"/>
              <w:rPr>
                <w:rFonts w:ascii="Arial" w:eastAsia="Times New Roman" w:hAnsi="Arial" w:cs="Arial"/>
                <w:lang w:eastAsia="ru-RU"/>
              </w:rPr>
            </w:pPr>
            <w:r w:rsidRPr="000D5A21">
              <w:rPr>
                <w:rFonts w:ascii="Arial" w:eastAsia="Times New Roman" w:hAnsi="Arial" w:cs="Arial"/>
                <w:color w:val="000000"/>
                <w:sz w:val="16"/>
                <w:szCs w:val="16"/>
                <w:lang w:eastAsia="ru-RU"/>
              </w:rPr>
              <w:t>1</w:t>
            </w:r>
          </w:p>
        </w:tc>
        <w:tc>
          <w:tcPr>
            <w:tcW w:w="900" w:type="dxa"/>
            <w:tcBorders>
              <w:top w:val="single" w:sz="4" w:space="0" w:color="000000"/>
              <w:left w:val="single" w:sz="4" w:space="0" w:color="auto"/>
              <w:bottom w:val="single" w:sz="4" w:space="0" w:color="auto"/>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74" w:right="40"/>
              <w:jc w:val="center"/>
              <w:rPr>
                <w:rFonts w:ascii="Arial" w:eastAsia="Times New Roman" w:hAnsi="Arial" w:cs="Arial"/>
                <w:lang w:eastAsia="ru-RU"/>
              </w:rPr>
            </w:pPr>
            <w:r w:rsidRPr="000D5A21">
              <w:rPr>
                <w:rFonts w:ascii="Arial" w:eastAsia="Times New Roman" w:hAnsi="Arial" w:cs="Arial"/>
                <w:color w:val="000000"/>
                <w:sz w:val="16"/>
                <w:szCs w:val="16"/>
                <w:lang w:eastAsia="ru-RU"/>
              </w:rPr>
              <w:t>2</w:t>
            </w:r>
          </w:p>
        </w:tc>
        <w:tc>
          <w:tcPr>
            <w:tcW w:w="1105" w:type="dxa"/>
            <w:tcBorders>
              <w:top w:val="single" w:sz="4" w:space="0" w:color="000000"/>
              <w:left w:val="single" w:sz="4" w:space="0" w:color="000000"/>
              <w:bottom w:val="single" w:sz="4" w:space="0" w:color="auto"/>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74" w:right="35"/>
              <w:jc w:val="center"/>
              <w:rPr>
                <w:rFonts w:ascii="Arial" w:eastAsia="Times New Roman" w:hAnsi="Arial" w:cs="Arial"/>
                <w:lang w:eastAsia="ru-RU"/>
              </w:rPr>
            </w:pPr>
            <w:r w:rsidRPr="000D5A21">
              <w:rPr>
                <w:rFonts w:ascii="Arial" w:eastAsia="Times New Roman" w:hAnsi="Arial" w:cs="Arial"/>
                <w:color w:val="000000"/>
                <w:sz w:val="16"/>
                <w:szCs w:val="16"/>
                <w:lang w:eastAsia="ru-RU"/>
              </w:rPr>
              <w:t>3</w:t>
            </w:r>
          </w:p>
        </w:tc>
        <w:tc>
          <w:tcPr>
            <w:tcW w:w="1067" w:type="dxa"/>
            <w:tcBorders>
              <w:top w:val="single" w:sz="4" w:space="0" w:color="000000"/>
              <w:left w:val="single" w:sz="4" w:space="0" w:color="000000"/>
              <w:bottom w:val="single" w:sz="4" w:space="0" w:color="auto"/>
              <w:right w:val="single" w:sz="4" w:space="0" w:color="auto"/>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48"/>
              <w:jc w:val="center"/>
              <w:rPr>
                <w:rFonts w:ascii="Arial" w:eastAsia="Times New Roman" w:hAnsi="Arial" w:cs="Arial"/>
                <w:lang w:eastAsia="ru-RU"/>
              </w:rPr>
            </w:pPr>
            <w:r w:rsidRPr="000D5A21">
              <w:rPr>
                <w:rFonts w:ascii="Arial" w:eastAsia="Times New Roman" w:hAnsi="Arial" w:cs="Arial"/>
                <w:color w:val="000000"/>
                <w:sz w:val="16"/>
                <w:szCs w:val="16"/>
                <w:lang w:eastAsia="ru-RU"/>
              </w:rPr>
              <w:t>4</w:t>
            </w:r>
          </w:p>
        </w:tc>
        <w:tc>
          <w:tcPr>
            <w:tcW w:w="913" w:type="dxa"/>
            <w:tcBorders>
              <w:top w:val="single" w:sz="4" w:space="0" w:color="000000"/>
              <w:left w:val="single" w:sz="4" w:space="0" w:color="auto"/>
              <w:bottom w:val="single" w:sz="4" w:space="0" w:color="auto"/>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66" w:right="35"/>
              <w:jc w:val="center"/>
              <w:rPr>
                <w:rFonts w:ascii="Arial" w:eastAsia="Times New Roman" w:hAnsi="Arial" w:cs="Arial"/>
                <w:lang w:eastAsia="ru-RU"/>
              </w:rPr>
            </w:pPr>
            <w:r w:rsidRPr="000D5A21">
              <w:rPr>
                <w:rFonts w:ascii="Arial" w:eastAsia="Times New Roman" w:hAnsi="Arial" w:cs="Arial"/>
                <w:color w:val="000000"/>
                <w:sz w:val="16"/>
                <w:szCs w:val="16"/>
                <w:lang w:eastAsia="ru-RU"/>
              </w:rPr>
              <w:t>5</w:t>
            </w:r>
          </w:p>
        </w:tc>
        <w:tc>
          <w:tcPr>
            <w:tcW w:w="1980" w:type="dxa"/>
            <w:tcBorders>
              <w:top w:val="single" w:sz="4" w:space="0" w:color="000000"/>
              <w:left w:val="single" w:sz="4" w:space="0" w:color="000000"/>
              <w:bottom w:val="single" w:sz="4" w:space="0" w:color="auto"/>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6</w:t>
            </w:r>
          </w:p>
        </w:tc>
        <w:tc>
          <w:tcPr>
            <w:tcW w:w="720" w:type="dxa"/>
            <w:tcBorders>
              <w:top w:val="single" w:sz="4" w:space="0" w:color="000000"/>
              <w:left w:val="single" w:sz="4" w:space="0" w:color="000000"/>
              <w:bottom w:val="single" w:sz="4" w:space="0" w:color="auto"/>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7</w:t>
            </w:r>
          </w:p>
        </w:tc>
        <w:tc>
          <w:tcPr>
            <w:tcW w:w="1980" w:type="dxa"/>
            <w:tcBorders>
              <w:top w:val="single" w:sz="4" w:space="0" w:color="000000"/>
              <w:left w:val="single" w:sz="4" w:space="0" w:color="000000"/>
              <w:bottom w:val="single" w:sz="4" w:space="0" w:color="auto"/>
              <w:right w:val="single" w:sz="4" w:space="0" w:color="000000"/>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5"/>
              <w:jc w:val="center"/>
              <w:rPr>
                <w:rFonts w:ascii="Arial" w:eastAsia="Times New Roman" w:hAnsi="Arial" w:cs="Arial"/>
                <w:lang w:eastAsia="ru-RU"/>
              </w:rPr>
            </w:pPr>
            <w:r w:rsidRPr="000D5A21">
              <w:rPr>
                <w:rFonts w:ascii="Arial" w:eastAsia="Times New Roman" w:hAnsi="Arial" w:cs="Arial"/>
                <w:color w:val="000000"/>
                <w:sz w:val="16"/>
                <w:szCs w:val="16"/>
                <w:lang w:eastAsia="ru-RU"/>
              </w:rPr>
              <w:t>8</w:t>
            </w:r>
          </w:p>
        </w:tc>
        <w:tc>
          <w:tcPr>
            <w:tcW w:w="1704" w:type="dxa"/>
            <w:tcBorders>
              <w:top w:val="single" w:sz="4" w:space="0" w:color="000000"/>
              <w:left w:val="single" w:sz="4" w:space="0" w:color="000000"/>
              <w:bottom w:val="single" w:sz="4" w:space="0" w:color="auto"/>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59" w:right="51"/>
              <w:jc w:val="center"/>
              <w:rPr>
                <w:rFonts w:ascii="Arial" w:eastAsia="Times New Roman" w:hAnsi="Arial" w:cs="Arial"/>
                <w:lang w:eastAsia="ru-RU"/>
              </w:rPr>
            </w:pPr>
            <w:r w:rsidRPr="000D5A21">
              <w:rPr>
                <w:rFonts w:ascii="Arial" w:eastAsia="Times New Roman" w:hAnsi="Arial" w:cs="Arial"/>
                <w:color w:val="000000"/>
                <w:sz w:val="16"/>
                <w:szCs w:val="16"/>
                <w:lang w:eastAsia="ru-RU"/>
              </w:rPr>
              <w:t>9</w:t>
            </w:r>
          </w:p>
        </w:tc>
        <w:tc>
          <w:tcPr>
            <w:tcW w:w="1454" w:type="dxa"/>
            <w:tcBorders>
              <w:top w:val="single" w:sz="4" w:space="0" w:color="000000"/>
              <w:left w:val="single" w:sz="4" w:space="0" w:color="000000"/>
              <w:bottom w:val="single" w:sz="4" w:space="0" w:color="auto"/>
              <w:right w:val="nil"/>
            </w:tcBorders>
            <w:shd w:val="clear" w:color="auto" w:fill="FFFFFF"/>
            <w:hideMark/>
          </w:tcPr>
          <w:p w:rsidR="000D5A21" w:rsidRPr="000D5A21" w:rsidRDefault="000D5A21" w:rsidP="000D5A21">
            <w:pPr>
              <w:widowControl w:val="0"/>
              <w:autoSpaceDE w:val="0"/>
              <w:autoSpaceDN w:val="0"/>
              <w:adjustRightInd w:val="0"/>
              <w:spacing w:after="0" w:line="240" w:lineRule="auto"/>
              <w:ind w:left="63" w:right="51"/>
              <w:jc w:val="center"/>
              <w:rPr>
                <w:rFonts w:ascii="Arial" w:eastAsia="Times New Roman" w:hAnsi="Arial" w:cs="Arial"/>
                <w:lang w:eastAsia="ru-RU"/>
              </w:rPr>
            </w:pPr>
            <w:r w:rsidRPr="000D5A21">
              <w:rPr>
                <w:rFonts w:ascii="Arial" w:eastAsia="Times New Roman" w:hAnsi="Arial" w:cs="Arial"/>
                <w:color w:val="000000"/>
                <w:sz w:val="16"/>
                <w:szCs w:val="16"/>
                <w:lang w:eastAsia="ru-RU"/>
              </w:rPr>
              <w:t>10</w:t>
            </w:r>
          </w:p>
        </w:tc>
      </w:tr>
      <w:tr w:rsidR="000D5A21" w:rsidRPr="000D5A21" w:rsidTr="00D723C4">
        <w:trPr>
          <w:cantSplit/>
        </w:trPr>
        <w:tc>
          <w:tcPr>
            <w:tcW w:w="3297" w:type="dxa"/>
            <w:tcBorders>
              <w:top w:val="single" w:sz="4" w:space="0" w:color="000000"/>
              <w:left w:val="single" w:sz="4" w:space="0" w:color="auto"/>
              <w:bottom w:val="single" w:sz="4" w:space="0" w:color="auto"/>
              <w:right w:val="single" w:sz="4" w:space="0" w:color="auto"/>
            </w:tcBorders>
            <w:shd w:val="clear" w:color="auto" w:fill="FFFFFF"/>
          </w:tcPr>
          <w:p w:rsidR="000D5A21" w:rsidRPr="000D5A21" w:rsidRDefault="000D5A21" w:rsidP="000D5A21">
            <w:pPr>
              <w:keepLines/>
              <w:widowControl w:val="0"/>
              <w:autoSpaceDE w:val="0"/>
              <w:autoSpaceDN w:val="0"/>
              <w:adjustRightInd w:val="0"/>
              <w:spacing w:after="0" w:line="240" w:lineRule="auto"/>
              <w:ind w:left="57" w:right="40"/>
              <w:jc w:val="center"/>
              <w:rPr>
                <w:rFonts w:ascii="Arial" w:eastAsia="Times New Roman" w:hAnsi="Arial" w:cs="Arial"/>
                <w:color w:val="000000"/>
                <w:sz w:val="2"/>
                <w:szCs w:val="2"/>
                <w:lang w:eastAsia="ru-RU"/>
              </w:rPr>
            </w:pPr>
            <w:r w:rsidRPr="000D5A21">
              <w:rPr>
                <w:rFonts w:ascii="Arial" w:eastAsia="Times New Roman" w:hAnsi="Arial" w:cs="Arial"/>
                <w:color w:val="000000"/>
                <w:sz w:val="2"/>
                <w:szCs w:val="2"/>
                <w:lang w:eastAsia="ru-RU"/>
              </w:rPr>
              <w:t> </w:t>
            </w:r>
          </w:p>
          <w:p w:rsidR="000D5A21" w:rsidRPr="000D5A21" w:rsidRDefault="000D5A21" w:rsidP="000D5A21">
            <w:pPr>
              <w:keepLines/>
              <w:widowControl w:val="0"/>
              <w:autoSpaceDE w:val="0"/>
              <w:autoSpaceDN w:val="0"/>
              <w:adjustRightInd w:val="0"/>
              <w:spacing w:after="0" w:line="240" w:lineRule="auto"/>
              <w:ind w:left="57" w:right="40"/>
              <w:jc w:val="center"/>
              <w:rPr>
                <w:rFonts w:ascii="Arial" w:eastAsia="Times New Roman" w:hAnsi="Arial" w:cs="Arial"/>
                <w:lang w:eastAsia="ru-RU"/>
              </w:rPr>
            </w:pPr>
          </w:p>
        </w:tc>
        <w:tc>
          <w:tcPr>
            <w:tcW w:w="900" w:type="dxa"/>
            <w:tcBorders>
              <w:top w:val="single" w:sz="4" w:space="0" w:color="auto"/>
              <w:left w:val="single" w:sz="4" w:space="0" w:color="auto"/>
              <w:bottom w:val="single" w:sz="4" w:space="0" w:color="auto"/>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74" w:right="40"/>
              <w:jc w:val="center"/>
              <w:rPr>
                <w:rFonts w:ascii="Arial" w:eastAsia="Times New Roman" w:hAnsi="Arial" w:cs="Arial"/>
                <w:lang w:eastAsia="ru-RU"/>
              </w:rPr>
            </w:pPr>
          </w:p>
        </w:tc>
        <w:tc>
          <w:tcPr>
            <w:tcW w:w="1105" w:type="dxa"/>
            <w:tcBorders>
              <w:top w:val="single" w:sz="4" w:space="0" w:color="auto"/>
              <w:left w:val="single" w:sz="4" w:space="0" w:color="000000"/>
              <w:bottom w:val="single" w:sz="4" w:space="0" w:color="auto"/>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74" w:right="35"/>
              <w:jc w:val="center"/>
              <w:rPr>
                <w:rFonts w:ascii="Arial" w:eastAsia="Times New Roman" w:hAnsi="Arial" w:cs="Arial"/>
                <w:lang w:eastAsia="ru-RU"/>
              </w:rPr>
            </w:pPr>
          </w:p>
        </w:tc>
        <w:tc>
          <w:tcPr>
            <w:tcW w:w="1067" w:type="dxa"/>
            <w:tcBorders>
              <w:top w:val="single" w:sz="4" w:space="0" w:color="auto"/>
              <w:left w:val="single" w:sz="4" w:space="0" w:color="000000"/>
              <w:bottom w:val="single" w:sz="4" w:space="0" w:color="auto"/>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59" w:right="48"/>
              <w:jc w:val="center"/>
              <w:rPr>
                <w:rFonts w:ascii="Arial" w:eastAsia="Times New Roman" w:hAnsi="Arial" w:cs="Arial"/>
                <w:color w:val="000000"/>
                <w:sz w:val="16"/>
                <w:szCs w:val="16"/>
                <w:lang w:eastAsia="ru-RU"/>
              </w:rPr>
            </w:pPr>
          </w:p>
        </w:tc>
        <w:tc>
          <w:tcPr>
            <w:tcW w:w="913" w:type="dxa"/>
            <w:tcBorders>
              <w:top w:val="single" w:sz="4" w:space="0" w:color="auto"/>
              <w:left w:val="single" w:sz="4" w:space="0" w:color="000000"/>
              <w:bottom w:val="single" w:sz="4" w:space="0" w:color="000000"/>
              <w:right w:val="single" w:sz="4" w:space="0" w:color="000000"/>
            </w:tcBorders>
            <w:shd w:val="clear" w:color="auto" w:fill="FFFFFF"/>
          </w:tcPr>
          <w:p w:rsidR="000D5A21" w:rsidRPr="000D5A21" w:rsidRDefault="000D5A21" w:rsidP="000D5A21">
            <w:pPr>
              <w:widowControl w:val="0"/>
              <w:autoSpaceDE w:val="0"/>
              <w:autoSpaceDN w:val="0"/>
              <w:adjustRightInd w:val="0"/>
              <w:spacing w:after="0" w:line="240" w:lineRule="auto"/>
              <w:rPr>
                <w:rFonts w:ascii="Arial" w:eastAsia="Times New Roman" w:hAnsi="Arial" w:cs="Arial"/>
                <w:lang w:eastAsia="ru-RU"/>
              </w:rPr>
            </w:pPr>
          </w:p>
        </w:tc>
        <w:tc>
          <w:tcPr>
            <w:tcW w:w="1980" w:type="dxa"/>
            <w:tcBorders>
              <w:top w:val="single" w:sz="4" w:space="0" w:color="auto"/>
              <w:left w:val="single" w:sz="4" w:space="0" w:color="000000"/>
              <w:bottom w:val="single" w:sz="4" w:space="0" w:color="000000"/>
              <w:right w:val="single" w:sz="4" w:space="0" w:color="000000"/>
            </w:tcBorders>
            <w:shd w:val="clear" w:color="auto" w:fill="FFFFFF"/>
          </w:tcPr>
          <w:p w:rsidR="000D5A21" w:rsidRPr="000D5A21" w:rsidRDefault="000D5A21" w:rsidP="000D5A21">
            <w:pPr>
              <w:widowControl w:val="0"/>
              <w:autoSpaceDE w:val="0"/>
              <w:autoSpaceDN w:val="0"/>
              <w:adjustRightInd w:val="0"/>
              <w:spacing w:after="0" w:line="240" w:lineRule="auto"/>
              <w:rPr>
                <w:rFonts w:ascii="Arial" w:eastAsia="Times New Roman" w:hAnsi="Arial" w:cs="Arial"/>
                <w:lang w:eastAsia="ru-RU"/>
              </w:rPr>
            </w:pP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0D5A21" w:rsidRPr="000D5A21" w:rsidRDefault="000D5A21" w:rsidP="000D5A21">
            <w:pPr>
              <w:widowControl w:val="0"/>
              <w:autoSpaceDE w:val="0"/>
              <w:autoSpaceDN w:val="0"/>
              <w:adjustRightInd w:val="0"/>
              <w:spacing w:after="0" w:line="240" w:lineRule="auto"/>
              <w:rPr>
                <w:rFonts w:ascii="Arial" w:eastAsia="Times New Roman" w:hAnsi="Arial" w:cs="Arial"/>
                <w:lang w:eastAsia="ru-RU"/>
              </w:rPr>
            </w:pPr>
          </w:p>
        </w:tc>
        <w:tc>
          <w:tcPr>
            <w:tcW w:w="1980" w:type="dxa"/>
            <w:tcBorders>
              <w:top w:val="single" w:sz="4" w:space="0" w:color="auto"/>
              <w:left w:val="single" w:sz="4" w:space="0" w:color="000000"/>
              <w:bottom w:val="single" w:sz="4" w:space="0" w:color="000000"/>
              <w:right w:val="single" w:sz="4" w:space="0" w:color="000000"/>
            </w:tcBorders>
            <w:shd w:val="clear" w:color="auto" w:fill="FFFFFF"/>
          </w:tcPr>
          <w:p w:rsidR="000D5A21" w:rsidRPr="000D5A21" w:rsidRDefault="000D5A21" w:rsidP="000D5A21">
            <w:pPr>
              <w:widowControl w:val="0"/>
              <w:autoSpaceDE w:val="0"/>
              <w:autoSpaceDN w:val="0"/>
              <w:adjustRightInd w:val="0"/>
              <w:spacing w:after="0" w:line="240" w:lineRule="auto"/>
              <w:rPr>
                <w:rFonts w:ascii="Arial" w:eastAsia="Times New Roman" w:hAnsi="Arial" w:cs="Arial"/>
                <w:lang w:eastAsia="ru-RU"/>
              </w:rPr>
            </w:pPr>
          </w:p>
        </w:tc>
        <w:tc>
          <w:tcPr>
            <w:tcW w:w="1704" w:type="dxa"/>
            <w:tcBorders>
              <w:top w:val="single" w:sz="4" w:space="0" w:color="auto"/>
              <w:left w:val="single" w:sz="4" w:space="0" w:color="000000"/>
              <w:bottom w:val="single" w:sz="4" w:space="0" w:color="000000"/>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59" w:right="51"/>
              <w:jc w:val="right"/>
              <w:rPr>
                <w:rFonts w:ascii="Arial" w:eastAsia="Times New Roman" w:hAnsi="Arial" w:cs="Arial"/>
                <w:lang w:eastAsia="ru-RU"/>
              </w:rPr>
            </w:pPr>
          </w:p>
        </w:tc>
        <w:tc>
          <w:tcPr>
            <w:tcW w:w="1454" w:type="dxa"/>
            <w:tcBorders>
              <w:top w:val="single" w:sz="4" w:space="0" w:color="auto"/>
              <w:left w:val="single" w:sz="4" w:space="0" w:color="000000"/>
              <w:bottom w:val="single" w:sz="4" w:space="0" w:color="000000"/>
              <w:right w:val="single" w:sz="4" w:space="0" w:color="auto"/>
            </w:tcBorders>
            <w:shd w:val="clear" w:color="auto" w:fill="FFFFFF"/>
          </w:tcPr>
          <w:p w:rsidR="000D5A21" w:rsidRPr="000D5A21" w:rsidRDefault="000D5A21" w:rsidP="000D5A21">
            <w:pPr>
              <w:widowControl w:val="0"/>
              <w:autoSpaceDE w:val="0"/>
              <w:autoSpaceDN w:val="0"/>
              <w:adjustRightInd w:val="0"/>
              <w:spacing w:after="0" w:line="240" w:lineRule="auto"/>
              <w:rPr>
                <w:rFonts w:ascii="Arial" w:eastAsia="Times New Roman" w:hAnsi="Arial" w:cs="Arial"/>
                <w:lang w:eastAsia="ru-RU"/>
              </w:rPr>
            </w:pPr>
          </w:p>
        </w:tc>
      </w:tr>
      <w:tr w:rsidR="000D5A21" w:rsidRPr="000D5A21" w:rsidTr="00D723C4">
        <w:trPr>
          <w:cantSplit/>
        </w:trPr>
        <w:tc>
          <w:tcPr>
            <w:tcW w:w="3297" w:type="dxa"/>
            <w:tcBorders>
              <w:top w:val="single" w:sz="4" w:space="0" w:color="auto"/>
              <w:left w:val="nil"/>
              <w:bottom w:val="nil"/>
              <w:right w:val="nil"/>
            </w:tcBorders>
            <w:shd w:val="clear" w:color="auto" w:fill="FFFFFF"/>
          </w:tcPr>
          <w:p w:rsidR="000D5A21" w:rsidRPr="000D5A21" w:rsidRDefault="000D5A21" w:rsidP="000D5A21">
            <w:pPr>
              <w:keepLines/>
              <w:widowControl w:val="0"/>
              <w:autoSpaceDE w:val="0"/>
              <w:autoSpaceDN w:val="0"/>
              <w:adjustRightInd w:val="0"/>
              <w:spacing w:after="0" w:line="240" w:lineRule="auto"/>
              <w:ind w:left="57" w:right="40"/>
              <w:jc w:val="center"/>
              <w:rPr>
                <w:rFonts w:ascii="Arial" w:eastAsia="Times New Roman" w:hAnsi="Arial" w:cs="Arial"/>
                <w:color w:val="000000"/>
                <w:sz w:val="2"/>
                <w:szCs w:val="2"/>
                <w:lang w:eastAsia="ru-RU"/>
              </w:rPr>
            </w:pPr>
          </w:p>
        </w:tc>
        <w:tc>
          <w:tcPr>
            <w:tcW w:w="900" w:type="dxa"/>
            <w:tcBorders>
              <w:top w:val="single" w:sz="4" w:space="0" w:color="auto"/>
              <w:left w:val="nil"/>
              <w:bottom w:val="nil"/>
              <w:right w:val="nil"/>
            </w:tcBorders>
            <w:shd w:val="clear" w:color="auto" w:fill="FFFFFF"/>
          </w:tcPr>
          <w:p w:rsidR="000D5A21" w:rsidRPr="000D5A21" w:rsidRDefault="000D5A21" w:rsidP="000D5A21">
            <w:pPr>
              <w:widowControl w:val="0"/>
              <w:autoSpaceDE w:val="0"/>
              <w:autoSpaceDN w:val="0"/>
              <w:adjustRightInd w:val="0"/>
              <w:spacing w:after="0" w:line="240" w:lineRule="auto"/>
              <w:ind w:left="74" w:right="40"/>
              <w:rPr>
                <w:rFonts w:ascii="Arial" w:eastAsia="Times New Roman" w:hAnsi="Arial" w:cs="Arial"/>
                <w:lang w:eastAsia="ru-RU"/>
              </w:rPr>
            </w:pPr>
          </w:p>
        </w:tc>
        <w:tc>
          <w:tcPr>
            <w:tcW w:w="1105" w:type="dxa"/>
            <w:tcBorders>
              <w:top w:val="single" w:sz="4" w:space="0" w:color="auto"/>
              <w:left w:val="nil"/>
              <w:bottom w:val="nil"/>
              <w:right w:val="nil"/>
            </w:tcBorders>
            <w:shd w:val="clear" w:color="auto" w:fill="FFFFFF"/>
          </w:tcPr>
          <w:p w:rsidR="000D5A21" w:rsidRPr="000D5A21" w:rsidRDefault="000D5A21" w:rsidP="000D5A21">
            <w:pPr>
              <w:widowControl w:val="0"/>
              <w:autoSpaceDE w:val="0"/>
              <w:autoSpaceDN w:val="0"/>
              <w:adjustRightInd w:val="0"/>
              <w:spacing w:after="0" w:line="240" w:lineRule="auto"/>
              <w:ind w:left="74" w:right="35"/>
              <w:rPr>
                <w:rFonts w:ascii="Arial" w:eastAsia="Times New Roman" w:hAnsi="Arial" w:cs="Arial"/>
                <w:lang w:eastAsia="ru-RU"/>
              </w:rPr>
            </w:pPr>
          </w:p>
        </w:tc>
        <w:tc>
          <w:tcPr>
            <w:tcW w:w="1067" w:type="dxa"/>
            <w:tcBorders>
              <w:top w:val="single" w:sz="4" w:space="0" w:color="auto"/>
              <w:left w:val="nil"/>
              <w:bottom w:val="nil"/>
              <w:right w:val="single" w:sz="4" w:space="0" w:color="auto"/>
            </w:tcBorders>
            <w:shd w:val="clear" w:color="auto" w:fill="FFFFFF"/>
          </w:tcPr>
          <w:p w:rsidR="000D5A21" w:rsidRPr="000D5A21" w:rsidRDefault="000D5A21" w:rsidP="000D5A21">
            <w:pPr>
              <w:widowControl w:val="0"/>
              <w:autoSpaceDE w:val="0"/>
              <w:autoSpaceDN w:val="0"/>
              <w:adjustRightInd w:val="0"/>
              <w:spacing w:after="0" w:line="240" w:lineRule="auto"/>
              <w:ind w:left="59" w:right="48"/>
              <w:rPr>
                <w:rFonts w:ascii="Arial" w:eastAsia="Times New Roman" w:hAnsi="Arial" w:cs="Arial"/>
                <w:lang w:eastAsia="ru-RU"/>
              </w:rPr>
            </w:pPr>
          </w:p>
        </w:tc>
        <w:tc>
          <w:tcPr>
            <w:tcW w:w="91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0D5A21" w:rsidRPr="000D5A21" w:rsidRDefault="000D5A21" w:rsidP="000D5A21">
            <w:pPr>
              <w:keepLines/>
              <w:widowControl w:val="0"/>
              <w:autoSpaceDE w:val="0"/>
              <w:autoSpaceDN w:val="0"/>
              <w:adjustRightInd w:val="0"/>
              <w:spacing w:after="0" w:line="240" w:lineRule="auto"/>
              <w:ind w:left="66" w:right="35"/>
              <w:jc w:val="center"/>
              <w:rPr>
                <w:rFonts w:ascii="Arial" w:eastAsia="Times New Roman" w:hAnsi="Arial" w:cs="Arial"/>
                <w:lang w:eastAsia="ru-RU"/>
              </w:rPr>
            </w:pPr>
            <w:r w:rsidRPr="000D5A21">
              <w:rPr>
                <w:rFonts w:ascii="Arial" w:eastAsia="Times New Roman" w:hAnsi="Arial" w:cs="Arial"/>
                <w:color w:val="000000"/>
                <w:sz w:val="16"/>
                <w:szCs w:val="16"/>
                <w:lang w:eastAsia="ru-RU"/>
              </w:rPr>
              <w:t>Всего</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59" w:right="55"/>
              <w:jc w:val="right"/>
              <w:rPr>
                <w:rFonts w:ascii="Arial" w:eastAsia="Times New Roman" w:hAnsi="Arial" w:cs="Arial"/>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55"/>
              <w:rPr>
                <w:rFonts w:ascii="Arial" w:eastAsia="Times New Roman" w:hAnsi="Arial" w:cs="Arial"/>
                <w:lang w:eastAsia="ru-RU"/>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59" w:right="55"/>
              <w:jc w:val="right"/>
              <w:rPr>
                <w:rFonts w:ascii="Arial" w:eastAsia="Times New Roman" w:hAnsi="Arial" w:cs="Arial"/>
                <w:lang w:eastAsia="ru-RU"/>
              </w:rPr>
            </w:pP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0D5A21" w:rsidRPr="000D5A21" w:rsidRDefault="000D5A21" w:rsidP="000D5A21">
            <w:pPr>
              <w:keepLines/>
              <w:widowControl w:val="0"/>
              <w:autoSpaceDE w:val="0"/>
              <w:autoSpaceDN w:val="0"/>
              <w:adjustRightInd w:val="0"/>
              <w:spacing w:after="0" w:line="240" w:lineRule="auto"/>
              <w:ind w:left="59" w:right="52"/>
              <w:jc w:val="right"/>
              <w:rPr>
                <w:rFonts w:ascii="Arial" w:eastAsia="Times New Roman" w:hAnsi="Arial" w:cs="Arial"/>
                <w:lang w:eastAsia="ru-RU"/>
              </w:rPr>
            </w:pPr>
          </w:p>
        </w:tc>
        <w:tc>
          <w:tcPr>
            <w:tcW w:w="1454" w:type="dxa"/>
            <w:tcBorders>
              <w:top w:val="single" w:sz="4" w:space="0" w:color="000000"/>
              <w:left w:val="single" w:sz="4" w:space="0" w:color="000000"/>
              <w:bottom w:val="single" w:sz="4" w:space="0" w:color="000000"/>
              <w:right w:val="single" w:sz="4" w:space="0" w:color="auto"/>
            </w:tcBorders>
            <w:shd w:val="clear" w:color="auto" w:fill="FFFFFF"/>
          </w:tcPr>
          <w:p w:rsidR="000D5A21" w:rsidRPr="000D5A21" w:rsidRDefault="000D5A21" w:rsidP="000D5A21">
            <w:pPr>
              <w:keepLines/>
              <w:widowControl w:val="0"/>
              <w:autoSpaceDE w:val="0"/>
              <w:autoSpaceDN w:val="0"/>
              <w:adjustRightInd w:val="0"/>
              <w:spacing w:after="0" w:line="240" w:lineRule="auto"/>
              <w:ind w:left="62" w:right="49"/>
              <w:jc w:val="right"/>
              <w:rPr>
                <w:rFonts w:ascii="Arial" w:eastAsia="Times New Roman" w:hAnsi="Arial" w:cs="Arial"/>
                <w:lang w:eastAsia="ru-RU"/>
              </w:rPr>
            </w:pPr>
          </w:p>
        </w:tc>
      </w:tr>
    </w:tbl>
    <w:p w:rsidR="000D5A21" w:rsidRPr="000D5A21" w:rsidRDefault="000D5A21" w:rsidP="000D5A21">
      <w:pPr>
        <w:widowControl w:val="0"/>
        <w:autoSpaceDE w:val="0"/>
        <w:autoSpaceDN w:val="0"/>
        <w:adjustRightInd w:val="0"/>
        <w:spacing w:after="0" w:line="240" w:lineRule="auto"/>
        <w:ind w:left="120" w:right="109"/>
        <w:rPr>
          <w:rFonts w:ascii="Arial" w:eastAsia="Times New Roman" w:hAnsi="Arial" w:cs="Arial"/>
          <w:color w:val="000000"/>
          <w:sz w:val="16"/>
          <w:szCs w:val="16"/>
          <w:lang w:eastAsia="ru-RU"/>
        </w:rPr>
      </w:pPr>
    </w:p>
    <w:tbl>
      <w:tblPr>
        <w:tblW w:w="0" w:type="auto"/>
        <w:tblLayout w:type="fixed"/>
        <w:tblCellMar>
          <w:left w:w="0" w:type="dxa"/>
          <w:right w:w="0" w:type="dxa"/>
        </w:tblCellMar>
        <w:tblLook w:val="04A0" w:firstRow="1" w:lastRow="0" w:firstColumn="1" w:lastColumn="0" w:noHBand="0" w:noVBand="1"/>
      </w:tblPr>
      <w:tblGrid>
        <w:gridCol w:w="15593"/>
      </w:tblGrid>
      <w:tr w:rsidR="000D5A21" w:rsidRPr="000D5A21" w:rsidTr="00D723C4">
        <w:trPr>
          <w:cantSplit/>
        </w:trPr>
        <w:tc>
          <w:tcPr>
            <w:tcW w:w="15593" w:type="dxa"/>
            <w:shd w:val="clear" w:color="auto" w:fill="FFFFFF"/>
          </w:tcPr>
          <w:p w:rsidR="000D5A21" w:rsidRPr="000D5A21" w:rsidRDefault="000D5A21" w:rsidP="000D5A21">
            <w:pPr>
              <w:keepLines/>
              <w:widowControl w:val="0"/>
              <w:autoSpaceDE w:val="0"/>
              <w:autoSpaceDN w:val="0"/>
              <w:adjustRightInd w:val="0"/>
              <w:spacing w:after="0" w:line="240" w:lineRule="auto"/>
              <w:rPr>
                <w:rFonts w:ascii="Calibri" w:eastAsia="Times New Roman" w:hAnsi="Calibri" w:cs="Times New Roman"/>
                <w:color w:val="000000"/>
                <w:sz w:val="2"/>
                <w:szCs w:val="2"/>
                <w:lang w:eastAsia="ru-RU"/>
              </w:rPr>
            </w:pPr>
            <w:r w:rsidRPr="000D5A21">
              <w:rPr>
                <w:rFonts w:ascii="Calibri" w:eastAsia="Times New Roman" w:hAnsi="Calibri" w:cs="Times New Roman"/>
                <w:color w:val="000000"/>
                <w:sz w:val="2"/>
                <w:szCs w:val="2"/>
                <w:lang w:eastAsia="ru-RU"/>
              </w:rPr>
              <w:t> </w:t>
            </w:r>
          </w:p>
          <w:p w:rsidR="000D5A21" w:rsidRPr="000D5A21" w:rsidRDefault="000D5A21" w:rsidP="000D5A21">
            <w:pPr>
              <w:keepLines/>
              <w:widowControl w:val="0"/>
              <w:autoSpaceDE w:val="0"/>
              <w:autoSpaceDN w:val="0"/>
              <w:adjustRightInd w:val="0"/>
              <w:spacing w:after="0" w:line="240" w:lineRule="auto"/>
              <w:rPr>
                <w:rFonts w:ascii="Arial" w:eastAsia="Times New Roman" w:hAnsi="Arial" w:cs="Arial"/>
                <w:lang w:eastAsia="ru-RU"/>
              </w:rPr>
            </w:pPr>
          </w:p>
          <w:p w:rsidR="000D5A21" w:rsidRPr="000D5A21" w:rsidRDefault="000D5A21" w:rsidP="000D5A21">
            <w:pPr>
              <w:keepLines/>
              <w:widowControl w:val="0"/>
              <w:autoSpaceDE w:val="0"/>
              <w:autoSpaceDN w:val="0"/>
              <w:adjustRightInd w:val="0"/>
              <w:spacing w:after="0" w:line="240" w:lineRule="auto"/>
              <w:rPr>
                <w:rFonts w:ascii="Calibri" w:eastAsia="Times New Roman" w:hAnsi="Calibri" w:cs="Times New Roman"/>
                <w:color w:val="000000"/>
                <w:sz w:val="2"/>
                <w:szCs w:val="2"/>
                <w:lang w:eastAsia="ru-RU"/>
              </w:rPr>
            </w:pPr>
            <w:r w:rsidRPr="000D5A21">
              <w:rPr>
                <w:rFonts w:ascii="Calibri" w:eastAsia="Times New Roman" w:hAnsi="Calibri" w:cs="Times New Roman"/>
                <w:color w:val="000000"/>
                <w:sz w:val="2"/>
                <w:szCs w:val="2"/>
                <w:lang w:eastAsia="ru-RU"/>
              </w:rPr>
              <w:t>    </w:t>
            </w:r>
          </w:p>
          <w:p w:rsidR="000D5A21" w:rsidRPr="000D5A21" w:rsidRDefault="000D5A21" w:rsidP="000D5A21">
            <w:pPr>
              <w:keepLines/>
              <w:widowControl w:val="0"/>
              <w:autoSpaceDE w:val="0"/>
              <w:autoSpaceDN w:val="0"/>
              <w:adjustRightInd w:val="0"/>
              <w:spacing w:after="0" w:line="240" w:lineRule="auto"/>
              <w:rPr>
                <w:rFonts w:ascii="Arial" w:eastAsia="Times New Roman" w:hAnsi="Arial" w:cs="Arial"/>
                <w:lang w:eastAsia="ru-RU"/>
              </w:rPr>
            </w:pPr>
          </w:p>
          <w:tbl>
            <w:tblPr>
              <w:tblW w:w="15615" w:type="dxa"/>
              <w:tblLayout w:type="fixed"/>
              <w:tblCellMar>
                <w:left w:w="0" w:type="dxa"/>
                <w:right w:w="0" w:type="dxa"/>
              </w:tblCellMar>
              <w:tblLook w:val="04A0" w:firstRow="1" w:lastRow="0" w:firstColumn="1" w:lastColumn="0" w:noHBand="0" w:noVBand="1"/>
            </w:tblPr>
            <w:tblGrid>
              <w:gridCol w:w="258"/>
              <w:gridCol w:w="258"/>
              <w:gridCol w:w="258"/>
              <w:gridCol w:w="258"/>
              <w:gridCol w:w="258"/>
              <w:gridCol w:w="259"/>
              <w:gridCol w:w="258"/>
              <w:gridCol w:w="258"/>
              <w:gridCol w:w="258"/>
              <w:gridCol w:w="258"/>
              <w:gridCol w:w="259"/>
              <w:gridCol w:w="259"/>
              <w:gridCol w:w="259"/>
              <w:gridCol w:w="259"/>
              <w:gridCol w:w="259"/>
              <w:gridCol w:w="258"/>
              <w:gridCol w:w="258"/>
              <w:gridCol w:w="258"/>
              <w:gridCol w:w="258"/>
              <w:gridCol w:w="258"/>
              <w:gridCol w:w="258"/>
              <w:gridCol w:w="258"/>
              <w:gridCol w:w="258"/>
              <w:gridCol w:w="258"/>
              <w:gridCol w:w="258"/>
              <w:gridCol w:w="258"/>
              <w:gridCol w:w="258"/>
              <w:gridCol w:w="258"/>
              <w:gridCol w:w="258"/>
              <w:gridCol w:w="258"/>
              <w:gridCol w:w="208"/>
              <w:gridCol w:w="208"/>
              <w:gridCol w:w="208"/>
              <w:gridCol w:w="208"/>
              <w:gridCol w:w="208"/>
              <w:gridCol w:w="208"/>
              <w:gridCol w:w="208"/>
              <w:gridCol w:w="608"/>
              <w:gridCol w:w="208"/>
              <w:gridCol w:w="208"/>
              <w:gridCol w:w="208"/>
              <w:gridCol w:w="208"/>
              <w:gridCol w:w="208"/>
              <w:gridCol w:w="208"/>
              <w:gridCol w:w="208"/>
              <w:gridCol w:w="208"/>
              <w:gridCol w:w="658"/>
              <w:gridCol w:w="208"/>
              <w:gridCol w:w="208"/>
              <w:gridCol w:w="208"/>
              <w:gridCol w:w="208"/>
              <w:gridCol w:w="208"/>
              <w:gridCol w:w="208"/>
              <w:gridCol w:w="208"/>
              <w:gridCol w:w="208"/>
              <w:gridCol w:w="208"/>
              <w:gridCol w:w="544"/>
              <w:gridCol w:w="632"/>
              <w:gridCol w:w="32"/>
              <w:gridCol w:w="403"/>
            </w:tblGrid>
            <w:tr w:rsidR="00D2446E" w:rsidRPr="000D5A21" w:rsidTr="00D723C4">
              <w:trPr>
                <w:cantSplit/>
              </w:trPr>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4" w:right="23"/>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1" w:right="26"/>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8" w:right="29"/>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5" w:right="32"/>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2" w:right="34"/>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0" w:right="36"/>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58" w:right="38"/>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6" w:right="20"/>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4" w:right="22"/>
                    <w:rPr>
                      <w:rFonts w:ascii="Arial" w:eastAsia="Times New Roman" w:hAnsi="Arial" w:cs="Arial"/>
                      <w:lang w:eastAsia="ru-RU"/>
                    </w:rPr>
                  </w:pPr>
                </w:p>
              </w:tc>
              <w:tc>
                <w:tcPr>
                  <w:tcW w:w="209" w:type="dxa"/>
                  <w:shd w:val="clear" w:color="auto" w:fill="FFFFFF"/>
                </w:tcPr>
                <w:p w:rsidR="000D5A21" w:rsidRPr="000D5A21" w:rsidRDefault="000D5A21" w:rsidP="000D5A21">
                  <w:pPr>
                    <w:widowControl w:val="0"/>
                    <w:autoSpaceDE w:val="0"/>
                    <w:autoSpaceDN w:val="0"/>
                    <w:adjustRightInd w:val="0"/>
                    <w:spacing w:after="0" w:line="240" w:lineRule="auto"/>
                    <w:ind w:left="72" w:right="23"/>
                    <w:rPr>
                      <w:rFonts w:ascii="Arial" w:eastAsia="Times New Roman" w:hAnsi="Arial" w:cs="Arial"/>
                      <w:lang w:eastAsia="ru-RU"/>
                    </w:rPr>
                  </w:pPr>
                </w:p>
              </w:tc>
              <w:tc>
                <w:tcPr>
                  <w:tcW w:w="209" w:type="dxa"/>
                  <w:shd w:val="clear" w:color="auto" w:fill="FFFFFF"/>
                </w:tcPr>
                <w:p w:rsidR="000D5A21" w:rsidRPr="000D5A21" w:rsidRDefault="000D5A21" w:rsidP="000D5A21">
                  <w:pPr>
                    <w:widowControl w:val="0"/>
                    <w:autoSpaceDE w:val="0"/>
                    <w:autoSpaceDN w:val="0"/>
                    <w:adjustRightInd w:val="0"/>
                    <w:spacing w:after="0" w:line="240" w:lineRule="auto"/>
                    <w:ind w:left="71" w:right="24"/>
                    <w:rPr>
                      <w:rFonts w:ascii="Arial" w:eastAsia="Times New Roman" w:hAnsi="Arial" w:cs="Arial"/>
                      <w:lang w:eastAsia="ru-RU"/>
                    </w:rPr>
                  </w:pPr>
                </w:p>
              </w:tc>
              <w:tc>
                <w:tcPr>
                  <w:tcW w:w="209" w:type="dxa"/>
                  <w:shd w:val="clear" w:color="auto" w:fill="FFFFFF"/>
                </w:tcPr>
                <w:p w:rsidR="000D5A21" w:rsidRPr="000D5A21" w:rsidRDefault="000D5A21" w:rsidP="000D5A21">
                  <w:pPr>
                    <w:widowControl w:val="0"/>
                    <w:autoSpaceDE w:val="0"/>
                    <w:autoSpaceDN w:val="0"/>
                    <w:adjustRightInd w:val="0"/>
                    <w:spacing w:after="0" w:line="240" w:lineRule="auto"/>
                    <w:ind w:left="70" w:right="25"/>
                    <w:rPr>
                      <w:rFonts w:ascii="Arial" w:eastAsia="Times New Roman" w:hAnsi="Arial" w:cs="Arial"/>
                      <w:lang w:eastAsia="ru-RU"/>
                    </w:rPr>
                  </w:pPr>
                </w:p>
              </w:tc>
              <w:tc>
                <w:tcPr>
                  <w:tcW w:w="209" w:type="dxa"/>
                  <w:shd w:val="clear" w:color="auto" w:fill="FFFFFF"/>
                </w:tcPr>
                <w:p w:rsidR="000D5A21" w:rsidRPr="000D5A21" w:rsidRDefault="000D5A21" w:rsidP="000D5A21">
                  <w:pPr>
                    <w:widowControl w:val="0"/>
                    <w:autoSpaceDE w:val="0"/>
                    <w:autoSpaceDN w:val="0"/>
                    <w:adjustRightInd w:val="0"/>
                    <w:spacing w:after="0" w:line="240" w:lineRule="auto"/>
                    <w:ind w:left="69" w:right="26"/>
                    <w:rPr>
                      <w:rFonts w:ascii="Arial" w:eastAsia="Times New Roman" w:hAnsi="Arial" w:cs="Arial"/>
                      <w:lang w:eastAsia="ru-RU"/>
                    </w:rPr>
                  </w:pPr>
                </w:p>
              </w:tc>
              <w:tc>
                <w:tcPr>
                  <w:tcW w:w="209" w:type="dxa"/>
                  <w:shd w:val="clear" w:color="auto" w:fill="FFFFFF"/>
                </w:tcPr>
                <w:p w:rsidR="000D5A21" w:rsidRPr="000D5A21" w:rsidRDefault="000D5A21" w:rsidP="000D5A21">
                  <w:pPr>
                    <w:widowControl w:val="0"/>
                    <w:autoSpaceDE w:val="0"/>
                    <w:autoSpaceDN w:val="0"/>
                    <w:adjustRightInd w:val="0"/>
                    <w:spacing w:after="0" w:line="240" w:lineRule="auto"/>
                    <w:ind w:left="68" w:right="27"/>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0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0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544"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335"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32"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8" w:type="dxa"/>
                  <w:tcBorders>
                    <w:top w:val="nil"/>
                    <w:left w:val="nil"/>
                    <w:bottom w:val="dotDotDash" w:sz="9"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r>
            <w:tr w:rsidR="000D5A21" w:rsidRPr="000D5A21" w:rsidTr="00D723C4">
              <w:trPr>
                <w:gridAfter w:val="2"/>
                <w:wAfter w:w="435" w:type="dxa"/>
                <w:cantSplit/>
              </w:trPr>
              <w:tc>
                <w:tcPr>
                  <w:tcW w:w="1801" w:type="dxa"/>
                  <w:gridSpan w:val="7"/>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57" w:right="56"/>
                    <w:rPr>
                      <w:rFonts w:ascii="Arial" w:eastAsia="Times New Roman" w:hAnsi="Arial" w:cs="Arial"/>
                      <w:lang w:eastAsia="ru-RU"/>
                    </w:rPr>
                  </w:pPr>
                  <w:r w:rsidRPr="000D5A21">
                    <w:rPr>
                      <w:rFonts w:ascii="Arial" w:eastAsia="Times New Roman" w:hAnsi="Arial" w:cs="Arial"/>
                      <w:color w:val="000000"/>
                      <w:sz w:val="16"/>
                      <w:szCs w:val="16"/>
                      <w:lang w:eastAsia="ru-RU"/>
                    </w:rPr>
                    <w:t>Руководитель</w:t>
                  </w:r>
                </w:p>
              </w:tc>
              <w:tc>
                <w:tcPr>
                  <w:tcW w:w="2069" w:type="dxa"/>
                  <w:gridSpan w:val="8"/>
                  <w:tcBorders>
                    <w:top w:val="nil"/>
                    <w:left w:val="nil"/>
                    <w:bottom w:val="single" w:sz="4"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8" w:right="4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3096" w:type="dxa"/>
                  <w:gridSpan w:val="12"/>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5" w:right="33"/>
                    <w:jc w:val="center"/>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7434" w:type="dxa"/>
                  <w:gridSpan w:val="28"/>
                  <w:vMerge w:val="restart"/>
                  <w:tcBorders>
                    <w:top w:val="dotDotDash" w:sz="12" w:space="0" w:color="000000"/>
                    <w:left w:val="dotDotDash" w:sz="12" w:space="0" w:color="000000"/>
                    <w:bottom w:val="nil"/>
                    <w:right w:val="dotDotDash" w:sz="12" w:space="0" w:color="000000"/>
                  </w:tcBorders>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57" w:right="57"/>
                    <w:jc w:val="center"/>
                    <w:rPr>
                      <w:rFonts w:ascii="Arial" w:eastAsia="Times New Roman" w:hAnsi="Arial" w:cs="Arial"/>
                      <w:b/>
                      <w:bCs/>
                      <w:i/>
                      <w:iCs/>
                      <w:color w:val="000000"/>
                      <w:sz w:val="14"/>
                      <w:szCs w:val="14"/>
                      <w:lang w:eastAsia="ru-RU"/>
                    </w:rPr>
                  </w:pPr>
                  <w:r w:rsidRPr="000D5A21">
                    <w:rPr>
                      <w:rFonts w:ascii="Arial" w:eastAsia="Times New Roman" w:hAnsi="Arial" w:cs="Arial"/>
                      <w:b/>
                      <w:bCs/>
                      <w:i/>
                      <w:iCs/>
                      <w:color w:val="000000"/>
                      <w:sz w:val="14"/>
                      <w:szCs w:val="14"/>
                      <w:lang w:eastAsia="ru-RU"/>
                    </w:rPr>
                    <w:t>ОТМЕТКА ОРГАНА, ОСУЩЕСТВЛЯЮЩЕГО ВЕДЕНИЕ ЛИЦЕВОГО СЧЕТА,</w:t>
                  </w:r>
                </w:p>
                <w:p w:rsidR="000D5A21" w:rsidRPr="000D5A21" w:rsidRDefault="000D5A21" w:rsidP="000D5A21">
                  <w:pPr>
                    <w:keepLines/>
                    <w:widowControl w:val="0"/>
                    <w:autoSpaceDE w:val="0"/>
                    <w:autoSpaceDN w:val="0"/>
                    <w:adjustRightInd w:val="0"/>
                    <w:spacing w:after="0" w:line="240" w:lineRule="auto"/>
                    <w:ind w:left="57" w:right="57"/>
                    <w:jc w:val="center"/>
                    <w:rPr>
                      <w:rFonts w:ascii="Arial" w:eastAsia="Times New Roman" w:hAnsi="Arial" w:cs="Arial"/>
                      <w:lang w:eastAsia="ru-RU"/>
                    </w:rPr>
                  </w:pPr>
                  <w:r w:rsidRPr="000D5A21">
                    <w:rPr>
                      <w:rFonts w:ascii="Arial" w:eastAsia="Times New Roman" w:hAnsi="Arial" w:cs="Arial"/>
                      <w:b/>
                      <w:bCs/>
                      <w:i/>
                      <w:iCs/>
                      <w:color w:val="000000"/>
                      <w:sz w:val="14"/>
                      <w:szCs w:val="14"/>
                      <w:lang w:eastAsia="ru-RU"/>
                    </w:rPr>
                    <w:t>О ПРИНЯТИИ НАСТОЯЩИХ СВЕДЕНИЙ</w:t>
                  </w:r>
                </w:p>
              </w:tc>
            </w:tr>
            <w:tr w:rsidR="000D5A21" w:rsidRPr="000D5A21" w:rsidTr="00D723C4">
              <w:trPr>
                <w:gridAfter w:val="2"/>
                <w:wAfter w:w="435" w:type="dxa"/>
                <w:cantSplit/>
              </w:trPr>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74" w:right="23"/>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71" w:right="26"/>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68" w:right="29"/>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65" w:right="32"/>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2" w:right="34"/>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0" w:right="36"/>
                    <w:rPr>
                      <w:rFonts w:ascii="Arial" w:eastAsia="Times New Roman" w:hAnsi="Arial" w:cs="Arial"/>
                      <w:lang w:eastAsia="ru-RU"/>
                    </w:rPr>
                  </w:pPr>
                </w:p>
              </w:tc>
              <w:tc>
                <w:tcPr>
                  <w:tcW w:w="2069" w:type="dxa"/>
                  <w:gridSpan w:val="8"/>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58" w:right="47"/>
                    <w:jc w:val="center"/>
                    <w:rPr>
                      <w:rFonts w:ascii="Arial" w:eastAsia="Times New Roman" w:hAnsi="Arial" w:cs="Arial"/>
                      <w:lang w:eastAsia="ru-RU"/>
                    </w:rPr>
                  </w:pPr>
                  <w:r w:rsidRPr="000D5A21">
                    <w:rPr>
                      <w:rFonts w:ascii="Arial" w:eastAsia="Times New Roman" w:hAnsi="Arial" w:cs="Arial"/>
                      <w:color w:val="000000"/>
                      <w:sz w:val="14"/>
                      <w:szCs w:val="14"/>
                      <w:lang w:eastAsia="ru-RU"/>
                    </w:rPr>
                    <w:t>(подпись)</w:t>
                  </w: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3096" w:type="dxa"/>
                  <w:gridSpan w:val="12"/>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5" w:right="33"/>
                    <w:jc w:val="center"/>
                    <w:rPr>
                      <w:rFonts w:ascii="Arial" w:eastAsia="Times New Roman" w:hAnsi="Arial" w:cs="Arial"/>
                      <w:lang w:eastAsia="ru-RU"/>
                    </w:rPr>
                  </w:pPr>
                  <w:r w:rsidRPr="000D5A21">
                    <w:rPr>
                      <w:rFonts w:ascii="Arial" w:eastAsia="Times New Roman" w:hAnsi="Arial" w:cs="Arial"/>
                      <w:color w:val="000000"/>
                      <w:sz w:val="14"/>
                      <w:szCs w:val="14"/>
                      <w:lang w:eastAsia="ru-RU"/>
                    </w:rPr>
                    <w:t>(расшифровка подписи)</w:t>
                  </w: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9018" w:type="dxa"/>
                  <w:gridSpan w:val="28"/>
                  <w:vMerge/>
                  <w:tcBorders>
                    <w:top w:val="nil"/>
                    <w:left w:val="nil"/>
                    <w:bottom w:val="nil"/>
                    <w:right w:val="dotDotDash" w:sz="12" w:space="0" w:color="000000"/>
                  </w:tcBorders>
                  <w:vAlign w:val="center"/>
                  <w:hideMark/>
                </w:tcPr>
                <w:p w:rsidR="000D5A21" w:rsidRPr="000D5A21" w:rsidRDefault="000D5A21" w:rsidP="000D5A21">
                  <w:pPr>
                    <w:spacing w:after="0" w:line="240" w:lineRule="auto"/>
                    <w:rPr>
                      <w:rFonts w:ascii="Arial" w:eastAsia="Times New Roman" w:hAnsi="Arial" w:cs="Arial"/>
                      <w:lang w:eastAsia="ru-RU"/>
                    </w:rPr>
                  </w:pPr>
                </w:p>
              </w:tc>
            </w:tr>
            <w:tr w:rsidR="000D5A21" w:rsidRPr="000D5A21" w:rsidTr="00D723C4">
              <w:trPr>
                <w:gridAfter w:val="2"/>
                <w:wAfter w:w="435" w:type="dxa"/>
                <w:cantSplit/>
              </w:trPr>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74" w:right="23"/>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71" w:right="26"/>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68" w:right="29"/>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65" w:right="32"/>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2" w:right="34"/>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0" w:right="36"/>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8" w:right="38"/>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6" w:right="20"/>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4" w:right="22"/>
                    <w:rPr>
                      <w:rFonts w:ascii="Arial" w:eastAsia="Times New Roman" w:hAnsi="Arial" w:cs="Arial"/>
                      <w:lang w:eastAsia="ru-RU"/>
                    </w:rPr>
                  </w:pPr>
                </w:p>
              </w:tc>
              <w:tc>
                <w:tcPr>
                  <w:tcW w:w="259" w:type="dxa"/>
                  <w:shd w:val="clear" w:color="auto" w:fill="FFFFFF"/>
                </w:tcPr>
                <w:p w:rsidR="000D5A21" w:rsidRPr="000D5A21" w:rsidRDefault="000D5A21" w:rsidP="000D5A21">
                  <w:pPr>
                    <w:widowControl w:val="0"/>
                    <w:autoSpaceDE w:val="0"/>
                    <w:autoSpaceDN w:val="0"/>
                    <w:adjustRightInd w:val="0"/>
                    <w:spacing w:after="0" w:line="240" w:lineRule="auto"/>
                    <w:ind w:left="72" w:right="23"/>
                    <w:rPr>
                      <w:rFonts w:ascii="Arial" w:eastAsia="Times New Roman" w:hAnsi="Arial" w:cs="Arial"/>
                      <w:lang w:eastAsia="ru-RU"/>
                    </w:rPr>
                  </w:pPr>
                </w:p>
              </w:tc>
              <w:tc>
                <w:tcPr>
                  <w:tcW w:w="259" w:type="dxa"/>
                  <w:shd w:val="clear" w:color="auto" w:fill="FFFFFF"/>
                </w:tcPr>
                <w:p w:rsidR="000D5A21" w:rsidRPr="000D5A21" w:rsidRDefault="000D5A21" w:rsidP="000D5A21">
                  <w:pPr>
                    <w:widowControl w:val="0"/>
                    <w:autoSpaceDE w:val="0"/>
                    <w:autoSpaceDN w:val="0"/>
                    <w:adjustRightInd w:val="0"/>
                    <w:spacing w:after="0" w:line="240" w:lineRule="auto"/>
                    <w:ind w:left="71" w:right="24"/>
                    <w:rPr>
                      <w:rFonts w:ascii="Arial" w:eastAsia="Times New Roman" w:hAnsi="Arial" w:cs="Arial"/>
                      <w:lang w:eastAsia="ru-RU"/>
                    </w:rPr>
                  </w:pPr>
                </w:p>
              </w:tc>
              <w:tc>
                <w:tcPr>
                  <w:tcW w:w="259" w:type="dxa"/>
                  <w:shd w:val="clear" w:color="auto" w:fill="FFFFFF"/>
                </w:tcPr>
                <w:p w:rsidR="000D5A21" w:rsidRPr="000D5A21" w:rsidRDefault="000D5A21" w:rsidP="000D5A21">
                  <w:pPr>
                    <w:widowControl w:val="0"/>
                    <w:autoSpaceDE w:val="0"/>
                    <w:autoSpaceDN w:val="0"/>
                    <w:adjustRightInd w:val="0"/>
                    <w:spacing w:after="0" w:line="240" w:lineRule="auto"/>
                    <w:ind w:left="70" w:right="25"/>
                    <w:rPr>
                      <w:rFonts w:ascii="Arial" w:eastAsia="Times New Roman" w:hAnsi="Arial" w:cs="Arial"/>
                      <w:lang w:eastAsia="ru-RU"/>
                    </w:rPr>
                  </w:pPr>
                </w:p>
              </w:tc>
              <w:tc>
                <w:tcPr>
                  <w:tcW w:w="259" w:type="dxa"/>
                  <w:shd w:val="clear" w:color="auto" w:fill="FFFFFF"/>
                </w:tcPr>
                <w:p w:rsidR="000D5A21" w:rsidRPr="000D5A21" w:rsidRDefault="000D5A21" w:rsidP="000D5A21">
                  <w:pPr>
                    <w:widowControl w:val="0"/>
                    <w:autoSpaceDE w:val="0"/>
                    <w:autoSpaceDN w:val="0"/>
                    <w:adjustRightInd w:val="0"/>
                    <w:spacing w:after="0" w:line="240" w:lineRule="auto"/>
                    <w:ind w:left="69" w:right="26"/>
                    <w:rPr>
                      <w:rFonts w:ascii="Arial" w:eastAsia="Times New Roman" w:hAnsi="Arial" w:cs="Arial"/>
                      <w:lang w:eastAsia="ru-RU"/>
                    </w:rPr>
                  </w:pPr>
                </w:p>
              </w:tc>
              <w:tc>
                <w:tcPr>
                  <w:tcW w:w="259" w:type="dxa"/>
                  <w:shd w:val="clear" w:color="auto" w:fill="FFFFFF"/>
                </w:tcPr>
                <w:p w:rsidR="000D5A21" w:rsidRPr="000D5A21" w:rsidRDefault="000D5A21" w:rsidP="000D5A21">
                  <w:pPr>
                    <w:widowControl w:val="0"/>
                    <w:autoSpaceDE w:val="0"/>
                    <w:autoSpaceDN w:val="0"/>
                    <w:adjustRightInd w:val="0"/>
                    <w:spacing w:after="0" w:line="240" w:lineRule="auto"/>
                    <w:ind w:left="68" w:right="2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064" w:type="dxa"/>
                  <w:gridSpan w:val="8"/>
                  <w:tcBorders>
                    <w:top w:val="nil"/>
                    <w:left w:val="dotDotDash" w:sz="12" w:space="0" w:color="000000"/>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53"/>
                    <w:rPr>
                      <w:rFonts w:ascii="Arial" w:eastAsia="Times New Roman" w:hAnsi="Arial" w:cs="Arial"/>
                      <w:lang w:eastAsia="ru-RU"/>
                    </w:rPr>
                  </w:pPr>
                </w:p>
              </w:tc>
              <w:tc>
                <w:tcPr>
                  <w:tcW w:w="2322" w:type="dxa"/>
                  <w:gridSpan w:val="9"/>
                  <w:shd w:val="clear" w:color="auto" w:fill="FFFFFF"/>
                  <w:vAlign w:val="bottom"/>
                </w:tcPr>
                <w:p w:rsidR="000D5A21" w:rsidRPr="000D5A21" w:rsidRDefault="000D5A21" w:rsidP="000D5A21">
                  <w:pPr>
                    <w:widowControl w:val="0"/>
                    <w:autoSpaceDE w:val="0"/>
                    <w:autoSpaceDN w:val="0"/>
                    <w:adjustRightInd w:val="0"/>
                    <w:spacing w:after="0" w:line="240" w:lineRule="auto"/>
                    <w:ind w:left="61" w:right="51"/>
                    <w:rPr>
                      <w:rFonts w:ascii="Arial" w:eastAsia="Times New Roman" w:hAnsi="Arial" w:cs="Arial"/>
                      <w:lang w:eastAsia="ru-RU"/>
                    </w:rPr>
                  </w:pPr>
                </w:p>
              </w:tc>
              <w:tc>
                <w:tcPr>
                  <w:tcW w:w="3048" w:type="dxa"/>
                  <w:gridSpan w:val="11"/>
                  <w:tcBorders>
                    <w:top w:val="nil"/>
                    <w:left w:val="nil"/>
                    <w:bottom w:val="nil"/>
                    <w:right w:val="dotDotDash"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3" w:right="37"/>
                    <w:rPr>
                      <w:rFonts w:ascii="Arial" w:eastAsia="Times New Roman" w:hAnsi="Arial" w:cs="Arial"/>
                      <w:lang w:eastAsia="ru-RU"/>
                    </w:rPr>
                  </w:pPr>
                </w:p>
              </w:tc>
            </w:tr>
          </w:tbl>
          <w:p w:rsidR="000D5A21" w:rsidRPr="000D5A21" w:rsidRDefault="000D5A21" w:rsidP="000D5A21">
            <w:pPr>
              <w:spacing w:after="0" w:line="240" w:lineRule="auto"/>
              <w:rPr>
                <w:rFonts w:ascii="Calibri" w:eastAsia="Times New Roman" w:hAnsi="Calibri" w:cs="Times New Roman"/>
                <w:vanish/>
                <w:lang w:eastAsia="ru-RU"/>
              </w:rPr>
            </w:pPr>
          </w:p>
          <w:tbl>
            <w:tblPr>
              <w:tblW w:w="15615" w:type="dxa"/>
              <w:tblLayout w:type="fixed"/>
              <w:tblCellMar>
                <w:left w:w="0" w:type="dxa"/>
                <w:right w:w="0" w:type="dxa"/>
              </w:tblCellMar>
              <w:tblLook w:val="04A0" w:firstRow="1" w:lastRow="0" w:firstColumn="1" w:lastColumn="0" w:noHBand="0" w:noVBand="1"/>
            </w:tblPr>
            <w:tblGrid>
              <w:gridCol w:w="258"/>
              <w:gridCol w:w="258"/>
              <w:gridCol w:w="258"/>
              <w:gridCol w:w="257"/>
              <w:gridCol w:w="257"/>
              <w:gridCol w:w="258"/>
              <w:gridCol w:w="258"/>
              <w:gridCol w:w="1418"/>
              <w:gridCol w:w="134"/>
              <w:gridCol w:w="518"/>
              <w:gridCol w:w="258"/>
              <w:gridCol w:w="258"/>
              <w:gridCol w:w="171"/>
              <w:gridCol w:w="1760"/>
              <w:gridCol w:w="134"/>
              <w:gridCol w:w="774"/>
              <w:gridCol w:w="258"/>
              <w:gridCol w:w="258"/>
              <w:gridCol w:w="258"/>
              <w:gridCol w:w="258"/>
              <w:gridCol w:w="258"/>
              <w:gridCol w:w="258"/>
              <w:gridCol w:w="258"/>
              <w:gridCol w:w="258"/>
              <w:gridCol w:w="1673"/>
              <w:gridCol w:w="134"/>
              <w:gridCol w:w="516"/>
              <w:gridCol w:w="516"/>
              <w:gridCol w:w="171"/>
              <w:gridCol w:w="345"/>
              <w:gridCol w:w="258"/>
              <w:gridCol w:w="258"/>
              <w:gridCol w:w="258"/>
              <w:gridCol w:w="258"/>
              <w:gridCol w:w="382"/>
              <w:gridCol w:w="134"/>
              <w:gridCol w:w="258"/>
              <w:gridCol w:w="672"/>
              <w:gridCol w:w="54"/>
              <w:gridCol w:w="360"/>
              <w:gridCol w:w="20"/>
              <w:gridCol w:w="55"/>
            </w:tblGrid>
            <w:tr w:rsidR="000D5A21" w:rsidRPr="000D5A21" w:rsidTr="00D723C4">
              <w:trPr>
                <w:gridAfter w:val="3"/>
                <w:wAfter w:w="435" w:type="dxa"/>
                <w:cantSplit/>
              </w:trPr>
              <w:tc>
                <w:tcPr>
                  <w:tcW w:w="1801" w:type="dxa"/>
                  <w:gridSpan w:val="7"/>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57" w:right="56"/>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 xml:space="preserve">Руководитель </w:t>
                  </w:r>
                </w:p>
                <w:p w:rsidR="000D5A21" w:rsidRPr="000D5A21" w:rsidRDefault="000D5A21" w:rsidP="000D5A21">
                  <w:pPr>
                    <w:keepLines/>
                    <w:widowControl w:val="0"/>
                    <w:autoSpaceDE w:val="0"/>
                    <w:autoSpaceDN w:val="0"/>
                    <w:adjustRightInd w:val="0"/>
                    <w:spacing w:after="0" w:line="240" w:lineRule="auto"/>
                    <w:ind w:left="57" w:right="56"/>
                    <w:rPr>
                      <w:rFonts w:ascii="Arial" w:eastAsia="Times New Roman" w:hAnsi="Arial" w:cs="Arial"/>
                      <w:color w:val="000000"/>
                      <w:sz w:val="16"/>
                      <w:szCs w:val="16"/>
                      <w:lang w:eastAsia="ru-RU"/>
                    </w:rPr>
                  </w:pPr>
                  <w:r w:rsidRPr="000D5A21">
                    <w:rPr>
                      <w:rFonts w:ascii="Arial" w:eastAsia="Times New Roman" w:hAnsi="Arial" w:cs="Arial"/>
                      <w:color w:val="000000"/>
                      <w:sz w:val="16"/>
                      <w:szCs w:val="16"/>
                      <w:lang w:eastAsia="ru-RU"/>
                    </w:rPr>
                    <w:t>финансово-экономи-</w:t>
                  </w:r>
                </w:p>
                <w:p w:rsidR="000D5A21" w:rsidRPr="000D5A21" w:rsidRDefault="000D5A21" w:rsidP="000D5A21">
                  <w:pPr>
                    <w:keepLines/>
                    <w:widowControl w:val="0"/>
                    <w:autoSpaceDE w:val="0"/>
                    <w:autoSpaceDN w:val="0"/>
                    <w:adjustRightInd w:val="0"/>
                    <w:spacing w:after="0" w:line="240" w:lineRule="auto"/>
                    <w:ind w:left="57" w:right="56"/>
                    <w:rPr>
                      <w:rFonts w:ascii="Arial" w:eastAsia="Times New Roman" w:hAnsi="Arial" w:cs="Arial"/>
                      <w:lang w:eastAsia="ru-RU"/>
                    </w:rPr>
                  </w:pPr>
                  <w:r w:rsidRPr="000D5A21">
                    <w:rPr>
                      <w:rFonts w:ascii="Arial" w:eastAsia="Times New Roman" w:hAnsi="Arial" w:cs="Arial"/>
                      <w:color w:val="000000"/>
                      <w:sz w:val="16"/>
                      <w:szCs w:val="16"/>
                      <w:lang w:eastAsia="ru-RU"/>
                    </w:rPr>
                    <w:t>ческой службы</w:t>
                  </w:r>
                </w:p>
              </w:tc>
              <w:tc>
                <w:tcPr>
                  <w:tcW w:w="2069" w:type="dxa"/>
                  <w:gridSpan w:val="3"/>
                  <w:tcBorders>
                    <w:top w:val="nil"/>
                    <w:left w:val="nil"/>
                    <w:bottom w:val="single" w:sz="4"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8" w:right="4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3096" w:type="dxa"/>
                  <w:gridSpan w:val="5"/>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5" w:right="33"/>
                    <w:jc w:val="center"/>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1548" w:type="dxa"/>
                  <w:gridSpan w:val="6"/>
                  <w:tcBorders>
                    <w:top w:val="nil"/>
                    <w:left w:val="dotDotDash" w:sz="12" w:space="0" w:color="000000"/>
                    <w:bottom w:val="nil"/>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57" w:right="49"/>
                    <w:rPr>
                      <w:rFonts w:ascii="Arial" w:eastAsia="Times New Roman" w:hAnsi="Arial" w:cs="Arial"/>
                      <w:lang w:eastAsia="ru-RU"/>
                    </w:rPr>
                  </w:pPr>
                </w:p>
              </w:tc>
              <w:tc>
                <w:tcPr>
                  <w:tcW w:w="1672" w:type="dxa"/>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5" w:right="37"/>
                    <w:jc w:val="center"/>
                    <w:rPr>
                      <w:rFonts w:ascii="Arial" w:eastAsia="Times New Roman" w:hAnsi="Arial" w:cs="Arial"/>
                      <w:lang w:eastAsia="ru-RU"/>
                    </w:rPr>
                  </w:pPr>
                </w:p>
              </w:tc>
              <w:tc>
                <w:tcPr>
                  <w:tcW w:w="13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43"/>
                    <w:rPr>
                      <w:rFonts w:ascii="Arial" w:eastAsia="Times New Roman" w:hAnsi="Arial" w:cs="Arial"/>
                      <w:lang w:eastAsia="ru-RU"/>
                    </w:rPr>
                  </w:pPr>
                </w:p>
              </w:tc>
              <w:tc>
                <w:tcPr>
                  <w:tcW w:w="1032" w:type="dxa"/>
                  <w:gridSpan w:val="2"/>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71" w:right="31"/>
                    <w:rPr>
                      <w:rFonts w:ascii="Arial" w:eastAsia="Times New Roman" w:hAnsi="Arial" w:cs="Arial"/>
                      <w:lang w:eastAsia="ru-RU"/>
                    </w:rPr>
                  </w:pPr>
                </w:p>
              </w:tc>
              <w:tc>
                <w:tcPr>
                  <w:tcW w:w="17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3" w:right="40"/>
                    <w:rPr>
                      <w:rFonts w:ascii="Arial" w:eastAsia="Times New Roman" w:hAnsi="Arial" w:cs="Arial"/>
                      <w:lang w:eastAsia="ru-RU"/>
                    </w:rPr>
                  </w:pPr>
                </w:p>
              </w:tc>
              <w:tc>
                <w:tcPr>
                  <w:tcW w:w="1759" w:type="dxa"/>
                  <w:gridSpan w:val="6"/>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74" w:right="21"/>
                    <w:jc w:val="center"/>
                    <w:rPr>
                      <w:rFonts w:ascii="Arial" w:eastAsia="Times New Roman" w:hAnsi="Arial" w:cs="Arial"/>
                      <w:lang w:eastAsia="ru-RU"/>
                    </w:rPr>
                  </w:pPr>
                </w:p>
              </w:tc>
              <w:tc>
                <w:tcPr>
                  <w:tcW w:w="13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984" w:type="dxa"/>
                  <w:gridSpan w:val="3"/>
                  <w:tcBorders>
                    <w:top w:val="nil"/>
                    <w:left w:val="nil"/>
                    <w:bottom w:val="single" w:sz="4" w:space="0" w:color="000000"/>
                    <w:right w:val="dotDotDash" w:sz="12" w:space="0" w:color="000000"/>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7" w:right="37"/>
                    <w:jc w:val="center"/>
                    <w:rPr>
                      <w:rFonts w:ascii="Arial" w:eastAsia="Times New Roman" w:hAnsi="Arial" w:cs="Arial"/>
                      <w:lang w:eastAsia="ru-RU"/>
                    </w:rPr>
                  </w:pPr>
                </w:p>
              </w:tc>
            </w:tr>
            <w:tr w:rsidR="000D5A21" w:rsidRPr="000D5A21" w:rsidTr="00D723C4">
              <w:trPr>
                <w:gridAfter w:val="3"/>
                <w:wAfter w:w="435" w:type="dxa"/>
                <w:cantSplit/>
              </w:trPr>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57" w:right="40"/>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74" w:right="23"/>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71" w:right="26"/>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68" w:right="29"/>
                    <w:rPr>
                      <w:rFonts w:ascii="Arial" w:eastAsia="Times New Roman" w:hAnsi="Arial" w:cs="Arial"/>
                      <w:lang w:eastAsia="ru-RU"/>
                    </w:rPr>
                  </w:pPr>
                </w:p>
              </w:tc>
              <w:tc>
                <w:tcPr>
                  <w:tcW w:w="257" w:type="dxa"/>
                  <w:shd w:val="clear" w:color="auto" w:fill="FFFFFF"/>
                </w:tcPr>
                <w:p w:rsidR="000D5A21" w:rsidRPr="000D5A21" w:rsidRDefault="000D5A21" w:rsidP="000D5A21">
                  <w:pPr>
                    <w:widowControl w:val="0"/>
                    <w:autoSpaceDE w:val="0"/>
                    <w:autoSpaceDN w:val="0"/>
                    <w:adjustRightInd w:val="0"/>
                    <w:spacing w:after="0" w:line="240" w:lineRule="auto"/>
                    <w:ind w:left="65" w:right="32"/>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2" w:right="34"/>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0" w:right="36"/>
                    <w:rPr>
                      <w:rFonts w:ascii="Arial" w:eastAsia="Times New Roman" w:hAnsi="Arial" w:cs="Arial"/>
                      <w:lang w:eastAsia="ru-RU"/>
                    </w:rPr>
                  </w:pPr>
                </w:p>
              </w:tc>
              <w:tc>
                <w:tcPr>
                  <w:tcW w:w="2069" w:type="dxa"/>
                  <w:gridSpan w:val="3"/>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58" w:right="47"/>
                    <w:jc w:val="center"/>
                    <w:rPr>
                      <w:rFonts w:ascii="Arial" w:eastAsia="Times New Roman" w:hAnsi="Arial" w:cs="Arial"/>
                      <w:lang w:eastAsia="ru-RU"/>
                    </w:rPr>
                  </w:pPr>
                  <w:r w:rsidRPr="000D5A21">
                    <w:rPr>
                      <w:rFonts w:ascii="Arial" w:eastAsia="Times New Roman" w:hAnsi="Arial" w:cs="Arial"/>
                      <w:color w:val="000000"/>
                      <w:sz w:val="14"/>
                      <w:szCs w:val="14"/>
                      <w:lang w:eastAsia="ru-RU"/>
                    </w:rPr>
                    <w:t>(подпись)</w:t>
                  </w: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3096" w:type="dxa"/>
                  <w:gridSpan w:val="5"/>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5" w:right="33"/>
                    <w:jc w:val="center"/>
                    <w:rPr>
                      <w:rFonts w:ascii="Arial" w:eastAsia="Times New Roman" w:hAnsi="Arial" w:cs="Arial"/>
                      <w:lang w:eastAsia="ru-RU"/>
                    </w:rPr>
                  </w:pPr>
                  <w:r w:rsidRPr="000D5A21">
                    <w:rPr>
                      <w:rFonts w:ascii="Arial" w:eastAsia="Times New Roman" w:hAnsi="Arial" w:cs="Arial"/>
                      <w:color w:val="000000"/>
                      <w:sz w:val="14"/>
                      <w:szCs w:val="14"/>
                      <w:lang w:eastAsia="ru-RU"/>
                    </w:rPr>
                    <w:t>(расшифровка подписи)</w:t>
                  </w: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tcBorders>
                    <w:top w:val="nil"/>
                    <w:left w:val="dotDotDash" w:sz="12" w:space="0" w:color="000000"/>
                    <w:bottom w:val="nil"/>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1672" w:type="dxa"/>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5" w:right="37"/>
                    <w:jc w:val="center"/>
                    <w:rPr>
                      <w:rFonts w:ascii="Arial" w:eastAsia="Times New Roman" w:hAnsi="Arial" w:cs="Arial"/>
                      <w:lang w:eastAsia="ru-RU"/>
                    </w:rPr>
                  </w:pPr>
                  <w:r w:rsidRPr="000D5A21">
                    <w:rPr>
                      <w:rFonts w:ascii="Arial" w:eastAsia="Times New Roman" w:hAnsi="Arial" w:cs="Arial"/>
                      <w:color w:val="000000"/>
                      <w:sz w:val="14"/>
                      <w:szCs w:val="14"/>
                      <w:lang w:eastAsia="ru-RU"/>
                    </w:rPr>
                    <w:t>(должность)</w:t>
                  </w:r>
                </w:p>
              </w:tc>
              <w:tc>
                <w:tcPr>
                  <w:tcW w:w="134" w:type="dxa"/>
                  <w:shd w:val="clear" w:color="auto" w:fill="FFFFFF"/>
                </w:tcPr>
                <w:p w:rsidR="000D5A21" w:rsidRPr="000D5A21" w:rsidRDefault="000D5A21" w:rsidP="000D5A21">
                  <w:pPr>
                    <w:widowControl w:val="0"/>
                    <w:autoSpaceDE w:val="0"/>
                    <w:autoSpaceDN w:val="0"/>
                    <w:adjustRightInd w:val="0"/>
                    <w:spacing w:after="0" w:line="240" w:lineRule="auto"/>
                    <w:ind w:left="57" w:right="43"/>
                    <w:rPr>
                      <w:rFonts w:ascii="Arial" w:eastAsia="Times New Roman" w:hAnsi="Arial" w:cs="Arial"/>
                      <w:lang w:eastAsia="ru-RU"/>
                    </w:rPr>
                  </w:pPr>
                </w:p>
              </w:tc>
              <w:tc>
                <w:tcPr>
                  <w:tcW w:w="1032" w:type="dxa"/>
                  <w:gridSpan w:val="2"/>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71" w:right="31"/>
                    <w:jc w:val="center"/>
                    <w:rPr>
                      <w:rFonts w:ascii="Arial" w:eastAsia="Times New Roman" w:hAnsi="Arial" w:cs="Arial"/>
                      <w:lang w:eastAsia="ru-RU"/>
                    </w:rPr>
                  </w:pPr>
                  <w:r w:rsidRPr="000D5A21">
                    <w:rPr>
                      <w:rFonts w:ascii="Arial" w:eastAsia="Times New Roman" w:hAnsi="Arial" w:cs="Arial"/>
                      <w:color w:val="000000"/>
                      <w:sz w:val="14"/>
                      <w:szCs w:val="14"/>
                      <w:lang w:eastAsia="ru-RU"/>
                    </w:rPr>
                    <w:t>(подпись)</w:t>
                  </w:r>
                </w:p>
              </w:tc>
              <w:tc>
                <w:tcPr>
                  <w:tcW w:w="171" w:type="dxa"/>
                  <w:shd w:val="clear" w:color="auto" w:fill="FFFFFF"/>
                </w:tcPr>
                <w:p w:rsidR="000D5A21" w:rsidRPr="000D5A21" w:rsidRDefault="000D5A21" w:rsidP="000D5A21">
                  <w:pPr>
                    <w:widowControl w:val="0"/>
                    <w:autoSpaceDE w:val="0"/>
                    <w:autoSpaceDN w:val="0"/>
                    <w:adjustRightInd w:val="0"/>
                    <w:spacing w:after="0" w:line="240" w:lineRule="auto"/>
                    <w:ind w:left="63" w:right="40"/>
                    <w:rPr>
                      <w:rFonts w:ascii="Arial" w:eastAsia="Times New Roman" w:hAnsi="Arial" w:cs="Arial"/>
                      <w:lang w:eastAsia="ru-RU"/>
                    </w:rPr>
                  </w:pPr>
                </w:p>
              </w:tc>
              <w:tc>
                <w:tcPr>
                  <w:tcW w:w="1759" w:type="dxa"/>
                  <w:gridSpan w:val="6"/>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10"/>
                    <w:jc w:val="center"/>
                    <w:rPr>
                      <w:rFonts w:ascii="Arial" w:eastAsia="Times New Roman" w:hAnsi="Arial" w:cs="Arial"/>
                      <w:lang w:eastAsia="ru-RU"/>
                    </w:rPr>
                  </w:pPr>
                  <w:r w:rsidRPr="000D5A21">
                    <w:rPr>
                      <w:rFonts w:ascii="Arial" w:eastAsia="Times New Roman" w:hAnsi="Arial" w:cs="Arial"/>
                      <w:color w:val="000000"/>
                      <w:sz w:val="14"/>
                      <w:szCs w:val="14"/>
                      <w:lang w:eastAsia="ru-RU"/>
                    </w:rPr>
                    <w:t>(расшифровка подписи)</w:t>
                  </w:r>
                </w:p>
              </w:tc>
              <w:tc>
                <w:tcPr>
                  <w:tcW w:w="134" w:type="dxa"/>
                  <w:shd w:val="clear" w:color="auto" w:fill="FFFFFF"/>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984" w:type="dxa"/>
                  <w:gridSpan w:val="3"/>
                  <w:tcBorders>
                    <w:top w:val="single" w:sz="4" w:space="0" w:color="000000"/>
                    <w:left w:val="nil"/>
                    <w:bottom w:val="nil"/>
                    <w:right w:val="dotDotDash" w:sz="12" w:space="0" w:color="000000"/>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7" w:right="37"/>
                    <w:jc w:val="center"/>
                    <w:rPr>
                      <w:rFonts w:ascii="Arial" w:eastAsia="Times New Roman" w:hAnsi="Arial" w:cs="Arial"/>
                      <w:lang w:eastAsia="ru-RU"/>
                    </w:rPr>
                  </w:pPr>
                  <w:r w:rsidRPr="000D5A21">
                    <w:rPr>
                      <w:rFonts w:ascii="Arial" w:eastAsia="Times New Roman" w:hAnsi="Arial" w:cs="Arial"/>
                      <w:color w:val="000000"/>
                      <w:sz w:val="14"/>
                      <w:szCs w:val="14"/>
                      <w:lang w:eastAsia="ru-RU"/>
                    </w:rPr>
                    <w:t>(телефон)</w:t>
                  </w:r>
                </w:p>
              </w:tc>
            </w:tr>
            <w:tr w:rsidR="000D5A21" w:rsidRPr="000D5A21" w:rsidTr="00D723C4">
              <w:trPr>
                <w:cantSplit/>
              </w:trPr>
              <w:tc>
                <w:tcPr>
                  <w:tcW w:w="1285" w:type="dxa"/>
                  <w:gridSpan w:val="5"/>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57" w:right="52"/>
                    <w:rPr>
                      <w:rFonts w:ascii="Arial" w:eastAsia="Times New Roman" w:hAnsi="Arial" w:cs="Arial"/>
                      <w:lang w:eastAsia="ru-RU"/>
                    </w:rPr>
                  </w:pPr>
                  <w:r w:rsidRPr="000D5A21">
                    <w:rPr>
                      <w:rFonts w:ascii="Arial" w:eastAsia="Times New Roman" w:hAnsi="Arial" w:cs="Arial"/>
                      <w:color w:val="000000"/>
                      <w:sz w:val="16"/>
                      <w:szCs w:val="16"/>
                      <w:lang w:eastAsia="ru-RU"/>
                    </w:rPr>
                    <w:t>Ответственный исполнитель</w:t>
                  </w: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2" w:right="34"/>
                    <w:rPr>
                      <w:rFonts w:ascii="Arial" w:eastAsia="Times New Roman" w:hAnsi="Arial" w:cs="Arial"/>
                      <w:lang w:eastAsia="ru-RU"/>
                    </w:rPr>
                  </w:pPr>
                </w:p>
              </w:tc>
              <w:tc>
                <w:tcPr>
                  <w:tcW w:w="1675" w:type="dxa"/>
                  <w:gridSpan w:val="2"/>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0" w:right="39"/>
                    <w:jc w:val="center"/>
                    <w:rPr>
                      <w:rFonts w:ascii="Arial" w:eastAsia="Times New Roman" w:hAnsi="Arial" w:cs="Arial"/>
                      <w:lang w:eastAsia="ru-RU"/>
                    </w:rPr>
                  </w:pPr>
                </w:p>
              </w:tc>
              <w:tc>
                <w:tcPr>
                  <w:tcW w:w="13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5" w:right="25"/>
                    <w:rPr>
                      <w:rFonts w:ascii="Arial" w:eastAsia="Times New Roman" w:hAnsi="Arial" w:cs="Arial"/>
                      <w:lang w:eastAsia="ru-RU"/>
                    </w:rPr>
                  </w:pPr>
                </w:p>
              </w:tc>
              <w:tc>
                <w:tcPr>
                  <w:tcW w:w="1034" w:type="dxa"/>
                  <w:gridSpan w:val="3"/>
                  <w:tcBorders>
                    <w:top w:val="nil"/>
                    <w:left w:val="nil"/>
                    <w:bottom w:val="single" w:sz="4" w:space="0" w:color="000000"/>
                    <w:right w:val="nil"/>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69" w:right="31"/>
                    <w:rPr>
                      <w:rFonts w:ascii="Arial" w:eastAsia="Times New Roman" w:hAnsi="Arial" w:cs="Arial"/>
                      <w:lang w:eastAsia="ru-RU"/>
                    </w:rPr>
                  </w:pPr>
                </w:p>
              </w:tc>
              <w:tc>
                <w:tcPr>
                  <w:tcW w:w="171"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3" w:right="40"/>
                    <w:rPr>
                      <w:rFonts w:ascii="Arial" w:eastAsia="Times New Roman" w:hAnsi="Arial" w:cs="Arial"/>
                      <w:lang w:eastAsia="ru-RU"/>
                    </w:rPr>
                  </w:pPr>
                </w:p>
              </w:tc>
              <w:tc>
                <w:tcPr>
                  <w:tcW w:w="1759" w:type="dxa"/>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74" w:right="21"/>
                    <w:jc w:val="center"/>
                    <w:rPr>
                      <w:rFonts w:ascii="Arial" w:eastAsia="Times New Roman" w:hAnsi="Arial" w:cs="Arial"/>
                      <w:lang w:eastAsia="ru-RU"/>
                    </w:rPr>
                  </w:pPr>
                </w:p>
              </w:tc>
              <w:tc>
                <w:tcPr>
                  <w:tcW w:w="13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1032" w:type="dxa"/>
                  <w:gridSpan w:val="2"/>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7" w:right="35"/>
                    <w:jc w:val="center"/>
                    <w:rPr>
                      <w:rFonts w:ascii="Arial" w:eastAsia="Times New Roman" w:hAnsi="Arial" w:cs="Arial"/>
                      <w:lang w:eastAsia="ru-RU"/>
                    </w:rPr>
                  </w:pP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tcBorders>
                    <w:top w:val="nil"/>
                    <w:left w:val="dotDotDash" w:sz="12" w:space="0" w:color="000000"/>
                    <w:bottom w:val="nil"/>
                    <w:right w:val="nil"/>
                  </w:tcBorders>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57" w:right="39"/>
                    <w:jc w:val="right"/>
                    <w:rPr>
                      <w:rFonts w:ascii="Arial" w:eastAsia="Times New Roman" w:hAnsi="Arial" w:cs="Arial"/>
                      <w:lang w:eastAsia="ru-RU"/>
                    </w:rPr>
                  </w:pPr>
                  <w:r w:rsidRPr="000D5A21">
                    <w:rPr>
                      <w:rFonts w:ascii="Arial" w:eastAsia="Times New Roman" w:hAnsi="Arial" w:cs="Arial"/>
                      <w:color w:val="000000"/>
                      <w:sz w:val="16"/>
                      <w:szCs w:val="16"/>
                      <w:lang w:eastAsia="ru-RU"/>
                    </w:rPr>
                    <w:t>"</w:t>
                  </w:r>
                </w:p>
              </w:tc>
              <w:tc>
                <w:tcPr>
                  <w:tcW w:w="516" w:type="dxa"/>
                  <w:gridSpan w:val="2"/>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75" w:right="23"/>
                    <w:jc w:val="center"/>
                    <w:rPr>
                      <w:rFonts w:ascii="Arial" w:eastAsia="Times New Roman" w:hAnsi="Arial" w:cs="Arial"/>
                      <w:lang w:eastAsia="ru-RU"/>
                    </w:rPr>
                  </w:pPr>
                </w:p>
              </w:tc>
              <w:tc>
                <w:tcPr>
                  <w:tcW w:w="258" w:type="dxa"/>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71" w:right="25"/>
                    <w:rPr>
                      <w:rFonts w:ascii="Arial" w:eastAsia="Times New Roman" w:hAnsi="Arial" w:cs="Arial"/>
                      <w:lang w:eastAsia="ru-RU"/>
                    </w:rPr>
                  </w:pPr>
                  <w:r w:rsidRPr="000D5A21">
                    <w:rPr>
                      <w:rFonts w:ascii="Arial" w:eastAsia="Times New Roman" w:hAnsi="Arial" w:cs="Arial"/>
                      <w:color w:val="000000"/>
                      <w:sz w:val="16"/>
                      <w:szCs w:val="16"/>
                      <w:lang w:eastAsia="ru-RU"/>
                    </w:rPr>
                    <w:t>"</w:t>
                  </w:r>
                </w:p>
              </w:tc>
              <w:tc>
                <w:tcPr>
                  <w:tcW w:w="2322" w:type="dxa"/>
                  <w:gridSpan w:val="4"/>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9" w:right="43"/>
                    <w:jc w:val="center"/>
                    <w:rPr>
                      <w:rFonts w:ascii="Arial" w:eastAsia="Times New Roman" w:hAnsi="Arial" w:cs="Arial"/>
                      <w:lang w:eastAsia="ru-RU"/>
                    </w:rPr>
                  </w:pPr>
                </w:p>
              </w:tc>
              <w:tc>
                <w:tcPr>
                  <w:tcW w:w="516" w:type="dxa"/>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71" w:right="27"/>
                    <w:jc w:val="right"/>
                    <w:rPr>
                      <w:rFonts w:ascii="Arial" w:eastAsia="Times New Roman" w:hAnsi="Arial" w:cs="Arial"/>
                      <w:lang w:eastAsia="ru-RU"/>
                    </w:rPr>
                  </w:pPr>
                </w:p>
              </w:tc>
              <w:tc>
                <w:tcPr>
                  <w:tcW w:w="516" w:type="dxa"/>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7" w:right="31"/>
                    <w:jc w:val="center"/>
                    <w:rPr>
                      <w:rFonts w:ascii="Arial" w:eastAsia="Times New Roman" w:hAnsi="Arial" w:cs="Arial"/>
                      <w:lang w:eastAsia="ru-RU"/>
                    </w:rPr>
                  </w:pPr>
                </w:p>
              </w:tc>
              <w:tc>
                <w:tcPr>
                  <w:tcW w:w="516" w:type="dxa"/>
                  <w:gridSpan w:val="2"/>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63" w:right="35"/>
                    <w:rPr>
                      <w:rFonts w:ascii="Arial" w:eastAsia="Times New Roman" w:hAnsi="Arial" w:cs="Arial"/>
                      <w:lang w:eastAsia="ru-RU"/>
                    </w:rPr>
                  </w:pPr>
                  <w:r w:rsidRPr="000D5A21">
                    <w:rPr>
                      <w:rFonts w:ascii="Arial" w:eastAsia="Times New Roman" w:hAnsi="Arial" w:cs="Arial"/>
                      <w:color w:val="000000"/>
                      <w:sz w:val="16"/>
                      <w:szCs w:val="16"/>
                      <w:lang w:eastAsia="ru-RU"/>
                    </w:rPr>
                    <w:t>г.</w:t>
                  </w: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38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1" w:right="41"/>
                    <w:rPr>
                      <w:rFonts w:ascii="Arial" w:eastAsia="Times New Roman" w:hAnsi="Arial" w:cs="Arial"/>
                      <w:lang w:eastAsia="ru-RU"/>
                    </w:rPr>
                  </w:pPr>
                </w:p>
              </w:tc>
              <w:tc>
                <w:tcPr>
                  <w:tcW w:w="134"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258"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672"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414" w:type="dxa"/>
                  <w:gridSpan w:val="2"/>
                  <w:shd w:val="clear" w:color="auto" w:fill="FFFFFF"/>
                  <w:vAlign w:val="bottom"/>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 w:type="dxa"/>
                  <w:shd w:val="clear" w:color="auto" w:fill="FFFFFF"/>
                  <w:vAlign w:val="bottom"/>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35" w:type="dxa"/>
                  <w:tcBorders>
                    <w:top w:val="nil"/>
                    <w:left w:val="nil"/>
                    <w:bottom w:val="nil"/>
                    <w:right w:val="dotDotDash" w:sz="12" w:space="0" w:color="000000"/>
                  </w:tcBorders>
                  <w:shd w:val="clear" w:color="auto" w:fill="FFFFFF"/>
                  <w:vAlign w:val="bottom"/>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r>
          </w:tbl>
          <w:p w:rsidR="000D5A21" w:rsidRPr="000D5A21" w:rsidRDefault="000D5A21" w:rsidP="000D5A21">
            <w:pPr>
              <w:spacing w:after="0" w:line="240" w:lineRule="auto"/>
              <w:rPr>
                <w:rFonts w:ascii="Calibri" w:eastAsia="Times New Roman" w:hAnsi="Calibri" w:cs="Times New Roman"/>
                <w:vanish/>
                <w:lang w:eastAsia="ru-RU"/>
              </w:rPr>
            </w:pPr>
          </w:p>
          <w:tbl>
            <w:tblPr>
              <w:tblW w:w="15615" w:type="dxa"/>
              <w:tblLayout w:type="fixed"/>
              <w:tblCellMar>
                <w:left w:w="0" w:type="dxa"/>
                <w:right w:w="0" w:type="dxa"/>
              </w:tblCellMar>
              <w:tblLook w:val="04A0" w:firstRow="1" w:lastRow="0" w:firstColumn="1" w:lastColumn="0" w:noHBand="0" w:noVBand="1"/>
            </w:tblPr>
            <w:tblGrid>
              <w:gridCol w:w="1288"/>
              <w:gridCol w:w="259"/>
              <w:gridCol w:w="1679"/>
              <w:gridCol w:w="135"/>
              <w:gridCol w:w="1037"/>
              <w:gridCol w:w="172"/>
              <w:gridCol w:w="1763"/>
              <w:gridCol w:w="135"/>
              <w:gridCol w:w="1035"/>
              <w:gridCol w:w="259"/>
              <w:gridCol w:w="259"/>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383"/>
              <w:gridCol w:w="134"/>
              <w:gridCol w:w="258"/>
              <w:gridCol w:w="673"/>
              <w:gridCol w:w="415"/>
              <w:gridCol w:w="20"/>
              <w:gridCol w:w="35"/>
            </w:tblGrid>
            <w:tr w:rsidR="00D2446E" w:rsidRPr="000D5A21" w:rsidTr="00D723C4">
              <w:trPr>
                <w:cantSplit/>
              </w:trPr>
              <w:tc>
                <w:tcPr>
                  <w:tcW w:w="1285" w:type="dxa"/>
                  <w:shd w:val="clear" w:color="auto" w:fill="FFFFFF"/>
                </w:tcPr>
                <w:p w:rsidR="000D5A21" w:rsidRPr="000D5A21" w:rsidRDefault="000D5A21" w:rsidP="000D5A21">
                  <w:pPr>
                    <w:widowControl w:val="0"/>
                    <w:autoSpaceDE w:val="0"/>
                    <w:autoSpaceDN w:val="0"/>
                    <w:adjustRightInd w:val="0"/>
                    <w:spacing w:after="0" w:line="240" w:lineRule="auto"/>
                    <w:ind w:left="57" w:right="52"/>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2" w:right="34"/>
                    <w:rPr>
                      <w:rFonts w:ascii="Arial" w:eastAsia="Times New Roman" w:hAnsi="Arial" w:cs="Arial"/>
                      <w:lang w:eastAsia="ru-RU"/>
                    </w:rPr>
                  </w:pPr>
                </w:p>
              </w:tc>
              <w:tc>
                <w:tcPr>
                  <w:tcW w:w="1675" w:type="dxa"/>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0" w:right="39"/>
                    <w:jc w:val="center"/>
                    <w:rPr>
                      <w:rFonts w:ascii="Arial" w:eastAsia="Times New Roman" w:hAnsi="Arial" w:cs="Arial"/>
                      <w:lang w:eastAsia="ru-RU"/>
                    </w:rPr>
                  </w:pPr>
                  <w:r w:rsidRPr="000D5A21">
                    <w:rPr>
                      <w:rFonts w:ascii="Arial" w:eastAsia="Times New Roman" w:hAnsi="Arial" w:cs="Arial"/>
                      <w:color w:val="000000"/>
                      <w:sz w:val="14"/>
                      <w:szCs w:val="14"/>
                      <w:lang w:eastAsia="ru-RU"/>
                    </w:rPr>
                    <w:t>(должность)</w:t>
                  </w:r>
                </w:p>
              </w:tc>
              <w:tc>
                <w:tcPr>
                  <w:tcW w:w="134" w:type="dxa"/>
                  <w:shd w:val="clear" w:color="auto" w:fill="FFFFFF"/>
                </w:tcPr>
                <w:p w:rsidR="000D5A21" w:rsidRPr="000D5A21" w:rsidRDefault="000D5A21" w:rsidP="000D5A21">
                  <w:pPr>
                    <w:widowControl w:val="0"/>
                    <w:autoSpaceDE w:val="0"/>
                    <w:autoSpaceDN w:val="0"/>
                    <w:adjustRightInd w:val="0"/>
                    <w:spacing w:after="0" w:line="240" w:lineRule="auto"/>
                    <w:ind w:left="75" w:right="25"/>
                    <w:rPr>
                      <w:rFonts w:ascii="Arial" w:eastAsia="Times New Roman" w:hAnsi="Arial" w:cs="Arial"/>
                      <w:lang w:eastAsia="ru-RU"/>
                    </w:rPr>
                  </w:pPr>
                </w:p>
              </w:tc>
              <w:tc>
                <w:tcPr>
                  <w:tcW w:w="1034" w:type="dxa"/>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9" w:right="31"/>
                    <w:jc w:val="center"/>
                    <w:rPr>
                      <w:rFonts w:ascii="Arial" w:eastAsia="Times New Roman" w:hAnsi="Arial" w:cs="Arial"/>
                      <w:lang w:eastAsia="ru-RU"/>
                    </w:rPr>
                  </w:pPr>
                  <w:r w:rsidRPr="000D5A21">
                    <w:rPr>
                      <w:rFonts w:ascii="Arial" w:eastAsia="Times New Roman" w:hAnsi="Arial" w:cs="Arial"/>
                      <w:color w:val="000000"/>
                      <w:sz w:val="14"/>
                      <w:szCs w:val="14"/>
                      <w:lang w:eastAsia="ru-RU"/>
                    </w:rPr>
                    <w:t>(подпись)</w:t>
                  </w:r>
                </w:p>
              </w:tc>
              <w:tc>
                <w:tcPr>
                  <w:tcW w:w="171" w:type="dxa"/>
                  <w:shd w:val="clear" w:color="auto" w:fill="FFFFFF"/>
                </w:tcPr>
                <w:p w:rsidR="000D5A21" w:rsidRPr="000D5A21" w:rsidRDefault="000D5A21" w:rsidP="000D5A21">
                  <w:pPr>
                    <w:widowControl w:val="0"/>
                    <w:autoSpaceDE w:val="0"/>
                    <w:autoSpaceDN w:val="0"/>
                    <w:adjustRightInd w:val="0"/>
                    <w:spacing w:after="0" w:line="240" w:lineRule="auto"/>
                    <w:ind w:left="63" w:right="40"/>
                    <w:rPr>
                      <w:rFonts w:ascii="Arial" w:eastAsia="Times New Roman" w:hAnsi="Arial" w:cs="Arial"/>
                      <w:lang w:eastAsia="ru-RU"/>
                    </w:rPr>
                  </w:pPr>
                </w:p>
              </w:tc>
              <w:tc>
                <w:tcPr>
                  <w:tcW w:w="1759" w:type="dxa"/>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17"/>
                    <w:jc w:val="center"/>
                    <w:rPr>
                      <w:rFonts w:ascii="Arial" w:eastAsia="Times New Roman" w:hAnsi="Arial" w:cs="Arial"/>
                      <w:lang w:eastAsia="ru-RU"/>
                    </w:rPr>
                  </w:pPr>
                  <w:r w:rsidRPr="000D5A21">
                    <w:rPr>
                      <w:rFonts w:ascii="Arial" w:eastAsia="Times New Roman" w:hAnsi="Arial" w:cs="Arial"/>
                      <w:color w:val="000000"/>
                      <w:sz w:val="14"/>
                      <w:szCs w:val="14"/>
                      <w:lang w:eastAsia="ru-RU"/>
                    </w:rPr>
                    <w:t>(расшифровка подписи)</w:t>
                  </w:r>
                </w:p>
              </w:tc>
              <w:tc>
                <w:tcPr>
                  <w:tcW w:w="134" w:type="dxa"/>
                  <w:shd w:val="clear" w:color="auto" w:fill="FFFFFF"/>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1032" w:type="dxa"/>
                  <w:tcBorders>
                    <w:top w:val="single" w:sz="4" w:space="0" w:color="000000"/>
                    <w:left w:val="nil"/>
                    <w:bottom w:val="nil"/>
                    <w:right w:val="nil"/>
                  </w:tcBorders>
                  <w:shd w:val="clear" w:color="auto" w:fill="FFFFFF"/>
                  <w:hideMark/>
                </w:tcPr>
                <w:p w:rsidR="000D5A21" w:rsidRPr="000D5A21" w:rsidRDefault="000D5A21" w:rsidP="000D5A21">
                  <w:pPr>
                    <w:keepLines/>
                    <w:widowControl w:val="0"/>
                    <w:autoSpaceDE w:val="0"/>
                    <w:autoSpaceDN w:val="0"/>
                    <w:adjustRightInd w:val="0"/>
                    <w:spacing w:after="0" w:line="240" w:lineRule="auto"/>
                    <w:ind w:left="67" w:right="35"/>
                    <w:jc w:val="center"/>
                    <w:rPr>
                      <w:rFonts w:ascii="Arial" w:eastAsia="Times New Roman" w:hAnsi="Arial" w:cs="Arial"/>
                      <w:lang w:eastAsia="ru-RU"/>
                    </w:rPr>
                  </w:pPr>
                  <w:r w:rsidRPr="000D5A21">
                    <w:rPr>
                      <w:rFonts w:ascii="Arial" w:eastAsia="Times New Roman" w:hAnsi="Arial" w:cs="Arial"/>
                      <w:color w:val="000000"/>
                      <w:sz w:val="14"/>
                      <w:szCs w:val="14"/>
                      <w:lang w:eastAsia="ru-RU"/>
                    </w:rPr>
                    <w:t>(телефон)</w:t>
                  </w:r>
                </w:p>
              </w:tc>
              <w:tc>
                <w:tcPr>
                  <w:tcW w:w="258" w:type="dxa"/>
                  <w:tcBorders>
                    <w:top w:val="nil"/>
                    <w:left w:val="nil"/>
                    <w:bottom w:val="nil"/>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tcBorders>
                    <w:top w:val="nil"/>
                    <w:left w:val="dotDotDash" w:sz="12" w:space="0" w:color="000000"/>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tcBorders>
                    <w:top w:val="single" w:sz="4" w:space="0" w:color="000000"/>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382"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1" w:right="41"/>
                    <w:rPr>
                      <w:rFonts w:ascii="Arial" w:eastAsia="Times New Roman" w:hAnsi="Arial" w:cs="Arial"/>
                      <w:lang w:eastAsia="ru-RU"/>
                    </w:rPr>
                  </w:pPr>
                </w:p>
              </w:tc>
              <w:tc>
                <w:tcPr>
                  <w:tcW w:w="134"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258"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672"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414"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 w:type="dxa"/>
                  <w:tcBorders>
                    <w:top w:val="nil"/>
                    <w:left w:val="nil"/>
                    <w:bottom w:val="dotDotDash" w:sz="12" w:space="0" w:color="000000"/>
                    <w:right w:val="nil"/>
                  </w:tcBorders>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35" w:type="dxa"/>
                  <w:tcBorders>
                    <w:top w:val="nil"/>
                    <w:left w:val="nil"/>
                    <w:bottom w:val="dotDotDash" w:sz="12" w:space="0" w:color="000000"/>
                    <w:right w:val="dotDotDash" w:sz="12" w:space="0" w:color="000000"/>
                  </w:tcBorders>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r>
          </w:tbl>
          <w:p w:rsidR="000D5A21" w:rsidRPr="000D5A21" w:rsidRDefault="000D5A21" w:rsidP="000D5A21">
            <w:pPr>
              <w:spacing w:after="0" w:line="240" w:lineRule="auto"/>
              <w:rPr>
                <w:rFonts w:ascii="Calibri" w:eastAsia="Times New Roman" w:hAnsi="Calibri" w:cs="Times New Roman"/>
                <w:vanish/>
                <w:lang w:eastAsia="ru-RU"/>
              </w:rPr>
            </w:pPr>
          </w:p>
          <w:tbl>
            <w:tblPr>
              <w:tblW w:w="15615" w:type="dxa"/>
              <w:tblLayout w:type="fixed"/>
              <w:tblCellMar>
                <w:left w:w="0" w:type="dxa"/>
                <w:right w:w="0" w:type="dxa"/>
              </w:tblCellMar>
              <w:tblLook w:val="04A0" w:firstRow="1" w:lastRow="0" w:firstColumn="1" w:lastColumn="0" w:noHBand="0" w:noVBand="1"/>
            </w:tblPr>
            <w:tblGrid>
              <w:gridCol w:w="258"/>
              <w:gridCol w:w="516"/>
              <w:gridCol w:w="258"/>
              <w:gridCol w:w="1810"/>
              <w:gridCol w:w="520"/>
              <w:gridCol w:w="520"/>
              <w:gridCol w:w="518"/>
              <w:gridCol w:w="172"/>
              <w:gridCol w:w="347"/>
              <w:gridCol w:w="259"/>
              <w:gridCol w:w="259"/>
              <w:gridCol w:w="259"/>
              <w:gridCol w:w="259"/>
              <w:gridCol w:w="384"/>
              <w:gridCol w:w="134"/>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383"/>
              <w:gridCol w:w="134"/>
              <w:gridCol w:w="258"/>
              <w:gridCol w:w="673"/>
              <w:gridCol w:w="415"/>
              <w:gridCol w:w="20"/>
              <w:gridCol w:w="35"/>
            </w:tblGrid>
            <w:tr w:rsidR="00D2446E" w:rsidRPr="000D5A21" w:rsidTr="00D723C4">
              <w:trPr>
                <w:cantSplit/>
              </w:trPr>
              <w:tc>
                <w:tcPr>
                  <w:tcW w:w="257" w:type="dxa"/>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57" w:right="40"/>
                    <w:jc w:val="right"/>
                    <w:rPr>
                      <w:rFonts w:ascii="Arial" w:eastAsia="Times New Roman" w:hAnsi="Arial" w:cs="Arial"/>
                      <w:lang w:eastAsia="ru-RU"/>
                    </w:rPr>
                  </w:pPr>
                  <w:r w:rsidRPr="000D5A21">
                    <w:rPr>
                      <w:rFonts w:ascii="Arial" w:eastAsia="Times New Roman" w:hAnsi="Arial" w:cs="Arial"/>
                      <w:color w:val="000000"/>
                      <w:sz w:val="16"/>
                      <w:szCs w:val="16"/>
                      <w:lang w:eastAsia="ru-RU"/>
                    </w:rPr>
                    <w:t>"</w:t>
                  </w:r>
                </w:p>
              </w:tc>
              <w:tc>
                <w:tcPr>
                  <w:tcW w:w="514" w:type="dxa"/>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74" w:right="26"/>
                    <w:jc w:val="center"/>
                    <w:rPr>
                      <w:rFonts w:ascii="Arial" w:eastAsia="Times New Roman" w:hAnsi="Arial" w:cs="Arial"/>
                      <w:lang w:eastAsia="ru-RU"/>
                    </w:rPr>
                  </w:pPr>
                </w:p>
              </w:tc>
              <w:tc>
                <w:tcPr>
                  <w:tcW w:w="257" w:type="dxa"/>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68" w:right="29"/>
                    <w:rPr>
                      <w:rFonts w:ascii="Arial" w:eastAsia="Times New Roman" w:hAnsi="Arial" w:cs="Arial"/>
                      <w:lang w:eastAsia="ru-RU"/>
                    </w:rPr>
                  </w:pPr>
                  <w:r w:rsidRPr="000D5A21">
                    <w:rPr>
                      <w:rFonts w:ascii="Arial" w:eastAsia="Times New Roman" w:hAnsi="Arial" w:cs="Arial"/>
                      <w:color w:val="000000"/>
                      <w:sz w:val="16"/>
                      <w:szCs w:val="16"/>
                      <w:lang w:eastAsia="ru-RU"/>
                    </w:rPr>
                    <w:t>"</w:t>
                  </w:r>
                </w:p>
              </w:tc>
              <w:tc>
                <w:tcPr>
                  <w:tcW w:w="1806" w:type="dxa"/>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5" w:right="43"/>
                    <w:jc w:val="center"/>
                    <w:rPr>
                      <w:rFonts w:ascii="Arial" w:eastAsia="Times New Roman" w:hAnsi="Arial" w:cs="Arial"/>
                      <w:lang w:eastAsia="ru-RU"/>
                    </w:rPr>
                  </w:pPr>
                </w:p>
              </w:tc>
              <w:tc>
                <w:tcPr>
                  <w:tcW w:w="518" w:type="dxa"/>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71" w:right="25"/>
                    <w:jc w:val="right"/>
                    <w:rPr>
                      <w:rFonts w:ascii="Arial" w:eastAsia="Times New Roman" w:hAnsi="Arial" w:cs="Arial"/>
                      <w:lang w:eastAsia="ru-RU"/>
                    </w:rPr>
                  </w:pPr>
                  <w:r w:rsidRPr="000D5A21">
                    <w:rPr>
                      <w:rFonts w:ascii="Arial" w:eastAsia="Times New Roman" w:hAnsi="Arial" w:cs="Arial"/>
                      <w:color w:val="000000"/>
                      <w:sz w:val="16"/>
                      <w:szCs w:val="16"/>
                      <w:lang w:eastAsia="ru-RU"/>
                    </w:rPr>
                    <w:t>20</w:t>
                  </w:r>
                </w:p>
              </w:tc>
              <w:tc>
                <w:tcPr>
                  <w:tcW w:w="518" w:type="dxa"/>
                  <w:tcBorders>
                    <w:top w:val="nil"/>
                    <w:left w:val="nil"/>
                    <w:bottom w:val="single" w:sz="4" w:space="0" w:color="000000"/>
                    <w:right w:val="nil"/>
                  </w:tcBorders>
                  <w:shd w:val="clear" w:color="auto" w:fill="FFFFFF"/>
                  <w:vAlign w:val="bottom"/>
                </w:tcPr>
                <w:p w:rsidR="000D5A21" w:rsidRPr="000D5A21" w:rsidRDefault="000D5A21" w:rsidP="000D5A21">
                  <w:pPr>
                    <w:keepLines/>
                    <w:widowControl w:val="0"/>
                    <w:autoSpaceDE w:val="0"/>
                    <w:autoSpaceDN w:val="0"/>
                    <w:adjustRightInd w:val="0"/>
                    <w:spacing w:after="0" w:line="240" w:lineRule="auto"/>
                    <w:ind w:left="69" w:right="27"/>
                    <w:jc w:val="center"/>
                    <w:rPr>
                      <w:rFonts w:ascii="Arial" w:eastAsia="Times New Roman" w:hAnsi="Arial" w:cs="Arial"/>
                      <w:lang w:eastAsia="ru-RU"/>
                    </w:rPr>
                  </w:pPr>
                </w:p>
              </w:tc>
              <w:tc>
                <w:tcPr>
                  <w:tcW w:w="516" w:type="dxa"/>
                  <w:shd w:val="clear" w:color="auto" w:fill="FFFFFF"/>
                  <w:vAlign w:val="bottom"/>
                  <w:hideMark/>
                </w:tcPr>
                <w:p w:rsidR="000D5A21" w:rsidRPr="000D5A21" w:rsidRDefault="000D5A21" w:rsidP="000D5A21">
                  <w:pPr>
                    <w:keepLines/>
                    <w:widowControl w:val="0"/>
                    <w:autoSpaceDE w:val="0"/>
                    <w:autoSpaceDN w:val="0"/>
                    <w:adjustRightInd w:val="0"/>
                    <w:spacing w:after="0" w:line="240" w:lineRule="auto"/>
                    <w:ind w:left="67" w:right="31"/>
                    <w:rPr>
                      <w:rFonts w:ascii="Arial" w:eastAsia="Times New Roman" w:hAnsi="Arial" w:cs="Arial"/>
                      <w:lang w:eastAsia="ru-RU"/>
                    </w:rPr>
                  </w:pPr>
                  <w:r w:rsidRPr="000D5A21">
                    <w:rPr>
                      <w:rFonts w:ascii="Arial" w:eastAsia="Times New Roman" w:hAnsi="Arial" w:cs="Arial"/>
                      <w:color w:val="000000"/>
                      <w:sz w:val="16"/>
                      <w:szCs w:val="16"/>
                      <w:lang w:eastAsia="ru-RU"/>
                    </w:rPr>
                    <w:t>г.</w:t>
                  </w:r>
                </w:p>
              </w:tc>
              <w:tc>
                <w:tcPr>
                  <w:tcW w:w="171" w:type="dxa"/>
                  <w:shd w:val="clear" w:color="auto" w:fill="FFFFFF"/>
                </w:tcPr>
                <w:p w:rsidR="000D5A21" w:rsidRPr="000D5A21" w:rsidRDefault="000D5A21" w:rsidP="000D5A21">
                  <w:pPr>
                    <w:widowControl w:val="0"/>
                    <w:autoSpaceDE w:val="0"/>
                    <w:autoSpaceDN w:val="0"/>
                    <w:adjustRightInd w:val="0"/>
                    <w:spacing w:after="0" w:line="240" w:lineRule="auto"/>
                    <w:ind w:left="63" w:right="40"/>
                    <w:rPr>
                      <w:rFonts w:ascii="Arial" w:eastAsia="Times New Roman" w:hAnsi="Arial" w:cs="Arial"/>
                      <w:lang w:eastAsia="ru-RU"/>
                    </w:rPr>
                  </w:pPr>
                </w:p>
              </w:tc>
              <w:tc>
                <w:tcPr>
                  <w:tcW w:w="345" w:type="dxa"/>
                  <w:shd w:val="clear" w:color="auto" w:fill="FFFFFF"/>
                </w:tcPr>
                <w:p w:rsidR="000D5A21" w:rsidRPr="000D5A21" w:rsidRDefault="000D5A21" w:rsidP="000D5A21">
                  <w:pPr>
                    <w:widowControl w:val="0"/>
                    <w:autoSpaceDE w:val="0"/>
                    <w:autoSpaceDN w:val="0"/>
                    <w:adjustRightInd w:val="0"/>
                    <w:spacing w:after="0" w:line="240" w:lineRule="auto"/>
                    <w:ind w:left="74" w:right="3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382" w:type="dxa"/>
                  <w:shd w:val="clear" w:color="auto" w:fill="FFFFFF"/>
                </w:tcPr>
                <w:p w:rsidR="000D5A21" w:rsidRPr="000D5A21" w:rsidRDefault="000D5A21" w:rsidP="000D5A21">
                  <w:pPr>
                    <w:widowControl w:val="0"/>
                    <w:autoSpaceDE w:val="0"/>
                    <w:autoSpaceDN w:val="0"/>
                    <w:adjustRightInd w:val="0"/>
                    <w:spacing w:after="0" w:line="240" w:lineRule="auto"/>
                    <w:ind w:left="71" w:right="41"/>
                    <w:rPr>
                      <w:rFonts w:ascii="Arial" w:eastAsia="Times New Roman" w:hAnsi="Arial" w:cs="Arial"/>
                      <w:lang w:eastAsia="ru-RU"/>
                    </w:rPr>
                  </w:pPr>
                </w:p>
              </w:tc>
              <w:tc>
                <w:tcPr>
                  <w:tcW w:w="134" w:type="dxa"/>
                  <w:shd w:val="clear" w:color="auto" w:fill="FFFFFF"/>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1" w:right="2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9" w:right="2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57" w:right="39"/>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5" w:right="21"/>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73" w:right="23"/>
                    <w:rPr>
                      <w:rFonts w:ascii="Arial" w:eastAsia="Times New Roman" w:hAnsi="Arial" w:cs="Arial"/>
                      <w:lang w:eastAsia="ru-RU"/>
                    </w:rPr>
                  </w:pPr>
                </w:p>
              </w:tc>
              <w:tc>
                <w:tcPr>
                  <w:tcW w:w="382" w:type="dxa"/>
                  <w:shd w:val="clear" w:color="auto" w:fill="FFFFFF"/>
                </w:tcPr>
                <w:p w:rsidR="000D5A21" w:rsidRPr="000D5A21" w:rsidRDefault="000D5A21" w:rsidP="000D5A21">
                  <w:pPr>
                    <w:widowControl w:val="0"/>
                    <w:autoSpaceDE w:val="0"/>
                    <w:autoSpaceDN w:val="0"/>
                    <w:adjustRightInd w:val="0"/>
                    <w:spacing w:after="0" w:line="240" w:lineRule="auto"/>
                    <w:ind w:left="71" w:right="41"/>
                    <w:rPr>
                      <w:rFonts w:ascii="Arial" w:eastAsia="Times New Roman" w:hAnsi="Arial" w:cs="Arial"/>
                      <w:lang w:eastAsia="ru-RU"/>
                    </w:rPr>
                  </w:pPr>
                </w:p>
              </w:tc>
              <w:tc>
                <w:tcPr>
                  <w:tcW w:w="134" w:type="dxa"/>
                  <w:shd w:val="clear" w:color="auto" w:fill="FFFFFF"/>
                </w:tcPr>
                <w:p w:rsidR="000D5A21" w:rsidRPr="000D5A21" w:rsidRDefault="000D5A21" w:rsidP="000D5A21">
                  <w:pPr>
                    <w:widowControl w:val="0"/>
                    <w:autoSpaceDE w:val="0"/>
                    <w:autoSpaceDN w:val="0"/>
                    <w:adjustRightInd w:val="0"/>
                    <w:spacing w:after="0" w:line="240" w:lineRule="auto"/>
                    <w:ind w:left="73" w:right="27"/>
                    <w:rPr>
                      <w:rFonts w:ascii="Arial" w:eastAsia="Times New Roman" w:hAnsi="Arial" w:cs="Arial"/>
                      <w:lang w:eastAsia="ru-RU"/>
                    </w:rPr>
                  </w:pPr>
                </w:p>
              </w:tc>
              <w:tc>
                <w:tcPr>
                  <w:tcW w:w="258" w:type="dxa"/>
                  <w:shd w:val="clear" w:color="auto" w:fill="FFFFFF"/>
                </w:tcPr>
                <w:p w:rsidR="000D5A21" w:rsidRPr="000D5A21" w:rsidRDefault="000D5A21" w:rsidP="000D5A21">
                  <w:pPr>
                    <w:widowControl w:val="0"/>
                    <w:autoSpaceDE w:val="0"/>
                    <w:autoSpaceDN w:val="0"/>
                    <w:adjustRightInd w:val="0"/>
                    <w:spacing w:after="0" w:line="240" w:lineRule="auto"/>
                    <w:ind w:left="67" w:right="29"/>
                    <w:rPr>
                      <w:rFonts w:ascii="Arial" w:eastAsia="Times New Roman" w:hAnsi="Arial" w:cs="Arial"/>
                      <w:lang w:eastAsia="ru-RU"/>
                    </w:rPr>
                  </w:pPr>
                </w:p>
              </w:tc>
              <w:tc>
                <w:tcPr>
                  <w:tcW w:w="672" w:type="dxa"/>
                  <w:shd w:val="clear" w:color="auto" w:fill="FFFFFF"/>
                </w:tcPr>
                <w:p w:rsidR="000D5A21" w:rsidRPr="000D5A21" w:rsidRDefault="000D5A21" w:rsidP="000D5A21">
                  <w:pPr>
                    <w:widowControl w:val="0"/>
                    <w:autoSpaceDE w:val="0"/>
                    <w:autoSpaceDN w:val="0"/>
                    <w:adjustRightInd w:val="0"/>
                    <w:spacing w:after="0" w:line="240" w:lineRule="auto"/>
                    <w:ind w:left="65" w:right="31"/>
                    <w:rPr>
                      <w:rFonts w:ascii="Arial" w:eastAsia="Times New Roman" w:hAnsi="Arial" w:cs="Arial"/>
                      <w:lang w:eastAsia="ru-RU"/>
                    </w:rPr>
                  </w:pPr>
                </w:p>
              </w:tc>
              <w:tc>
                <w:tcPr>
                  <w:tcW w:w="414" w:type="dxa"/>
                  <w:shd w:val="clear" w:color="auto" w:fill="FFFFFF"/>
                </w:tcPr>
                <w:p w:rsidR="000D5A21" w:rsidRPr="000D5A21" w:rsidRDefault="000D5A21" w:rsidP="000D5A21">
                  <w:pPr>
                    <w:widowControl w:val="0"/>
                    <w:autoSpaceDE w:val="0"/>
                    <w:autoSpaceDN w:val="0"/>
                    <w:adjustRightInd w:val="0"/>
                    <w:spacing w:after="0" w:line="240" w:lineRule="auto"/>
                    <w:ind w:left="63" w:right="33"/>
                    <w:rPr>
                      <w:rFonts w:ascii="Arial" w:eastAsia="Times New Roman" w:hAnsi="Arial" w:cs="Arial"/>
                      <w:lang w:eastAsia="ru-RU"/>
                    </w:rPr>
                  </w:pPr>
                </w:p>
              </w:tc>
              <w:tc>
                <w:tcPr>
                  <w:tcW w:w="20" w:type="dxa"/>
                  <w:shd w:val="clear" w:color="auto" w:fill="FFFFFF"/>
                </w:tcPr>
                <w:p w:rsidR="000D5A21" w:rsidRPr="000D5A21" w:rsidRDefault="000D5A21" w:rsidP="000D5A21">
                  <w:pPr>
                    <w:widowControl w:val="0"/>
                    <w:autoSpaceDE w:val="0"/>
                    <w:autoSpaceDN w:val="0"/>
                    <w:adjustRightInd w:val="0"/>
                    <w:spacing w:after="0" w:line="240" w:lineRule="auto"/>
                    <w:ind w:left="61" w:right="35"/>
                    <w:rPr>
                      <w:rFonts w:ascii="Arial" w:eastAsia="Times New Roman" w:hAnsi="Arial" w:cs="Arial"/>
                      <w:lang w:eastAsia="ru-RU"/>
                    </w:rPr>
                  </w:pPr>
                </w:p>
              </w:tc>
              <w:tc>
                <w:tcPr>
                  <w:tcW w:w="35" w:type="dxa"/>
                  <w:shd w:val="clear" w:color="auto" w:fill="FFFFFF"/>
                </w:tcPr>
                <w:p w:rsidR="000D5A21" w:rsidRPr="000D5A21" w:rsidRDefault="000D5A21" w:rsidP="000D5A21">
                  <w:pPr>
                    <w:widowControl w:val="0"/>
                    <w:autoSpaceDE w:val="0"/>
                    <w:autoSpaceDN w:val="0"/>
                    <w:adjustRightInd w:val="0"/>
                    <w:spacing w:after="0" w:line="240" w:lineRule="auto"/>
                    <w:ind w:left="59" w:right="37"/>
                    <w:rPr>
                      <w:rFonts w:ascii="Arial" w:eastAsia="Times New Roman" w:hAnsi="Arial" w:cs="Arial"/>
                      <w:lang w:eastAsia="ru-RU"/>
                    </w:rPr>
                  </w:pPr>
                </w:p>
              </w:tc>
            </w:tr>
          </w:tbl>
          <w:p w:rsidR="000D5A21" w:rsidRPr="000D5A21" w:rsidRDefault="000D5A21" w:rsidP="000D5A21">
            <w:pPr>
              <w:keepLines/>
              <w:widowControl w:val="0"/>
              <w:autoSpaceDE w:val="0"/>
              <w:autoSpaceDN w:val="0"/>
              <w:adjustRightInd w:val="0"/>
              <w:spacing w:after="0" w:line="240" w:lineRule="auto"/>
              <w:rPr>
                <w:rFonts w:ascii="Arial" w:eastAsia="Times New Roman" w:hAnsi="Arial" w:cs="Arial"/>
                <w:lang w:eastAsia="ru-RU"/>
              </w:rPr>
            </w:pPr>
            <w:r w:rsidRPr="000D5A21">
              <w:rPr>
                <w:rFonts w:ascii="Calibri" w:eastAsia="Times New Roman" w:hAnsi="Calibri" w:cs="Times New Roman"/>
                <w:color w:val="000000"/>
                <w:sz w:val="2"/>
                <w:szCs w:val="2"/>
                <w:lang w:eastAsia="ru-RU"/>
              </w:rPr>
              <w:t> </w:t>
            </w:r>
          </w:p>
        </w:tc>
      </w:tr>
    </w:tbl>
    <w:p w:rsidR="000D5A21" w:rsidRPr="000D5A21" w:rsidRDefault="000D5A21" w:rsidP="000D5A21">
      <w:pPr>
        <w:widowControl w:val="0"/>
        <w:autoSpaceDE w:val="0"/>
        <w:autoSpaceDN w:val="0"/>
        <w:adjustRightInd w:val="0"/>
        <w:spacing w:after="0" w:line="240" w:lineRule="auto"/>
        <w:ind w:left="12" w:right="109"/>
        <w:rPr>
          <w:rFonts w:ascii="Arial" w:eastAsia="Times New Roman" w:hAnsi="Arial" w:cs="Arial"/>
          <w:lang w:eastAsia="ru-RU"/>
        </w:rPr>
      </w:pPr>
      <w:bookmarkStart w:id="28" w:name="page_total_master0_1"/>
      <w:bookmarkStart w:id="29" w:name="page_total_1"/>
      <w:bookmarkEnd w:id="28"/>
      <w:bookmarkEnd w:id="29"/>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jc w:val="both"/>
        <w:rPr>
          <w:rFonts w:ascii="Times New Roman" w:eastAsia="Calibri" w:hAnsi="Times New Roman" w:cs="Times New Roman"/>
          <w:sz w:val="28"/>
          <w:szCs w:val="28"/>
          <w:lang w:bidi="en-US"/>
        </w:rPr>
      </w:pPr>
    </w:p>
    <w:p w:rsidR="000D5A21" w:rsidRPr="000D5A21" w:rsidRDefault="000D5A21" w:rsidP="000D5A21">
      <w:pPr>
        <w:spacing w:after="0" w:line="240" w:lineRule="auto"/>
        <w:ind w:firstLine="709"/>
        <w:jc w:val="center"/>
        <w:rPr>
          <w:rFonts w:ascii="Times New Roman" w:eastAsia="Times New Roman" w:hAnsi="Times New Roman" w:cs="Times New Roman"/>
          <w:color w:val="33CCCC"/>
          <w:lang w:eastAsia="ru-RU"/>
        </w:rPr>
      </w:pPr>
    </w:p>
    <w:p w:rsidR="008513B7" w:rsidRDefault="008513B7"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0D5A21" w:rsidRDefault="000D5A21" w:rsidP="008513B7">
      <w:pPr>
        <w:spacing w:after="0" w:line="240" w:lineRule="auto"/>
        <w:jc w:val="both"/>
        <w:rPr>
          <w:rFonts w:ascii="Times New Roman" w:eastAsia="Calibri" w:hAnsi="Times New Roman" w:cs="Times New Roman"/>
          <w:sz w:val="28"/>
          <w:szCs w:val="28"/>
          <w:lang w:bidi="en-US"/>
        </w:rPr>
      </w:pPr>
    </w:p>
    <w:p w:rsidR="00C90F47" w:rsidRDefault="00C90F47" w:rsidP="008513B7">
      <w:pPr>
        <w:spacing w:after="0" w:line="240" w:lineRule="auto"/>
        <w:jc w:val="both"/>
        <w:rPr>
          <w:rFonts w:ascii="Times New Roman" w:eastAsia="Calibri" w:hAnsi="Times New Roman" w:cs="Times New Roman"/>
          <w:sz w:val="28"/>
          <w:szCs w:val="28"/>
          <w:lang w:bidi="en-US"/>
        </w:rPr>
        <w:sectPr w:rsidR="00C90F47" w:rsidSect="000D5A21">
          <w:pgSz w:w="16838" w:h="11906" w:orient="landscape"/>
          <w:pgMar w:top="567" w:right="1134" w:bottom="425" w:left="1134" w:header="709" w:footer="709" w:gutter="0"/>
          <w:cols w:space="708"/>
          <w:docGrid w:linePitch="360"/>
        </w:sectPr>
      </w:pPr>
    </w:p>
    <w:p w:rsidR="00E44475" w:rsidRPr="00E44475" w:rsidRDefault="00E44475" w:rsidP="00E44475">
      <w:pPr>
        <w:spacing w:after="200" w:line="276" w:lineRule="auto"/>
        <w:jc w:val="center"/>
        <w:rPr>
          <w:rFonts w:ascii="Times New Roman" w:eastAsiaTheme="minorEastAsia" w:hAnsi="Times New Roman"/>
          <w:sz w:val="32"/>
          <w:lang w:eastAsia="ru-RU"/>
        </w:rPr>
      </w:pPr>
      <w:r w:rsidRPr="00E44475">
        <w:rPr>
          <w:rFonts w:eastAsiaTheme="minorEastAsia"/>
          <w:szCs w:val="28"/>
          <w:lang w:eastAsia="ru-RU"/>
        </w:rPr>
        <w:lastRenderedPageBreak/>
        <w:t xml:space="preserve">  </w:t>
      </w:r>
      <w:r w:rsidRPr="009B11F3">
        <w:rPr>
          <w:noProof/>
          <w:sz w:val="32"/>
          <w:szCs w:val="28"/>
          <w:lang w:eastAsia="ru-RU"/>
        </w:rPr>
        <w:drawing>
          <wp:inline distT="0" distB="0" distL="0" distR="0" wp14:anchorId="6E536760" wp14:editId="10B1CB9C">
            <wp:extent cx="704850" cy="876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a:ln>
                      <a:noFill/>
                    </a:ln>
                  </pic:spPr>
                </pic:pic>
              </a:graphicData>
            </a:graphic>
          </wp:inline>
        </w:drawing>
      </w:r>
      <w:r w:rsidRPr="00E44475">
        <w:rPr>
          <w:rFonts w:eastAsiaTheme="minorEastAsia"/>
          <w:szCs w:val="28"/>
          <w:lang w:eastAsia="ru-RU"/>
        </w:rPr>
        <w:t xml:space="preserve"> </w:t>
      </w:r>
    </w:p>
    <w:p w:rsidR="00E44475" w:rsidRPr="00E44475" w:rsidRDefault="00E44475" w:rsidP="00E44475">
      <w:pPr>
        <w:spacing w:after="0" w:line="240" w:lineRule="auto"/>
        <w:jc w:val="center"/>
        <w:rPr>
          <w:rFonts w:ascii="Times New Roman" w:hAnsi="Times New Roman" w:cs="Times New Roman"/>
          <w:b/>
          <w:sz w:val="36"/>
          <w:szCs w:val="24"/>
          <w:lang w:bidi="en-US"/>
        </w:rPr>
      </w:pPr>
      <w:r w:rsidRPr="00E44475">
        <w:rPr>
          <w:rFonts w:ascii="Times New Roman" w:hAnsi="Times New Roman" w:cs="Times New Roman"/>
          <w:b/>
          <w:sz w:val="36"/>
          <w:szCs w:val="24"/>
          <w:lang w:bidi="en-US"/>
        </w:rPr>
        <w:t>АДМИНИСТРАЦИЯ</w:t>
      </w:r>
    </w:p>
    <w:p w:rsidR="00E44475" w:rsidRPr="00E44475" w:rsidRDefault="00E44475" w:rsidP="00E44475">
      <w:pPr>
        <w:spacing w:after="0" w:line="240" w:lineRule="auto"/>
        <w:jc w:val="center"/>
        <w:rPr>
          <w:rFonts w:ascii="Times New Roman" w:hAnsi="Times New Roman" w:cs="Times New Roman"/>
          <w:b/>
          <w:sz w:val="36"/>
          <w:szCs w:val="24"/>
          <w:lang w:bidi="en-US"/>
        </w:rPr>
      </w:pPr>
      <w:r w:rsidRPr="00E44475">
        <w:rPr>
          <w:rFonts w:ascii="Times New Roman" w:hAnsi="Times New Roman" w:cs="Times New Roman"/>
          <w:b/>
          <w:sz w:val="36"/>
          <w:szCs w:val="24"/>
          <w:lang w:bidi="en-US"/>
        </w:rPr>
        <w:t>ТЕЙКОВСКОГО МУНИЦИПАЛЬНОГО РАЙОНА</w:t>
      </w:r>
    </w:p>
    <w:p w:rsidR="00E44475" w:rsidRPr="00E44475" w:rsidRDefault="00E44475" w:rsidP="00E44475">
      <w:pPr>
        <w:spacing w:after="0" w:line="240" w:lineRule="auto"/>
        <w:jc w:val="center"/>
        <w:rPr>
          <w:rFonts w:ascii="Times New Roman" w:hAnsi="Times New Roman" w:cs="Times New Roman"/>
          <w:b/>
          <w:sz w:val="36"/>
          <w:szCs w:val="24"/>
          <w:lang w:bidi="en-US"/>
        </w:rPr>
      </w:pPr>
      <w:r w:rsidRPr="00E44475">
        <w:rPr>
          <w:rFonts w:ascii="Times New Roman" w:hAnsi="Times New Roman" w:cs="Times New Roman"/>
          <w:b/>
          <w:sz w:val="36"/>
          <w:szCs w:val="24"/>
          <w:lang w:bidi="en-US"/>
        </w:rPr>
        <w:t>ИВАНОВСКОЙ ОБЛАСТИ</w:t>
      </w:r>
    </w:p>
    <w:p w:rsidR="00E44475" w:rsidRPr="00E44475" w:rsidRDefault="00E44475" w:rsidP="00E44475">
      <w:pPr>
        <w:spacing w:after="0" w:line="240" w:lineRule="auto"/>
        <w:jc w:val="center"/>
        <w:rPr>
          <w:rFonts w:ascii="Times New Roman" w:hAnsi="Times New Roman" w:cs="Times New Roman"/>
          <w:sz w:val="24"/>
          <w:szCs w:val="24"/>
          <w:lang w:bidi="en-US"/>
        </w:rPr>
      </w:pPr>
      <w:r w:rsidRPr="00E44475">
        <w:rPr>
          <w:rFonts w:ascii="Times New Roman" w:hAnsi="Times New Roman" w:cs="Times New Roman"/>
          <w:sz w:val="36"/>
          <w:szCs w:val="24"/>
          <w:lang w:bidi="en-US"/>
        </w:rPr>
        <w:t>_____________________</w:t>
      </w:r>
      <w:r>
        <w:rPr>
          <w:rFonts w:ascii="Times New Roman" w:hAnsi="Times New Roman" w:cs="Times New Roman"/>
          <w:sz w:val="36"/>
          <w:szCs w:val="24"/>
          <w:lang w:bidi="en-US"/>
        </w:rPr>
        <w:t>______________________________</w:t>
      </w:r>
    </w:p>
    <w:p w:rsidR="00E44475" w:rsidRPr="00E44475" w:rsidRDefault="00E44475" w:rsidP="00E44475">
      <w:pPr>
        <w:spacing w:after="0" w:line="240" w:lineRule="auto"/>
        <w:jc w:val="center"/>
        <w:rPr>
          <w:rFonts w:ascii="Times New Roman" w:hAnsi="Times New Roman" w:cs="Times New Roman"/>
          <w:sz w:val="24"/>
          <w:szCs w:val="24"/>
          <w:lang w:bidi="en-US"/>
        </w:rPr>
      </w:pPr>
    </w:p>
    <w:p w:rsidR="00E44475" w:rsidRPr="00E44475" w:rsidRDefault="00E44475" w:rsidP="00E44475">
      <w:pPr>
        <w:spacing w:after="0" w:line="240" w:lineRule="auto"/>
        <w:jc w:val="center"/>
        <w:rPr>
          <w:rFonts w:ascii="Times New Roman" w:hAnsi="Times New Roman" w:cs="Times New Roman"/>
          <w:b/>
          <w:sz w:val="36"/>
          <w:szCs w:val="24"/>
          <w:lang w:bidi="en-US"/>
        </w:rPr>
      </w:pPr>
      <w:r w:rsidRPr="00E44475">
        <w:rPr>
          <w:rFonts w:ascii="Times New Roman" w:hAnsi="Times New Roman" w:cs="Times New Roman"/>
          <w:b/>
          <w:sz w:val="36"/>
          <w:szCs w:val="24"/>
          <w:lang w:bidi="en-US"/>
        </w:rPr>
        <w:t>П О С Т А Н О В Л Е Н И Е</w:t>
      </w:r>
    </w:p>
    <w:p w:rsidR="00E44475" w:rsidRPr="00E44475" w:rsidRDefault="00E44475" w:rsidP="00E44475">
      <w:pPr>
        <w:spacing w:after="0" w:line="240" w:lineRule="auto"/>
        <w:jc w:val="center"/>
        <w:rPr>
          <w:rFonts w:ascii="Times New Roman" w:hAnsi="Times New Roman" w:cs="Times New Roman"/>
          <w:b/>
          <w:sz w:val="24"/>
          <w:szCs w:val="24"/>
          <w:lang w:bidi="en-US"/>
        </w:rPr>
      </w:pPr>
    </w:p>
    <w:p w:rsidR="00E44475" w:rsidRPr="00E44475" w:rsidRDefault="00E44475" w:rsidP="00E44475">
      <w:pPr>
        <w:spacing w:after="0" w:line="240" w:lineRule="auto"/>
        <w:jc w:val="center"/>
        <w:rPr>
          <w:rFonts w:ascii="Times New Roman" w:hAnsi="Times New Roman" w:cs="Times New Roman"/>
          <w:b/>
          <w:sz w:val="28"/>
          <w:szCs w:val="24"/>
          <w:lang w:bidi="en-US"/>
        </w:rPr>
      </w:pPr>
    </w:p>
    <w:p w:rsidR="00E44475" w:rsidRPr="00E44475" w:rsidRDefault="00E44475" w:rsidP="00E44475">
      <w:pPr>
        <w:spacing w:after="0" w:line="240" w:lineRule="auto"/>
        <w:jc w:val="center"/>
        <w:rPr>
          <w:rFonts w:ascii="Times New Roman" w:hAnsi="Times New Roman" w:cs="Times New Roman"/>
          <w:sz w:val="28"/>
          <w:szCs w:val="24"/>
          <w:lang w:bidi="en-US"/>
        </w:rPr>
      </w:pPr>
      <w:r w:rsidRPr="00E44475">
        <w:rPr>
          <w:rFonts w:ascii="Times New Roman" w:hAnsi="Times New Roman" w:cs="Times New Roman"/>
          <w:sz w:val="28"/>
          <w:szCs w:val="24"/>
          <w:lang w:bidi="en-US"/>
        </w:rPr>
        <w:t>от 26.12.2016 №226</w:t>
      </w:r>
    </w:p>
    <w:p w:rsidR="00E44475" w:rsidRPr="00E44475" w:rsidRDefault="00E44475" w:rsidP="00E44475">
      <w:pPr>
        <w:spacing w:after="0" w:line="240" w:lineRule="auto"/>
        <w:jc w:val="center"/>
        <w:rPr>
          <w:rFonts w:ascii="Times New Roman" w:hAnsi="Times New Roman" w:cs="Times New Roman"/>
          <w:sz w:val="28"/>
          <w:szCs w:val="24"/>
          <w:lang w:bidi="en-US"/>
        </w:rPr>
      </w:pPr>
      <w:r w:rsidRPr="00E44475">
        <w:rPr>
          <w:rFonts w:ascii="Times New Roman" w:hAnsi="Times New Roman" w:cs="Times New Roman"/>
          <w:sz w:val="28"/>
          <w:szCs w:val="24"/>
          <w:lang w:bidi="en-US"/>
        </w:rPr>
        <w:t>г. Тейково</w:t>
      </w:r>
    </w:p>
    <w:p w:rsidR="00E44475" w:rsidRPr="00E44475" w:rsidRDefault="00E44475" w:rsidP="00E44475">
      <w:pPr>
        <w:spacing w:after="0" w:line="240" w:lineRule="auto"/>
        <w:ind w:firstLine="720"/>
        <w:jc w:val="both"/>
        <w:rPr>
          <w:rFonts w:ascii="Times New Roman" w:eastAsiaTheme="minorEastAsia" w:hAnsi="Times New Roman" w:cs="Times New Roman"/>
          <w:sz w:val="28"/>
          <w:szCs w:val="24"/>
          <w:lang w:eastAsia="ru-RU"/>
        </w:rPr>
      </w:pPr>
    </w:p>
    <w:p w:rsidR="00E44475" w:rsidRPr="00E44475" w:rsidRDefault="00E44475" w:rsidP="00E44475">
      <w:pPr>
        <w:autoSpaceDE w:val="0"/>
        <w:autoSpaceDN w:val="0"/>
        <w:adjustRightInd w:val="0"/>
        <w:spacing w:after="0" w:line="240" w:lineRule="auto"/>
        <w:jc w:val="center"/>
        <w:rPr>
          <w:rFonts w:ascii="Times New Roman" w:eastAsiaTheme="minorEastAsia" w:hAnsi="Times New Roman" w:cs="Times New Roman"/>
          <w:b/>
          <w:bCs/>
          <w:sz w:val="28"/>
          <w:szCs w:val="24"/>
          <w:lang w:eastAsia="ru-RU"/>
        </w:rPr>
      </w:pPr>
      <w:r w:rsidRPr="00E44475">
        <w:rPr>
          <w:rFonts w:ascii="Times New Roman" w:eastAsiaTheme="minorEastAsia" w:hAnsi="Times New Roman" w:cs="Times New Roman"/>
          <w:b/>
          <w:bCs/>
          <w:sz w:val="28"/>
          <w:szCs w:val="24"/>
          <w:lang w:eastAsia="ru-RU"/>
        </w:rPr>
        <w:t xml:space="preserve">О внесении изменений в постановление администрации </w:t>
      </w:r>
    </w:p>
    <w:p w:rsidR="00E44475" w:rsidRPr="00E44475" w:rsidRDefault="00E44475" w:rsidP="00E44475">
      <w:pPr>
        <w:autoSpaceDE w:val="0"/>
        <w:autoSpaceDN w:val="0"/>
        <w:adjustRightInd w:val="0"/>
        <w:spacing w:after="0" w:line="240" w:lineRule="auto"/>
        <w:jc w:val="center"/>
        <w:rPr>
          <w:rFonts w:ascii="Times New Roman" w:eastAsiaTheme="minorEastAsia" w:hAnsi="Times New Roman" w:cs="Times New Roman"/>
          <w:b/>
          <w:bCs/>
          <w:sz w:val="28"/>
          <w:szCs w:val="24"/>
          <w:lang w:eastAsia="ru-RU"/>
        </w:rPr>
      </w:pPr>
      <w:r w:rsidRPr="00E44475">
        <w:rPr>
          <w:rFonts w:ascii="Times New Roman" w:eastAsiaTheme="minorEastAsia" w:hAnsi="Times New Roman" w:cs="Times New Roman"/>
          <w:b/>
          <w:bCs/>
          <w:sz w:val="28"/>
          <w:szCs w:val="24"/>
          <w:lang w:eastAsia="ru-RU"/>
        </w:rPr>
        <w:t xml:space="preserve">Тейковского муниципального района от 22.11.2013г. №620  </w:t>
      </w:r>
    </w:p>
    <w:p w:rsidR="00E44475" w:rsidRPr="00E44475" w:rsidRDefault="00E44475" w:rsidP="00E44475">
      <w:pPr>
        <w:autoSpaceDE w:val="0"/>
        <w:autoSpaceDN w:val="0"/>
        <w:adjustRightInd w:val="0"/>
        <w:spacing w:after="0" w:line="240" w:lineRule="auto"/>
        <w:jc w:val="center"/>
        <w:rPr>
          <w:rFonts w:ascii="Times New Roman" w:eastAsiaTheme="minorEastAsia" w:hAnsi="Times New Roman" w:cs="Times New Roman"/>
          <w:b/>
          <w:bCs/>
          <w:sz w:val="28"/>
          <w:szCs w:val="24"/>
          <w:lang w:eastAsia="ru-RU"/>
        </w:rPr>
      </w:pPr>
      <w:r w:rsidRPr="00E44475">
        <w:rPr>
          <w:rFonts w:ascii="Times New Roman" w:eastAsiaTheme="minorEastAsia" w:hAnsi="Times New Roman" w:cs="Times New Roman"/>
          <w:b/>
          <w:bCs/>
          <w:sz w:val="28"/>
          <w:szCs w:val="24"/>
          <w:lang w:eastAsia="ru-RU"/>
        </w:rPr>
        <w:t xml:space="preserve">«Об утверждении муниципальной программы </w:t>
      </w:r>
    </w:p>
    <w:p w:rsidR="00E44475" w:rsidRPr="00E44475" w:rsidRDefault="00E44475" w:rsidP="00E44475">
      <w:pPr>
        <w:autoSpaceDE w:val="0"/>
        <w:autoSpaceDN w:val="0"/>
        <w:adjustRightInd w:val="0"/>
        <w:spacing w:after="0" w:line="240" w:lineRule="auto"/>
        <w:jc w:val="center"/>
        <w:rPr>
          <w:rFonts w:ascii="Times New Roman" w:eastAsiaTheme="minorEastAsia" w:hAnsi="Times New Roman" w:cs="Times New Roman"/>
          <w:b/>
          <w:bCs/>
          <w:sz w:val="28"/>
          <w:szCs w:val="24"/>
          <w:lang w:eastAsia="ru-RU"/>
        </w:rPr>
      </w:pPr>
      <w:r w:rsidRPr="00E44475">
        <w:rPr>
          <w:rFonts w:ascii="Times New Roman" w:eastAsiaTheme="minorEastAsia" w:hAnsi="Times New Roman" w:cs="Times New Roman"/>
          <w:b/>
          <w:bCs/>
          <w:sz w:val="28"/>
          <w:szCs w:val="24"/>
          <w:lang w:eastAsia="ru-RU"/>
        </w:rPr>
        <w:t>«Экономическое развитие Тейковского муниципального района»»</w:t>
      </w:r>
    </w:p>
    <w:p w:rsidR="00E44475" w:rsidRPr="00E44475" w:rsidRDefault="00E44475" w:rsidP="00E44475">
      <w:pPr>
        <w:autoSpaceDE w:val="0"/>
        <w:autoSpaceDN w:val="0"/>
        <w:adjustRightInd w:val="0"/>
        <w:spacing w:after="0" w:line="240" w:lineRule="auto"/>
        <w:jc w:val="center"/>
        <w:rPr>
          <w:rFonts w:ascii="Times New Roman" w:eastAsiaTheme="minorEastAsia" w:hAnsi="Times New Roman" w:cs="Times New Roman"/>
          <w:b/>
          <w:bCs/>
          <w:sz w:val="28"/>
          <w:szCs w:val="24"/>
          <w:lang w:eastAsia="ru-RU"/>
        </w:rPr>
      </w:pPr>
      <w:r w:rsidRPr="00E44475">
        <w:rPr>
          <w:rFonts w:ascii="Times New Roman" w:eastAsiaTheme="minorEastAsia" w:hAnsi="Times New Roman" w:cs="Times New Roman"/>
          <w:b/>
          <w:bCs/>
          <w:sz w:val="28"/>
          <w:szCs w:val="24"/>
          <w:lang w:eastAsia="ru-RU"/>
        </w:rPr>
        <w:t>(в действующей редакции)</w:t>
      </w:r>
    </w:p>
    <w:p w:rsidR="00E44475" w:rsidRPr="00E44475" w:rsidRDefault="00E44475" w:rsidP="00E44475">
      <w:pPr>
        <w:spacing w:after="0" w:line="240" w:lineRule="auto"/>
        <w:ind w:firstLine="708"/>
        <w:jc w:val="both"/>
        <w:rPr>
          <w:rFonts w:ascii="Times New Roman" w:eastAsiaTheme="minorEastAsia" w:hAnsi="Times New Roman" w:cs="Times New Roman"/>
          <w:sz w:val="28"/>
          <w:szCs w:val="24"/>
          <w:lang w:eastAsia="ru-RU"/>
        </w:rPr>
      </w:pPr>
    </w:p>
    <w:p w:rsidR="00E44475" w:rsidRPr="00E44475" w:rsidRDefault="00E44475" w:rsidP="00D723C4">
      <w:pPr>
        <w:spacing w:after="0" w:line="240" w:lineRule="auto"/>
        <w:jc w:val="both"/>
        <w:rPr>
          <w:rFonts w:ascii="Times New Roman" w:eastAsiaTheme="minorEastAsia" w:hAnsi="Times New Roman" w:cs="Times New Roman"/>
          <w:sz w:val="28"/>
          <w:szCs w:val="24"/>
          <w:lang w:eastAsia="ru-RU"/>
        </w:rPr>
      </w:pPr>
    </w:p>
    <w:p w:rsidR="00E44475" w:rsidRPr="00E44475" w:rsidRDefault="00E44475" w:rsidP="00E4447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 xml:space="preserve">В соответствии </w:t>
      </w:r>
      <w:r w:rsidRPr="00E44475">
        <w:rPr>
          <w:rFonts w:ascii="Times New Roman" w:eastAsiaTheme="minorEastAsia" w:hAnsi="Times New Roman" w:cs="Times New Roman"/>
          <w:color w:val="000000"/>
          <w:sz w:val="28"/>
          <w:szCs w:val="24"/>
          <w:lang w:eastAsia="ru-RU"/>
        </w:rPr>
        <w:t xml:space="preserve">с Федеральным </w:t>
      </w:r>
      <w:r w:rsidRPr="00E44475">
        <w:rPr>
          <w:rFonts w:ascii="Times New Roman" w:eastAsiaTheme="minorEastAsia" w:hAnsi="Times New Roman" w:cs="Times New Roman"/>
          <w:sz w:val="28"/>
          <w:szCs w:val="24"/>
          <w:lang w:eastAsia="ru-RU"/>
        </w:rPr>
        <w:t xml:space="preserve">законом </w:t>
      </w:r>
      <w:r w:rsidRPr="00E44475">
        <w:rPr>
          <w:rFonts w:ascii="Times New Roman" w:eastAsiaTheme="minorEastAsia" w:hAnsi="Times New Roman" w:cs="Times New Roman"/>
          <w:color w:val="000000"/>
          <w:sz w:val="28"/>
          <w:szCs w:val="24"/>
          <w:lang w:eastAsia="ru-RU"/>
        </w:rPr>
        <w:t xml:space="preserve">от 06.10.2003г. № 131-ФЗ "Об общих принципах организации местного самоуправления в Российской Федерации", </w:t>
      </w:r>
      <w:r w:rsidRPr="00E44475">
        <w:rPr>
          <w:rFonts w:ascii="Times New Roman" w:eastAsiaTheme="minorEastAsia" w:hAnsi="Times New Roman" w:cs="Times New Roman"/>
          <w:sz w:val="28"/>
          <w:szCs w:val="24"/>
          <w:lang w:eastAsia="ru-RU"/>
        </w:rPr>
        <w:t>в целях уточнения расходов по финансовой поддержке субъектов малого и среднего предпринимательства в 2016 году, администрация Тейковского муниципального района</w:t>
      </w:r>
    </w:p>
    <w:p w:rsidR="00E44475" w:rsidRPr="00E44475" w:rsidRDefault="00E44475" w:rsidP="00E4447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p>
    <w:p w:rsidR="00E44475" w:rsidRPr="00E44475" w:rsidRDefault="00E44475" w:rsidP="00E44475">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b/>
          <w:sz w:val="28"/>
          <w:szCs w:val="24"/>
          <w:lang w:eastAsia="ru-RU"/>
        </w:rPr>
        <w:t>ПОСТАНОВЛЯЕТ:</w:t>
      </w:r>
    </w:p>
    <w:p w:rsidR="00E44475" w:rsidRPr="00E44475" w:rsidRDefault="00E44475" w:rsidP="00E4447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 xml:space="preserve">                                                            </w:t>
      </w:r>
    </w:p>
    <w:p w:rsidR="00E44475" w:rsidRPr="00E44475" w:rsidRDefault="00E44475" w:rsidP="00E44475">
      <w:pPr>
        <w:autoSpaceDE w:val="0"/>
        <w:autoSpaceDN w:val="0"/>
        <w:adjustRightInd w:val="0"/>
        <w:spacing w:after="0" w:line="240" w:lineRule="auto"/>
        <w:ind w:firstLine="709"/>
        <w:jc w:val="both"/>
        <w:rPr>
          <w:rFonts w:ascii="Times New Roman" w:eastAsiaTheme="minorEastAsia" w:hAnsi="Times New Roman" w:cs="Times New Roman"/>
          <w:bCs/>
          <w:sz w:val="28"/>
          <w:szCs w:val="24"/>
          <w:lang w:eastAsia="ru-RU"/>
        </w:rPr>
      </w:pPr>
      <w:r w:rsidRPr="00E44475">
        <w:rPr>
          <w:rFonts w:ascii="Times New Roman" w:eastAsiaTheme="minorEastAsia" w:hAnsi="Times New Roman" w:cs="Times New Roman"/>
          <w:bCs/>
          <w:sz w:val="28"/>
          <w:szCs w:val="24"/>
          <w:lang w:eastAsia="ru-RU"/>
        </w:rPr>
        <w:t>Внести в постановление администрации Тейковского муниципального района от 22.11.2013г. № 620  «Об утверждении муниципальной программы «Экономическое развитие Тейковского муниципального района»» (в действующей редакции) следующие изменения:</w:t>
      </w:r>
    </w:p>
    <w:p w:rsidR="00D723C4" w:rsidRDefault="00D723C4" w:rsidP="00E44475">
      <w:pPr>
        <w:autoSpaceDE w:val="0"/>
        <w:autoSpaceDN w:val="0"/>
        <w:adjustRightInd w:val="0"/>
        <w:spacing w:after="0" w:line="240" w:lineRule="auto"/>
        <w:ind w:firstLine="709"/>
        <w:jc w:val="both"/>
        <w:rPr>
          <w:rFonts w:ascii="Times New Roman" w:eastAsiaTheme="minorEastAsia" w:hAnsi="Times New Roman" w:cs="Times New Roman"/>
          <w:bCs/>
          <w:sz w:val="28"/>
          <w:szCs w:val="24"/>
          <w:lang w:eastAsia="ru-RU"/>
        </w:rPr>
      </w:pPr>
    </w:p>
    <w:p w:rsidR="00E44475" w:rsidRPr="00E44475" w:rsidRDefault="00E44475" w:rsidP="00E44475">
      <w:pPr>
        <w:autoSpaceDE w:val="0"/>
        <w:autoSpaceDN w:val="0"/>
        <w:adjustRightInd w:val="0"/>
        <w:spacing w:after="0" w:line="240" w:lineRule="auto"/>
        <w:ind w:firstLine="709"/>
        <w:jc w:val="both"/>
        <w:rPr>
          <w:rFonts w:ascii="Times New Roman" w:eastAsiaTheme="minorEastAsia" w:hAnsi="Times New Roman" w:cs="Times New Roman"/>
          <w:bCs/>
          <w:sz w:val="28"/>
          <w:szCs w:val="24"/>
          <w:lang w:eastAsia="ru-RU"/>
        </w:rPr>
      </w:pPr>
      <w:r w:rsidRPr="00E44475">
        <w:rPr>
          <w:rFonts w:ascii="Times New Roman" w:eastAsiaTheme="minorEastAsia" w:hAnsi="Times New Roman" w:cs="Times New Roman"/>
          <w:bCs/>
          <w:sz w:val="28"/>
          <w:szCs w:val="24"/>
          <w:lang w:eastAsia="ru-RU"/>
        </w:rPr>
        <w:t>1. В приложении к постановлению:</w:t>
      </w:r>
    </w:p>
    <w:p w:rsidR="00E44475" w:rsidRPr="00E44475" w:rsidRDefault="00E44475" w:rsidP="00E44475">
      <w:pPr>
        <w:spacing w:after="0" w:line="240" w:lineRule="auto"/>
        <w:ind w:firstLine="709"/>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1.1. Раздел  «1. Паспорт программы» изложить в новой редакции, согласно приложению 1.</w:t>
      </w:r>
    </w:p>
    <w:p w:rsidR="00E44475" w:rsidRPr="00E44475" w:rsidRDefault="00E44475" w:rsidP="00E44475">
      <w:pPr>
        <w:tabs>
          <w:tab w:val="left" w:pos="9639"/>
        </w:tabs>
        <w:spacing w:after="0" w:line="240" w:lineRule="auto"/>
        <w:ind w:firstLine="709"/>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1.2. Раздел «4.  Ресурсное обеспечение программы» изложить в новой редакции, согласно приложению 2.</w:t>
      </w:r>
    </w:p>
    <w:p w:rsidR="00E44475" w:rsidRPr="00E44475" w:rsidRDefault="00E44475" w:rsidP="00E44475">
      <w:pPr>
        <w:spacing w:after="0" w:line="240" w:lineRule="auto"/>
        <w:jc w:val="center"/>
        <w:rPr>
          <w:rFonts w:ascii="Times New Roman" w:eastAsiaTheme="minorEastAsia" w:hAnsi="Times New Roman" w:cs="Times New Roman"/>
          <w:b/>
          <w:sz w:val="28"/>
          <w:szCs w:val="24"/>
          <w:highlight w:val="yellow"/>
          <w:lang w:eastAsia="ru-RU"/>
        </w:rPr>
      </w:pPr>
    </w:p>
    <w:p w:rsidR="00E44475" w:rsidRPr="00E44475" w:rsidRDefault="00E44475" w:rsidP="00E44475">
      <w:pPr>
        <w:autoSpaceDE w:val="0"/>
        <w:autoSpaceDN w:val="0"/>
        <w:adjustRightInd w:val="0"/>
        <w:spacing w:after="0" w:line="240" w:lineRule="auto"/>
        <w:ind w:firstLine="709"/>
        <w:jc w:val="both"/>
        <w:rPr>
          <w:rFonts w:ascii="Times New Roman" w:eastAsiaTheme="minorEastAsia" w:hAnsi="Times New Roman" w:cs="Times New Roman"/>
          <w:bCs/>
          <w:sz w:val="28"/>
          <w:szCs w:val="24"/>
          <w:lang w:eastAsia="ru-RU"/>
        </w:rPr>
      </w:pPr>
      <w:r w:rsidRPr="00E44475">
        <w:rPr>
          <w:rFonts w:ascii="Times New Roman" w:eastAsiaTheme="minorEastAsia" w:hAnsi="Times New Roman" w:cs="Times New Roman"/>
          <w:bCs/>
          <w:sz w:val="28"/>
          <w:szCs w:val="24"/>
          <w:lang w:eastAsia="ru-RU"/>
        </w:rPr>
        <w:t>2.  В приложении 1 к муниципальной программе «Экономическое развитие Тейковского муниципального района»:</w:t>
      </w:r>
    </w:p>
    <w:p w:rsidR="00E44475" w:rsidRPr="00E44475" w:rsidRDefault="00E44475" w:rsidP="00E44475">
      <w:pPr>
        <w:spacing w:after="0" w:line="240" w:lineRule="auto"/>
        <w:ind w:firstLine="709"/>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lastRenderedPageBreak/>
        <w:t>2.1.  Раздел «1. Паспорт подпрограммы» изложить в новой редакции, согласно приложению 3.</w:t>
      </w:r>
    </w:p>
    <w:p w:rsidR="00E44475" w:rsidRPr="00E44475" w:rsidRDefault="00E44475" w:rsidP="00E44475">
      <w:pPr>
        <w:spacing w:after="0" w:line="240" w:lineRule="auto"/>
        <w:ind w:firstLine="709"/>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2.2. Раздел «3. Мероприятия подпрограммы» изложить в новой редакции, согласно приложению 4.</w:t>
      </w:r>
    </w:p>
    <w:p w:rsidR="00E44475" w:rsidRPr="00E44475" w:rsidRDefault="00E44475" w:rsidP="00E44475">
      <w:pPr>
        <w:spacing w:after="0" w:line="240" w:lineRule="auto"/>
        <w:ind w:firstLine="709"/>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2.3. Раздел «4. Ресурсное обеспечение реализации мероприятий подпрограммы» изложить в новой редакции, согласно приложению 5.</w:t>
      </w:r>
    </w:p>
    <w:p w:rsidR="00E44475" w:rsidRPr="00E44475" w:rsidRDefault="00E44475" w:rsidP="00E44475">
      <w:pPr>
        <w:spacing w:after="0" w:line="240" w:lineRule="auto"/>
        <w:ind w:firstLine="709"/>
        <w:jc w:val="center"/>
        <w:rPr>
          <w:rFonts w:ascii="Times New Roman" w:eastAsiaTheme="minorEastAsia" w:hAnsi="Times New Roman" w:cs="Times New Roman"/>
          <w:b/>
          <w:sz w:val="28"/>
          <w:szCs w:val="24"/>
          <w:lang w:eastAsia="ru-RU"/>
        </w:rPr>
      </w:pPr>
    </w:p>
    <w:p w:rsidR="00E44475" w:rsidRPr="00E44475" w:rsidRDefault="00E44475" w:rsidP="00E44475">
      <w:pPr>
        <w:tabs>
          <w:tab w:val="left" w:pos="1575"/>
        </w:tabs>
        <w:spacing w:after="0" w:line="240" w:lineRule="auto"/>
        <w:jc w:val="center"/>
        <w:rPr>
          <w:rFonts w:ascii="Times New Roman" w:eastAsiaTheme="minorEastAsia" w:hAnsi="Times New Roman" w:cs="Times New Roman"/>
          <w:sz w:val="28"/>
          <w:szCs w:val="24"/>
          <w:lang w:eastAsia="ru-RU"/>
        </w:rPr>
      </w:pPr>
    </w:p>
    <w:p w:rsidR="00E44475" w:rsidRPr="00E44475" w:rsidRDefault="00E44475" w:rsidP="00E44475">
      <w:pPr>
        <w:tabs>
          <w:tab w:val="left" w:pos="1575"/>
        </w:tabs>
        <w:spacing w:after="0" w:line="240" w:lineRule="auto"/>
        <w:jc w:val="center"/>
        <w:rPr>
          <w:rFonts w:ascii="Times New Roman" w:eastAsiaTheme="minorEastAsia" w:hAnsi="Times New Roman" w:cs="Times New Roman"/>
          <w:sz w:val="28"/>
          <w:szCs w:val="24"/>
          <w:lang w:eastAsia="ru-RU"/>
        </w:rPr>
      </w:pPr>
    </w:p>
    <w:p w:rsidR="00E44475" w:rsidRPr="00E44475" w:rsidRDefault="00E44475" w:rsidP="00E44475">
      <w:pPr>
        <w:tabs>
          <w:tab w:val="left" w:pos="1575"/>
        </w:tabs>
        <w:spacing w:after="0" w:line="240" w:lineRule="auto"/>
        <w:jc w:val="both"/>
        <w:rPr>
          <w:rFonts w:ascii="Times New Roman" w:eastAsiaTheme="minorEastAsia" w:hAnsi="Times New Roman" w:cs="Times New Roman"/>
          <w:b/>
          <w:sz w:val="28"/>
          <w:szCs w:val="24"/>
          <w:lang w:eastAsia="ru-RU"/>
        </w:rPr>
      </w:pPr>
      <w:r w:rsidRPr="00E44475">
        <w:rPr>
          <w:rFonts w:ascii="Times New Roman" w:eastAsiaTheme="minorEastAsia" w:hAnsi="Times New Roman" w:cs="Times New Roman"/>
          <w:b/>
          <w:sz w:val="28"/>
          <w:szCs w:val="24"/>
          <w:lang w:eastAsia="ru-RU"/>
        </w:rPr>
        <w:t xml:space="preserve">Глава Тейковского </w:t>
      </w:r>
    </w:p>
    <w:p w:rsidR="00E44475" w:rsidRPr="00E44475" w:rsidRDefault="00E44475" w:rsidP="00E44475">
      <w:pPr>
        <w:tabs>
          <w:tab w:val="left" w:pos="1575"/>
        </w:tabs>
        <w:spacing w:after="0" w:line="240" w:lineRule="auto"/>
        <w:jc w:val="both"/>
        <w:rPr>
          <w:rFonts w:ascii="Times New Roman" w:eastAsiaTheme="minorEastAsia" w:hAnsi="Times New Roman" w:cs="Times New Roman"/>
          <w:b/>
          <w:sz w:val="28"/>
          <w:szCs w:val="24"/>
          <w:lang w:eastAsia="ru-RU"/>
        </w:rPr>
      </w:pPr>
      <w:r w:rsidRPr="00E44475">
        <w:rPr>
          <w:rFonts w:ascii="Times New Roman" w:eastAsiaTheme="minorEastAsia" w:hAnsi="Times New Roman" w:cs="Times New Roman"/>
          <w:b/>
          <w:sz w:val="28"/>
          <w:szCs w:val="24"/>
          <w:lang w:eastAsia="ru-RU"/>
        </w:rPr>
        <w:t>муниципального района                                                 С.А. Семенова</w:t>
      </w:r>
    </w:p>
    <w:p w:rsidR="00E44475" w:rsidRPr="00E44475" w:rsidRDefault="00E44475" w:rsidP="00E44475">
      <w:pPr>
        <w:spacing w:after="0" w:line="240" w:lineRule="auto"/>
        <w:rPr>
          <w:rFonts w:ascii="Times New Roman" w:eastAsiaTheme="minorEastAsia" w:hAnsi="Times New Roman" w:cs="Times New Roman"/>
          <w:b/>
          <w:sz w:val="24"/>
          <w:szCs w:val="24"/>
          <w:lang w:eastAsia="ru-RU"/>
        </w:rPr>
        <w:sectPr w:rsidR="00E44475" w:rsidRPr="00E44475">
          <w:pgSz w:w="11906" w:h="16838"/>
          <w:pgMar w:top="567" w:right="851" w:bottom="567" w:left="1559" w:header="709" w:footer="709" w:gutter="0"/>
          <w:cols w:space="720"/>
        </w:sectPr>
      </w:pP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lastRenderedPageBreak/>
        <w:t>Приложение 1</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к постановлению администрации</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Тейковского муниципального района</w:t>
      </w:r>
    </w:p>
    <w:p w:rsidR="00E44475" w:rsidRPr="00E44475" w:rsidRDefault="00E44475" w:rsidP="00E44475">
      <w:pPr>
        <w:spacing w:after="0" w:line="240" w:lineRule="auto"/>
        <w:jc w:val="center"/>
        <w:rPr>
          <w:rFonts w:ascii="Times New Roman" w:hAnsi="Times New Roman" w:cs="Times New Roman"/>
          <w:sz w:val="24"/>
          <w:szCs w:val="24"/>
          <w:lang w:bidi="en-US"/>
        </w:rPr>
      </w:pPr>
      <w:r w:rsidRPr="00E44475">
        <w:rPr>
          <w:rFonts w:ascii="Times New Roman" w:hAnsi="Times New Roman" w:cs="Times New Roman"/>
          <w:sz w:val="24"/>
          <w:szCs w:val="24"/>
          <w:lang w:bidi="en-US"/>
        </w:rPr>
        <w:t xml:space="preserve">                                                                                                     от 26.12.2016 №226</w:t>
      </w:r>
    </w:p>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jc w:val="center"/>
        <w:rPr>
          <w:rFonts w:ascii="Times New Roman" w:eastAsiaTheme="minorEastAsia" w:hAnsi="Times New Roman" w:cs="Times New Roman"/>
          <w:b/>
          <w:sz w:val="24"/>
          <w:szCs w:val="24"/>
          <w:lang w:eastAsia="ru-RU"/>
        </w:rPr>
      </w:pPr>
      <w:r w:rsidRPr="00E44475">
        <w:rPr>
          <w:rFonts w:ascii="Times New Roman" w:eastAsiaTheme="minorEastAsia" w:hAnsi="Times New Roman" w:cs="Times New Roman"/>
          <w:b/>
          <w:sz w:val="24"/>
          <w:szCs w:val="24"/>
          <w:lang w:eastAsia="ru-RU"/>
        </w:rPr>
        <w:t>1. Паспорт программы</w:t>
      </w:r>
    </w:p>
    <w:p w:rsidR="00E44475" w:rsidRPr="00E44475" w:rsidRDefault="00E44475" w:rsidP="00E44475">
      <w:pPr>
        <w:spacing w:after="0" w:line="240" w:lineRule="auto"/>
        <w:jc w:val="center"/>
        <w:rPr>
          <w:rFonts w:ascii="Times New Roman" w:eastAsiaTheme="minorEastAsia" w:hAnsi="Times New Roman" w:cs="Times New Roman"/>
          <w:b/>
          <w:sz w:val="24"/>
          <w:szCs w:val="24"/>
          <w:lang w:eastAsia="ru-RU"/>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496"/>
      </w:tblGrid>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Наименование программы</w:t>
            </w:r>
          </w:p>
        </w:tc>
        <w:tc>
          <w:tcPr>
            <w:tcW w:w="7496"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both"/>
              <w:outlineLvl w:val="0"/>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 «Экономическое развитие Тейковского муниципального района»</w:t>
            </w:r>
          </w:p>
        </w:tc>
      </w:tr>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Срок реализации программы</w:t>
            </w:r>
          </w:p>
        </w:tc>
        <w:tc>
          <w:tcPr>
            <w:tcW w:w="7496"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 – 2019 годы</w:t>
            </w:r>
          </w:p>
        </w:tc>
      </w:tr>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Администратор программы</w:t>
            </w:r>
          </w:p>
        </w:tc>
        <w:tc>
          <w:tcPr>
            <w:tcW w:w="7496"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pacing w:after="0" w:line="240"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Отдел экономического развития, торговли, имущественных отношений и муниципального заказа</w:t>
            </w:r>
          </w:p>
          <w:p w:rsidR="00E44475" w:rsidRPr="00E44475" w:rsidRDefault="00E44475" w:rsidP="00E44475">
            <w:pPr>
              <w:spacing w:after="0" w:line="240" w:lineRule="auto"/>
              <w:jc w:val="both"/>
              <w:rPr>
                <w:rFonts w:ascii="Times New Roman" w:eastAsiaTheme="minorEastAsia" w:hAnsi="Times New Roman" w:cs="Times New Roman"/>
                <w:sz w:val="24"/>
                <w:szCs w:val="24"/>
                <w:lang w:eastAsia="ru-RU"/>
              </w:rPr>
            </w:pPr>
          </w:p>
        </w:tc>
      </w:tr>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Исполнители программы</w:t>
            </w:r>
          </w:p>
        </w:tc>
        <w:tc>
          <w:tcPr>
            <w:tcW w:w="7496"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Отдел экономического развития, торговли, имущественных отношений и муниципального заказа</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p>
        </w:tc>
      </w:tr>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highlight w:val="red"/>
                <w:lang w:eastAsia="ru-RU"/>
              </w:rPr>
            </w:pPr>
            <w:r w:rsidRPr="00E44475">
              <w:rPr>
                <w:rFonts w:ascii="Times New Roman" w:eastAsiaTheme="minorEastAsia" w:hAnsi="Times New Roman" w:cs="Times New Roman"/>
                <w:sz w:val="24"/>
                <w:szCs w:val="24"/>
                <w:lang w:eastAsia="ru-RU"/>
              </w:rPr>
              <w:t>Перечень подпрограмм</w:t>
            </w:r>
          </w:p>
        </w:tc>
        <w:tc>
          <w:tcPr>
            <w:tcW w:w="7496"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Специальные подпрограммы:</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1) Развитие малого и среднего предпринимательства в Тейковском муниципальном районе.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 Совершенствование системы стратегического управления районом.</w:t>
            </w:r>
          </w:p>
        </w:tc>
      </w:tr>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Цель программы</w:t>
            </w:r>
          </w:p>
        </w:tc>
        <w:tc>
          <w:tcPr>
            <w:tcW w:w="7496"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widowControl w:val="0"/>
              <w:suppressLineNumbers/>
              <w:suppressAutoHyphens/>
              <w:spacing w:after="0" w:line="276" w:lineRule="auto"/>
              <w:rPr>
                <w:rFonts w:ascii="Times New Roman" w:eastAsia="Andale Sans UI" w:hAnsi="Times New Roman" w:cs="Times New Roman"/>
                <w:kern w:val="2"/>
                <w:sz w:val="24"/>
                <w:szCs w:val="24"/>
                <w:lang w:eastAsia="ru-RU"/>
              </w:rPr>
            </w:pPr>
            <w:r w:rsidRPr="00E44475">
              <w:rPr>
                <w:rFonts w:ascii="Times New Roman" w:eastAsia="Andale Sans UI" w:hAnsi="Times New Roman" w:cs="Times New Roman"/>
                <w:kern w:val="2"/>
                <w:sz w:val="24"/>
                <w:szCs w:val="24"/>
                <w:lang w:eastAsia="ru-RU"/>
              </w:rPr>
              <w:t>Совершенствование системы стратегического управления районом;</w:t>
            </w:r>
          </w:p>
          <w:p w:rsidR="00E44475" w:rsidRPr="00E44475" w:rsidRDefault="00E44475" w:rsidP="00E44475">
            <w:pPr>
              <w:widowControl w:val="0"/>
              <w:suppressLineNumbers/>
              <w:suppressAutoHyphens/>
              <w:spacing w:after="0" w:line="276" w:lineRule="auto"/>
              <w:jc w:val="both"/>
              <w:rPr>
                <w:rFonts w:ascii="Times New Roman" w:eastAsia="Andale Sans UI" w:hAnsi="Times New Roman" w:cs="Times New Roman"/>
                <w:kern w:val="2"/>
                <w:sz w:val="24"/>
                <w:szCs w:val="24"/>
                <w:lang w:eastAsia="ru-RU"/>
              </w:rPr>
            </w:pPr>
            <w:r w:rsidRPr="00E44475">
              <w:rPr>
                <w:rFonts w:ascii="Times New Roman" w:eastAsia="Andale Sans UI" w:hAnsi="Times New Roman" w:cs="Times New Roman"/>
                <w:kern w:val="2"/>
                <w:sz w:val="24"/>
                <w:szCs w:val="24"/>
                <w:lang w:eastAsia="ru-RU"/>
              </w:rPr>
              <w:t>создание благоприятных условий для экономического развития района  и устойчивого развития малого и среднего предпринимательства в Тейковском муниципальном районе;</w:t>
            </w:r>
          </w:p>
          <w:p w:rsidR="00E44475" w:rsidRPr="00E44475" w:rsidRDefault="00E44475" w:rsidP="00E44475">
            <w:pPr>
              <w:autoSpaceDE w:val="0"/>
              <w:autoSpaceDN w:val="0"/>
              <w:adjustRightInd w:val="0"/>
              <w:spacing w:after="0" w:line="276" w:lineRule="auto"/>
              <w:jc w:val="both"/>
              <w:rPr>
                <w:rFonts w:ascii="Times New Roman" w:hAnsi="Times New Roman" w:cs="Times New Roman"/>
                <w:sz w:val="24"/>
                <w:szCs w:val="24"/>
              </w:rPr>
            </w:pPr>
            <w:r w:rsidRPr="00E44475">
              <w:rPr>
                <w:rFonts w:ascii="Times New Roman" w:hAnsi="Times New Roman" w:cs="Times New Roman"/>
                <w:sz w:val="24"/>
                <w:szCs w:val="24"/>
              </w:rPr>
              <w:t>насыщение потребительского рынка качественными товарами и услугами;</w:t>
            </w:r>
          </w:p>
          <w:p w:rsidR="00E44475" w:rsidRPr="00E44475" w:rsidRDefault="00E44475" w:rsidP="00E44475">
            <w:pPr>
              <w:autoSpaceDE w:val="0"/>
              <w:autoSpaceDN w:val="0"/>
              <w:adjustRightInd w:val="0"/>
              <w:spacing w:after="0" w:line="276" w:lineRule="auto"/>
              <w:jc w:val="both"/>
              <w:rPr>
                <w:rFonts w:ascii="Times New Roman" w:hAnsi="Times New Roman" w:cs="Times New Roman"/>
                <w:sz w:val="24"/>
                <w:szCs w:val="24"/>
              </w:rPr>
            </w:pPr>
            <w:r w:rsidRPr="00E44475">
              <w:rPr>
                <w:rFonts w:ascii="Times New Roman" w:hAnsi="Times New Roman" w:cs="Times New Roman"/>
                <w:sz w:val="24"/>
                <w:szCs w:val="24"/>
              </w:rPr>
              <w:t>содействие занятости населения Тейковского муниципального района;</w:t>
            </w:r>
          </w:p>
          <w:p w:rsidR="00E44475" w:rsidRPr="00E44475" w:rsidRDefault="00E44475" w:rsidP="00E44475">
            <w:pPr>
              <w:widowControl w:val="0"/>
              <w:suppressLineNumbers/>
              <w:suppressAutoHyphens/>
              <w:spacing w:after="0" w:line="276" w:lineRule="auto"/>
              <w:rPr>
                <w:rFonts w:ascii="Times New Roman" w:eastAsia="Andale Sans UI" w:hAnsi="Times New Roman" w:cs="Times New Roman"/>
                <w:kern w:val="2"/>
                <w:sz w:val="24"/>
                <w:szCs w:val="24"/>
                <w:lang w:eastAsia="ru-RU"/>
              </w:rPr>
            </w:pPr>
            <w:r w:rsidRPr="00E44475">
              <w:rPr>
                <w:rFonts w:ascii="Times New Roman" w:eastAsia="Andale Sans UI" w:hAnsi="Times New Roman" w:cs="Times New Roman"/>
                <w:kern w:val="2"/>
                <w:sz w:val="24"/>
                <w:szCs w:val="24"/>
                <w:lang w:eastAsia="ru-RU"/>
              </w:rPr>
              <w:t>развитие различных форм поддержки субъектов малого и среднего предпринимательства в Тейковском муниципальном районе.</w:t>
            </w:r>
          </w:p>
          <w:p w:rsidR="00E44475" w:rsidRPr="00E44475" w:rsidRDefault="00E44475" w:rsidP="00E44475">
            <w:pPr>
              <w:widowControl w:val="0"/>
              <w:suppressLineNumbers/>
              <w:suppressAutoHyphens/>
              <w:spacing w:after="0" w:line="276" w:lineRule="auto"/>
              <w:rPr>
                <w:rFonts w:ascii="Times New Roman" w:eastAsia="Andale Sans UI" w:hAnsi="Times New Roman" w:cs="Times New Roman"/>
                <w:kern w:val="2"/>
                <w:sz w:val="24"/>
                <w:szCs w:val="24"/>
                <w:lang w:eastAsia="ru-RU"/>
              </w:rPr>
            </w:pPr>
          </w:p>
        </w:tc>
      </w:tr>
      <w:tr w:rsidR="00E44475" w:rsidRPr="00E44475" w:rsidTr="00E44475">
        <w:tc>
          <w:tcPr>
            <w:tcW w:w="214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Объем ресурсного обеспечения программы</w:t>
            </w:r>
          </w:p>
        </w:tc>
        <w:tc>
          <w:tcPr>
            <w:tcW w:w="7496"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Общий объем бюджетных ассигнований 900,0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2015 год -  100,0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2016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2017 год -  400,0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2018 год -  200,0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2019 год -  200,0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в том числе:</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 Тейковского муниципального района:</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2015 год -  100,0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2016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2017 год -  400,0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2018 год -  200,0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2019 год -  200,0 тыс. рублей.</w:t>
            </w:r>
          </w:p>
        </w:tc>
      </w:tr>
    </w:tbl>
    <w:p w:rsidR="00D723C4" w:rsidRDefault="00D723C4" w:rsidP="00E44475">
      <w:pPr>
        <w:spacing w:after="0" w:line="240" w:lineRule="auto"/>
        <w:jc w:val="right"/>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lastRenderedPageBreak/>
        <w:t>Приложение 2</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к постановлению администрации</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Тейковского муниципального района</w:t>
      </w:r>
    </w:p>
    <w:p w:rsidR="00E44475" w:rsidRPr="00E44475" w:rsidRDefault="00E44475" w:rsidP="00E44475">
      <w:pPr>
        <w:spacing w:after="0" w:line="240" w:lineRule="auto"/>
        <w:jc w:val="center"/>
        <w:rPr>
          <w:rFonts w:ascii="Times New Roman" w:hAnsi="Times New Roman" w:cs="Times New Roman"/>
          <w:sz w:val="24"/>
          <w:szCs w:val="24"/>
          <w:lang w:bidi="en-US"/>
        </w:rPr>
      </w:pPr>
      <w:r w:rsidRPr="00E44475">
        <w:rPr>
          <w:rFonts w:ascii="Times New Roman" w:hAnsi="Times New Roman" w:cs="Times New Roman"/>
          <w:sz w:val="24"/>
          <w:szCs w:val="24"/>
          <w:lang w:bidi="en-US"/>
        </w:rPr>
        <w:t xml:space="preserve">                                                                                                 от 26.12.2016 №226</w:t>
      </w:r>
    </w:p>
    <w:p w:rsidR="00E44475" w:rsidRPr="00E44475" w:rsidRDefault="00E44475" w:rsidP="00E44475">
      <w:pPr>
        <w:spacing w:after="0" w:line="240" w:lineRule="auto"/>
        <w:jc w:val="center"/>
        <w:rPr>
          <w:rFonts w:ascii="Times New Roman" w:eastAsiaTheme="minorEastAsia" w:hAnsi="Times New Roman" w:cs="Times New Roman"/>
          <w:b/>
          <w:sz w:val="24"/>
          <w:szCs w:val="24"/>
          <w:lang w:eastAsia="ru-RU"/>
        </w:rPr>
      </w:pPr>
    </w:p>
    <w:p w:rsidR="00E44475" w:rsidRPr="00E44475" w:rsidRDefault="00E44475" w:rsidP="00E44475">
      <w:pPr>
        <w:spacing w:after="0" w:line="240" w:lineRule="auto"/>
        <w:jc w:val="center"/>
        <w:rPr>
          <w:rFonts w:ascii="Times New Roman" w:eastAsiaTheme="minorEastAsia" w:hAnsi="Times New Roman" w:cs="Times New Roman"/>
          <w:b/>
          <w:sz w:val="24"/>
          <w:szCs w:val="24"/>
          <w:lang w:eastAsia="ru-RU"/>
        </w:rPr>
      </w:pPr>
    </w:p>
    <w:p w:rsidR="00E44475" w:rsidRPr="00E44475" w:rsidRDefault="00E44475" w:rsidP="00E44475">
      <w:pPr>
        <w:autoSpaceDE w:val="0"/>
        <w:autoSpaceDN w:val="0"/>
        <w:adjustRightInd w:val="0"/>
        <w:spacing w:after="0" w:line="240" w:lineRule="auto"/>
        <w:ind w:firstLine="709"/>
        <w:jc w:val="center"/>
        <w:rPr>
          <w:rFonts w:ascii="Times New Roman" w:hAnsi="Times New Roman" w:cs="Times New Roman"/>
          <w:b/>
          <w:sz w:val="24"/>
          <w:szCs w:val="24"/>
        </w:rPr>
      </w:pPr>
      <w:r w:rsidRPr="00E44475">
        <w:rPr>
          <w:rFonts w:ascii="Times New Roman" w:hAnsi="Times New Roman" w:cs="Times New Roman"/>
          <w:b/>
          <w:sz w:val="24"/>
          <w:szCs w:val="24"/>
        </w:rPr>
        <w:t>4. Ресурсное обеспечение  программы</w:t>
      </w:r>
    </w:p>
    <w:p w:rsidR="00E44475" w:rsidRPr="00E44475" w:rsidRDefault="00E44475" w:rsidP="00E44475">
      <w:pPr>
        <w:autoSpaceDE w:val="0"/>
        <w:autoSpaceDN w:val="0"/>
        <w:adjustRightInd w:val="0"/>
        <w:spacing w:after="0" w:line="240" w:lineRule="auto"/>
        <w:ind w:firstLine="709"/>
        <w:jc w:val="center"/>
        <w:rPr>
          <w:rFonts w:ascii="Times New Roman" w:hAnsi="Times New Roman" w:cs="Times New Roman"/>
          <w:sz w:val="24"/>
          <w:szCs w:val="24"/>
        </w:rPr>
      </w:pPr>
    </w:p>
    <w:p w:rsidR="00E44475" w:rsidRPr="00E44475" w:rsidRDefault="00E44475" w:rsidP="00E44475">
      <w:pPr>
        <w:autoSpaceDE w:val="0"/>
        <w:autoSpaceDN w:val="0"/>
        <w:adjustRightInd w:val="0"/>
        <w:spacing w:after="0" w:line="240" w:lineRule="auto"/>
        <w:ind w:firstLine="709"/>
        <w:jc w:val="center"/>
        <w:rPr>
          <w:rFonts w:ascii="Times New Roman" w:hAnsi="Times New Roman" w:cs="Times New Roman"/>
          <w:sz w:val="24"/>
          <w:szCs w:val="24"/>
        </w:rPr>
      </w:pPr>
      <w:r w:rsidRPr="00E44475">
        <w:rPr>
          <w:rFonts w:ascii="Times New Roman" w:hAnsi="Times New Roman" w:cs="Times New Roman"/>
          <w:sz w:val="24"/>
          <w:szCs w:val="24"/>
        </w:rPr>
        <w:t>Таблица 3. Ресурсное обеспечение реализации Программы</w:t>
      </w:r>
    </w:p>
    <w:p w:rsidR="00E44475" w:rsidRPr="00E44475" w:rsidRDefault="00E44475" w:rsidP="00E44475">
      <w:pPr>
        <w:autoSpaceDE w:val="0"/>
        <w:autoSpaceDN w:val="0"/>
        <w:adjustRightInd w:val="0"/>
        <w:spacing w:after="0" w:line="240" w:lineRule="auto"/>
        <w:jc w:val="right"/>
        <w:outlineLvl w:val="2"/>
        <w:rPr>
          <w:rFonts w:ascii="Times New Roman" w:hAnsi="Times New Roman" w:cs="Times New Roman"/>
          <w:sz w:val="24"/>
          <w:szCs w:val="24"/>
        </w:rPr>
      </w:pPr>
    </w:p>
    <w:p w:rsidR="00E44475" w:rsidRPr="00E44475" w:rsidRDefault="00E44475" w:rsidP="00E44475">
      <w:pPr>
        <w:autoSpaceDE w:val="0"/>
        <w:autoSpaceDN w:val="0"/>
        <w:adjustRightInd w:val="0"/>
        <w:spacing w:after="0" w:line="240" w:lineRule="auto"/>
        <w:jc w:val="right"/>
        <w:outlineLvl w:val="2"/>
        <w:rPr>
          <w:rFonts w:ascii="Times New Roman" w:hAnsi="Times New Roman" w:cs="Times New Roman"/>
          <w:sz w:val="24"/>
          <w:szCs w:val="24"/>
        </w:rPr>
      </w:pPr>
      <w:r w:rsidRPr="00E44475">
        <w:rPr>
          <w:rFonts w:ascii="Times New Roman" w:hAnsi="Times New Roman" w:cs="Times New Roman"/>
          <w:sz w:val="24"/>
          <w:szCs w:val="24"/>
        </w:rPr>
        <w:t>тыс. руб.</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241"/>
        <w:gridCol w:w="802"/>
        <w:gridCol w:w="1035"/>
        <w:gridCol w:w="993"/>
        <w:gridCol w:w="933"/>
        <w:gridCol w:w="1024"/>
        <w:gridCol w:w="873"/>
      </w:tblGrid>
      <w:tr w:rsidR="00E44475" w:rsidRPr="00E44475" w:rsidTr="00D723C4">
        <w:trPr>
          <w:jc w:val="center"/>
        </w:trPr>
        <w:tc>
          <w:tcPr>
            <w:tcW w:w="570"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п/п</w:t>
            </w: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Наименование подпрограммы/ Источник ресурсного обеспечения</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2014г.</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2015г. </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2016г.</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2017г.</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2018г.</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2019г.</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Программа, всего</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400,0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бюджетные ассигнования</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400,0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 Тейковского муниципального района</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400,0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областной бюджет</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федеральный бюджет</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от физических и юридических лиц</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бюджеты государственных внебюджетных фондов</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jc w:val="center"/>
        </w:trPr>
        <w:tc>
          <w:tcPr>
            <w:tcW w:w="570"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w:t>
            </w: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both"/>
              <w:outlineLvl w:val="0"/>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Специальные подпрограммы</w:t>
            </w:r>
          </w:p>
        </w:tc>
        <w:tc>
          <w:tcPr>
            <w:tcW w:w="802"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p>
        </w:tc>
        <w:tc>
          <w:tcPr>
            <w:tcW w:w="93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p>
        </w:tc>
      </w:tr>
      <w:tr w:rsidR="00E44475" w:rsidRPr="00E44475" w:rsidTr="00D723C4">
        <w:trPr>
          <w:jc w:val="center"/>
        </w:trPr>
        <w:tc>
          <w:tcPr>
            <w:tcW w:w="570" w:type="dxa"/>
            <w:vMerge w:val="restart"/>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tabs>
                <w:tab w:val="left" w:pos="354"/>
              </w:tabs>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1.1.</w:t>
            </w: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both"/>
              <w:outlineLvl w:val="0"/>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Подпрограмма &lt; Развитие малого и среднего предпринимательства в Тейковском муниципальном районе &gt;</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400,0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r>
      <w:tr w:rsidR="00E44475" w:rsidRPr="00E44475" w:rsidTr="00D723C4">
        <w:trPr>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бюджетные ассигнования</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400,0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r>
      <w:tr w:rsidR="00E44475" w:rsidRPr="00E44475" w:rsidTr="00D723C4">
        <w:trPr>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 Тейковского муниципального района</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400,0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200,0</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областной бюджет</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федеральный бюджет</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от физических и юридических лиц</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бюджеты государственных внебюджетных фондов</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jc w:val="center"/>
        </w:trPr>
        <w:tc>
          <w:tcPr>
            <w:tcW w:w="570" w:type="dxa"/>
            <w:vMerge w:val="restart"/>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1.2.</w:t>
            </w: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both"/>
              <w:outlineLvl w:val="0"/>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Подпрограмма &lt; Совершенствование системы стратегического управления районом &gt;</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r>
      <w:tr w:rsidR="00E44475" w:rsidRPr="00E44475" w:rsidTr="00D723C4">
        <w:trPr>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бюджетные ассигнования</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r>
      <w:tr w:rsidR="00E44475" w:rsidRPr="00E44475" w:rsidTr="00D723C4">
        <w:trPr>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 Тейковского муниципального района</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0,0</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областной бюджет</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федеральный бюджет</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от физических и юридических лиц</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r w:rsidR="00E44475" w:rsidRPr="00E44475" w:rsidTr="00D723C4">
        <w:trPr>
          <w:trHeight w:val="372"/>
          <w:jc w:val="center"/>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tc>
        <w:tc>
          <w:tcPr>
            <w:tcW w:w="424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бюджеты государственных внебюджетных фондов</w:t>
            </w:r>
          </w:p>
        </w:tc>
        <w:tc>
          <w:tcPr>
            <w:tcW w:w="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35"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93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102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c>
          <w:tcPr>
            <w:tcW w:w="87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w:t>
            </w:r>
          </w:p>
        </w:tc>
      </w:tr>
    </w:tbl>
    <w:p w:rsidR="00E44475" w:rsidRPr="00E44475" w:rsidRDefault="00E44475" w:rsidP="00E44475">
      <w:pPr>
        <w:spacing w:after="200" w:line="276" w:lineRule="auto"/>
        <w:ind w:right="179" w:firstLine="851"/>
        <w:jc w:val="both"/>
        <w:rPr>
          <w:rFonts w:eastAsiaTheme="minorEastAsia"/>
          <w:sz w:val="24"/>
          <w:szCs w:val="24"/>
          <w:lang w:eastAsia="ru-RU"/>
        </w:rPr>
      </w:pPr>
    </w:p>
    <w:p w:rsidR="00E44475" w:rsidRDefault="00E44475" w:rsidP="00E44475">
      <w:pPr>
        <w:spacing w:after="0" w:line="240" w:lineRule="auto"/>
        <w:rPr>
          <w:rFonts w:ascii="Times New Roman" w:hAnsi="Times New Roman" w:cs="Times New Roman"/>
          <w:sz w:val="24"/>
          <w:szCs w:val="24"/>
        </w:rPr>
      </w:pPr>
    </w:p>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Приложение 3</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lastRenderedPageBreak/>
        <w:t>к постановлению администрации</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Тейковского муниципального района</w:t>
      </w:r>
    </w:p>
    <w:p w:rsidR="00E44475" w:rsidRPr="00E44475" w:rsidRDefault="00E44475" w:rsidP="00E44475">
      <w:pPr>
        <w:spacing w:after="0" w:line="240" w:lineRule="auto"/>
        <w:jc w:val="center"/>
        <w:rPr>
          <w:rFonts w:ascii="Times New Roman" w:hAnsi="Times New Roman" w:cs="Times New Roman"/>
          <w:sz w:val="24"/>
          <w:szCs w:val="24"/>
          <w:lang w:bidi="en-US"/>
        </w:rPr>
      </w:pPr>
      <w:r w:rsidRPr="00E44475">
        <w:rPr>
          <w:rFonts w:ascii="Times New Roman" w:hAnsi="Times New Roman" w:cs="Times New Roman"/>
          <w:sz w:val="24"/>
          <w:szCs w:val="24"/>
          <w:lang w:bidi="en-US"/>
        </w:rPr>
        <w:t xml:space="preserve">                                                                                               от 26.12.2016 №226</w:t>
      </w:r>
    </w:p>
    <w:p w:rsidR="00E44475" w:rsidRPr="00E44475" w:rsidRDefault="00E44475" w:rsidP="00E44475">
      <w:pPr>
        <w:spacing w:after="0" w:line="240" w:lineRule="auto"/>
        <w:jc w:val="center"/>
        <w:rPr>
          <w:rFonts w:ascii="Times New Roman" w:eastAsiaTheme="minorEastAsia" w:hAnsi="Times New Roman" w:cs="Times New Roman"/>
          <w:color w:val="33CCCC"/>
          <w:sz w:val="24"/>
          <w:szCs w:val="24"/>
          <w:lang w:eastAsia="ru-RU"/>
        </w:rPr>
      </w:pPr>
    </w:p>
    <w:p w:rsidR="00E44475" w:rsidRPr="00E44475" w:rsidRDefault="00E44475" w:rsidP="00E44475">
      <w:pPr>
        <w:spacing w:after="0" w:line="240" w:lineRule="auto"/>
        <w:jc w:val="center"/>
        <w:rPr>
          <w:rFonts w:ascii="Times New Roman" w:eastAsiaTheme="minorEastAsia" w:hAnsi="Times New Roman" w:cs="Times New Roman"/>
          <w:b/>
          <w:sz w:val="24"/>
          <w:szCs w:val="24"/>
          <w:lang w:eastAsia="ru-RU"/>
        </w:rPr>
      </w:pPr>
    </w:p>
    <w:p w:rsidR="00E44475" w:rsidRPr="00E44475" w:rsidRDefault="00E44475" w:rsidP="00D723C4">
      <w:pPr>
        <w:spacing w:after="200" w:line="276" w:lineRule="auto"/>
        <w:jc w:val="center"/>
        <w:rPr>
          <w:rFonts w:ascii="Times New Roman" w:eastAsiaTheme="minorEastAsia" w:hAnsi="Times New Roman" w:cs="Times New Roman"/>
          <w:b/>
          <w:sz w:val="24"/>
          <w:szCs w:val="24"/>
          <w:lang w:eastAsia="ru-RU"/>
        </w:rPr>
      </w:pPr>
      <w:r w:rsidRPr="00E44475">
        <w:rPr>
          <w:rFonts w:ascii="Times New Roman" w:eastAsiaTheme="minorEastAsia" w:hAnsi="Times New Roman" w:cs="Times New Roman"/>
          <w:b/>
          <w:sz w:val="24"/>
          <w:szCs w:val="24"/>
          <w:lang w:eastAsia="ru-RU"/>
        </w:rPr>
        <w:t>1. Паспорт подпрограммы</w:t>
      </w:r>
    </w:p>
    <w:tbl>
      <w:tblPr>
        <w:tblW w:w="935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54"/>
      </w:tblGrid>
      <w:tr w:rsidR="00E44475" w:rsidRPr="00E44475" w:rsidTr="00E44475">
        <w:tc>
          <w:tcPr>
            <w:tcW w:w="2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Тип подпрограммы</w:t>
            </w:r>
          </w:p>
        </w:tc>
        <w:tc>
          <w:tcPr>
            <w:tcW w:w="655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200" w:line="276" w:lineRule="auto"/>
              <w:jc w:val="both"/>
              <w:outlineLvl w:val="0"/>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Специальная</w:t>
            </w:r>
          </w:p>
        </w:tc>
      </w:tr>
      <w:tr w:rsidR="00E44475" w:rsidRPr="00E44475" w:rsidTr="00E44475">
        <w:tc>
          <w:tcPr>
            <w:tcW w:w="2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Наименование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подпрограммы</w:t>
            </w:r>
          </w:p>
        </w:tc>
        <w:tc>
          <w:tcPr>
            <w:tcW w:w="655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pacing w:after="200" w:line="276" w:lineRule="auto"/>
              <w:jc w:val="both"/>
              <w:outlineLvl w:val="0"/>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Развитие малого и среднего предпринимательства в Тейковском муниципальном районе </w:t>
            </w:r>
          </w:p>
        </w:tc>
      </w:tr>
      <w:tr w:rsidR="00E44475" w:rsidRPr="00E44475" w:rsidTr="00E44475">
        <w:tc>
          <w:tcPr>
            <w:tcW w:w="2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Срок реализации подпрограммы</w:t>
            </w:r>
          </w:p>
        </w:tc>
        <w:tc>
          <w:tcPr>
            <w:tcW w:w="655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 2019 годы</w:t>
            </w:r>
          </w:p>
        </w:tc>
      </w:tr>
      <w:tr w:rsidR="00E44475" w:rsidRPr="00E44475" w:rsidTr="00E44475">
        <w:tc>
          <w:tcPr>
            <w:tcW w:w="2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Исполнители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подпрограммы</w:t>
            </w:r>
          </w:p>
        </w:tc>
        <w:tc>
          <w:tcPr>
            <w:tcW w:w="655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Отдел экономического развития, торговли, имущественных отношений и муниципального заказа </w:t>
            </w:r>
          </w:p>
        </w:tc>
      </w:tr>
      <w:tr w:rsidR="00E44475" w:rsidRPr="00E44475" w:rsidTr="00E44475">
        <w:tc>
          <w:tcPr>
            <w:tcW w:w="2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Цель подпрограммы</w:t>
            </w:r>
          </w:p>
        </w:tc>
        <w:tc>
          <w:tcPr>
            <w:tcW w:w="655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widowControl w:val="0"/>
              <w:suppressLineNumbers/>
              <w:suppressAutoHyphens/>
              <w:spacing w:after="0" w:line="276" w:lineRule="auto"/>
              <w:jc w:val="both"/>
              <w:rPr>
                <w:rFonts w:ascii="Times New Roman" w:eastAsia="Andale Sans UI" w:hAnsi="Times New Roman" w:cs="Times New Roman"/>
                <w:kern w:val="2"/>
                <w:sz w:val="24"/>
                <w:szCs w:val="24"/>
                <w:lang w:eastAsia="ru-RU"/>
              </w:rPr>
            </w:pPr>
            <w:r w:rsidRPr="00E44475">
              <w:rPr>
                <w:rFonts w:ascii="Times New Roman" w:eastAsia="Andale Sans UI" w:hAnsi="Times New Roman" w:cs="Times New Roman"/>
                <w:kern w:val="2"/>
                <w:sz w:val="24"/>
                <w:szCs w:val="24"/>
                <w:lang w:eastAsia="ru-RU"/>
              </w:rPr>
              <w:t>Создание благоприятных условий для экономического развития района и устойчивого развития малого и среднего предпринимательства в Тейковском муниципальном районе;</w:t>
            </w:r>
          </w:p>
          <w:p w:rsidR="00E44475" w:rsidRPr="00E44475" w:rsidRDefault="00E44475" w:rsidP="00E44475">
            <w:pPr>
              <w:autoSpaceDE w:val="0"/>
              <w:autoSpaceDN w:val="0"/>
              <w:adjustRightInd w:val="0"/>
              <w:spacing w:after="0" w:line="276" w:lineRule="auto"/>
              <w:jc w:val="both"/>
              <w:rPr>
                <w:rFonts w:ascii="Times New Roman" w:hAnsi="Times New Roman" w:cs="Times New Roman"/>
                <w:sz w:val="24"/>
                <w:szCs w:val="24"/>
              </w:rPr>
            </w:pPr>
            <w:r w:rsidRPr="00E44475">
              <w:rPr>
                <w:rFonts w:ascii="Times New Roman" w:hAnsi="Times New Roman" w:cs="Times New Roman"/>
                <w:sz w:val="24"/>
                <w:szCs w:val="24"/>
              </w:rPr>
              <w:t>насыщение потребительского рынка качественными товарами и услугами;</w:t>
            </w:r>
          </w:p>
          <w:p w:rsidR="00E44475" w:rsidRPr="00E44475" w:rsidRDefault="00E44475" w:rsidP="00E44475">
            <w:pPr>
              <w:autoSpaceDE w:val="0"/>
              <w:autoSpaceDN w:val="0"/>
              <w:adjustRightInd w:val="0"/>
              <w:spacing w:after="0" w:line="276" w:lineRule="auto"/>
              <w:jc w:val="both"/>
              <w:rPr>
                <w:rFonts w:ascii="Times New Roman" w:hAnsi="Times New Roman" w:cs="Times New Roman"/>
                <w:sz w:val="24"/>
                <w:szCs w:val="24"/>
              </w:rPr>
            </w:pPr>
            <w:r w:rsidRPr="00E44475">
              <w:rPr>
                <w:rFonts w:ascii="Times New Roman" w:hAnsi="Times New Roman" w:cs="Times New Roman"/>
                <w:sz w:val="24"/>
                <w:szCs w:val="24"/>
              </w:rPr>
              <w:t>содействие занятости населения Тейковского муниципального района;</w:t>
            </w:r>
          </w:p>
          <w:p w:rsidR="00E44475" w:rsidRPr="00E44475" w:rsidRDefault="00E44475" w:rsidP="00E44475">
            <w:pPr>
              <w:widowControl w:val="0"/>
              <w:suppressLineNumbers/>
              <w:suppressAutoHyphens/>
              <w:spacing w:after="0" w:line="276" w:lineRule="auto"/>
              <w:jc w:val="both"/>
              <w:rPr>
                <w:rFonts w:ascii="Times New Roman" w:eastAsia="Andale Sans UI" w:hAnsi="Times New Roman" w:cs="Times New Roman"/>
                <w:kern w:val="2"/>
                <w:sz w:val="24"/>
                <w:szCs w:val="24"/>
                <w:lang w:eastAsia="ru-RU"/>
              </w:rPr>
            </w:pPr>
            <w:r w:rsidRPr="00E44475">
              <w:rPr>
                <w:rFonts w:ascii="Times New Roman" w:eastAsia="Andale Sans UI" w:hAnsi="Times New Roman" w:cs="Times New Roman"/>
                <w:kern w:val="2"/>
                <w:sz w:val="24"/>
                <w:szCs w:val="24"/>
                <w:lang w:eastAsia="ru-RU"/>
              </w:rPr>
              <w:t xml:space="preserve">развитие различных форм поддержки субъектов малого и среднего предпринимательства в Тейковском муниципальном районе. </w:t>
            </w:r>
          </w:p>
        </w:tc>
      </w:tr>
      <w:tr w:rsidR="00E44475" w:rsidRPr="00E44475" w:rsidTr="00E44475">
        <w:tc>
          <w:tcPr>
            <w:tcW w:w="2802"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Объем ресурсного обеспечения подпрограммы</w:t>
            </w:r>
          </w:p>
        </w:tc>
        <w:tc>
          <w:tcPr>
            <w:tcW w:w="6554"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Общий объем бюджетных ассигнований 900,0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2015 год -  100,0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2016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2017 год -  400,0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2018 год -  200,0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2019 год -  200,0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в том числе:</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бюджет Тейковского муниципального района:</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2014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2015 год -  100,0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2016 год -      0,0 тыс. рублей;</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2017 год -  400,0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 xml:space="preserve">2018 год -  200,0 тыс. рублей; </w:t>
            </w:r>
          </w:p>
          <w:p w:rsidR="00E44475" w:rsidRPr="00E44475" w:rsidRDefault="00E44475" w:rsidP="00E44475">
            <w:pPr>
              <w:autoSpaceDE w:val="0"/>
              <w:autoSpaceDN w:val="0"/>
              <w:adjustRightInd w:val="0"/>
              <w:spacing w:after="0" w:line="276" w:lineRule="auto"/>
              <w:jc w:val="both"/>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2019 год -  200,0 тыс. рублей.</w:t>
            </w:r>
          </w:p>
        </w:tc>
      </w:tr>
    </w:tbl>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p w:rsidR="00E44475" w:rsidRDefault="00E44475" w:rsidP="00E44475">
      <w:pPr>
        <w:spacing w:after="0" w:line="240" w:lineRule="auto"/>
        <w:rPr>
          <w:rFonts w:ascii="Times New Roman" w:eastAsiaTheme="minorEastAsia" w:hAnsi="Times New Roman" w:cs="Times New Roman"/>
          <w:sz w:val="24"/>
          <w:szCs w:val="24"/>
          <w:lang w:eastAsia="ru-RU"/>
        </w:rPr>
      </w:pPr>
    </w:p>
    <w:p w:rsidR="00D723C4" w:rsidRDefault="00D723C4" w:rsidP="00E44475">
      <w:pPr>
        <w:spacing w:after="0" w:line="240" w:lineRule="auto"/>
        <w:rPr>
          <w:rFonts w:ascii="Times New Roman" w:eastAsiaTheme="minorEastAsia" w:hAnsi="Times New Roman" w:cs="Times New Roman"/>
          <w:sz w:val="24"/>
          <w:szCs w:val="24"/>
          <w:lang w:eastAsia="ru-RU"/>
        </w:rPr>
      </w:pPr>
    </w:p>
    <w:p w:rsidR="00D723C4" w:rsidRDefault="00D723C4" w:rsidP="00E44475">
      <w:pPr>
        <w:spacing w:after="0" w:line="240" w:lineRule="auto"/>
        <w:rPr>
          <w:rFonts w:ascii="Times New Roman" w:eastAsiaTheme="minorEastAsia" w:hAnsi="Times New Roman" w:cs="Times New Roman"/>
          <w:sz w:val="24"/>
          <w:szCs w:val="24"/>
          <w:lang w:eastAsia="ru-RU"/>
        </w:rPr>
      </w:pPr>
    </w:p>
    <w:p w:rsidR="0091417C" w:rsidRDefault="0091417C" w:rsidP="00E44475">
      <w:pPr>
        <w:spacing w:after="0" w:line="240" w:lineRule="auto"/>
        <w:rPr>
          <w:rFonts w:ascii="Times New Roman" w:eastAsiaTheme="minorEastAsia" w:hAnsi="Times New Roman" w:cs="Times New Roman"/>
          <w:sz w:val="24"/>
          <w:szCs w:val="24"/>
          <w:lang w:eastAsia="ru-RU"/>
        </w:rPr>
      </w:pPr>
    </w:p>
    <w:p w:rsidR="0091417C" w:rsidRPr="00E44475" w:rsidRDefault="0091417C" w:rsidP="00E44475">
      <w:pPr>
        <w:spacing w:after="0" w:line="240" w:lineRule="auto"/>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lastRenderedPageBreak/>
        <w:t>Приложение 4</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к постановлению администрации</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Тейковского муниципального района</w:t>
      </w:r>
    </w:p>
    <w:p w:rsidR="00E44475" w:rsidRPr="00E44475" w:rsidRDefault="00E44475" w:rsidP="00E44475">
      <w:pPr>
        <w:spacing w:after="0" w:line="240" w:lineRule="auto"/>
        <w:jc w:val="center"/>
        <w:rPr>
          <w:rFonts w:ascii="Times New Roman" w:hAnsi="Times New Roman" w:cs="Times New Roman"/>
          <w:sz w:val="24"/>
          <w:szCs w:val="24"/>
          <w:lang w:bidi="en-US"/>
        </w:rPr>
      </w:pPr>
      <w:r w:rsidRPr="00E44475">
        <w:rPr>
          <w:rFonts w:ascii="Times New Roman" w:hAnsi="Times New Roman" w:cs="Times New Roman"/>
          <w:sz w:val="24"/>
          <w:szCs w:val="24"/>
          <w:lang w:bidi="en-US"/>
        </w:rPr>
        <w:t xml:space="preserve">                                                                                                    от 26.12.2016 №226</w:t>
      </w:r>
    </w:p>
    <w:p w:rsidR="00E44475" w:rsidRPr="00E44475" w:rsidRDefault="00E44475" w:rsidP="00E44475">
      <w:pPr>
        <w:spacing w:after="0" w:line="240" w:lineRule="auto"/>
        <w:jc w:val="center"/>
        <w:rPr>
          <w:rFonts w:ascii="Times New Roman" w:eastAsiaTheme="minorEastAsia" w:hAnsi="Times New Roman" w:cs="Times New Roman"/>
          <w:b/>
          <w:sz w:val="28"/>
          <w:szCs w:val="24"/>
          <w:lang w:eastAsia="ru-RU"/>
        </w:rPr>
      </w:pPr>
      <w:r w:rsidRPr="00E44475">
        <w:rPr>
          <w:rFonts w:ascii="Times New Roman" w:eastAsiaTheme="minorEastAsia" w:hAnsi="Times New Roman" w:cs="Times New Roman"/>
          <w:b/>
          <w:sz w:val="28"/>
          <w:szCs w:val="24"/>
          <w:lang w:eastAsia="ru-RU"/>
        </w:rPr>
        <w:t>3. Мероприятия подпрограммы</w:t>
      </w:r>
    </w:p>
    <w:p w:rsidR="00E44475" w:rsidRPr="00E44475" w:rsidRDefault="00E44475" w:rsidP="00E44475">
      <w:pPr>
        <w:spacing w:after="0" w:line="240" w:lineRule="auto"/>
        <w:jc w:val="center"/>
        <w:rPr>
          <w:rFonts w:ascii="Times New Roman" w:eastAsiaTheme="minorEastAsia" w:hAnsi="Times New Roman" w:cs="Times New Roman"/>
          <w:sz w:val="24"/>
          <w:szCs w:val="24"/>
          <w:lang w:eastAsia="ru-RU"/>
        </w:rPr>
      </w:pPr>
    </w:p>
    <w:p w:rsidR="00E44475" w:rsidRPr="00E44475" w:rsidRDefault="00E44475" w:rsidP="00E44475">
      <w:pPr>
        <w:autoSpaceDE w:val="0"/>
        <w:autoSpaceDN w:val="0"/>
        <w:adjustRightInd w:val="0"/>
        <w:spacing w:after="0" w:line="240" w:lineRule="auto"/>
        <w:ind w:firstLine="709"/>
        <w:jc w:val="both"/>
        <w:rPr>
          <w:rFonts w:ascii="Times New Roman" w:hAnsi="Times New Roman" w:cs="Times New Roman"/>
          <w:sz w:val="28"/>
          <w:szCs w:val="24"/>
        </w:rPr>
      </w:pPr>
      <w:r w:rsidRPr="00E44475">
        <w:rPr>
          <w:rFonts w:ascii="Times New Roman" w:hAnsi="Times New Roman" w:cs="Times New Roman"/>
          <w:sz w:val="28"/>
          <w:szCs w:val="24"/>
        </w:rPr>
        <w:t>Реализация подпрограммы предполагает выполнение следующих мероприятий:</w:t>
      </w:r>
    </w:p>
    <w:p w:rsidR="00E44475" w:rsidRPr="00E44475" w:rsidRDefault="00E44475" w:rsidP="00E44475">
      <w:pPr>
        <w:spacing w:after="0" w:line="240" w:lineRule="auto"/>
        <w:ind w:firstLine="709"/>
        <w:jc w:val="both"/>
        <w:rPr>
          <w:rFonts w:ascii="Times New Roman" w:eastAsiaTheme="minorEastAsia" w:hAnsi="Times New Roman" w:cs="Times New Roman"/>
          <w:sz w:val="28"/>
          <w:szCs w:val="24"/>
          <w:lang w:eastAsia="ru-RU"/>
        </w:rPr>
      </w:pPr>
      <w:r w:rsidRPr="00E44475">
        <w:rPr>
          <w:rFonts w:ascii="Times New Roman" w:eastAsiaTheme="minorEastAsia" w:hAnsi="Times New Roman" w:cs="Times New Roman"/>
          <w:sz w:val="28"/>
          <w:szCs w:val="24"/>
          <w:lang w:eastAsia="ru-RU"/>
        </w:rPr>
        <w:t>1. Оказание финансовой поддержки субъектам малого и среднего предпринимательства.</w:t>
      </w:r>
    </w:p>
    <w:p w:rsidR="00E44475" w:rsidRPr="00E44475" w:rsidRDefault="00E44475" w:rsidP="00E44475">
      <w:pPr>
        <w:autoSpaceDE w:val="0"/>
        <w:autoSpaceDN w:val="0"/>
        <w:adjustRightInd w:val="0"/>
        <w:spacing w:after="0" w:line="240" w:lineRule="auto"/>
        <w:ind w:firstLine="709"/>
        <w:jc w:val="both"/>
        <w:rPr>
          <w:rFonts w:ascii="Times New Roman" w:hAnsi="Times New Roman" w:cs="Times New Roman"/>
          <w:sz w:val="28"/>
          <w:szCs w:val="24"/>
        </w:rPr>
      </w:pPr>
      <w:r w:rsidRPr="00E44475">
        <w:rPr>
          <w:rFonts w:ascii="Times New Roman" w:hAnsi="Times New Roman" w:cs="Times New Roman"/>
          <w:sz w:val="28"/>
          <w:szCs w:val="24"/>
        </w:rPr>
        <w:t>Срок реализации мероприятия - 2014 - 2019 гг.</w:t>
      </w:r>
    </w:p>
    <w:p w:rsidR="00E44475" w:rsidRPr="00E44475" w:rsidRDefault="00E44475" w:rsidP="00E44475">
      <w:pPr>
        <w:autoSpaceDE w:val="0"/>
        <w:autoSpaceDN w:val="0"/>
        <w:adjustRightInd w:val="0"/>
        <w:spacing w:after="0" w:line="240" w:lineRule="auto"/>
        <w:ind w:firstLine="709"/>
        <w:jc w:val="both"/>
        <w:rPr>
          <w:rFonts w:ascii="Times New Roman" w:hAnsi="Times New Roman" w:cs="Times New Roman"/>
          <w:sz w:val="28"/>
          <w:szCs w:val="24"/>
        </w:rPr>
      </w:pPr>
      <w:r w:rsidRPr="00E44475">
        <w:rPr>
          <w:rFonts w:ascii="Times New Roman" w:hAnsi="Times New Roman" w:cs="Times New Roman"/>
          <w:sz w:val="28"/>
          <w:szCs w:val="24"/>
        </w:rPr>
        <w:t>Мероприятие предполагает ежегодное оказание поддержки  субъектам малого и среднего предпринимательства в форме:</w:t>
      </w:r>
    </w:p>
    <w:p w:rsidR="00E44475" w:rsidRPr="00E44475" w:rsidRDefault="00E44475" w:rsidP="00E44475">
      <w:pPr>
        <w:autoSpaceDE w:val="0"/>
        <w:autoSpaceDN w:val="0"/>
        <w:adjustRightInd w:val="0"/>
        <w:spacing w:after="0" w:line="240" w:lineRule="auto"/>
        <w:ind w:firstLine="709"/>
        <w:jc w:val="both"/>
        <w:rPr>
          <w:rFonts w:ascii="Times New Roman" w:hAnsi="Times New Roman" w:cs="Times New Roman"/>
          <w:sz w:val="28"/>
          <w:szCs w:val="24"/>
        </w:rPr>
      </w:pPr>
    </w:p>
    <w:tbl>
      <w:tblPr>
        <w:tblW w:w="10515" w:type="dxa"/>
        <w:jc w:val="center"/>
        <w:tblLayout w:type="fixed"/>
        <w:tblLook w:val="00A0" w:firstRow="1" w:lastRow="0" w:firstColumn="1" w:lastColumn="0" w:noHBand="0" w:noVBand="0"/>
      </w:tblPr>
      <w:tblGrid>
        <w:gridCol w:w="621"/>
        <w:gridCol w:w="3078"/>
        <w:gridCol w:w="1577"/>
        <w:gridCol w:w="877"/>
        <w:gridCol w:w="869"/>
        <w:gridCol w:w="879"/>
        <w:gridCol w:w="808"/>
        <w:gridCol w:w="913"/>
        <w:gridCol w:w="893"/>
      </w:tblGrid>
      <w:tr w:rsidR="00E44475" w:rsidRPr="00E44475" w:rsidTr="00D723C4">
        <w:trPr>
          <w:jc w:val="center"/>
        </w:trPr>
        <w:tc>
          <w:tcPr>
            <w:tcW w:w="620"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 п/п</w:t>
            </w: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Форма финансовой поддержки/ Источник ресурсного обеспечения</w:t>
            </w:r>
          </w:p>
        </w:tc>
        <w:tc>
          <w:tcPr>
            <w:tcW w:w="1576" w:type="dxa"/>
            <w:tcBorders>
              <w:top w:val="single" w:sz="4" w:space="0" w:color="000000"/>
              <w:left w:val="single" w:sz="4" w:space="0" w:color="000000"/>
              <w:bottom w:val="single" w:sz="4" w:space="0" w:color="000000"/>
              <w:right w:val="nil"/>
            </w:tcBorders>
            <w:hideMark/>
          </w:tcPr>
          <w:p w:rsidR="00E44475" w:rsidRPr="00E44475" w:rsidRDefault="00E44475" w:rsidP="00E44475">
            <w:pPr>
              <w:keepNext/>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Исполнитель</w:t>
            </w: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2014г.</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2015г.</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2016г.</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2017г</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2018г.</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2019г.</w:t>
            </w:r>
          </w:p>
        </w:tc>
      </w:tr>
      <w:tr w:rsidR="00E44475" w:rsidRPr="00E44475" w:rsidTr="00D723C4">
        <w:trPr>
          <w:jc w:val="center"/>
        </w:trPr>
        <w:tc>
          <w:tcPr>
            <w:tcW w:w="620" w:type="dxa"/>
            <w:vMerge w:val="restart"/>
            <w:tcBorders>
              <w:top w:val="single" w:sz="4" w:space="0" w:color="000000"/>
              <w:left w:val="single" w:sz="4" w:space="0" w:color="000000"/>
              <w:bottom w:val="single" w:sz="4" w:space="0" w:color="000000"/>
              <w:right w:val="nil"/>
            </w:tcBorders>
            <w:hideMark/>
          </w:tcPr>
          <w:p w:rsidR="00E44475" w:rsidRPr="00E44475" w:rsidRDefault="00E44475" w:rsidP="00E44475">
            <w:pPr>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w:t>
            </w: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autoSpaceDE w:val="0"/>
              <w:autoSpaceDN w:val="0"/>
              <w:adjustRightInd w:val="0"/>
              <w:spacing w:after="0" w:line="276" w:lineRule="auto"/>
              <w:jc w:val="both"/>
              <w:rPr>
                <w:rFonts w:ascii="Times New Roman" w:hAnsi="Times New Roman" w:cs="Times New Roman"/>
                <w:szCs w:val="24"/>
              </w:rPr>
            </w:pPr>
            <w:r w:rsidRPr="00E44475">
              <w:rPr>
                <w:rFonts w:ascii="Times New Roman" w:hAnsi="Times New Roman" w:cs="Times New Roman"/>
                <w:szCs w:val="24"/>
              </w:rPr>
              <w:t>Субсидирование части затрат на уплату процентов по лизинговым и кредитным договорам на приобретение оборудования для осуществления деятельности субъектов малого и среднего предпринимательства</w:t>
            </w:r>
          </w:p>
        </w:tc>
        <w:tc>
          <w:tcPr>
            <w:tcW w:w="15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Отдел экономического развития, торговли, имущественных отношений и муниципального заказа</w:t>
            </w:r>
          </w:p>
        </w:tc>
        <w:tc>
          <w:tcPr>
            <w:tcW w:w="8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69" w:type="dxa"/>
            <w:tcBorders>
              <w:top w:val="single" w:sz="4" w:space="0" w:color="000000"/>
              <w:left w:val="single" w:sz="4" w:space="0" w:color="000000"/>
              <w:bottom w:val="single" w:sz="4" w:space="0" w:color="000000"/>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91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r>
      <w:tr w:rsidR="00E44475" w:rsidRPr="00E44475" w:rsidTr="00D723C4">
        <w:trPr>
          <w:jc w:val="center"/>
        </w:trPr>
        <w:tc>
          <w:tcPr>
            <w:tcW w:w="620"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бюджетные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ассигнования</w:t>
            </w:r>
          </w:p>
        </w:tc>
        <w:tc>
          <w:tcPr>
            <w:tcW w:w="1576" w:type="dxa"/>
            <w:tcBorders>
              <w:top w:val="single" w:sz="4" w:space="0" w:color="000000"/>
              <w:left w:val="single" w:sz="4" w:space="0" w:color="000000"/>
              <w:bottom w:val="single" w:sz="4" w:space="0" w:color="000000"/>
              <w:right w:val="nil"/>
            </w:tcBorders>
            <w:vAlign w:val="center"/>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r>
      <w:tr w:rsidR="00E44475" w:rsidRPr="00E44475" w:rsidTr="00D723C4">
        <w:trPr>
          <w:jc w:val="center"/>
        </w:trPr>
        <w:tc>
          <w:tcPr>
            <w:tcW w:w="620"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 бюджет Тейковского муниципального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района</w:t>
            </w:r>
          </w:p>
        </w:tc>
        <w:tc>
          <w:tcPr>
            <w:tcW w:w="1576" w:type="dxa"/>
            <w:tcBorders>
              <w:top w:val="single" w:sz="4" w:space="0" w:color="000000"/>
              <w:left w:val="single" w:sz="4" w:space="0" w:color="000000"/>
              <w:bottom w:val="single" w:sz="4" w:space="0" w:color="000000"/>
              <w:right w:val="nil"/>
            </w:tcBorders>
            <w:vAlign w:val="center"/>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r>
      <w:tr w:rsidR="00E44475" w:rsidRPr="00E44475" w:rsidTr="00D723C4">
        <w:trPr>
          <w:jc w:val="center"/>
        </w:trPr>
        <w:tc>
          <w:tcPr>
            <w:tcW w:w="620" w:type="dxa"/>
            <w:vMerge w:val="restart"/>
            <w:tcBorders>
              <w:top w:val="single" w:sz="4" w:space="0" w:color="000000"/>
              <w:left w:val="single" w:sz="4" w:space="0" w:color="000000"/>
              <w:bottom w:val="single" w:sz="4" w:space="0" w:color="000000"/>
              <w:right w:val="nil"/>
            </w:tcBorders>
            <w:hideMark/>
          </w:tcPr>
          <w:p w:rsidR="00E44475" w:rsidRPr="00E44475" w:rsidRDefault="00E44475" w:rsidP="00E44475">
            <w:pPr>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w:t>
            </w: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autoSpaceDE w:val="0"/>
              <w:autoSpaceDN w:val="0"/>
              <w:adjustRightInd w:val="0"/>
              <w:spacing w:after="0" w:line="276" w:lineRule="auto"/>
              <w:jc w:val="both"/>
              <w:rPr>
                <w:rFonts w:ascii="Times New Roman" w:hAnsi="Times New Roman" w:cs="Times New Roman"/>
                <w:szCs w:val="24"/>
              </w:rPr>
            </w:pPr>
            <w:r w:rsidRPr="00E44475">
              <w:rPr>
                <w:rFonts w:ascii="Times New Roman" w:hAnsi="Times New Roman" w:cs="Times New Roman"/>
                <w:szCs w:val="24"/>
              </w:rPr>
              <w:t>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w:t>
            </w:r>
          </w:p>
        </w:tc>
        <w:tc>
          <w:tcPr>
            <w:tcW w:w="15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Отдел экономического развития, торговли, имущественных отношений и муниципального заказа</w:t>
            </w:r>
          </w:p>
        </w:tc>
        <w:tc>
          <w:tcPr>
            <w:tcW w:w="8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69" w:type="dxa"/>
            <w:tcBorders>
              <w:top w:val="single" w:sz="4" w:space="0" w:color="000000"/>
              <w:left w:val="single" w:sz="4" w:space="0" w:color="000000"/>
              <w:bottom w:val="single" w:sz="4" w:space="0" w:color="000000"/>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91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r>
      <w:tr w:rsidR="00E44475" w:rsidRPr="00E44475" w:rsidTr="00D723C4">
        <w:trPr>
          <w:jc w:val="center"/>
        </w:trPr>
        <w:tc>
          <w:tcPr>
            <w:tcW w:w="620"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бюджетные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ассигнования</w:t>
            </w:r>
          </w:p>
        </w:tc>
        <w:tc>
          <w:tcPr>
            <w:tcW w:w="1576" w:type="dxa"/>
            <w:tcBorders>
              <w:top w:val="single" w:sz="4" w:space="0" w:color="000000"/>
              <w:left w:val="single" w:sz="4" w:space="0" w:color="000000"/>
              <w:bottom w:val="single" w:sz="4" w:space="0" w:color="000000"/>
              <w:right w:val="nil"/>
            </w:tcBorders>
            <w:vAlign w:val="center"/>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r>
      <w:tr w:rsidR="00E44475" w:rsidRPr="00E44475" w:rsidTr="00D723C4">
        <w:trPr>
          <w:jc w:val="center"/>
        </w:trPr>
        <w:tc>
          <w:tcPr>
            <w:tcW w:w="620"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 бюджет Тейковского муниципального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района</w:t>
            </w:r>
          </w:p>
        </w:tc>
        <w:tc>
          <w:tcPr>
            <w:tcW w:w="1576" w:type="dxa"/>
            <w:tcBorders>
              <w:top w:val="single" w:sz="4" w:space="0" w:color="000000"/>
              <w:left w:val="single" w:sz="4" w:space="0" w:color="000000"/>
              <w:bottom w:val="single" w:sz="4" w:space="0" w:color="000000"/>
              <w:right w:val="nil"/>
            </w:tcBorders>
            <w:vAlign w:val="center"/>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50,0</w:t>
            </w:r>
          </w:p>
        </w:tc>
      </w:tr>
      <w:tr w:rsidR="00E44475" w:rsidRPr="00E44475" w:rsidTr="00D723C4">
        <w:trPr>
          <w:jc w:val="center"/>
        </w:trPr>
        <w:tc>
          <w:tcPr>
            <w:tcW w:w="620" w:type="dxa"/>
            <w:vMerge w:val="restart"/>
            <w:tcBorders>
              <w:top w:val="single" w:sz="4" w:space="0" w:color="000000"/>
              <w:left w:val="single" w:sz="4" w:space="0" w:color="000000"/>
              <w:bottom w:val="single" w:sz="4" w:space="0" w:color="000000"/>
              <w:right w:val="nil"/>
            </w:tcBorders>
            <w:hideMark/>
          </w:tcPr>
          <w:p w:rsidR="00E44475" w:rsidRPr="00E44475" w:rsidRDefault="00E44475" w:rsidP="00E44475">
            <w:pPr>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3.</w:t>
            </w: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autoSpaceDE w:val="0"/>
              <w:autoSpaceDN w:val="0"/>
              <w:adjustRightInd w:val="0"/>
              <w:spacing w:after="0" w:line="276" w:lineRule="auto"/>
              <w:jc w:val="both"/>
              <w:rPr>
                <w:rFonts w:ascii="Times New Roman" w:hAnsi="Times New Roman" w:cs="Times New Roman"/>
                <w:szCs w:val="24"/>
              </w:rPr>
            </w:pPr>
            <w:r w:rsidRPr="00E44475">
              <w:rPr>
                <w:rFonts w:ascii="Times New Roman" w:hAnsi="Times New Roman" w:cs="Times New Roman"/>
                <w:szCs w:val="24"/>
              </w:rPr>
              <w:t xml:space="preserve">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w:t>
            </w:r>
            <w:r w:rsidRPr="00E44475">
              <w:rPr>
                <w:rFonts w:ascii="Times New Roman" w:hAnsi="Times New Roman" w:cs="Times New Roman"/>
                <w:szCs w:val="24"/>
              </w:rPr>
              <w:lastRenderedPageBreak/>
              <w:t>производства товаров, работ, услуг</w:t>
            </w:r>
          </w:p>
        </w:tc>
        <w:tc>
          <w:tcPr>
            <w:tcW w:w="15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lastRenderedPageBreak/>
              <w:t>Отдел экономического развития, торговли, имущественных отношений и муниципального заказа</w:t>
            </w:r>
          </w:p>
        </w:tc>
        <w:tc>
          <w:tcPr>
            <w:tcW w:w="8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69" w:type="dxa"/>
            <w:tcBorders>
              <w:top w:val="single" w:sz="4" w:space="0" w:color="000000"/>
              <w:left w:val="single" w:sz="4" w:space="0" w:color="000000"/>
              <w:bottom w:val="single" w:sz="4" w:space="0" w:color="000000"/>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91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r>
      <w:tr w:rsidR="00E44475" w:rsidRPr="00E44475" w:rsidTr="00D723C4">
        <w:trPr>
          <w:jc w:val="center"/>
        </w:trPr>
        <w:tc>
          <w:tcPr>
            <w:tcW w:w="620"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бюджетные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ассигнования</w:t>
            </w:r>
          </w:p>
        </w:tc>
        <w:tc>
          <w:tcPr>
            <w:tcW w:w="1576" w:type="dxa"/>
            <w:tcBorders>
              <w:top w:val="single" w:sz="4" w:space="0" w:color="000000"/>
              <w:left w:val="single" w:sz="4" w:space="0" w:color="000000"/>
              <w:bottom w:val="single" w:sz="4" w:space="0" w:color="000000"/>
              <w:right w:val="nil"/>
            </w:tcBorders>
            <w:vAlign w:val="center"/>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r>
      <w:tr w:rsidR="00E44475" w:rsidRPr="00E44475" w:rsidTr="00D723C4">
        <w:trPr>
          <w:jc w:val="center"/>
        </w:trPr>
        <w:tc>
          <w:tcPr>
            <w:tcW w:w="620"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6"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 бюджет Тейковского муниципального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района</w:t>
            </w:r>
          </w:p>
        </w:tc>
        <w:tc>
          <w:tcPr>
            <w:tcW w:w="1576" w:type="dxa"/>
            <w:tcBorders>
              <w:top w:val="single" w:sz="4" w:space="0" w:color="000000"/>
              <w:left w:val="single" w:sz="4" w:space="0" w:color="000000"/>
              <w:bottom w:val="single" w:sz="4" w:space="0" w:color="000000"/>
              <w:right w:val="nil"/>
            </w:tcBorders>
            <w:vAlign w:val="center"/>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100,0</w:t>
            </w:r>
          </w:p>
        </w:tc>
      </w:tr>
    </w:tbl>
    <w:p w:rsidR="00E44475" w:rsidRPr="00E44475" w:rsidRDefault="00E44475" w:rsidP="00E44475">
      <w:pPr>
        <w:autoSpaceDE w:val="0"/>
        <w:autoSpaceDN w:val="0"/>
        <w:adjustRightInd w:val="0"/>
        <w:spacing w:after="0" w:line="240" w:lineRule="auto"/>
        <w:ind w:left="567" w:right="708" w:firstLine="709"/>
        <w:jc w:val="both"/>
        <w:rPr>
          <w:rFonts w:ascii="Times New Roman" w:hAnsi="Times New Roman" w:cs="Times New Roman"/>
          <w:sz w:val="28"/>
          <w:szCs w:val="26"/>
        </w:rPr>
      </w:pPr>
    </w:p>
    <w:p w:rsidR="00E44475" w:rsidRPr="00E44475" w:rsidRDefault="00E44475" w:rsidP="00E44475">
      <w:pPr>
        <w:autoSpaceDE w:val="0"/>
        <w:autoSpaceDN w:val="0"/>
        <w:adjustRightInd w:val="0"/>
        <w:spacing w:after="0" w:line="240" w:lineRule="auto"/>
        <w:ind w:left="567" w:right="708" w:firstLine="709"/>
        <w:jc w:val="both"/>
        <w:rPr>
          <w:rFonts w:ascii="Times New Roman" w:hAnsi="Times New Roman" w:cs="Times New Roman"/>
          <w:sz w:val="26"/>
          <w:szCs w:val="26"/>
        </w:rPr>
      </w:pPr>
      <w:r w:rsidRPr="00E44475">
        <w:rPr>
          <w:rFonts w:ascii="Times New Roman" w:hAnsi="Times New Roman" w:cs="Times New Roman"/>
          <w:sz w:val="26"/>
          <w:szCs w:val="26"/>
        </w:rPr>
        <w:t>Целью предоставления субсидии является финансовая поддержка субъектов малого и среднего предпринимательства.</w:t>
      </w:r>
    </w:p>
    <w:p w:rsidR="00E44475" w:rsidRPr="00E44475" w:rsidRDefault="00E44475" w:rsidP="00E44475">
      <w:pPr>
        <w:autoSpaceDE w:val="0"/>
        <w:autoSpaceDN w:val="0"/>
        <w:adjustRightInd w:val="0"/>
        <w:spacing w:after="0" w:line="240" w:lineRule="auto"/>
        <w:ind w:left="567" w:right="708" w:firstLine="709"/>
        <w:jc w:val="both"/>
        <w:rPr>
          <w:rFonts w:ascii="Times New Roman" w:hAnsi="Times New Roman" w:cs="Times New Roman"/>
          <w:sz w:val="26"/>
          <w:szCs w:val="26"/>
        </w:rPr>
      </w:pPr>
      <w:r w:rsidRPr="00E44475">
        <w:rPr>
          <w:rFonts w:ascii="Times New Roman" w:hAnsi="Times New Roman" w:cs="Times New Roman"/>
          <w:sz w:val="26"/>
          <w:szCs w:val="26"/>
        </w:rPr>
        <w:t>Порядок рассмотрения заявок, условия и порядок оказания поддержки</w:t>
      </w:r>
    </w:p>
    <w:p w:rsidR="00E44475" w:rsidRPr="00E44475" w:rsidRDefault="00E44475" w:rsidP="00E44475">
      <w:pPr>
        <w:autoSpaceDE w:val="0"/>
        <w:autoSpaceDN w:val="0"/>
        <w:adjustRightInd w:val="0"/>
        <w:spacing w:after="0" w:line="240" w:lineRule="auto"/>
        <w:ind w:left="567" w:right="708"/>
        <w:jc w:val="both"/>
        <w:rPr>
          <w:rFonts w:ascii="Times New Roman" w:hAnsi="Times New Roman" w:cs="Times New Roman"/>
          <w:sz w:val="26"/>
          <w:szCs w:val="26"/>
        </w:rPr>
      </w:pPr>
      <w:r w:rsidRPr="00E44475">
        <w:rPr>
          <w:rFonts w:ascii="Times New Roman" w:hAnsi="Times New Roman" w:cs="Times New Roman"/>
          <w:sz w:val="26"/>
          <w:szCs w:val="26"/>
        </w:rPr>
        <w:t>субъектам малого и среднего предпринимательства устанавливается постановлением администрации Тейковского муниципального района.</w:t>
      </w:r>
    </w:p>
    <w:p w:rsidR="00E44475" w:rsidRPr="00E44475" w:rsidRDefault="00E44475" w:rsidP="00E44475">
      <w:pPr>
        <w:tabs>
          <w:tab w:val="left" w:pos="1575"/>
        </w:tabs>
        <w:spacing w:after="0" w:line="240" w:lineRule="auto"/>
        <w:ind w:left="567" w:right="708"/>
        <w:jc w:val="both"/>
        <w:rPr>
          <w:rFonts w:ascii="Times New Roman" w:eastAsiaTheme="minorEastAsia" w:hAnsi="Times New Roman" w:cs="Times New Roman"/>
          <w:sz w:val="26"/>
          <w:szCs w:val="26"/>
          <w:lang w:eastAsia="ru-RU"/>
        </w:rPr>
      </w:pPr>
    </w:p>
    <w:p w:rsidR="00E44475" w:rsidRPr="00E44475" w:rsidRDefault="00E44475" w:rsidP="00E44475">
      <w:pPr>
        <w:tabs>
          <w:tab w:val="left" w:pos="1575"/>
        </w:tabs>
        <w:spacing w:after="0" w:line="240" w:lineRule="auto"/>
        <w:ind w:left="567" w:right="708" w:firstLine="709"/>
        <w:jc w:val="both"/>
        <w:rPr>
          <w:rFonts w:ascii="Times New Roman" w:eastAsiaTheme="minorEastAsia" w:hAnsi="Times New Roman" w:cs="Times New Roman"/>
          <w:sz w:val="26"/>
          <w:szCs w:val="26"/>
          <w:lang w:eastAsia="ru-RU"/>
        </w:rPr>
      </w:pPr>
      <w:r w:rsidRPr="00E44475">
        <w:rPr>
          <w:rFonts w:ascii="Times New Roman" w:eastAsiaTheme="minorEastAsia" w:hAnsi="Times New Roman" w:cs="Times New Roman"/>
          <w:sz w:val="26"/>
          <w:szCs w:val="26"/>
          <w:lang w:eastAsia="ru-RU"/>
        </w:rPr>
        <w:t>2. Оказание информационной, организационной, консультационной поддержки для субъектов малого и среднего предпринимательства.</w:t>
      </w:r>
    </w:p>
    <w:p w:rsidR="00E44475" w:rsidRPr="00E44475" w:rsidRDefault="00E44475" w:rsidP="00E44475">
      <w:pPr>
        <w:autoSpaceDE w:val="0"/>
        <w:autoSpaceDN w:val="0"/>
        <w:adjustRightInd w:val="0"/>
        <w:spacing w:after="0" w:line="240" w:lineRule="auto"/>
        <w:ind w:left="567" w:right="708" w:firstLine="709"/>
        <w:jc w:val="both"/>
        <w:rPr>
          <w:rFonts w:ascii="Times New Roman" w:hAnsi="Times New Roman" w:cs="Times New Roman"/>
          <w:sz w:val="26"/>
          <w:szCs w:val="26"/>
        </w:rPr>
      </w:pPr>
      <w:r w:rsidRPr="00E44475">
        <w:rPr>
          <w:rFonts w:ascii="Times New Roman" w:hAnsi="Times New Roman" w:cs="Times New Roman"/>
          <w:sz w:val="26"/>
          <w:szCs w:val="26"/>
        </w:rPr>
        <w:t>Срок реализации мероприятия - 2014 - 2019 гг.</w:t>
      </w:r>
    </w:p>
    <w:p w:rsidR="00E44475" w:rsidRPr="00E44475" w:rsidRDefault="00E44475" w:rsidP="00E44475">
      <w:pPr>
        <w:spacing w:after="0" w:line="240" w:lineRule="auto"/>
        <w:ind w:left="567" w:right="708" w:firstLine="709"/>
        <w:jc w:val="both"/>
        <w:rPr>
          <w:rFonts w:ascii="Times New Roman" w:eastAsiaTheme="minorEastAsia" w:hAnsi="Times New Roman" w:cs="Times New Roman"/>
          <w:sz w:val="26"/>
          <w:szCs w:val="26"/>
          <w:lang w:eastAsia="ru-RU"/>
        </w:rPr>
      </w:pPr>
      <w:r w:rsidRPr="00E44475">
        <w:rPr>
          <w:rFonts w:ascii="Times New Roman" w:eastAsiaTheme="minorEastAsia" w:hAnsi="Times New Roman" w:cs="Times New Roman"/>
          <w:sz w:val="26"/>
          <w:szCs w:val="26"/>
          <w:lang w:eastAsia="ru-RU"/>
        </w:rPr>
        <w:t>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Тейковском муниципальном районе,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 организации и проведении бизнес – встреч, «круглых столов» по наиболее актуальным для предпринимателей вопросам, консультировании представителей малого бизнеса по вопросам, относящимся к компетенции органов местного самоуправления.</w:t>
      </w:r>
    </w:p>
    <w:p w:rsidR="00E44475" w:rsidRPr="00E44475" w:rsidRDefault="00E44475" w:rsidP="00E44475">
      <w:pPr>
        <w:autoSpaceDE w:val="0"/>
        <w:autoSpaceDN w:val="0"/>
        <w:adjustRightInd w:val="0"/>
        <w:spacing w:after="0" w:line="240" w:lineRule="auto"/>
        <w:ind w:left="567" w:right="708" w:firstLine="709"/>
        <w:jc w:val="both"/>
        <w:rPr>
          <w:rFonts w:ascii="Times New Roman" w:hAnsi="Times New Roman" w:cs="Times New Roman"/>
          <w:sz w:val="26"/>
          <w:szCs w:val="26"/>
        </w:rPr>
      </w:pPr>
      <w:r w:rsidRPr="00E44475">
        <w:rPr>
          <w:rFonts w:ascii="Times New Roman" w:hAnsi="Times New Roman" w:cs="Times New Roman"/>
          <w:sz w:val="26"/>
          <w:szCs w:val="26"/>
        </w:rPr>
        <w:t>Выполнение мероприятий подпрограммы не требует выделения бюджетных ассигнований из бюджета Тейковского муниципального района.</w:t>
      </w:r>
    </w:p>
    <w:p w:rsidR="00E44475" w:rsidRPr="00E44475" w:rsidRDefault="00E44475" w:rsidP="00E44475">
      <w:pPr>
        <w:spacing w:after="0" w:line="240" w:lineRule="auto"/>
        <w:ind w:left="567" w:right="708" w:firstLine="709"/>
        <w:jc w:val="both"/>
        <w:rPr>
          <w:rFonts w:ascii="Times New Roman" w:eastAsiaTheme="minorEastAsia" w:hAnsi="Times New Roman" w:cs="Times New Roman"/>
          <w:sz w:val="26"/>
          <w:szCs w:val="26"/>
          <w:lang w:eastAsia="ru-RU"/>
        </w:rPr>
      </w:pPr>
    </w:p>
    <w:p w:rsidR="00E44475" w:rsidRPr="00E44475" w:rsidRDefault="00E44475" w:rsidP="00E44475">
      <w:pPr>
        <w:spacing w:after="0" w:line="240" w:lineRule="auto"/>
        <w:ind w:left="567" w:right="708" w:firstLine="709"/>
        <w:jc w:val="both"/>
        <w:rPr>
          <w:rFonts w:ascii="Times New Roman" w:eastAsiaTheme="minorEastAsia" w:hAnsi="Times New Roman" w:cs="Times New Roman"/>
          <w:sz w:val="26"/>
          <w:szCs w:val="26"/>
          <w:lang w:eastAsia="ru-RU"/>
        </w:rPr>
      </w:pPr>
      <w:r w:rsidRPr="00E44475">
        <w:rPr>
          <w:rFonts w:ascii="Times New Roman" w:eastAsiaTheme="minorEastAsia" w:hAnsi="Times New Roman" w:cs="Times New Roman"/>
          <w:sz w:val="26"/>
          <w:szCs w:val="26"/>
          <w:lang w:eastAsia="ru-RU"/>
        </w:rPr>
        <w:t>3. Оказание имущественной поддержки субъектам малого и среднего предпринимательства.</w:t>
      </w:r>
    </w:p>
    <w:p w:rsidR="00E44475" w:rsidRPr="00E44475" w:rsidRDefault="00E44475" w:rsidP="00E44475">
      <w:pPr>
        <w:autoSpaceDE w:val="0"/>
        <w:autoSpaceDN w:val="0"/>
        <w:adjustRightInd w:val="0"/>
        <w:spacing w:after="0" w:line="240" w:lineRule="auto"/>
        <w:ind w:left="567" w:right="708" w:firstLine="540"/>
        <w:jc w:val="both"/>
        <w:rPr>
          <w:rFonts w:ascii="Times New Roman" w:hAnsi="Times New Roman" w:cs="Times New Roman"/>
          <w:sz w:val="26"/>
          <w:szCs w:val="26"/>
        </w:rPr>
      </w:pPr>
      <w:r w:rsidRPr="00E44475">
        <w:rPr>
          <w:rFonts w:ascii="Times New Roman" w:hAnsi="Times New Roman" w:cs="Times New Roman"/>
          <w:sz w:val="26"/>
          <w:szCs w:val="26"/>
        </w:rPr>
        <w:t>Срок реализации мероприятия - 2016 - 2019 гг.</w:t>
      </w:r>
    </w:p>
    <w:p w:rsidR="00E44475" w:rsidRPr="00E44475" w:rsidRDefault="00E44475" w:rsidP="00E44475">
      <w:pPr>
        <w:autoSpaceDE w:val="0"/>
        <w:autoSpaceDN w:val="0"/>
        <w:adjustRightInd w:val="0"/>
        <w:spacing w:after="0" w:line="240" w:lineRule="auto"/>
        <w:ind w:left="567" w:right="708" w:firstLine="540"/>
        <w:jc w:val="both"/>
        <w:rPr>
          <w:rFonts w:ascii="Times New Roman" w:hAnsi="Times New Roman" w:cs="Times New Roman"/>
          <w:sz w:val="26"/>
          <w:szCs w:val="26"/>
        </w:rPr>
      </w:pPr>
      <w:r w:rsidRPr="00E44475">
        <w:rPr>
          <w:rFonts w:ascii="Times New Roman" w:hAnsi="Times New Roman" w:cs="Times New Roman"/>
          <w:sz w:val="26"/>
          <w:szCs w:val="26"/>
        </w:rPr>
        <w:t>Мероприятие предполагает:</w:t>
      </w:r>
    </w:p>
    <w:p w:rsidR="00E44475" w:rsidRPr="00E44475" w:rsidRDefault="00E44475" w:rsidP="00E44475">
      <w:pPr>
        <w:autoSpaceDE w:val="0"/>
        <w:autoSpaceDN w:val="0"/>
        <w:adjustRightInd w:val="0"/>
        <w:spacing w:after="0" w:line="240" w:lineRule="auto"/>
        <w:ind w:left="567" w:right="708" w:firstLine="540"/>
        <w:jc w:val="both"/>
        <w:rPr>
          <w:rFonts w:ascii="Times New Roman" w:hAnsi="Times New Roman" w:cs="Times New Roman"/>
          <w:sz w:val="26"/>
          <w:szCs w:val="26"/>
        </w:rPr>
      </w:pPr>
      <w:r w:rsidRPr="00E44475">
        <w:rPr>
          <w:rFonts w:ascii="Times New Roman" w:hAnsi="Times New Roman" w:cs="Times New Roman"/>
          <w:sz w:val="26"/>
          <w:szCs w:val="26"/>
        </w:rPr>
        <w:t>3.1.  Формирование и ведение перечня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качестве имущественной поддержки.</w:t>
      </w:r>
    </w:p>
    <w:p w:rsidR="00E44475" w:rsidRPr="00E44475" w:rsidRDefault="00E44475" w:rsidP="00E44475">
      <w:pPr>
        <w:autoSpaceDE w:val="0"/>
        <w:autoSpaceDN w:val="0"/>
        <w:adjustRightInd w:val="0"/>
        <w:spacing w:after="0" w:line="240" w:lineRule="auto"/>
        <w:ind w:left="567" w:right="708" w:firstLine="540"/>
        <w:jc w:val="both"/>
        <w:rPr>
          <w:rFonts w:ascii="Times New Roman" w:hAnsi="Times New Roman" w:cs="Times New Roman"/>
          <w:sz w:val="26"/>
          <w:szCs w:val="26"/>
        </w:rPr>
      </w:pPr>
      <w:r w:rsidRPr="00E44475">
        <w:rPr>
          <w:rFonts w:ascii="Times New Roman" w:hAnsi="Times New Roman" w:cs="Times New Roman"/>
          <w:sz w:val="26"/>
          <w:szCs w:val="26"/>
        </w:rPr>
        <w:t>3.2.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44475" w:rsidRPr="00E44475" w:rsidRDefault="00E44475" w:rsidP="00E44475">
      <w:pPr>
        <w:autoSpaceDE w:val="0"/>
        <w:autoSpaceDN w:val="0"/>
        <w:adjustRightInd w:val="0"/>
        <w:spacing w:after="0" w:line="240" w:lineRule="auto"/>
        <w:ind w:left="567" w:right="708" w:firstLine="709"/>
        <w:jc w:val="both"/>
        <w:rPr>
          <w:rFonts w:ascii="Times New Roman" w:hAnsi="Times New Roman" w:cs="Times New Roman"/>
          <w:sz w:val="28"/>
          <w:szCs w:val="26"/>
        </w:rPr>
      </w:pPr>
      <w:r w:rsidRPr="00E44475">
        <w:rPr>
          <w:rFonts w:ascii="Times New Roman" w:hAnsi="Times New Roman" w:cs="Times New Roman"/>
          <w:sz w:val="26"/>
          <w:szCs w:val="26"/>
        </w:rPr>
        <w:t>Порядок и условия предоставления в аренду имущества Тейковского муниципального района субъектам малого и среднего предпринимательства, устанавливаются решением Совета Тейковского муниципального района</w:t>
      </w:r>
      <w:r w:rsidRPr="00E44475">
        <w:rPr>
          <w:rFonts w:ascii="Times New Roman" w:hAnsi="Times New Roman" w:cs="Times New Roman"/>
          <w:sz w:val="28"/>
          <w:szCs w:val="26"/>
        </w:rPr>
        <w:t>.</w:t>
      </w:r>
    </w:p>
    <w:p w:rsidR="00E44475" w:rsidRPr="00E44475" w:rsidRDefault="00E44475" w:rsidP="00E44475">
      <w:pPr>
        <w:spacing w:after="0" w:line="240" w:lineRule="auto"/>
        <w:ind w:left="567" w:right="708" w:firstLine="709"/>
        <w:jc w:val="both"/>
        <w:rPr>
          <w:rFonts w:ascii="Times New Roman" w:eastAsiaTheme="minorEastAsia" w:hAnsi="Times New Roman" w:cs="Times New Roman"/>
          <w:sz w:val="28"/>
          <w:szCs w:val="26"/>
          <w:lang w:eastAsia="ru-RU"/>
        </w:rPr>
      </w:pPr>
    </w:p>
    <w:p w:rsidR="00E44475" w:rsidRDefault="00E44475" w:rsidP="00E44475">
      <w:pPr>
        <w:spacing w:after="0" w:line="240" w:lineRule="auto"/>
        <w:rPr>
          <w:rFonts w:ascii="Times New Roman" w:eastAsiaTheme="minorEastAsia" w:hAnsi="Times New Roman" w:cs="Times New Roman"/>
          <w:sz w:val="24"/>
          <w:szCs w:val="24"/>
          <w:lang w:eastAsia="ru-RU"/>
        </w:rPr>
      </w:pPr>
    </w:p>
    <w:p w:rsidR="0091417C" w:rsidRDefault="0091417C" w:rsidP="00E44475">
      <w:pPr>
        <w:spacing w:after="0" w:line="240" w:lineRule="auto"/>
        <w:rPr>
          <w:rFonts w:ascii="Times New Roman" w:eastAsiaTheme="minorEastAsia" w:hAnsi="Times New Roman" w:cs="Times New Roman"/>
          <w:sz w:val="24"/>
          <w:szCs w:val="24"/>
          <w:lang w:eastAsia="ru-RU"/>
        </w:rPr>
      </w:pPr>
    </w:p>
    <w:p w:rsidR="0091417C" w:rsidRDefault="0091417C" w:rsidP="00E44475">
      <w:pPr>
        <w:spacing w:after="0" w:line="240" w:lineRule="auto"/>
        <w:rPr>
          <w:rFonts w:ascii="Times New Roman" w:eastAsiaTheme="minorEastAsia" w:hAnsi="Times New Roman" w:cs="Times New Roman"/>
          <w:sz w:val="24"/>
          <w:szCs w:val="24"/>
          <w:lang w:eastAsia="ru-RU"/>
        </w:rPr>
      </w:pPr>
    </w:p>
    <w:p w:rsidR="0091417C" w:rsidRPr="00E44475" w:rsidRDefault="0091417C" w:rsidP="00E44475">
      <w:pPr>
        <w:spacing w:after="0" w:line="240" w:lineRule="auto"/>
        <w:rPr>
          <w:rFonts w:ascii="Times New Roman" w:eastAsiaTheme="minorEastAsia" w:hAnsi="Times New Roman" w:cs="Times New Roman"/>
          <w:sz w:val="24"/>
          <w:szCs w:val="24"/>
          <w:lang w:eastAsia="ru-RU"/>
        </w:rPr>
      </w:pP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Приложение 5</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к постановлению администрации</w:t>
      </w:r>
    </w:p>
    <w:p w:rsidR="00E44475" w:rsidRPr="00E44475" w:rsidRDefault="00E44475" w:rsidP="00E44475">
      <w:pPr>
        <w:spacing w:after="0" w:line="240" w:lineRule="auto"/>
        <w:jc w:val="right"/>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sz w:val="24"/>
          <w:szCs w:val="24"/>
          <w:lang w:eastAsia="ru-RU"/>
        </w:rPr>
        <w:t>Тейковского муниципального района</w:t>
      </w:r>
    </w:p>
    <w:p w:rsidR="00E44475" w:rsidRPr="00E44475" w:rsidRDefault="00E44475" w:rsidP="00E44475">
      <w:pPr>
        <w:spacing w:after="0" w:line="240" w:lineRule="auto"/>
        <w:jc w:val="center"/>
        <w:rPr>
          <w:rFonts w:ascii="Times New Roman" w:hAnsi="Times New Roman" w:cs="Times New Roman"/>
          <w:sz w:val="24"/>
          <w:szCs w:val="24"/>
          <w:lang w:bidi="en-US"/>
        </w:rPr>
      </w:pPr>
      <w:r w:rsidRPr="00E44475">
        <w:rPr>
          <w:rFonts w:ascii="Times New Roman" w:hAnsi="Times New Roman" w:cs="Times New Roman"/>
          <w:sz w:val="24"/>
          <w:szCs w:val="24"/>
          <w:lang w:bidi="en-US"/>
        </w:rPr>
        <w:t xml:space="preserve">                                                                                                   от 26.12.2016 №226</w:t>
      </w:r>
    </w:p>
    <w:p w:rsidR="00E44475" w:rsidRPr="00E44475" w:rsidRDefault="00E44475" w:rsidP="00E44475">
      <w:pPr>
        <w:spacing w:after="200" w:line="276" w:lineRule="auto"/>
        <w:ind w:firstLine="709"/>
        <w:jc w:val="center"/>
        <w:rPr>
          <w:rFonts w:ascii="Times New Roman" w:eastAsiaTheme="minorEastAsia" w:hAnsi="Times New Roman" w:cs="Times New Roman"/>
          <w:sz w:val="24"/>
          <w:szCs w:val="24"/>
          <w:lang w:eastAsia="ru-RU"/>
        </w:rPr>
      </w:pPr>
      <w:r w:rsidRPr="00E44475">
        <w:rPr>
          <w:rFonts w:ascii="Times New Roman" w:eastAsiaTheme="minorEastAsia" w:hAnsi="Times New Roman" w:cs="Times New Roman"/>
          <w:b/>
          <w:sz w:val="24"/>
          <w:szCs w:val="24"/>
          <w:lang w:eastAsia="ru-RU"/>
        </w:rPr>
        <w:t>4. Ресурсное обеспечение реализации мероприятий подпрограммы</w:t>
      </w:r>
    </w:p>
    <w:p w:rsidR="00E44475" w:rsidRPr="00E44475" w:rsidRDefault="00E44475" w:rsidP="00E44475">
      <w:pPr>
        <w:autoSpaceDE w:val="0"/>
        <w:autoSpaceDN w:val="0"/>
        <w:adjustRightInd w:val="0"/>
        <w:spacing w:after="0" w:line="240" w:lineRule="auto"/>
        <w:jc w:val="center"/>
        <w:outlineLvl w:val="3"/>
        <w:rPr>
          <w:rFonts w:ascii="Times New Roman" w:hAnsi="Times New Roman" w:cs="Times New Roman"/>
          <w:sz w:val="24"/>
          <w:szCs w:val="24"/>
        </w:rPr>
      </w:pPr>
      <w:r w:rsidRPr="00E44475">
        <w:rPr>
          <w:rFonts w:ascii="Times New Roman" w:hAnsi="Times New Roman" w:cs="Times New Roman"/>
          <w:sz w:val="24"/>
          <w:szCs w:val="24"/>
        </w:rPr>
        <w:t>Таблица 2. Ресурсное обеспечение реализации мероприятий подпрограммы</w:t>
      </w:r>
    </w:p>
    <w:p w:rsidR="00E44475" w:rsidRPr="00E44475" w:rsidRDefault="00E44475" w:rsidP="00E44475">
      <w:pPr>
        <w:autoSpaceDE w:val="0"/>
        <w:autoSpaceDN w:val="0"/>
        <w:adjustRightInd w:val="0"/>
        <w:spacing w:after="0" w:line="240" w:lineRule="auto"/>
        <w:jc w:val="right"/>
        <w:outlineLvl w:val="2"/>
        <w:rPr>
          <w:rFonts w:ascii="Times New Roman" w:hAnsi="Times New Roman" w:cs="Times New Roman"/>
          <w:sz w:val="24"/>
          <w:szCs w:val="24"/>
        </w:rPr>
      </w:pPr>
    </w:p>
    <w:p w:rsidR="00E44475" w:rsidRPr="00E44475" w:rsidRDefault="00E44475" w:rsidP="00E44475">
      <w:pPr>
        <w:autoSpaceDE w:val="0"/>
        <w:autoSpaceDN w:val="0"/>
        <w:adjustRightInd w:val="0"/>
        <w:spacing w:after="0" w:line="240" w:lineRule="auto"/>
        <w:jc w:val="right"/>
        <w:outlineLvl w:val="2"/>
        <w:rPr>
          <w:rFonts w:ascii="Times New Roman" w:hAnsi="Times New Roman" w:cs="Times New Roman"/>
          <w:sz w:val="24"/>
          <w:szCs w:val="24"/>
        </w:rPr>
      </w:pPr>
      <w:r w:rsidRPr="00E44475">
        <w:rPr>
          <w:rFonts w:ascii="Times New Roman" w:hAnsi="Times New Roman" w:cs="Times New Roman"/>
          <w:sz w:val="24"/>
          <w:szCs w:val="24"/>
        </w:rPr>
        <w:t xml:space="preserve">    тыс. руб.</w:t>
      </w:r>
    </w:p>
    <w:tbl>
      <w:tblPr>
        <w:tblW w:w="10515" w:type="dxa"/>
        <w:jc w:val="center"/>
        <w:tblLayout w:type="fixed"/>
        <w:tblLook w:val="00A0" w:firstRow="1" w:lastRow="0" w:firstColumn="1" w:lastColumn="0" w:noHBand="0" w:noVBand="0"/>
      </w:tblPr>
      <w:tblGrid>
        <w:gridCol w:w="621"/>
        <w:gridCol w:w="3078"/>
        <w:gridCol w:w="1577"/>
        <w:gridCol w:w="877"/>
        <w:gridCol w:w="869"/>
        <w:gridCol w:w="879"/>
        <w:gridCol w:w="808"/>
        <w:gridCol w:w="913"/>
        <w:gridCol w:w="893"/>
      </w:tblGrid>
      <w:tr w:rsidR="00E44475" w:rsidRPr="00E44475" w:rsidTr="00E44475">
        <w:trPr>
          <w:jc w:val="center"/>
        </w:trPr>
        <w:tc>
          <w:tcPr>
            <w:tcW w:w="621"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 п/п</w:t>
            </w:r>
          </w:p>
        </w:tc>
        <w:tc>
          <w:tcPr>
            <w:tcW w:w="3078"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Наименование мероприятия/ Источник ресурсного обеспечения</w:t>
            </w:r>
          </w:p>
        </w:tc>
        <w:tc>
          <w:tcPr>
            <w:tcW w:w="1577" w:type="dxa"/>
            <w:tcBorders>
              <w:top w:val="single" w:sz="4" w:space="0" w:color="000000"/>
              <w:left w:val="single" w:sz="4" w:space="0" w:color="000000"/>
              <w:bottom w:val="single" w:sz="4" w:space="0" w:color="000000"/>
              <w:right w:val="nil"/>
            </w:tcBorders>
            <w:hideMark/>
          </w:tcPr>
          <w:p w:rsidR="00E44475" w:rsidRPr="00E44475" w:rsidRDefault="00E44475" w:rsidP="00E44475">
            <w:pPr>
              <w:keepNext/>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Исполнитель</w:t>
            </w: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2014г.</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2015г.</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2016г.</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2017г</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2018г.</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b/>
                <w:szCs w:val="24"/>
                <w:lang w:eastAsia="ru-RU"/>
              </w:rPr>
            </w:pPr>
            <w:r w:rsidRPr="00E44475">
              <w:rPr>
                <w:rFonts w:ascii="Times New Roman" w:eastAsiaTheme="minorEastAsia" w:hAnsi="Times New Roman" w:cs="Times New Roman"/>
                <w:b/>
                <w:szCs w:val="24"/>
                <w:lang w:eastAsia="ru-RU"/>
              </w:rPr>
              <w:t>2019г.</w:t>
            </w:r>
          </w:p>
        </w:tc>
      </w:tr>
      <w:tr w:rsidR="00E44475" w:rsidRPr="00E44475" w:rsidTr="00E44475">
        <w:trPr>
          <w:jc w:val="center"/>
        </w:trPr>
        <w:tc>
          <w:tcPr>
            <w:tcW w:w="5276" w:type="dxa"/>
            <w:gridSpan w:val="3"/>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Подпрограмма, всего</w:t>
            </w: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400,0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r>
      <w:tr w:rsidR="00E44475" w:rsidRPr="00E44475" w:rsidTr="00E44475">
        <w:trPr>
          <w:jc w:val="center"/>
        </w:trPr>
        <w:tc>
          <w:tcPr>
            <w:tcW w:w="5276" w:type="dxa"/>
            <w:gridSpan w:val="3"/>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бюджетные ассигнования</w:t>
            </w: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400,0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r>
      <w:tr w:rsidR="00E44475" w:rsidRPr="00E44475" w:rsidTr="00E44475">
        <w:trPr>
          <w:jc w:val="center"/>
        </w:trPr>
        <w:tc>
          <w:tcPr>
            <w:tcW w:w="5276" w:type="dxa"/>
            <w:gridSpan w:val="3"/>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бюджет Тейковского муниципального района</w:t>
            </w: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400,0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r>
      <w:tr w:rsidR="00E44475" w:rsidRPr="00E44475" w:rsidTr="00E44475">
        <w:trPr>
          <w:jc w:val="center"/>
        </w:trPr>
        <w:tc>
          <w:tcPr>
            <w:tcW w:w="621" w:type="dxa"/>
            <w:vMerge w:val="restart"/>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1.</w:t>
            </w:r>
          </w:p>
        </w:tc>
        <w:tc>
          <w:tcPr>
            <w:tcW w:w="3078"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Финансовая поддержка субъектов малого и среднего предпринимательства</w:t>
            </w:r>
          </w:p>
        </w:tc>
        <w:tc>
          <w:tcPr>
            <w:tcW w:w="1577" w:type="dxa"/>
            <w:vMerge w:val="restart"/>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Отдел экономического развития, торговли, имущественных отношений и муниципального заказа</w:t>
            </w:r>
          </w:p>
        </w:tc>
        <w:tc>
          <w:tcPr>
            <w:tcW w:w="8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69" w:type="dxa"/>
            <w:tcBorders>
              <w:top w:val="single" w:sz="4" w:space="0" w:color="000000"/>
              <w:left w:val="single" w:sz="4" w:space="0" w:color="000000"/>
              <w:bottom w:val="single" w:sz="4" w:space="0" w:color="000000"/>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91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r>
      <w:tr w:rsidR="00E44475" w:rsidRPr="00E44475" w:rsidTr="00E44475">
        <w:trPr>
          <w:jc w:val="center"/>
        </w:trPr>
        <w:tc>
          <w:tcPr>
            <w:tcW w:w="621"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8"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бюджетные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ассигнования</w:t>
            </w:r>
          </w:p>
        </w:tc>
        <w:tc>
          <w:tcPr>
            <w:tcW w:w="1577"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400,0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r>
      <w:tr w:rsidR="00E44475" w:rsidRPr="00E44475" w:rsidTr="00E44475">
        <w:trPr>
          <w:jc w:val="center"/>
        </w:trPr>
        <w:tc>
          <w:tcPr>
            <w:tcW w:w="621"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8"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 бюджет Тейковского муниципального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района</w:t>
            </w:r>
          </w:p>
        </w:tc>
        <w:tc>
          <w:tcPr>
            <w:tcW w:w="1577" w:type="dxa"/>
            <w:vMerge/>
            <w:tcBorders>
              <w:top w:val="single" w:sz="4" w:space="0" w:color="000000"/>
              <w:left w:val="single" w:sz="4" w:space="0" w:color="000000"/>
              <w:bottom w:val="single" w:sz="4" w:space="0" w:color="000000"/>
              <w:right w:val="nil"/>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0,0</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400,0</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200,0</w:t>
            </w:r>
          </w:p>
        </w:tc>
      </w:tr>
      <w:tr w:rsidR="00E44475" w:rsidRPr="00E44475" w:rsidTr="00E44475">
        <w:trPr>
          <w:jc w:val="center"/>
        </w:trPr>
        <w:tc>
          <w:tcPr>
            <w:tcW w:w="621" w:type="dxa"/>
            <w:tcBorders>
              <w:top w:val="nil"/>
              <w:left w:val="single" w:sz="4" w:space="0" w:color="000000"/>
              <w:bottom w:val="single" w:sz="4" w:space="0" w:color="auto"/>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2.</w:t>
            </w:r>
          </w:p>
        </w:tc>
        <w:tc>
          <w:tcPr>
            <w:tcW w:w="3078"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Оказание информационной, организационной и  консультационной поддержки субъектов малого и среднего предпринимательства</w:t>
            </w:r>
          </w:p>
        </w:tc>
        <w:tc>
          <w:tcPr>
            <w:tcW w:w="15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Отдел экономического развития, торговли, имущественных отношений и муниципального заказа</w:t>
            </w:r>
          </w:p>
        </w:tc>
        <w:tc>
          <w:tcPr>
            <w:tcW w:w="8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69" w:type="dxa"/>
            <w:tcBorders>
              <w:top w:val="single" w:sz="4" w:space="0" w:color="000000"/>
              <w:left w:val="single" w:sz="4" w:space="0" w:color="000000"/>
              <w:bottom w:val="single" w:sz="4" w:space="0" w:color="000000"/>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91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r>
      <w:tr w:rsidR="00E44475" w:rsidRPr="00E44475" w:rsidTr="00E44475">
        <w:trPr>
          <w:jc w:val="center"/>
        </w:trPr>
        <w:tc>
          <w:tcPr>
            <w:tcW w:w="621" w:type="dxa"/>
            <w:tcBorders>
              <w:top w:val="nil"/>
              <w:left w:val="single" w:sz="4" w:space="0" w:color="000000"/>
              <w:bottom w:val="single" w:sz="4" w:space="0" w:color="auto"/>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3078"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бюджетные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ассигнования</w:t>
            </w:r>
          </w:p>
        </w:tc>
        <w:tc>
          <w:tcPr>
            <w:tcW w:w="15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r>
      <w:tr w:rsidR="00E44475" w:rsidRPr="00E44475" w:rsidTr="00E44475">
        <w:trPr>
          <w:jc w:val="center"/>
        </w:trPr>
        <w:tc>
          <w:tcPr>
            <w:tcW w:w="621" w:type="dxa"/>
            <w:tcBorders>
              <w:top w:val="nil"/>
              <w:left w:val="single" w:sz="4" w:space="0" w:color="000000"/>
              <w:bottom w:val="single" w:sz="4" w:space="0" w:color="auto"/>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3078" w:type="dxa"/>
            <w:tcBorders>
              <w:top w:val="single" w:sz="4" w:space="0" w:color="000000"/>
              <w:left w:val="single" w:sz="4" w:space="0" w:color="000000"/>
              <w:bottom w:val="single" w:sz="4" w:space="0" w:color="auto"/>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 бюджет Тейковского муниципального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района</w:t>
            </w:r>
          </w:p>
        </w:tc>
        <w:tc>
          <w:tcPr>
            <w:tcW w:w="15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r>
      <w:tr w:rsidR="00E44475" w:rsidRPr="00E44475" w:rsidTr="00E44475">
        <w:trPr>
          <w:jc w:val="center"/>
        </w:trPr>
        <w:tc>
          <w:tcPr>
            <w:tcW w:w="621" w:type="dxa"/>
            <w:vMerge w:val="restart"/>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3.</w:t>
            </w:r>
          </w:p>
        </w:tc>
        <w:tc>
          <w:tcPr>
            <w:tcW w:w="307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Оказание имущественной поддержки субъектам малого и среднего предпринимательства</w:t>
            </w:r>
          </w:p>
        </w:tc>
        <w:tc>
          <w:tcPr>
            <w:tcW w:w="1577" w:type="dxa"/>
            <w:tcBorders>
              <w:top w:val="single" w:sz="4" w:space="0" w:color="000000"/>
              <w:left w:val="single" w:sz="4" w:space="0" w:color="auto"/>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Отдел экономического развития, торговли, имущественных отношений и муниципального заказа</w:t>
            </w:r>
          </w:p>
        </w:tc>
        <w:tc>
          <w:tcPr>
            <w:tcW w:w="877" w:type="dxa"/>
            <w:tcBorders>
              <w:top w:val="single" w:sz="4" w:space="0" w:color="000000"/>
              <w:left w:val="single" w:sz="4" w:space="0" w:color="000000"/>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69" w:type="dxa"/>
            <w:tcBorders>
              <w:top w:val="single" w:sz="4" w:space="0" w:color="000000"/>
              <w:left w:val="single" w:sz="4" w:space="0" w:color="000000"/>
              <w:bottom w:val="single" w:sz="4" w:space="0" w:color="000000"/>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91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93" w:type="dxa"/>
            <w:tcBorders>
              <w:top w:val="single" w:sz="4" w:space="0" w:color="auto"/>
              <w:left w:val="single" w:sz="4" w:space="0" w:color="auto"/>
              <w:bottom w:val="single" w:sz="4" w:space="0" w:color="auto"/>
              <w:right w:val="single" w:sz="4" w:space="0" w:color="auto"/>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r>
      <w:tr w:rsidR="00E44475" w:rsidRPr="00E44475" w:rsidTr="00E44475">
        <w:trPr>
          <w:jc w:val="center"/>
        </w:trPr>
        <w:tc>
          <w:tcPr>
            <w:tcW w:w="621"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бюджетные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ассигнования</w:t>
            </w:r>
          </w:p>
        </w:tc>
        <w:tc>
          <w:tcPr>
            <w:tcW w:w="1577" w:type="dxa"/>
            <w:tcBorders>
              <w:top w:val="single" w:sz="4" w:space="0" w:color="000000"/>
              <w:left w:val="single" w:sz="4" w:space="0" w:color="auto"/>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r>
      <w:tr w:rsidR="00E44475" w:rsidRPr="00E44475" w:rsidTr="00E44475">
        <w:trPr>
          <w:jc w:val="center"/>
        </w:trPr>
        <w:tc>
          <w:tcPr>
            <w:tcW w:w="621" w:type="dxa"/>
            <w:vMerge/>
            <w:tcBorders>
              <w:top w:val="single" w:sz="4" w:space="0" w:color="auto"/>
              <w:left w:val="single" w:sz="4" w:space="0" w:color="auto"/>
              <w:bottom w:val="single" w:sz="4" w:space="0" w:color="auto"/>
              <w:right w:val="single" w:sz="4" w:space="0" w:color="auto"/>
            </w:tcBorders>
            <w:vAlign w:val="center"/>
            <w:hideMark/>
          </w:tcPr>
          <w:p w:rsidR="00E44475" w:rsidRPr="00E44475" w:rsidRDefault="00E44475" w:rsidP="00E44475">
            <w:pPr>
              <w:spacing w:after="0" w:line="240" w:lineRule="auto"/>
              <w:rPr>
                <w:rFonts w:ascii="Times New Roman" w:eastAsiaTheme="minorEastAsia" w:hAnsi="Times New Roman" w:cs="Times New Roman"/>
                <w:szCs w:val="24"/>
                <w:lang w:eastAsia="ru-RU"/>
              </w:rPr>
            </w:pPr>
          </w:p>
        </w:tc>
        <w:tc>
          <w:tcPr>
            <w:tcW w:w="307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 xml:space="preserve">- бюджет Тейковского муниципального </w:t>
            </w:r>
          </w:p>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района</w:t>
            </w:r>
          </w:p>
        </w:tc>
        <w:tc>
          <w:tcPr>
            <w:tcW w:w="1577" w:type="dxa"/>
            <w:tcBorders>
              <w:top w:val="single" w:sz="4" w:space="0" w:color="000000"/>
              <w:left w:val="single" w:sz="4" w:space="0" w:color="auto"/>
              <w:bottom w:val="single" w:sz="4" w:space="0" w:color="000000"/>
              <w:right w:val="nil"/>
            </w:tcBorders>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p>
        </w:tc>
        <w:tc>
          <w:tcPr>
            <w:tcW w:w="877" w:type="dxa"/>
            <w:tcBorders>
              <w:top w:val="single" w:sz="4" w:space="0" w:color="000000"/>
              <w:left w:val="single" w:sz="4" w:space="0" w:color="000000"/>
              <w:bottom w:val="single" w:sz="4" w:space="0" w:color="000000"/>
              <w:right w:val="nil"/>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69" w:type="dxa"/>
            <w:tcBorders>
              <w:top w:val="single" w:sz="4" w:space="0" w:color="000000"/>
              <w:left w:val="single" w:sz="4" w:space="0" w:color="000000"/>
              <w:bottom w:val="single" w:sz="4" w:space="0" w:color="000000"/>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79"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08"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91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c>
          <w:tcPr>
            <w:tcW w:w="893" w:type="dxa"/>
            <w:tcBorders>
              <w:top w:val="single" w:sz="4" w:space="0" w:color="auto"/>
              <w:left w:val="single" w:sz="4" w:space="0" w:color="auto"/>
              <w:bottom w:val="single" w:sz="4" w:space="0" w:color="auto"/>
              <w:right w:val="single" w:sz="4" w:space="0" w:color="auto"/>
            </w:tcBorders>
            <w:hideMark/>
          </w:tcPr>
          <w:p w:rsidR="00E44475" w:rsidRPr="00E44475" w:rsidRDefault="00E44475" w:rsidP="00E44475">
            <w:pPr>
              <w:snapToGrid w:val="0"/>
              <w:spacing w:after="0" w:line="240" w:lineRule="auto"/>
              <w:jc w:val="center"/>
              <w:rPr>
                <w:rFonts w:ascii="Times New Roman" w:eastAsiaTheme="minorEastAsia" w:hAnsi="Times New Roman" w:cs="Times New Roman"/>
                <w:szCs w:val="24"/>
                <w:lang w:eastAsia="ru-RU"/>
              </w:rPr>
            </w:pPr>
            <w:r w:rsidRPr="00E44475">
              <w:rPr>
                <w:rFonts w:ascii="Times New Roman" w:eastAsiaTheme="minorEastAsia" w:hAnsi="Times New Roman" w:cs="Times New Roman"/>
                <w:szCs w:val="24"/>
                <w:lang w:eastAsia="ru-RU"/>
              </w:rPr>
              <w:t>-</w:t>
            </w:r>
          </w:p>
        </w:tc>
      </w:tr>
    </w:tbl>
    <w:p w:rsidR="00D723C4" w:rsidRDefault="00D723C4" w:rsidP="008513B7">
      <w:pPr>
        <w:spacing w:after="0" w:line="240" w:lineRule="auto"/>
        <w:jc w:val="both"/>
        <w:rPr>
          <w:rFonts w:ascii="Times New Roman" w:eastAsia="Calibri" w:hAnsi="Times New Roman" w:cs="Times New Roman"/>
          <w:sz w:val="28"/>
          <w:szCs w:val="28"/>
          <w:lang w:bidi="en-US"/>
        </w:rPr>
      </w:pPr>
    </w:p>
    <w:p w:rsidR="00D723C4" w:rsidRDefault="0091417C" w:rsidP="0091417C">
      <w:pPr>
        <w:spacing w:after="0" w:line="240" w:lineRule="auto"/>
        <w:jc w:val="center"/>
        <w:rPr>
          <w:rFonts w:ascii="Times New Roman" w:eastAsia="Calibri" w:hAnsi="Times New Roman" w:cs="Times New Roman"/>
          <w:sz w:val="28"/>
          <w:szCs w:val="28"/>
          <w:lang w:bidi="en-US"/>
        </w:rPr>
      </w:pPr>
      <w:r w:rsidRPr="009B11F3">
        <w:rPr>
          <w:noProof/>
          <w:sz w:val="32"/>
          <w:szCs w:val="28"/>
          <w:lang w:eastAsia="ru-RU"/>
        </w:rPr>
        <w:lastRenderedPageBreak/>
        <w:drawing>
          <wp:inline distT="0" distB="0" distL="0" distR="0" wp14:anchorId="498D7C24" wp14:editId="53E058B4">
            <wp:extent cx="704850" cy="876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a:ln>
                      <a:noFill/>
                    </a:ln>
                  </pic:spPr>
                </pic:pic>
              </a:graphicData>
            </a:graphic>
          </wp:inline>
        </w:drawing>
      </w:r>
    </w:p>
    <w:p w:rsidR="00D723C4" w:rsidRPr="00D723C4" w:rsidRDefault="00D723C4" w:rsidP="00D723C4">
      <w:pPr>
        <w:widowControl w:val="0"/>
        <w:autoSpaceDE w:val="0"/>
        <w:autoSpaceDN w:val="0"/>
        <w:adjustRightInd w:val="0"/>
        <w:spacing w:after="0" w:line="240" w:lineRule="auto"/>
        <w:jc w:val="both"/>
        <w:outlineLvl w:val="3"/>
        <w:rPr>
          <w:rFonts w:ascii="Arial" w:eastAsia="Times New Roman" w:hAnsi="Arial" w:cs="Arial"/>
          <w:sz w:val="24"/>
          <w:szCs w:val="24"/>
          <w:lang w:eastAsia="ru-RU"/>
        </w:rPr>
      </w:pPr>
    </w:p>
    <w:p w:rsidR="00D723C4" w:rsidRPr="0091417C" w:rsidRDefault="00D723C4" w:rsidP="00D723C4">
      <w:pPr>
        <w:widowControl w:val="0"/>
        <w:autoSpaceDE w:val="0"/>
        <w:autoSpaceDN w:val="0"/>
        <w:adjustRightInd w:val="0"/>
        <w:spacing w:after="0" w:line="240" w:lineRule="auto"/>
        <w:jc w:val="center"/>
        <w:outlineLvl w:val="3"/>
        <w:rPr>
          <w:rFonts w:ascii="Times New Roman" w:eastAsia="Times New Roman" w:hAnsi="Times New Roman" w:cs="Times New Roman"/>
          <w:b/>
          <w:sz w:val="36"/>
          <w:szCs w:val="24"/>
          <w:lang w:eastAsia="ru-RU"/>
        </w:rPr>
      </w:pPr>
      <w:r w:rsidRPr="0091417C">
        <w:rPr>
          <w:rFonts w:ascii="Times New Roman" w:eastAsia="Times New Roman" w:hAnsi="Times New Roman" w:cs="Times New Roman"/>
          <w:b/>
          <w:sz w:val="36"/>
          <w:szCs w:val="24"/>
          <w:lang w:eastAsia="ru-RU"/>
        </w:rPr>
        <w:t>АДМИНИСТРАЦИЯ</w:t>
      </w:r>
    </w:p>
    <w:p w:rsidR="00D723C4" w:rsidRPr="0091417C" w:rsidRDefault="00D723C4" w:rsidP="00D723C4">
      <w:pPr>
        <w:widowControl w:val="0"/>
        <w:autoSpaceDE w:val="0"/>
        <w:autoSpaceDN w:val="0"/>
        <w:adjustRightInd w:val="0"/>
        <w:spacing w:after="0" w:line="240" w:lineRule="auto"/>
        <w:jc w:val="center"/>
        <w:outlineLvl w:val="3"/>
        <w:rPr>
          <w:rFonts w:ascii="Times New Roman" w:eastAsia="Times New Roman" w:hAnsi="Times New Roman" w:cs="Times New Roman"/>
          <w:b/>
          <w:sz w:val="36"/>
          <w:szCs w:val="24"/>
          <w:lang w:eastAsia="ru-RU"/>
        </w:rPr>
      </w:pPr>
      <w:r w:rsidRPr="0091417C">
        <w:rPr>
          <w:rFonts w:ascii="Times New Roman" w:eastAsia="Times New Roman" w:hAnsi="Times New Roman" w:cs="Times New Roman"/>
          <w:b/>
          <w:sz w:val="36"/>
          <w:szCs w:val="24"/>
          <w:lang w:eastAsia="ru-RU"/>
        </w:rPr>
        <w:t>ТЕЙКОВСКОГО МУНИЦИПАЛЬНОГО РАЙОНА</w:t>
      </w:r>
    </w:p>
    <w:p w:rsidR="00D723C4" w:rsidRPr="0091417C" w:rsidRDefault="00D723C4" w:rsidP="00D723C4">
      <w:pPr>
        <w:widowControl w:val="0"/>
        <w:autoSpaceDE w:val="0"/>
        <w:autoSpaceDN w:val="0"/>
        <w:adjustRightInd w:val="0"/>
        <w:spacing w:after="0" w:line="240" w:lineRule="auto"/>
        <w:jc w:val="center"/>
        <w:outlineLvl w:val="3"/>
        <w:rPr>
          <w:rFonts w:ascii="Times New Roman" w:eastAsia="Times New Roman" w:hAnsi="Times New Roman" w:cs="Times New Roman"/>
          <w:b/>
          <w:sz w:val="36"/>
          <w:szCs w:val="24"/>
          <w:lang w:eastAsia="ru-RU"/>
        </w:rPr>
      </w:pPr>
      <w:r w:rsidRPr="0091417C">
        <w:rPr>
          <w:rFonts w:ascii="Times New Roman" w:eastAsia="Times New Roman" w:hAnsi="Times New Roman" w:cs="Times New Roman"/>
          <w:b/>
          <w:sz w:val="36"/>
          <w:szCs w:val="24"/>
          <w:lang w:eastAsia="ru-RU"/>
        </w:rPr>
        <w:t>ИВАНОВСКОЙ ОБЛАСТИ</w:t>
      </w:r>
    </w:p>
    <w:p w:rsidR="00D723C4" w:rsidRPr="0091417C" w:rsidRDefault="00D723C4" w:rsidP="00D723C4">
      <w:pPr>
        <w:widowControl w:val="0"/>
        <w:autoSpaceDE w:val="0"/>
        <w:autoSpaceDN w:val="0"/>
        <w:adjustRightInd w:val="0"/>
        <w:spacing w:before="108" w:after="0" w:line="240" w:lineRule="auto"/>
        <w:contextualSpacing/>
        <w:jc w:val="center"/>
        <w:outlineLvl w:val="0"/>
        <w:rPr>
          <w:rFonts w:ascii="Times New Roman" w:eastAsia="Times New Roman" w:hAnsi="Times New Roman" w:cs="Times New Roman"/>
          <w:b/>
          <w:bCs/>
          <w:sz w:val="36"/>
          <w:szCs w:val="24"/>
          <w:lang w:eastAsia="ru-RU"/>
        </w:rPr>
      </w:pPr>
      <w:r w:rsidRPr="0091417C">
        <w:rPr>
          <w:rFonts w:ascii="Times New Roman" w:eastAsia="Times New Roman" w:hAnsi="Times New Roman" w:cs="Times New Roman"/>
          <w:b/>
          <w:bCs/>
          <w:sz w:val="36"/>
          <w:szCs w:val="24"/>
          <w:lang w:eastAsia="ru-RU"/>
        </w:rPr>
        <w:t>__________________________________________________</w:t>
      </w:r>
    </w:p>
    <w:p w:rsidR="00D723C4" w:rsidRPr="0091417C"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b/>
          <w:sz w:val="36"/>
          <w:szCs w:val="24"/>
          <w:lang w:eastAsia="ru-RU"/>
        </w:rPr>
      </w:pPr>
    </w:p>
    <w:p w:rsidR="00D723C4" w:rsidRPr="0091417C"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b/>
          <w:sz w:val="36"/>
          <w:szCs w:val="24"/>
          <w:lang w:eastAsia="ru-RU"/>
        </w:rPr>
      </w:pPr>
    </w:p>
    <w:p w:rsidR="00D723C4" w:rsidRPr="0091417C"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b/>
          <w:sz w:val="36"/>
          <w:szCs w:val="24"/>
          <w:lang w:eastAsia="ru-RU"/>
        </w:rPr>
      </w:pPr>
      <w:r w:rsidRPr="0091417C">
        <w:rPr>
          <w:rFonts w:ascii="Times New Roman" w:eastAsia="Times New Roman" w:hAnsi="Times New Roman" w:cs="Times New Roman"/>
          <w:b/>
          <w:sz w:val="36"/>
          <w:szCs w:val="24"/>
          <w:lang w:eastAsia="ru-RU"/>
        </w:rPr>
        <w:t>П О С Т А Н О В Л Е Н И Е</w:t>
      </w:r>
    </w:p>
    <w:p w:rsidR="00D723C4" w:rsidRPr="00D723C4" w:rsidRDefault="00D723C4" w:rsidP="00D723C4">
      <w:pPr>
        <w:widowControl w:val="0"/>
        <w:autoSpaceDE w:val="0"/>
        <w:autoSpaceDN w:val="0"/>
        <w:adjustRightInd w:val="0"/>
        <w:spacing w:before="108" w:after="0" w:line="240" w:lineRule="auto"/>
        <w:contextualSpacing/>
        <w:jc w:val="center"/>
        <w:outlineLvl w:val="0"/>
        <w:rPr>
          <w:rFonts w:ascii="Times New Roman" w:eastAsia="Times New Roman" w:hAnsi="Times New Roman" w:cs="Times New Roman"/>
          <w:b/>
          <w:bCs/>
          <w:sz w:val="24"/>
          <w:szCs w:val="24"/>
          <w:lang w:eastAsia="ru-RU"/>
        </w:rPr>
      </w:pPr>
    </w:p>
    <w:p w:rsidR="00D723C4" w:rsidRPr="00D723C4" w:rsidRDefault="00D723C4" w:rsidP="00D723C4">
      <w:pPr>
        <w:widowControl w:val="0"/>
        <w:autoSpaceDE w:val="0"/>
        <w:autoSpaceDN w:val="0"/>
        <w:adjustRightInd w:val="0"/>
        <w:spacing w:after="0" w:line="240" w:lineRule="auto"/>
        <w:rPr>
          <w:rFonts w:ascii="Arial" w:eastAsia="Times New Roman" w:hAnsi="Arial" w:cs="Arial"/>
          <w:sz w:val="24"/>
          <w:szCs w:val="24"/>
          <w:lang w:eastAsia="ru-RU"/>
        </w:rPr>
      </w:pP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от 26.12.2016  №227</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w:t>
      </w:r>
      <w:r w:rsidRPr="00D723C4">
        <w:rPr>
          <w:rFonts w:ascii="Times New Roman" w:eastAsia="Times New Roman" w:hAnsi="Times New Roman" w:cs="Times New Roman"/>
          <w:color w:val="FFFFFF"/>
          <w:sz w:val="24"/>
          <w:szCs w:val="24"/>
          <w:lang w:eastAsia="ru-RU"/>
        </w:rPr>
        <w:t>,</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г. Тейково</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723C4" w:rsidRPr="0091417C" w:rsidRDefault="00D723C4" w:rsidP="0091417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4"/>
          <w:lang w:eastAsia="ru-RU"/>
        </w:rPr>
      </w:pPr>
      <w:r w:rsidRPr="0091417C">
        <w:rPr>
          <w:rFonts w:ascii="Times New Roman" w:eastAsia="Times New Roman" w:hAnsi="Times New Roman" w:cs="Times New Roman"/>
          <w:b/>
          <w:sz w:val="28"/>
          <w:szCs w:val="24"/>
          <w:lang w:eastAsia="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p>
    <w:p w:rsidR="00D723C4" w:rsidRPr="0091417C" w:rsidRDefault="00D723C4" w:rsidP="0091417C">
      <w:pPr>
        <w:widowControl w:val="0"/>
        <w:autoSpaceDE w:val="0"/>
        <w:autoSpaceDN w:val="0"/>
        <w:adjustRightInd w:val="0"/>
        <w:spacing w:after="0" w:line="240" w:lineRule="auto"/>
        <w:rPr>
          <w:rFonts w:ascii="Times New Roman" w:eastAsia="Times New Roman" w:hAnsi="Times New Roman" w:cs="Times New Roman"/>
          <w:b/>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1417C">
        <w:rPr>
          <w:rFonts w:ascii="Times New Roman" w:eastAsia="Times New Roman" w:hAnsi="Times New Roman" w:cs="Times New Roman"/>
          <w:sz w:val="28"/>
          <w:szCs w:val="24"/>
          <w:lang w:eastAsia="ru-RU"/>
        </w:rPr>
        <w:t>В соответствии со статьей 179 Бюджетного кодекса Российской Федерации, постановлением администрации Тейковского муниципального района от 01.10.2013 г. № 523 «Об утверждении порядка разработки, реализации и оценки эффективности муниципальных программ Тейковского муниципального района» администрация Тейковского муниципального района</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4"/>
          <w:lang w:eastAsia="ru-RU"/>
        </w:rPr>
      </w:pPr>
      <w:r w:rsidRPr="0091417C">
        <w:rPr>
          <w:rFonts w:ascii="Times New Roman" w:eastAsia="Times New Roman" w:hAnsi="Times New Roman" w:cs="Times New Roman"/>
          <w:b/>
          <w:sz w:val="28"/>
          <w:szCs w:val="24"/>
          <w:lang w:eastAsia="ru-RU"/>
        </w:rPr>
        <w:t>ПОСТАНОВЛЯЕТ:</w:t>
      </w:r>
    </w:p>
    <w:p w:rsidR="00D723C4" w:rsidRPr="0091417C" w:rsidRDefault="00D723C4" w:rsidP="0091417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1417C">
        <w:rPr>
          <w:rFonts w:ascii="Times New Roman" w:eastAsia="Times New Roman" w:hAnsi="Times New Roman" w:cs="Times New Roman"/>
          <w:sz w:val="28"/>
          <w:szCs w:val="24"/>
          <w:lang w:eastAsia="ru-RU"/>
        </w:rPr>
        <w:t xml:space="preserve"> Внести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 следующие изменения:  </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1417C">
        <w:rPr>
          <w:rFonts w:ascii="Times New Roman" w:eastAsia="Times New Roman" w:hAnsi="Times New Roman" w:cs="Times New Roman"/>
          <w:sz w:val="28"/>
          <w:szCs w:val="24"/>
          <w:lang w:eastAsia="ru-RU"/>
        </w:rPr>
        <w:t>в приложении к постановлению:</w:t>
      </w:r>
    </w:p>
    <w:p w:rsidR="00D723C4" w:rsidRPr="0091417C" w:rsidRDefault="00D723C4" w:rsidP="0091417C">
      <w:pPr>
        <w:widowControl w:val="0"/>
        <w:numPr>
          <w:ilvl w:val="0"/>
          <w:numId w:val="41"/>
        </w:numPr>
        <w:tabs>
          <w:tab w:val="left" w:pos="993"/>
        </w:tabs>
        <w:autoSpaceDE w:val="0"/>
        <w:autoSpaceDN w:val="0"/>
        <w:adjustRightInd w:val="0"/>
        <w:spacing w:after="0" w:line="240" w:lineRule="auto"/>
        <w:ind w:left="0" w:firstLine="709"/>
        <w:jc w:val="both"/>
        <w:rPr>
          <w:rFonts w:ascii="Times New Roman" w:eastAsia="Times New Roman" w:hAnsi="Times New Roman" w:cs="Arial"/>
          <w:sz w:val="28"/>
          <w:szCs w:val="24"/>
          <w:lang w:eastAsia="ru-RU"/>
        </w:rPr>
      </w:pPr>
      <w:r w:rsidRPr="0091417C">
        <w:rPr>
          <w:rFonts w:ascii="Times New Roman" w:eastAsia="Times New Roman" w:hAnsi="Times New Roman" w:cs="Times New Roman"/>
          <w:sz w:val="28"/>
          <w:szCs w:val="24"/>
          <w:lang w:eastAsia="ru-RU"/>
        </w:rPr>
        <w:t>Раздел «1. П</w:t>
      </w:r>
      <w:r w:rsidRPr="0091417C">
        <w:rPr>
          <w:rFonts w:ascii="Times New Roman" w:eastAsia="Times New Roman" w:hAnsi="Times New Roman" w:cs="Arial"/>
          <w:sz w:val="28"/>
          <w:szCs w:val="24"/>
          <w:lang w:eastAsia="ru-RU"/>
        </w:rPr>
        <w:t>аспорт муниципальной программы «Развитие образования Тейковского муниципального района» изложить в новой редакции согласно приложению 1.</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1417C">
        <w:rPr>
          <w:rFonts w:ascii="Times New Roman" w:eastAsia="Times New Roman" w:hAnsi="Times New Roman" w:cs="Times New Roman"/>
          <w:sz w:val="28"/>
          <w:szCs w:val="24"/>
          <w:lang w:eastAsia="ru-RU"/>
        </w:rPr>
        <w:t xml:space="preserve">2. Таблицу 7. Ресурсное обеспечение реализации программы раздела «4. </w:t>
      </w:r>
      <w:r w:rsidRPr="0091417C">
        <w:rPr>
          <w:rFonts w:ascii="Times New Roman" w:eastAsia="Times New Roman" w:hAnsi="Times New Roman" w:cs="Arial"/>
          <w:sz w:val="28"/>
          <w:szCs w:val="24"/>
          <w:lang w:eastAsia="ru-RU"/>
        </w:rPr>
        <w:t>Ресурсное обеспечение муниципальной программы»</w:t>
      </w:r>
      <w:r w:rsidRPr="0091417C">
        <w:rPr>
          <w:rFonts w:ascii="Times New Roman" w:eastAsia="Times New Roman" w:hAnsi="Times New Roman" w:cs="Times New Roman"/>
          <w:sz w:val="28"/>
          <w:szCs w:val="24"/>
          <w:lang w:eastAsia="ru-RU"/>
        </w:rPr>
        <w:t xml:space="preserve"> изложить в новой редакции </w:t>
      </w:r>
      <w:r w:rsidRPr="0091417C">
        <w:rPr>
          <w:rFonts w:ascii="Times New Roman" w:eastAsia="Times New Roman" w:hAnsi="Times New Roman" w:cs="Arial"/>
          <w:sz w:val="28"/>
          <w:szCs w:val="24"/>
          <w:lang w:eastAsia="ru-RU"/>
        </w:rPr>
        <w:t>согласно приложению</w:t>
      </w:r>
      <w:r w:rsidRPr="0091417C">
        <w:rPr>
          <w:rFonts w:ascii="Times New Roman" w:eastAsia="Times New Roman" w:hAnsi="Times New Roman" w:cs="Times New Roman"/>
          <w:sz w:val="28"/>
          <w:szCs w:val="24"/>
          <w:lang w:eastAsia="ru-RU"/>
        </w:rPr>
        <w:t xml:space="preserve"> 2.</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lastRenderedPageBreak/>
        <w:t>3. В приложении 2 к муниципальной программе «Развитие образования Тейковского муниципального района»:</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 Раздел «1. Паспорт подпрограммы» изложить в новой редакции согласно приложению 3.</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 Раздел «5. Ресурсное обеспечение подпрограммы «Финансовое обеспечение предоставления мер социальной поддержки в сфере образования»»</w:t>
      </w:r>
      <w:r w:rsidRPr="0091417C">
        <w:rPr>
          <w:rFonts w:ascii="Times New Roman" w:eastAsia="Times New Roman" w:hAnsi="Times New Roman" w:cs="Times New Roman"/>
          <w:sz w:val="28"/>
          <w:szCs w:val="24"/>
          <w:lang w:eastAsia="ru-RU"/>
        </w:rPr>
        <w:t xml:space="preserve"> </w:t>
      </w:r>
      <w:r w:rsidRPr="0091417C">
        <w:rPr>
          <w:rFonts w:ascii="Times New Roman" w:eastAsia="Times New Roman" w:hAnsi="Times New Roman" w:cs="Arial"/>
          <w:sz w:val="28"/>
          <w:szCs w:val="24"/>
          <w:lang w:eastAsia="ru-RU"/>
        </w:rPr>
        <w:t>изложить в новой редакции согласно приложению 4.</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4. В приложении 4 к муниципальной программе «Развитие образования Тейковского муниципального района»:</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 Раздел «1. Паспорт подпрограммы» изложить в новой редакции согласно приложению 5.</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 Раздел «5. Ресурсное обеспечение подпрограммы «Реализация основных общеобразовательных программ»»</w:t>
      </w:r>
      <w:r w:rsidRPr="0091417C">
        <w:rPr>
          <w:rFonts w:ascii="Times New Roman" w:eastAsia="Times New Roman" w:hAnsi="Times New Roman" w:cs="Times New Roman"/>
          <w:sz w:val="28"/>
          <w:szCs w:val="24"/>
          <w:lang w:eastAsia="ru-RU"/>
        </w:rPr>
        <w:t xml:space="preserve"> </w:t>
      </w:r>
      <w:r w:rsidRPr="0091417C">
        <w:rPr>
          <w:rFonts w:ascii="Times New Roman" w:eastAsia="Times New Roman" w:hAnsi="Times New Roman" w:cs="Arial"/>
          <w:sz w:val="28"/>
          <w:szCs w:val="24"/>
          <w:lang w:eastAsia="ru-RU"/>
        </w:rPr>
        <w:t>изложить в новой редакции согласно приложению 6.</w:t>
      </w: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p>
    <w:p w:rsidR="00D723C4" w:rsidRPr="0091417C" w:rsidRDefault="00D723C4" w:rsidP="0091417C">
      <w:pPr>
        <w:widowControl w:val="0"/>
        <w:autoSpaceDE w:val="0"/>
        <w:autoSpaceDN w:val="0"/>
        <w:adjustRightInd w:val="0"/>
        <w:spacing w:after="0" w:line="240" w:lineRule="auto"/>
        <w:ind w:firstLine="709"/>
        <w:jc w:val="both"/>
        <w:rPr>
          <w:rFonts w:ascii="Times New Roman" w:eastAsia="Times New Roman" w:hAnsi="Times New Roman" w:cs="Arial"/>
          <w:sz w:val="28"/>
          <w:szCs w:val="24"/>
          <w:lang w:eastAsia="ru-RU"/>
        </w:rPr>
      </w:pPr>
    </w:p>
    <w:p w:rsidR="00D723C4" w:rsidRPr="0091417C" w:rsidRDefault="00D723C4" w:rsidP="0091417C">
      <w:pPr>
        <w:spacing w:after="0" w:line="240" w:lineRule="auto"/>
        <w:jc w:val="both"/>
        <w:rPr>
          <w:rFonts w:ascii="Times New Roman" w:eastAsia="Times New Roman" w:hAnsi="Times New Roman" w:cs="Times New Roman"/>
          <w:b/>
          <w:sz w:val="28"/>
          <w:szCs w:val="24"/>
          <w:lang w:eastAsia="ru-RU"/>
        </w:rPr>
      </w:pPr>
      <w:r w:rsidRPr="0091417C">
        <w:rPr>
          <w:rFonts w:ascii="Times New Roman" w:eastAsia="Times New Roman" w:hAnsi="Times New Roman" w:cs="Times New Roman"/>
          <w:b/>
          <w:sz w:val="28"/>
          <w:szCs w:val="24"/>
          <w:lang w:eastAsia="ru-RU"/>
        </w:rPr>
        <w:t xml:space="preserve">Глава Тейковского </w:t>
      </w:r>
    </w:p>
    <w:p w:rsidR="00D723C4" w:rsidRDefault="00D723C4" w:rsidP="0091417C">
      <w:pPr>
        <w:spacing w:after="0" w:line="240" w:lineRule="auto"/>
        <w:jc w:val="both"/>
        <w:rPr>
          <w:rFonts w:ascii="Times New Roman" w:eastAsia="Times New Roman" w:hAnsi="Times New Roman" w:cs="Times New Roman"/>
          <w:b/>
          <w:sz w:val="28"/>
          <w:szCs w:val="24"/>
          <w:lang w:eastAsia="ru-RU"/>
        </w:rPr>
      </w:pPr>
      <w:r w:rsidRPr="0091417C">
        <w:rPr>
          <w:rFonts w:ascii="Times New Roman" w:eastAsia="Times New Roman" w:hAnsi="Times New Roman" w:cs="Times New Roman"/>
          <w:b/>
          <w:sz w:val="28"/>
          <w:szCs w:val="24"/>
          <w:lang w:eastAsia="ru-RU"/>
        </w:rPr>
        <w:t xml:space="preserve">муниципального района </w:t>
      </w:r>
      <w:r w:rsidRPr="0091417C">
        <w:rPr>
          <w:rFonts w:ascii="Times New Roman" w:eastAsia="Times New Roman" w:hAnsi="Times New Roman" w:cs="Times New Roman"/>
          <w:b/>
          <w:sz w:val="28"/>
          <w:szCs w:val="24"/>
          <w:lang w:eastAsia="ru-RU"/>
        </w:rPr>
        <w:tab/>
      </w:r>
      <w:r w:rsidRPr="0091417C">
        <w:rPr>
          <w:rFonts w:ascii="Times New Roman" w:eastAsia="Times New Roman" w:hAnsi="Times New Roman" w:cs="Times New Roman"/>
          <w:b/>
          <w:sz w:val="28"/>
          <w:szCs w:val="24"/>
          <w:lang w:eastAsia="ru-RU"/>
        </w:rPr>
        <w:tab/>
      </w:r>
      <w:r w:rsidRPr="0091417C">
        <w:rPr>
          <w:rFonts w:ascii="Times New Roman" w:eastAsia="Times New Roman" w:hAnsi="Times New Roman" w:cs="Times New Roman"/>
          <w:b/>
          <w:sz w:val="28"/>
          <w:szCs w:val="24"/>
          <w:lang w:eastAsia="ru-RU"/>
        </w:rPr>
        <w:tab/>
      </w:r>
      <w:r w:rsidR="0091417C">
        <w:rPr>
          <w:rFonts w:ascii="Times New Roman" w:eastAsia="Times New Roman" w:hAnsi="Times New Roman" w:cs="Times New Roman"/>
          <w:b/>
          <w:sz w:val="28"/>
          <w:szCs w:val="24"/>
          <w:lang w:eastAsia="ru-RU"/>
        </w:rPr>
        <w:t xml:space="preserve">          </w:t>
      </w:r>
      <w:r w:rsidRPr="0091417C">
        <w:rPr>
          <w:rFonts w:ascii="Times New Roman" w:eastAsia="Times New Roman" w:hAnsi="Times New Roman" w:cs="Times New Roman"/>
          <w:b/>
          <w:sz w:val="28"/>
          <w:szCs w:val="24"/>
          <w:lang w:eastAsia="ru-RU"/>
        </w:rPr>
        <w:tab/>
        <w:t xml:space="preserve">                   С.А. Семенова</w:t>
      </w: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Default="0091417C" w:rsidP="0091417C">
      <w:pPr>
        <w:spacing w:after="0" w:line="240" w:lineRule="auto"/>
        <w:jc w:val="both"/>
        <w:rPr>
          <w:rFonts w:ascii="Times New Roman" w:eastAsia="Times New Roman" w:hAnsi="Times New Roman" w:cs="Times New Roman"/>
          <w:b/>
          <w:sz w:val="28"/>
          <w:szCs w:val="24"/>
          <w:lang w:eastAsia="ru-RU"/>
        </w:rPr>
      </w:pPr>
    </w:p>
    <w:p w:rsidR="0091417C" w:rsidRPr="0091417C" w:rsidRDefault="0091417C" w:rsidP="0091417C">
      <w:pPr>
        <w:spacing w:after="0" w:line="240" w:lineRule="auto"/>
        <w:jc w:val="both"/>
        <w:rPr>
          <w:rFonts w:ascii="Times New Roman" w:eastAsia="Times New Roman" w:hAnsi="Times New Roman" w:cs="Times New Roman"/>
          <w:b/>
          <w:sz w:val="28"/>
          <w:szCs w:val="24"/>
          <w:lang w:eastAsia="ru-RU"/>
        </w:rPr>
      </w:pPr>
    </w:p>
    <w:p w:rsidR="00D723C4" w:rsidRPr="00D723C4" w:rsidRDefault="00D723C4" w:rsidP="00D723C4">
      <w:pPr>
        <w:spacing w:after="0" w:line="240" w:lineRule="auto"/>
        <w:jc w:val="right"/>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Приложение 1</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к постановлению администрации</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Тейковского муниципального района</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от 26.12.2016  №227</w:t>
      </w:r>
    </w:p>
    <w:p w:rsidR="00D723C4" w:rsidRPr="0091417C" w:rsidRDefault="00D723C4" w:rsidP="00D723C4">
      <w:pPr>
        <w:widowControl w:val="0"/>
        <w:autoSpaceDE w:val="0"/>
        <w:autoSpaceDN w:val="0"/>
        <w:adjustRightInd w:val="0"/>
        <w:spacing w:after="0" w:line="240" w:lineRule="auto"/>
        <w:ind w:right="850"/>
        <w:contextualSpacing/>
        <w:jc w:val="right"/>
        <w:rPr>
          <w:rFonts w:ascii="Times New Roman" w:eastAsia="Times New Roman" w:hAnsi="Times New Roman" w:cs="Arial"/>
          <w:sz w:val="28"/>
          <w:szCs w:val="24"/>
          <w:lang w:eastAsia="ru-RU"/>
        </w:rPr>
      </w:pPr>
    </w:p>
    <w:p w:rsidR="00D723C4" w:rsidRPr="0091417C" w:rsidRDefault="00D723C4" w:rsidP="00D723C4">
      <w:pPr>
        <w:widowControl w:val="0"/>
        <w:numPr>
          <w:ilvl w:val="0"/>
          <w:numId w:val="43"/>
        </w:numPr>
        <w:autoSpaceDE w:val="0"/>
        <w:autoSpaceDN w:val="0"/>
        <w:adjustRightInd w:val="0"/>
        <w:spacing w:after="0" w:line="240" w:lineRule="auto"/>
        <w:jc w:val="center"/>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 xml:space="preserve">Паспорт муниципальной  программы «Развитие образования </w:t>
      </w:r>
    </w:p>
    <w:p w:rsidR="00D723C4" w:rsidRPr="0091417C" w:rsidRDefault="00D723C4" w:rsidP="00D723C4">
      <w:pPr>
        <w:widowControl w:val="0"/>
        <w:autoSpaceDE w:val="0"/>
        <w:autoSpaceDN w:val="0"/>
        <w:adjustRightInd w:val="0"/>
        <w:spacing w:after="0" w:line="240" w:lineRule="auto"/>
        <w:jc w:val="center"/>
        <w:rPr>
          <w:rFonts w:ascii="Times New Roman" w:eastAsia="Times New Roman" w:hAnsi="Times New Roman" w:cs="Arial"/>
          <w:sz w:val="28"/>
          <w:szCs w:val="24"/>
          <w:lang w:eastAsia="ru-RU"/>
        </w:rPr>
      </w:pPr>
      <w:r w:rsidRPr="0091417C">
        <w:rPr>
          <w:rFonts w:ascii="Times New Roman" w:eastAsia="Times New Roman" w:hAnsi="Times New Roman" w:cs="Arial"/>
          <w:sz w:val="28"/>
          <w:szCs w:val="24"/>
          <w:lang w:eastAsia="ru-RU"/>
        </w:rPr>
        <w:t xml:space="preserve">Тейковского муниципального района» </w:t>
      </w:r>
    </w:p>
    <w:p w:rsidR="0091417C" w:rsidRPr="00D723C4" w:rsidRDefault="0091417C" w:rsidP="00D723C4">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ook w:val="04A0" w:firstRow="1" w:lastRow="0" w:firstColumn="1" w:lastColumn="0" w:noHBand="0" w:noVBand="1"/>
      </w:tblPr>
      <w:tblGrid>
        <w:gridCol w:w="2626"/>
        <w:gridCol w:w="6944"/>
      </w:tblGrid>
      <w:tr w:rsidR="00D723C4" w:rsidRPr="00D723C4" w:rsidTr="0091417C">
        <w:tc>
          <w:tcPr>
            <w:tcW w:w="2626" w:type="dxa"/>
            <w:hideMark/>
          </w:tcPr>
          <w:p w:rsidR="00D723C4" w:rsidRPr="0091417C" w:rsidRDefault="00D723C4" w:rsidP="00D723C4">
            <w:pPr>
              <w:keepNext/>
              <w:spacing w:before="40" w:after="40" w:line="240" w:lineRule="auto"/>
              <w:jc w:val="both"/>
              <w:rPr>
                <w:rFonts w:ascii="Times New Roman" w:eastAsia="Times New Roman" w:hAnsi="Times New Roman" w:cs="Times New Roman"/>
                <w:b/>
                <w:szCs w:val="24"/>
                <w:lang w:val="x-none" w:eastAsia="x-none"/>
              </w:rPr>
            </w:pPr>
            <w:r w:rsidRPr="0091417C">
              <w:rPr>
                <w:rFonts w:ascii="Times New Roman" w:eastAsia="Times New Roman" w:hAnsi="Times New Roman" w:cs="Times New Roman"/>
                <w:szCs w:val="24"/>
                <w:lang w:val="x-none" w:eastAsia="x-none"/>
              </w:rPr>
              <w:t>Наименование программы</w:t>
            </w:r>
          </w:p>
        </w:tc>
        <w:tc>
          <w:tcPr>
            <w:tcW w:w="6944" w:type="dxa"/>
            <w:hideMark/>
          </w:tcPr>
          <w:p w:rsidR="00D723C4" w:rsidRPr="0091417C" w:rsidRDefault="00D723C4" w:rsidP="00D723C4">
            <w:pPr>
              <w:keepNext/>
              <w:spacing w:before="40" w:after="40" w:line="240" w:lineRule="auto"/>
              <w:jc w:val="both"/>
              <w:rPr>
                <w:rFonts w:ascii="Times New Roman" w:eastAsia="Times New Roman" w:hAnsi="Times New Roman" w:cs="Times New Roman"/>
                <w:b/>
                <w:szCs w:val="24"/>
                <w:lang w:val="x-none" w:eastAsia="x-none"/>
              </w:rPr>
            </w:pPr>
            <w:r w:rsidRPr="0091417C">
              <w:rPr>
                <w:rFonts w:ascii="Times New Roman" w:eastAsia="Times New Roman" w:hAnsi="Times New Roman" w:cs="Times New Roman"/>
                <w:szCs w:val="24"/>
                <w:lang w:val="x-none" w:eastAsia="x-none"/>
              </w:rPr>
              <w:t>«Развитие образования Тейковского муниципального района»</w:t>
            </w:r>
          </w:p>
        </w:tc>
      </w:tr>
      <w:tr w:rsidR="00D723C4" w:rsidRPr="00D723C4" w:rsidTr="0091417C">
        <w:trPr>
          <w:cantSplit/>
        </w:trPr>
        <w:tc>
          <w:tcPr>
            <w:tcW w:w="2626"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Срок реализации программы </w:t>
            </w:r>
          </w:p>
        </w:tc>
        <w:tc>
          <w:tcPr>
            <w:tcW w:w="6944"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val="x-none" w:eastAsia="x-none"/>
              </w:rPr>
              <w:t>2014-201</w:t>
            </w:r>
            <w:r w:rsidRPr="0091417C">
              <w:rPr>
                <w:rFonts w:ascii="Times New Roman" w:eastAsia="Times New Roman" w:hAnsi="Times New Roman" w:cs="Times New Roman"/>
                <w:szCs w:val="24"/>
                <w:lang w:eastAsia="x-none"/>
              </w:rPr>
              <w:t>9</w:t>
            </w:r>
          </w:p>
        </w:tc>
      </w:tr>
      <w:tr w:rsidR="00D723C4" w:rsidRPr="00D723C4" w:rsidTr="0091417C">
        <w:trPr>
          <w:cantSplit/>
        </w:trPr>
        <w:tc>
          <w:tcPr>
            <w:tcW w:w="2626"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Администратор программы</w:t>
            </w:r>
          </w:p>
        </w:tc>
        <w:tc>
          <w:tcPr>
            <w:tcW w:w="6944"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Отдел образования администрации Тейковского муниципального района</w:t>
            </w:r>
          </w:p>
        </w:tc>
      </w:tr>
      <w:tr w:rsidR="00D723C4" w:rsidRPr="00D723C4" w:rsidTr="0091417C">
        <w:trPr>
          <w:cantSplit/>
        </w:trPr>
        <w:tc>
          <w:tcPr>
            <w:tcW w:w="2626"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Исполнители программы</w:t>
            </w:r>
          </w:p>
        </w:tc>
        <w:tc>
          <w:tcPr>
            <w:tcW w:w="6944"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Отдел образования администрации Тейковского муниципального района</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val="x-none" w:eastAsia="x-none"/>
              </w:rPr>
              <w:t xml:space="preserve">Отдел </w:t>
            </w:r>
            <w:r w:rsidRPr="0091417C">
              <w:rPr>
                <w:rFonts w:ascii="Times New Roman" w:eastAsia="Times New Roman" w:hAnsi="Times New Roman" w:cs="Times New Roman"/>
                <w:szCs w:val="24"/>
                <w:lang w:eastAsia="x-none"/>
              </w:rPr>
              <w:t>культуры, туризма, молодежной и социальной политики.</w:t>
            </w:r>
          </w:p>
        </w:tc>
      </w:tr>
      <w:tr w:rsidR="00D723C4" w:rsidRPr="00D723C4" w:rsidTr="0091417C">
        <w:tc>
          <w:tcPr>
            <w:tcW w:w="2626"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Перечень подпрограмм</w:t>
            </w:r>
          </w:p>
        </w:tc>
        <w:tc>
          <w:tcPr>
            <w:tcW w:w="6944"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Подпрограммы:</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Развитие общего образования</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Финансовое обеспечение предоставления мер социальной поддержки в сфере образования</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Выявление и поддержка одаренных детей</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Реализация основных общеобразовательных программ</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Финансовое обеспечение предоставления общедоступного и бесплатного образования в муниципальных образовательных учреждениях</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Реализация дополнительных общеобразовательных программ</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Организация отдыха и оздоровления детей</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Реализация молодежной политики на территории Тейковского муниципального района</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Меры социально-экономической поддержки молодых специалистов муниципальных организаций системы образования</w:t>
            </w:r>
          </w:p>
          <w:p w:rsidR="00D723C4" w:rsidRPr="0091417C" w:rsidRDefault="00D723C4" w:rsidP="00D723C4">
            <w:pPr>
              <w:widowControl w:val="0"/>
              <w:numPr>
                <w:ilvl w:val="0"/>
                <w:numId w:val="45"/>
              </w:numPr>
              <w:autoSpaceDE w:val="0"/>
              <w:autoSpaceDN w:val="0"/>
              <w:adjustRightInd w:val="0"/>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Формирование доступной среды  для детей-инвалидов в образовательных организациях Тейковского муниципального района</w:t>
            </w:r>
          </w:p>
        </w:tc>
      </w:tr>
      <w:tr w:rsidR="00D723C4" w:rsidRPr="00D723C4" w:rsidTr="0091417C">
        <w:trPr>
          <w:cantSplit/>
        </w:trPr>
        <w:tc>
          <w:tcPr>
            <w:tcW w:w="2626"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Цель (цели) программы</w:t>
            </w:r>
          </w:p>
        </w:tc>
        <w:tc>
          <w:tcPr>
            <w:tcW w:w="6944"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Обеспечение соответствия качества образования меняющимся запросам населения и перспективным задачам развития общества и экономики.</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Повышение качества образовательных услуг и обеспечение возможности для всего населения района  получить доступное образование, обеспечивающее потребности экономики.</w:t>
            </w:r>
          </w:p>
        </w:tc>
      </w:tr>
      <w:tr w:rsidR="00D723C4" w:rsidRPr="00D723C4" w:rsidTr="0091417C">
        <w:trPr>
          <w:cantSplit/>
        </w:trPr>
        <w:tc>
          <w:tcPr>
            <w:tcW w:w="2626"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lastRenderedPageBreak/>
              <w:t>Объем ресурсного обеспечения программы</w:t>
            </w:r>
          </w:p>
        </w:tc>
        <w:tc>
          <w:tcPr>
            <w:tcW w:w="6944" w:type="dxa"/>
            <w:hideMark/>
          </w:tcPr>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Общий объем бюджетных ассигнований: </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2014 год – 117193,5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2015 год – </w:t>
            </w:r>
            <w:r w:rsidRPr="0091417C">
              <w:rPr>
                <w:rFonts w:ascii="Times New Roman" w:eastAsia="Times New Roman" w:hAnsi="Times New Roman" w:cs="Times New Roman"/>
                <w:color w:val="000000"/>
                <w:szCs w:val="24"/>
                <w:lang w:eastAsia="x-none"/>
              </w:rPr>
              <w:t xml:space="preserve">116661,6 </w:t>
            </w:r>
            <w:r w:rsidRPr="0091417C">
              <w:rPr>
                <w:rFonts w:ascii="Times New Roman" w:eastAsia="Times New Roman" w:hAnsi="Times New Roman" w:cs="Times New Roman"/>
                <w:szCs w:val="24"/>
                <w:lang w:val="x-none"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2016 год – </w:t>
            </w:r>
            <w:r w:rsidRPr="0091417C">
              <w:rPr>
                <w:rFonts w:ascii="Times New Roman" w:eastAsia="Times New Roman" w:hAnsi="Times New Roman" w:cs="Times New Roman"/>
                <w:szCs w:val="24"/>
                <w:lang w:eastAsia="x-none"/>
              </w:rPr>
              <w:t xml:space="preserve">112623,7 </w:t>
            </w:r>
            <w:r w:rsidRPr="0091417C">
              <w:rPr>
                <w:rFonts w:ascii="Times New Roman" w:eastAsia="Times New Roman" w:hAnsi="Times New Roman" w:cs="Times New Roman"/>
                <w:szCs w:val="24"/>
                <w:lang w:val="x-none"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2017 год – </w:t>
            </w:r>
            <w:r w:rsidRPr="0091417C">
              <w:rPr>
                <w:rFonts w:ascii="Times New Roman" w:eastAsia="Times New Roman" w:hAnsi="Times New Roman" w:cs="Times New Roman"/>
                <w:szCs w:val="24"/>
                <w:lang w:eastAsia="x-none"/>
              </w:rPr>
              <w:t>108579,7</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val="x-none" w:eastAsia="x-none"/>
              </w:rPr>
              <w:t xml:space="preserve">2018 год – </w:t>
            </w:r>
            <w:r w:rsidRPr="0091417C">
              <w:rPr>
                <w:rFonts w:ascii="Times New Roman" w:eastAsia="Times New Roman" w:hAnsi="Times New Roman" w:cs="Times New Roman"/>
                <w:szCs w:val="24"/>
                <w:lang w:eastAsia="x-none"/>
              </w:rPr>
              <w:t>106908,4</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eastAsia="x-none"/>
              </w:rPr>
              <w:t>2019 год – 103178,7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областной бюджет:</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2014 год – 55269,5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2015 год – </w:t>
            </w:r>
            <w:r w:rsidRPr="0091417C">
              <w:rPr>
                <w:rFonts w:ascii="Times New Roman" w:eastAsia="Times New Roman" w:hAnsi="Times New Roman" w:cs="Times New Roman"/>
                <w:color w:val="000000"/>
                <w:szCs w:val="24"/>
                <w:lang w:eastAsia="x-none"/>
              </w:rPr>
              <w:t xml:space="preserve">53942,4 </w:t>
            </w:r>
            <w:r w:rsidRPr="0091417C">
              <w:rPr>
                <w:rFonts w:ascii="Times New Roman" w:eastAsia="Times New Roman" w:hAnsi="Times New Roman" w:cs="Times New Roman"/>
                <w:szCs w:val="24"/>
                <w:lang w:val="x-none"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2016 год – </w:t>
            </w:r>
            <w:r w:rsidRPr="0091417C">
              <w:rPr>
                <w:rFonts w:ascii="Times New Roman" w:eastAsia="Times New Roman" w:hAnsi="Times New Roman" w:cs="Times New Roman"/>
                <w:szCs w:val="24"/>
                <w:lang w:eastAsia="x-none"/>
              </w:rPr>
              <w:t xml:space="preserve">58443,6 </w:t>
            </w:r>
            <w:r w:rsidRPr="0091417C">
              <w:rPr>
                <w:rFonts w:ascii="Times New Roman" w:eastAsia="Times New Roman" w:hAnsi="Times New Roman" w:cs="Times New Roman"/>
                <w:szCs w:val="24"/>
                <w:lang w:val="x-none"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2017 год – </w:t>
            </w:r>
            <w:r w:rsidRPr="0091417C">
              <w:rPr>
                <w:rFonts w:ascii="Times New Roman" w:eastAsia="Times New Roman" w:hAnsi="Times New Roman" w:cs="Times New Roman"/>
                <w:szCs w:val="24"/>
                <w:lang w:eastAsia="x-none"/>
              </w:rPr>
              <w:t>54146,7</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val="x-none" w:eastAsia="x-none"/>
              </w:rPr>
              <w:t xml:space="preserve">2018 год – </w:t>
            </w:r>
            <w:r w:rsidRPr="0091417C">
              <w:rPr>
                <w:rFonts w:ascii="Times New Roman" w:eastAsia="Times New Roman" w:hAnsi="Times New Roman" w:cs="Times New Roman"/>
                <w:szCs w:val="24"/>
                <w:lang w:eastAsia="x-none"/>
              </w:rPr>
              <w:t>54146,7</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eastAsia="x-none"/>
              </w:rPr>
              <w:t>2019 год – 54146,7</w:t>
            </w:r>
            <w:r w:rsidRPr="0091417C">
              <w:rPr>
                <w:rFonts w:ascii="Times New Roman" w:eastAsia="Times New Roman" w:hAnsi="Times New Roman" w:cs="Times New Roman"/>
                <w:szCs w:val="24"/>
                <w:lang w:val="x-none" w:eastAsia="x-none"/>
              </w:rPr>
              <w:t xml:space="preserve"> </w:t>
            </w:r>
            <w:r w:rsidRPr="0091417C">
              <w:rPr>
                <w:rFonts w:ascii="Times New Roman" w:eastAsia="Times New Roman" w:hAnsi="Times New Roman" w:cs="Times New Roman"/>
                <w:szCs w:val="24"/>
                <w:lang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федеральный бюджет:</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2014 год – 1352,6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2015 год – </w:t>
            </w:r>
            <w:r w:rsidRPr="0091417C">
              <w:rPr>
                <w:rFonts w:ascii="Times New Roman" w:eastAsia="Times New Roman" w:hAnsi="Times New Roman" w:cs="Times New Roman"/>
                <w:szCs w:val="24"/>
                <w:lang w:eastAsia="x-none"/>
              </w:rPr>
              <w:t>2774,4</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2016 год – 1451,4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2017 год – 0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val="x-none" w:eastAsia="x-none"/>
              </w:rPr>
              <w:t>2018 год – 0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eastAsia="x-none"/>
              </w:rPr>
              <w:t>2019 год – 0,0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бюджет Тейковского муниципального района:</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2014 год – 60571,4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2015 год – </w:t>
            </w:r>
            <w:r w:rsidRPr="0091417C">
              <w:rPr>
                <w:rFonts w:ascii="Times New Roman" w:eastAsia="Times New Roman" w:hAnsi="Times New Roman" w:cs="Times New Roman"/>
                <w:szCs w:val="24"/>
                <w:lang w:eastAsia="x-none"/>
              </w:rPr>
              <w:t xml:space="preserve">59944,8 </w:t>
            </w:r>
            <w:r w:rsidRPr="0091417C">
              <w:rPr>
                <w:rFonts w:ascii="Times New Roman" w:eastAsia="Times New Roman" w:hAnsi="Times New Roman" w:cs="Times New Roman"/>
                <w:szCs w:val="24"/>
                <w:lang w:val="x-none"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2016 год – </w:t>
            </w:r>
            <w:r w:rsidRPr="0091417C">
              <w:rPr>
                <w:rFonts w:ascii="Times New Roman" w:eastAsia="Times New Roman" w:hAnsi="Times New Roman" w:cs="Times New Roman"/>
                <w:szCs w:val="24"/>
                <w:lang w:eastAsia="x-none"/>
              </w:rPr>
              <w:t xml:space="preserve">52728,7 </w:t>
            </w:r>
            <w:r w:rsidRPr="0091417C">
              <w:rPr>
                <w:rFonts w:ascii="Times New Roman" w:eastAsia="Times New Roman" w:hAnsi="Times New Roman" w:cs="Times New Roman"/>
                <w:szCs w:val="24"/>
                <w:lang w:val="x-none" w:eastAsia="x-none"/>
              </w:rPr>
              <w:t>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val="x-none" w:eastAsia="x-none"/>
              </w:rPr>
            </w:pPr>
            <w:r w:rsidRPr="0091417C">
              <w:rPr>
                <w:rFonts w:ascii="Times New Roman" w:eastAsia="Times New Roman" w:hAnsi="Times New Roman" w:cs="Times New Roman"/>
                <w:szCs w:val="24"/>
                <w:lang w:val="x-none" w:eastAsia="x-none"/>
              </w:rPr>
              <w:t xml:space="preserve">2017 год – </w:t>
            </w:r>
            <w:r w:rsidRPr="0091417C">
              <w:rPr>
                <w:rFonts w:ascii="Times New Roman" w:eastAsia="Times New Roman" w:hAnsi="Times New Roman" w:cs="Times New Roman"/>
                <w:szCs w:val="24"/>
                <w:lang w:eastAsia="x-none"/>
              </w:rPr>
              <w:t>54433,0</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val="x-none" w:eastAsia="x-none"/>
              </w:rPr>
              <w:t xml:space="preserve">2018 год – </w:t>
            </w:r>
            <w:r w:rsidRPr="0091417C">
              <w:rPr>
                <w:rFonts w:ascii="Times New Roman" w:eastAsia="Times New Roman" w:hAnsi="Times New Roman" w:cs="Times New Roman"/>
                <w:szCs w:val="24"/>
                <w:lang w:eastAsia="x-none"/>
              </w:rPr>
              <w:t>52761,7</w:t>
            </w:r>
            <w:r w:rsidRPr="0091417C">
              <w:rPr>
                <w:rFonts w:ascii="Times New Roman" w:eastAsia="Times New Roman" w:hAnsi="Times New Roman" w:cs="Times New Roman"/>
                <w:szCs w:val="24"/>
                <w:lang w:val="x-none" w:eastAsia="x-none"/>
              </w:rPr>
              <w:t xml:space="preserve"> тыс. руб.</w:t>
            </w:r>
          </w:p>
          <w:p w:rsidR="00D723C4" w:rsidRPr="0091417C" w:rsidRDefault="00D723C4" w:rsidP="00D723C4">
            <w:pPr>
              <w:spacing w:before="40" w:after="40" w:line="240" w:lineRule="auto"/>
              <w:jc w:val="both"/>
              <w:rPr>
                <w:rFonts w:ascii="Times New Roman" w:eastAsia="Times New Roman" w:hAnsi="Times New Roman" w:cs="Times New Roman"/>
                <w:szCs w:val="24"/>
                <w:lang w:eastAsia="x-none"/>
              </w:rPr>
            </w:pPr>
            <w:r w:rsidRPr="0091417C">
              <w:rPr>
                <w:rFonts w:ascii="Times New Roman" w:eastAsia="Times New Roman" w:hAnsi="Times New Roman" w:cs="Times New Roman"/>
                <w:szCs w:val="24"/>
                <w:lang w:eastAsia="x-none"/>
              </w:rPr>
              <w:t>2019 год – 49032,0 тыс. руб.</w:t>
            </w:r>
          </w:p>
        </w:tc>
      </w:tr>
    </w:tbl>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91417C" w:rsidRPr="00D723C4" w:rsidRDefault="0091417C"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91417C">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lastRenderedPageBreak/>
        <w:t>Приложение 2</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к постановлению администрации</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Тейковского муниципального района</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от 26.12.2016  №227</w:t>
      </w:r>
    </w:p>
    <w:p w:rsidR="00D723C4" w:rsidRPr="00D723C4" w:rsidRDefault="00D723C4" w:rsidP="00D723C4">
      <w:pPr>
        <w:widowControl w:val="0"/>
        <w:autoSpaceDE w:val="0"/>
        <w:autoSpaceDN w:val="0"/>
        <w:adjustRightInd w:val="0"/>
        <w:spacing w:after="0" w:line="240" w:lineRule="auto"/>
        <w:ind w:right="850"/>
        <w:contextualSpacing/>
        <w:jc w:val="right"/>
        <w:rPr>
          <w:rFonts w:ascii="Times New Roman" w:eastAsia="Times New Roman" w:hAnsi="Times New Roman" w:cs="Arial"/>
          <w:sz w:val="24"/>
          <w:szCs w:val="24"/>
          <w:lang w:eastAsia="ru-RU"/>
        </w:rPr>
      </w:pPr>
    </w:p>
    <w:p w:rsidR="00D723C4" w:rsidRPr="0091417C" w:rsidRDefault="00D723C4" w:rsidP="00D723C4">
      <w:pPr>
        <w:keepNext/>
        <w:spacing w:after="0" w:line="240" w:lineRule="auto"/>
        <w:jc w:val="center"/>
        <w:rPr>
          <w:rFonts w:ascii="Times New Roman" w:eastAsia="Times New Roman" w:hAnsi="Times New Roman" w:cs="Times New Roman"/>
          <w:bCs/>
          <w:sz w:val="28"/>
          <w:szCs w:val="24"/>
          <w:lang w:eastAsia="ru-RU"/>
        </w:rPr>
      </w:pPr>
      <w:r w:rsidRPr="0091417C">
        <w:rPr>
          <w:rFonts w:ascii="Times New Roman" w:eastAsia="Times New Roman" w:hAnsi="Times New Roman" w:cs="Times New Roman"/>
          <w:bCs/>
          <w:sz w:val="28"/>
          <w:szCs w:val="24"/>
          <w:lang w:eastAsia="ru-RU"/>
        </w:rPr>
        <w:t>4. Ресурсное обеспечение муниципальной программы</w:t>
      </w:r>
    </w:p>
    <w:p w:rsidR="00D723C4" w:rsidRPr="0091417C" w:rsidRDefault="00D723C4" w:rsidP="00D723C4">
      <w:pPr>
        <w:keepNext/>
        <w:spacing w:after="0" w:line="240" w:lineRule="auto"/>
        <w:jc w:val="center"/>
        <w:rPr>
          <w:rFonts w:ascii="Times New Roman" w:eastAsia="Times New Roman" w:hAnsi="Times New Roman" w:cs="Times New Roman"/>
          <w:bCs/>
          <w:sz w:val="28"/>
          <w:szCs w:val="24"/>
          <w:lang w:eastAsia="ru-RU"/>
        </w:rPr>
      </w:pPr>
      <w:r w:rsidRPr="0091417C">
        <w:rPr>
          <w:rFonts w:ascii="Times New Roman" w:eastAsia="Times New Roman" w:hAnsi="Times New Roman" w:cs="Times New Roman"/>
          <w:bCs/>
          <w:sz w:val="28"/>
          <w:szCs w:val="24"/>
          <w:lang w:eastAsia="ru-RU"/>
        </w:rPr>
        <w:t>Таблица 7. Ресурсное обеспечение реализации программы</w:t>
      </w:r>
    </w:p>
    <w:p w:rsidR="00D723C4" w:rsidRPr="00D723C4" w:rsidRDefault="00D723C4" w:rsidP="0091417C">
      <w:pPr>
        <w:keepNext/>
        <w:spacing w:after="0" w:line="240" w:lineRule="auto"/>
        <w:jc w:val="right"/>
        <w:rPr>
          <w:rFonts w:ascii="Times New Roman" w:eastAsia="Times New Roman" w:hAnsi="Times New Roman" w:cs="Times New Roman"/>
          <w:bCs/>
          <w:sz w:val="24"/>
          <w:szCs w:val="24"/>
          <w:lang w:eastAsia="ru-RU"/>
        </w:rPr>
      </w:pPr>
      <w:r w:rsidRPr="00D723C4">
        <w:rPr>
          <w:rFonts w:ascii="Times New Roman" w:eastAsia="Times New Roman" w:hAnsi="Times New Roman" w:cs="Times New Roman"/>
          <w:bCs/>
          <w:sz w:val="24"/>
          <w:szCs w:val="24"/>
          <w:lang w:eastAsia="ru-RU"/>
        </w:rPr>
        <w:t xml:space="preserve">                                                                                                    (тыс.руб.)</w:t>
      </w:r>
    </w:p>
    <w:tbl>
      <w:tblPr>
        <w:tblW w:w="1051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123"/>
        <w:gridCol w:w="860"/>
        <w:gridCol w:w="993"/>
        <w:gridCol w:w="993"/>
        <w:gridCol w:w="991"/>
        <w:gridCol w:w="992"/>
        <w:gridCol w:w="993"/>
      </w:tblGrid>
      <w:tr w:rsidR="00D723C4" w:rsidRPr="0091417C" w:rsidTr="00F40AB9">
        <w:trPr>
          <w:tblHeader/>
        </w:trPr>
        <w:tc>
          <w:tcPr>
            <w:tcW w:w="566" w:type="dxa"/>
            <w:hideMark/>
          </w:tcPr>
          <w:p w:rsidR="00D723C4" w:rsidRPr="00F40AB9"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val="en-US" w:eastAsia="ru-RU"/>
              </w:rPr>
              <w:t>№</w:t>
            </w:r>
            <w:r w:rsidRPr="00F40AB9">
              <w:rPr>
                <w:rFonts w:ascii="Times New Roman" w:eastAsia="Times New Roman" w:hAnsi="Times New Roman" w:cs="Arial"/>
                <w:sz w:val="20"/>
                <w:szCs w:val="24"/>
                <w:lang w:eastAsia="ru-RU"/>
              </w:rPr>
              <w:t xml:space="preserve"> п/п</w:t>
            </w:r>
          </w:p>
        </w:tc>
        <w:tc>
          <w:tcPr>
            <w:tcW w:w="4123" w:type="dxa"/>
            <w:hideMark/>
          </w:tcPr>
          <w:p w:rsidR="00D723C4" w:rsidRPr="00F40AB9"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eastAsia="ru-RU"/>
              </w:rPr>
              <w:t xml:space="preserve">Наименование подпрограммы / </w:t>
            </w:r>
            <w:r w:rsidRPr="00F40AB9">
              <w:rPr>
                <w:rFonts w:ascii="Times New Roman" w:eastAsia="Times New Roman" w:hAnsi="Times New Roman" w:cs="Arial"/>
                <w:sz w:val="20"/>
                <w:szCs w:val="24"/>
                <w:lang w:eastAsia="ru-RU"/>
              </w:rPr>
              <w:br/>
              <w:t>Источник ресурсного обеспечения</w:t>
            </w:r>
          </w:p>
        </w:tc>
        <w:tc>
          <w:tcPr>
            <w:tcW w:w="860" w:type="dxa"/>
            <w:hideMark/>
          </w:tcPr>
          <w:p w:rsidR="00D723C4" w:rsidRPr="00F40AB9"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eastAsia="ru-RU"/>
              </w:rPr>
              <w:t>2014</w:t>
            </w:r>
          </w:p>
        </w:tc>
        <w:tc>
          <w:tcPr>
            <w:tcW w:w="993" w:type="dxa"/>
            <w:hideMark/>
          </w:tcPr>
          <w:p w:rsidR="00D723C4" w:rsidRPr="00F40AB9"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eastAsia="ru-RU"/>
              </w:rPr>
              <w:t>2015</w:t>
            </w:r>
          </w:p>
        </w:tc>
        <w:tc>
          <w:tcPr>
            <w:tcW w:w="993" w:type="dxa"/>
            <w:hideMark/>
          </w:tcPr>
          <w:p w:rsidR="00D723C4" w:rsidRPr="00F40AB9"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eastAsia="ru-RU"/>
              </w:rPr>
              <w:t>2016</w:t>
            </w:r>
          </w:p>
        </w:tc>
        <w:tc>
          <w:tcPr>
            <w:tcW w:w="991" w:type="dxa"/>
            <w:hideMark/>
          </w:tcPr>
          <w:p w:rsidR="00D723C4" w:rsidRPr="00F40AB9"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eastAsia="ru-RU"/>
              </w:rPr>
              <w:t>2017</w:t>
            </w:r>
          </w:p>
        </w:tc>
        <w:tc>
          <w:tcPr>
            <w:tcW w:w="992" w:type="dxa"/>
            <w:hideMark/>
          </w:tcPr>
          <w:p w:rsidR="00D723C4" w:rsidRPr="00F40AB9"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sz w:val="20"/>
                <w:szCs w:val="24"/>
                <w:lang w:eastAsia="ru-RU"/>
              </w:rPr>
              <w:t>2018</w:t>
            </w:r>
          </w:p>
        </w:tc>
        <w:tc>
          <w:tcPr>
            <w:tcW w:w="993" w:type="dxa"/>
            <w:hideMark/>
          </w:tcPr>
          <w:p w:rsidR="00D723C4" w:rsidRPr="00F40AB9"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2019</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программа, всего:</w:t>
            </w:r>
          </w:p>
        </w:tc>
        <w:tc>
          <w:tcPr>
            <w:tcW w:w="860"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117193,5</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color w:val="000000"/>
                <w:sz w:val="20"/>
                <w:szCs w:val="24"/>
                <w:lang w:eastAsia="ru-RU"/>
              </w:rPr>
            </w:pPr>
            <w:r w:rsidRPr="00F40AB9">
              <w:rPr>
                <w:rFonts w:ascii="Times New Roman" w:eastAsia="Times New Roman" w:hAnsi="Times New Roman" w:cs="Arial"/>
                <w:b/>
                <w:color w:val="000000"/>
                <w:sz w:val="20"/>
                <w:szCs w:val="24"/>
                <w:lang w:eastAsia="ru-RU"/>
              </w:rPr>
              <w:t>116661,6</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color w:val="000000"/>
                <w:sz w:val="20"/>
                <w:szCs w:val="24"/>
                <w:lang w:eastAsia="ru-RU"/>
              </w:rPr>
            </w:pPr>
            <w:r w:rsidRPr="00F40AB9">
              <w:rPr>
                <w:rFonts w:ascii="Times New Roman" w:eastAsia="Times New Roman" w:hAnsi="Times New Roman" w:cs="Arial"/>
                <w:b/>
                <w:color w:val="000000"/>
                <w:sz w:val="20"/>
                <w:szCs w:val="24"/>
                <w:lang w:eastAsia="ru-RU"/>
              </w:rPr>
              <w:t>112623,7</w:t>
            </w:r>
          </w:p>
        </w:tc>
        <w:tc>
          <w:tcPr>
            <w:tcW w:w="991"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color w:val="000000"/>
                <w:sz w:val="20"/>
                <w:szCs w:val="24"/>
                <w:lang w:eastAsia="ru-RU"/>
              </w:rPr>
            </w:pPr>
            <w:r w:rsidRPr="00F40AB9">
              <w:rPr>
                <w:rFonts w:ascii="Times New Roman" w:eastAsia="Times New Roman" w:hAnsi="Times New Roman" w:cs="Arial"/>
                <w:b/>
                <w:color w:val="000000"/>
                <w:sz w:val="20"/>
                <w:szCs w:val="24"/>
                <w:lang w:eastAsia="ru-RU"/>
              </w:rPr>
              <w:t>108579,7</w:t>
            </w:r>
          </w:p>
        </w:tc>
        <w:tc>
          <w:tcPr>
            <w:tcW w:w="992"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106908,4</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103178,7</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117193,5</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116661,6</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112623,7</w:t>
            </w:r>
          </w:p>
        </w:tc>
        <w:tc>
          <w:tcPr>
            <w:tcW w:w="991"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108579,7</w:t>
            </w:r>
          </w:p>
        </w:tc>
        <w:tc>
          <w:tcPr>
            <w:tcW w:w="992"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106908,4</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103268,7</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55269,5</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53942,4</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58443,6</w:t>
            </w:r>
          </w:p>
        </w:tc>
        <w:tc>
          <w:tcPr>
            <w:tcW w:w="991"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54146,7</w:t>
            </w:r>
          </w:p>
        </w:tc>
        <w:tc>
          <w:tcPr>
            <w:tcW w:w="992"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54146,7</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54146,7</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федеральный бюджет</w:t>
            </w:r>
          </w:p>
        </w:tc>
        <w:tc>
          <w:tcPr>
            <w:tcW w:w="860"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1352,6</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2 774,4</w:t>
            </w:r>
          </w:p>
        </w:tc>
        <w:tc>
          <w:tcPr>
            <w:tcW w:w="993"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1451,4</w:t>
            </w:r>
          </w:p>
        </w:tc>
        <w:tc>
          <w:tcPr>
            <w:tcW w:w="991"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tcMar>
              <w:top w:w="0" w:type="dxa"/>
              <w:left w:w="28" w:type="dxa"/>
              <w:bottom w:w="0" w:type="dxa"/>
              <w:right w:w="28" w:type="dxa"/>
            </w:tcMar>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60571,4</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59944,8</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52728,7</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color w:val="000000"/>
                <w:sz w:val="20"/>
                <w:szCs w:val="24"/>
                <w:lang w:eastAsia="ru-RU"/>
              </w:rPr>
            </w:pPr>
            <w:r w:rsidRPr="00F40AB9">
              <w:rPr>
                <w:rFonts w:ascii="Times New Roman" w:eastAsia="Times New Roman" w:hAnsi="Times New Roman" w:cs="Arial"/>
                <w:color w:val="000000"/>
                <w:sz w:val="20"/>
                <w:szCs w:val="24"/>
                <w:lang w:eastAsia="ru-RU"/>
              </w:rPr>
              <w:t>54433,0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52761,7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49032,0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подпрограммы</w:t>
            </w:r>
          </w:p>
        </w:tc>
        <w:tc>
          <w:tcPr>
            <w:tcW w:w="860"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c>
          <w:tcPr>
            <w:tcW w:w="993"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c>
          <w:tcPr>
            <w:tcW w:w="993"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c>
          <w:tcPr>
            <w:tcW w:w="991"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c>
          <w:tcPr>
            <w:tcW w:w="992"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c>
          <w:tcPr>
            <w:tcW w:w="993"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Подпрограмма «Развитие общего образования»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8546,0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9789,9</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4789,2</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3309,9</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3639,7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8546,0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9789,9</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4789,2</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3309,9</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3639,7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651,4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300,0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500,0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федеральный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1218,2</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1678,4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1451,4</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6676,4</w:t>
            </w:r>
          </w:p>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7811,5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2837,8</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3309,9</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3639,7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0,0</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«Финансовое обеспечение предоставления мер социальной поддержки в сфере образования»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2085,6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1829,7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2319,2</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2084,7</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955,6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955,6</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2085,6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1829,7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2319,2</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2084,7</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955,6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955,6</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2075,1</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1759,0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1225,8</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955,6</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955,6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955,6</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федеральный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10,5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70,7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1093,4</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1129,1</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Выявление и поддержка одаренных детей»</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476,4</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476,4</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476,4</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476,4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476,4</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«Реализация основных общеобразовательных программ»</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48492,7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46435,8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44105,1</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44931,1</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44055,8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44055,8</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48492,7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46435,8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44105,1</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44931,1</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44055,8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44055,8</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48492,7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46435,8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44105,1</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44931,1</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44055,8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44055,8</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xml:space="preserve"> «Финансовое обеспечение предоставления общедоступного и бесплатного образования в муниципальных образовательных учреждениях»</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52239,3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51530,7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56440,6</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52913,9</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52913,9</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52913,9</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52239,3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51530,7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56440,6</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52913,9</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52913,9</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52913,9</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52239,3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51530,7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56440,6</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52913,9</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52913,9</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52913,9</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lastRenderedPageBreak/>
              <w:t>6</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«Реализация дополнительных общеобразовательных программ»</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4303,4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3747,1</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3593,5</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3831,0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3824,3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3824,3</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4303,4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3747,1</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3593,5</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3831,0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3824,3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3824,3</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26,5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48,8</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4276,9</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3698,3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3593,5</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3831,0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3824,3</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3824,3</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7</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«Организация отдыха и оздоровление детей»</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781,6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690,5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781,6</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690,5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665,7</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277,2</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302,4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277,2</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277,2</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277,2</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277,2</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федеральный бюджет</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134,4</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370,0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388,1</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388,5</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388,5</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388,5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388,5</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8</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62,5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62,5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62,5</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9</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«Реализация молодежной политики на территории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170,0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80,0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105,0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80,0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170,0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80,0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105,0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80,0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90,0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0"/>
                <w:szCs w:val="24"/>
                <w:lang w:eastAsia="ru-RU"/>
              </w:rPr>
            </w:pPr>
            <w:r w:rsidRPr="00F40AB9">
              <w:rPr>
                <w:rFonts w:ascii="Times New Roman" w:eastAsia="Times New Roman" w:hAnsi="Times New Roman" w:cs="Arial"/>
                <w:b/>
                <w:sz w:val="20"/>
                <w:szCs w:val="24"/>
                <w:lang w:eastAsia="ru-RU"/>
              </w:rPr>
              <w:t>0,0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170,0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80,0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105,0</w:t>
            </w:r>
          </w:p>
        </w:tc>
        <w:tc>
          <w:tcPr>
            <w:tcW w:w="991"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80,0</w:t>
            </w:r>
          </w:p>
        </w:tc>
        <w:tc>
          <w:tcPr>
            <w:tcW w:w="992"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90,0</w:t>
            </w:r>
          </w:p>
        </w:tc>
        <w:tc>
          <w:tcPr>
            <w:tcW w:w="993" w:type="dxa"/>
            <w:hideMark/>
          </w:tcPr>
          <w:p w:rsidR="00D723C4" w:rsidRPr="00F40AB9"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0,0</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10</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«Меры социально-экономической поддержки молодых специалистов муниципальных организаций системы образования»</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lang w:val="en-US"/>
              </w:rPr>
            </w:pPr>
            <w:r w:rsidRPr="00F40AB9">
              <w:rPr>
                <w:rFonts w:ascii="Times New Roman" w:eastAsia="Times New Roman" w:hAnsi="Times New Roman" w:cs="Arial"/>
                <w:b/>
                <w:sz w:val="20"/>
                <w:szCs w:val="24"/>
              </w:rPr>
              <w:t>36,0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234,0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129,0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287,0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287,0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287,0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lang w:val="en-US"/>
              </w:rPr>
            </w:pPr>
            <w:r w:rsidRPr="00F40AB9">
              <w:rPr>
                <w:rFonts w:ascii="Times New Roman" w:eastAsia="Times New Roman" w:hAnsi="Times New Roman" w:cs="Arial"/>
                <w:b/>
                <w:sz w:val="20"/>
                <w:szCs w:val="24"/>
              </w:rPr>
              <w:t>36,0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234,0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129,0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287,0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287,0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287,0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lang w:val="en-US"/>
              </w:rPr>
            </w:pPr>
            <w:r w:rsidRPr="00F40AB9">
              <w:rPr>
                <w:rFonts w:ascii="Times New Roman" w:eastAsia="Times New Roman" w:hAnsi="Times New Roman" w:cs="Arial"/>
                <w:sz w:val="20"/>
                <w:szCs w:val="24"/>
              </w:rPr>
              <w:t>36,0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234,0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129,0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287,0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287,0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287,0</w:t>
            </w:r>
          </w:p>
        </w:tc>
      </w:tr>
      <w:tr w:rsidR="00D723C4" w:rsidRPr="0091417C" w:rsidTr="00F40AB9">
        <w:trPr>
          <w:cantSplit/>
        </w:trPr>
        <w:tc>
          <w:tcPr>
            <w:tcW w:w="566"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11</w:t>
            </w: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Формирование доступной среды  для детей-инвалидов в образовательных организациях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1847,5</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бюджетные ассигнования</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1847,5</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0"/>
                <w:szCs w:val="24"/>
              </w:rPr>
            </w:pPr>
            <w:r w:rsidRPr="00F40AB9">
              <w:rPr>
                <w:rFonts w:ascii="Times New Roman" w:eastAsia="Times New Roman" w:hAnsi="Times New Roman" w:cs="Arial"/>
                <w:b/>
                <w:sz w:val="20"/>
                <w:szCs w:val="24"/>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областной бюджет</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1,5</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 федеральный бюджет</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1096,0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r>
      <w:tr w:rsidR="00D723C4" w:rsidRPr="0091417C" w:rsidTr="00F40AB9">
        <w:trPr>
          <w:cantSplit/>
        </w:trPr>
        <w:tc>
          <w:tcPr>
            <w:tcW w:w="566" w:type="dxa"/>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p>
        </w:tc>
        <w:tc>
          <w:tcPr>
            <w:tcW w:w="4123" w:type="dxa"/>
            <w:hideMark/>
          </w:tcPr>
          <w:p w:rsidR="00D723C4" w:rsidRPr="00F40AB9" w:rsidRDefault="00D723C4" w:rsidP="00D723C4">
            <w:pPr>
              <w:widowControl w:val="0"/>
              <w:autoSpaceDE w:val="0"/>
              <w:autoSpaceDN w:val="0"/>
              <w:adjustRightInd w:val="0"/>
              <w:spacing w:before="40" w:after="40" w:line="240" w:lineRule="auto"/>
              <w:rPr>
                <w:rFonts w:ascii="Times New Roman" w:eastAsia="Times New Roman" w:hAnsi="Times New Roman" w:cs="Arial"/>
                <w:sz w:val="20"/>
                <w:szCs w:val="24"/>
                <w:lang w:eastAsia="ru-RU"/>
              </w:rPr>
            </w:pPr>
            <w:r w:rsidRPr="00F40AB9">
              <w:rPr>
                <w:rFonts w:ascii="Times New Roman" w:eastAsia="Times New Roman" w:hAnsi="Times New Roman" w:cs="Arial"/>
                <w:sz w:val="20"/>
                <w:szCs w:val="24"/>
                <w:lang w:eastAsia="ru-RU"/>
              </w:rPr>
              <w:t>-бюджет Тейковского муниципального района</w:t>
            </w:r>
          </w:p>
        </w:tc>
        <w:tc>
          <w:tcPr>
            <w:tcW w:w="860"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750,0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1"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2"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c>
          <w:tcPr>
            <w:tcW w:w="993" w:type="dxa"/>
            <w:hideMark/>
          </w:tcPr>
          <w:p w:rsidR="00D723C4" w:rsidRPr="00F40AB9" w:rsidRDefault="00D723C4" w:rsidP="00D723C4">
            <w:pPr>
              <w:widowControl w:val="0"/>
              <w:autoSpaceDE w:val="0"/>
              <w:autoSpaceDN w:val="0"/>
              <w:adjustRightInd w:val="0"/>
              <w:spacing w:after="0" w:line="240" w:lineRule="auto"/>
              <w:jc w:val="center"/>
              <w:rPr>
                <w:rFonts w:ascii="Times New Roman" w:eastAsia="Times New Roman" w:hAnsi="Times New Roman" w:cs="Arial"/>
                <w:sz w:val="20"/>
                <w:szCs w:val="24"/>
              </w:rPr>
            </w:pPr>
            <w:r w:rsidRPr="00F40AB9">
              <w:rPr>
                <w:rFonts w:ascii="Times New Roman" w:eastAsia="Times New Roman" w:hAnsi="Times New Roman" w:cs="Arial"/>
                <w:sz w:val="20"/>
                <w:szCs w:val="24"/>
              </w:rPr>
              <w:t>0</w:t>
            </w:r>
          </w:p>
        </w:tc>
      </w:tr>
    </w:tbl>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D723C4" w:rsidRPr="00D723C4" w:rsidRDefault="00D723C4" w:rsidP="00D723C4">
      <w:pPr>
        <w:widowControl w:val="0"/>
        <w:autoSpaceDE w:val="0"/>
        <w:autoSpaceDN w:val="0"/>
        <w:adjustRightInd w:val="0"/>
        <w:spacing w:after="0" w:line="240" w:lineRule="auto"/>
        <w:ind w:right="850"/>
        <w:contextualSpacing/>
        <w:jc w:val="right"/>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D723C4" w:rsidRPr="00D723C4" w:rsidSect="0091417C">
          <w:pgSz w:w="11906" w:h="16838"/>
          <w:pgMar w:top="851" w:right="851" w:bottom="1134" w:left="1134" w:header="709" w:footer="709" w:gutter="0"/>
          <w:cols w:space="720"/>
        </w:sectPr>
      </w:pP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lastRenderedPageBreak/>
        <w:t>Приложение 3</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к постановлению администрации</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Тейковского муниципального района</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от 26.12.2016  №227</w:t>
      </w:r>
    </w:p>
    <w:p w:rsidR="00D723C4" w:rsidRPr="00D723C4" w:rsidRDefault="00D723C4" w:rsidP="00D723C4">
      <w:pPr>
        <w:keepNext/>
        <w:widowControl w:val="0"/>
        <w:autoSpaceDE w:val="0"/>
        <w:autoSpaceDN w:val="0"/>
        <w:adjustRightInd w:val="0"/>
        <w:spacing w:after="0" w:line="240" w:lineRule="auto"/>
        <w:jc w:val="center"/>
        <w:rPr>
          <w:rFonts w:ascii="Times New Roman" w:eastAsia="Times New Roman" w:hAnsi="Times New Roman" w:cs="Arial"/>
          <w:b/>
          <w:bCs/>
          <w:sz w:val="24"/>
          <w:szCs w:val="24"/>
          <w:lang w:val="x-none" w:eastAsia="x-none"/>
        </w:rPr>
      </w:pPr>
      <w:r w:rsidRPr="00D723C4">
        <w:rPr>
          <w:rFonts w:ascii="Times New Roman" w:eastAsia="Times New Roman" w:hAnsi="Times New Roman" w:cs="Arial"/>
          <w:b/>
          <w:bCs/>
          <w:sz w:val="24"/>
          <w:szCs w:val="24"/>
          <w:lang w:val="x-none" w:eastAsia="x-none"/>
        </w:rPr>
        <w:t xml:space="preserve">Подпрограмма </w:t>
      </w:r>
    </w:p>
    <w:p w:rsidR="00D723C4" w:rsidRPr="00D723C4" w:rsidRDefault="00D723C4" w:rsidP="00D723C4">
      <w:pPr>
        <w:keepNext/>
        <w:widowControl w:val="0"/>
        <w:autoSpaceDE w:val="0"/>
        <w:autoSpaceDN w:val="0"/>
        <w:adjustRightInd w:val="0"/>
        <w:spacing w:after="0" w:line="240" w:lineRule="auto"/>
        <w:jc w:val="center"/>
        <w:rPr>
          <w:rFonts w:ascii="Times New Roman" w:eastAsia="Times New Roman" w:hAnsi="Times New Roman" w:cs="Arial"/>
          <w:b/>
          <w:bCs/>
          <w:sz w:val="24"/>
          <w:szCs w:val="24"/>
          <w:lang w:val="x-none" w:eastAsia="x-none"/>
        </w:rPr>
      </w:pPr>
      <w:r w:rsidRPr="00D723C4">
        <w:rPr>
          <w:rFonts w:ascii="Times New Roman" w:eastAsia="Times New Roman" w:hAnsi="Times New Roman" w:cs="Arial"/>
          <w:b/>
          <w:bCs/>
          <w:sz w:val="24"/>
          <w:szCs w:val="24"/>
          <w:lang w:val="x-none" w:eastAsia="x-none"/>
        </w:rPr>
        <w:t>«Финансовое обеспечение предоставления мер социальной поддержки в сфере образования»</w:t>
      </w: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bCs/>
          <w:color w:val="C41C16"/>
          <w:sz w:val="24"/>
          <w:szCs w:val="24"/>
          <w:lang w:val="x-none" w:eastAsia="x-none"/>
        </w:rPr>
      </w:pPr>
    </w:p>
    <w:p w:rsidR="00D723C4" w:rsidRPr="00D723C4" w:rsidRDefault="00D723C4" w:rsidP="00D723C4">
      <w:pPr>
        <w:keepNext/>
        <w:widowControl w:val="0"/>
        <w:numPr>
          <w:ilvl w:val="0"/>
          <w:numId w:val="47"/>
        </w:numPr>
        <w:autoSpaceDE w:val="0"/>
        <w:autoSpaceDN w:val="0"/>
        <w:adjustRightInd w:val="0"/>
        <w:spacing w:after="0" w:line="240" w:lineRule="auto"/>
        <w:jc w:val="center"/>
        <w:outlineLvl w:val="3"/>
        <w:rPr>
          <w:rFonts w:ascii="Times New Roman" w:eastAsia="Times New Roman" w:hAnsi="Times New Roman" w:cs="Arial"/>
          <w:bCs/>
          <w:sz w:val="24"/>
          <w:szCs w:val="24"/>
          <w:lang w:val="x-none" w:eastAsia="x-none"/>
        </w:rPr>
      </w:pPr>
      <w:r w:rsidRPr="00D723C4">
        <w:rPr>
          <w:rFonts w:ascii="Times New Roman" w:eastAsia="Times New Roman" w:hAnsi="Times New Roman" w:cs="Arial"/>
          <w:bCs/>
          <w:sz w:val="24"/>
          <w:szCs w:val="24"/>
          <w:lang w:val="x-none" w:eastAsia="x-none"/>
        </w:rPr>
        <w:t>Паспорт подпрограммы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6945"/>
      </w:tblGrid>
      <w:tr w:rsidR="00D723C4" w:rsidRPr="00D723C4" w:rsidTr="0091417C">
        <w:tc>
          <w:tcPr>
            <w:tcW w:w="2758" w:type="dxa"/>
            <w:hideMark/>
          </w:tcPr>
          <w:p w:rsidR="00D723C4" w:rsidRPr="00D723C4"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Тип подпрограммы</w:t>
            </w:r>
          </w:p>
        </w:tc>
        <w:tc>
          <w:tcPr>
            <w:tcW w:w="6945" w:type="dxa"/>
            <w:hideMark/>
          </w:tcPr>
          <w:p w:rsidR="00D723C4" w:rsidRPr="00D723C4"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Аналитическая</w:t>
            </w:r>
          </w:p>
        </w:tc>
      </w:tr>
      <w:tr w:rsidR="00D723C4" w:rsidRPr="00D723C4" w:rsidTr="0091417C">
        <w:trPr>
          <w:cantSplit/>
        </w:trPr>
        <w:tc>
          <w:tcPr>
            <w:tcW w:w="2758"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Наименование подпрограммы</w:t>
            </w:r>
          </w:p>
        </w:tc>
        <w:tc>
          <w:tcPr>
            <w:tcW w:w="6945" w:type="dxa"/>
            <w:hideMark/>
          </w:tcPr>
          <w:p w:rsidR="00D723C4" w:rsidRPr="00D723C4" w:rsidRDefault="00D723C4" w:rsidP="00D723C4">
            <w:pPr>
              <w:keepNext/>
              <w:widowControl w:val="0"/>
              <w:autoSpaceDE w:val="0"/>
              <w:autoSpaceDN w:val="0"/>
              <w:adjustRightInd w:val="0"/>
              <w:spacing w:after="0" w:line="240" w:lineRule="auto"/>
              <w:jc w:val="both"/>
              <w:rPr>
                <w:rFonts w:ascii="Times New Roman" w:eastAsia="Times New Roman" w:hAnsi="Times New Roman" w:cs="Arial"/>
                <w:bCs/>
                <w:sz w:val="24"/>
                <w:szCs w:val="24"/>
                <w:lang w:eastAsia="ru-RU"/>
              </w:rPr>
            </w:pPr>
            <w:r w:rsidRPr="00D723C4">
              <w:rPr>
                <w:rFonts w:ascii="Times New Roman" w:eastAsia="Times New Roman" w:hAnsi="Times New Roman" w:cs="Arial"/>
                <w:bCs/>
                <w:sz w:val="24"/>
                <w:szCs w:val="24"/>
                <w:lang w:eastAsia="ru-RU"/>
              </w:rPr>
              <w:t>Финансовое обеспечение предоставления мер социальной поддержки в сфере образования</w:t>
            </w:r>
          </w:p>
        </w:tc>
      </w:tr>
      <w:tr w:rsidR="00D723C4" w:rsidRPr="00D723C4" w:rsidTr="0091417C">
        <w:trPr>
          <w:cantSplit/>
        </w:trPr>
        <w:tc>
          <w:tcPr>
            <w:tcW w:w="2758"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Срок реализации подпрограммы </w:t>
            </w:r>
          </w:p>
        </w:tc>
        <w:tc>
          <w:tcPr>
            <w:tcW w:w="694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2014-2019</w:t>
            </w:r>
          </w:p>
        </w:tc>
      </w:tr>
      <w:tr w:rsidR="00D723C4" w:rsidRPr="00D723C4" w:rsidTr="0091417C">
        <w:trPr>
          <w:cantSplit/>
        </w:trPr>
        <w:tc>
          <w:tcPr>
            <w:tcW w:w="2758"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Исполнители подпрограммы</w:t>
            </w:r>
          </w:p>
        </w:tc>
        <w:tc>
          <w:tcPr>
            <w:tcW w:w="694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Отдел образования администрации Тейковского муниципального района</w:t>
            </w:r>
          </w:p>
        </w:tc>
      </w:tr>
      <w:tr w:rsidR="00D723C4" w:rsidRPr="00D723C4" w:rsidTr="0091417C">
        <w:trPr>
          <w:cantSplit/>
        </w:trPr>
        <w:tc>
          <w:tcPr>
            <w:tcW w:w="2758"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Цель (цели) подпрограммы</w:t>
            </w:r>
          </w:p>
        </w:tc>
        <w:tc>
          <w:tcPr>
            <w:tcW w:w="6945"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Софинансирование расходов на организацию питания обучающихся 1-4 классов муниципальных общеобразовательных организаций. </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Финансирование мероприятий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Обеспечение в полном объеме законодательно установленных мер социальной поддержки обучающихся и их родителей.</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r>
      <w:tr w:rsidR="00D723C4" w:rsidRPr="00D723C4" w:rsidTr="0091417C">
        <w:trPr>
          <w:cantSplit/>
        </w:trPr>
        <w:tc>
          <w:tcPr>
            <w:tcW w:w="2758"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Объем ресурсного обеспечения подпрограммы</w:t>
            </w:r>
          </w:p>
        </w:tc>
        <w:tc>
          <w:tcPr>
            <w:tcW w:w="694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Общий объем бюджетных ассигнований: </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2014 год – 2085,6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2015 год – 1829,7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2016 год – 2319,2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2017 год – 2084,7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2018 год – 955,6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2019 год – 955,6 тыс. руб. </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областной бюджет:</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2014 год – 2075,1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2015 год – 1759,0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2016 год – 1225,8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2017 год – 955,6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2018 год – 955,6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2019 год – 955,6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бюджет Тейковского муниципального района:</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2014 год – 10,5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2015 год – 70,7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2016 год – 1093,4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2017 год – 1129,1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2018 год – 0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2019 год – 0,0 тыс. руб.</w:t>
            </w:r>
          </w:p>
        </w:tc>
      </w:tr>
    </w:tbl>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b/>
          <w:bCs/>
          <w:sz w:val="24"/>
          <w:szCs w:val="24"/>
          <w:lang w:eastAsia="x-none"/>
        </w:rPr>
      </w:pPr>
    </w:p>
    <w:p w:rsidR="00D723C4" w:rsidRPr="00D723C4" w:rsidRDefault="00D723C4" w:rsidP="00D723C4">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D723C4" w:rsidRPr="00D723C4">
          <w:pgSz w:w="11906" w:h="16838"/>
          <w:pgMar w:top="1134" w:right="851" w:bottom="1134" w:left="851" w:header="709" w:footer="709" w:gutter="0"/>
          <w:cols w:space="720"/>
        </w:sectPr>
      </w:pP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lastRenderedPageBreak/>
        <w:t>Приложение 4</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к постановлению администрации</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Тейковского муниципального района</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от 26.12.2016  №227</w:t>
      </w: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bCs/>
          <w:sz w:val="24"/>
          <w:szCs w:val="24"/>
          <w:lang w:val="x-none" w:eastAsia="x-none"/>
        </w:rPr>
      </w:pPr>
      <w:r w:rsidRPr="00D723C4">
        <w:rPr>
          <w:rFonts w:ascii="Times New Roman" w:eastAsia="Times New Roman" w:hAnsi="Times New Roman" w:cs="Arial"/>
          <w:bCs/>
          <w:sz w:val="24"/>
          <w:szCs w:val="24"/>
          <w:lang w:val="x-none" w:eastAsia="x-none"/>
        </w:rPr>
        <w:t>5. Ресурсное обеспечение подпрограммы</w:t>
      </w:r>
    </w:p>
    <w:p w:rsidR="00D723C4" w:rsidRPr="00D723C4" w:rsidRDefault="00D723C4" w:rsidP="00D723C4">
      <w:pPr>
        <w:keepNext/>
        <w:widowControl w:val="0"/>
        <w:autoSpaceDE w:val="0"/>
        <w:autoSpaceDN w:val="0"/>
        <w:adjustRightInd w:val="0"/>
        <w:spacing w:after="0" w:line="240" w:lineRule="auto"/>
        <w:jc w:val="center"/>
        <w:rPr>
          <w:rFonts w:ascii="Times New Roman" w:eastAsia="Times New Roman" w:hAnsi="Times New Roman" w:cs="Arial"/>
          <w:bCs/>
          <w:sz w:val="24"/>
          <w:szCs w:val="24"/>
          <w:lang w:val="x-none" w:eastAsia="x-none"/>
        </w:rPr>
      </w:pPr>
      <w:r w:rsidRPr="00D723C4">
        <w:rPr>
          <w:rFonts w:ascii="Times New Roman" w:eastAsia="Times New Roman" w:hAnsi="Times New Roman" w:cs="Arial"/>
          <w:bCs/>
          <w:sz w:val="24"/>
          <w:szCs w:val="24"/>
          <w:lang w:val="x-none" w:eastAsia="x-none"/>
        </w:rPr>
        <w:t>«Финансовое обеспечение предоставления мер социальной поддержки в сфере образования»</w:t>
      </w:r>
    </w:p>
    <w:p w:rsidR="00D723C4" w:rsidRPr="00D723C4" w:rsidRDefault="00D723C4" w:rsidP="00D723C4">
      <w:pPr>
        <w:keepNext/>
        <w:widowControl w:val="0"/>
        <w:autoSpaceDE w:val="0"/>
        <w:autoSpaceDN w:val="0"/>
        <w:adjustRightInd w:val="0"/>
        <w:spacing w:after="0" w:line="240" w:lineRule="auto"/>
        <w:jc w:val="right"/>
        <w:rPr>
          <w:rFonts w:ascii="Times New Roman" w:eastAsia="Times New Roman" w:hAnsi="Times New Roman" w:cs="Arial"/>
          <w:bCs/>
          <w:sz w:val="24"/>
          <w:szCs w:val="24"/>
          <w:lang w:eastAsia="x-none"/>
        </w:rPr>
      </w:pPr>
      <w:r w:rsidRPr="00D723C4">
        <w:rPr>
          <w:rFonts w:ascii="Times New Roman" w:eastAsia="Times New Roman" w:hAnsi="Times New Roman" w:cs="Arial"/>
          <w:bCs/>
          <w:sz w:val="24"/>
          <w:szCs w:val="24"/>
          <w:lang w:eastAsia="x-none"/>
        </w:rPr>
        <w:t>(</w:t>
      </w:r>
      <w:r w:rsidRPr="00D723C4">
        <w:rPr>
          <w:rFonts w:ascii="Times New Roman" w:eastAsia="Times New Roman" w:hAnsi="Times New Roman" w:cs="Arial"/>
          <w:bCs/>
          <w:sz w:val="24"/>
          <w:szCs w:val="24"/>
          <w:lang w:val="x-none" w:eastAsia="x-none"/>
        </w:rPr>
        <w:t>тыс.руб</w:t>
      </w:r>
      <w:r w:rsidRPr="00D723C4">
        <w:rPr>
          <w:rFonts w:ascii="Times New Roman" w:eastAsia="Times New Roman" w:hAnsi="Times New Roman" w:cs="Arial"/>
          <w:bCs/>
          <w:sz w:val="24"/>
          <w:szCs w:val="24"/>
          <w:lang w:eastAsia="x-none"/>
        </w:rPr>
        <w:t>.)</w:t>
      </w:r>
    </w:p>
    <w:tbl>
      <w:tblPr>
        <w:tblW w:w="106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270"/>
        <w:gridCol w:w="851"/>
        <w:gridCol w:w="992"/>
        <w:gridCol w:w="992"/>
        <w:gridCol w:w="992"/>
        <w:gridCol w:w="993"/>
        <w:gridCol w:w="992"/>
      </w:tblGrid>
      <w:tr w:rsidR="00D723C4" w:rsidRPr="007B2D8D" w:rsidTr="007B2D8D">
        <w:trPr>
          <w:tblHeader/>
        </w:trPr>
        <w:tc>
          <w:tcPr>
            <w:tcW w:w="569" w:type="dxa"/>
            <w:hideMark/>
          </w:tcPr>
          <w:p w:rsidR="00D723C4" w:rsidRPr="007B2D8D"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Cs w:val="24"/>
                <w:lang w:eastAsia="ru-RU"/>
              </w:rPr>
            </w:pPr>
            <w:r w:rsidRPr="007B2D8D">
              <w:rPr>
                <w:rFonts w:ascii="Times New Roman" w:eastAsia="Times New Roman" w:hAnsi="Times New Roman" w:cs="Arial"/>
                <w:szCs w:val="24"/>
                <w:lang w:val="en-US" w:eastAsia="ru-RU"/>
              </w:rPr>
              <w:t>№</w:t>
            </w:r>
            <w:r w:rsidRPr="007B2D8D">
              <w:rPr>
                <w:rFonts w:ascii="Times New Roman" w:eastAsia="Times New Roman" w:hAnsi="Times New Roman" w:cs="Arial"/>
                <w:szCs w:val="24"/>
                <w:lang w:eastAsia="ru-RU"/>
              </w:rPr>
              <w:t xml:space="preserve"> п/п</w:t>
            </w:r>
          </w:p>
        </w:tc>
        <w:tc>
          <w:tcPr>
            <w:tcW w:w="4270" w:type="dxa"/>
            <w:hideMark/>
          </w:tcPr>
          <w:p w:rsidR="00D723C4" w:rsidRPr="007B2D8D"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 xml:space="preserve">Наименование подпрограммы / </w:t>
            </w:r>
            <w:r w:rsidRPr="007B2D8D">
              <w:rPr>
                <w:rFonts w:ascii="Times New Roman" w:eastAsia="Times New Roman" w:hAnsi="Times New Roman" w:cs="Arial"/>
                <w:szCs w:val="24"/>
                <w:lang w:eastAsia="ru-RU"/>
              </w:rPr>
              <w:br/>
              <w:t>Источник ресурсного обеспечения</w:t>
            </w:r>
          </w:p>
        </w:tc>
        <w:tc>
          <w:tcPr>
            <w:tcW w:w="851" w:type="dxa"/>
            <w:hideMark/>
          </w:tcPr>
          <w:p w:rsidR="00D723C4" w:rsidRPr="007B2D8D"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2014</w:t>
            </w:r>
          </w:p>
        </w:tc>
        <w:tc>
          <w:tcPr>
            <w:tcW w:w="992" w:type="dxa"/>
            <w:hideMark/>
          </w:tcPr>
          <w:p w:rsidR="00D723C4" w:rsidRPr="007B2D8D"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2015</w:t>
            </w:r>
          </w:p>
        </w:tc>
        <w:tc>
          <w:tcPr>
            <w:tcW w:w="992" w:type="dxa"/>
            <w:hideMark/>
          </w:tcPr>
          <w:p w:rsidR="00D723C4" w:rsidRPr="007B2D8D"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2016</w:t>
            </w:r>
          </w:p>
        </w:tc>
        <w:tc>
          <w:tcPr>
            <w:tcW w:w="992" w:type="dxa"/>
            <w:hideMark/>
          </w:tcPr>
          <w:p w:rsidR="00D723C4" w:rsidRPr="007B2D8D"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2017</w:t>
            </w:r>
          </w:p>
        </w:tc>
        <w:tc>
          <w:tcPr>
            <w:tcW w:w="993" w:type="dxa"/>
            <w:hideMark/>
          </w:tcPr>
          <w:p w:rsidR="00D723C4" w:rsidRPr="007B2D8D"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2018</w:t>
            </w:r>
          </w:p>
        </w:tc>
        <w:tc>
          <w:tcPr>
            <w:tcW w:w="992" w:type="dxa"/>
            <w:hideMark/>
          </w:tcPr>
          <w:p w:rsidR="00D723C4" w:rsidRPr="007B2D8D"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szCs w:val="24"/>
                <w:lang w:eastAsia="ru-RU"/>
              </w:rPr>
              <w:t>2019</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after="0" w:line="240" w:lineRule="auto"/>
              <w:rPr>
                <w:rFonts w:ascii="Times New Roman" w:eastAsia="Times New Roman" w:hAnsi="Times New Roman" w:cs="Arial"/>
                <w:b/>
                <w:szCs w:val="24"/>
                <w:lang w:eastAsia="ru-RU"/>
              </w:rPr>
            </w:pPr>
          </w:p>
        </w:tc>
        <w:tc>
          <w:tcPr>
            <w:tcW w:w="4270" w:type="dxa"/>
            <w:hideMark/>
          </w:tcPr>
          <w:p w:rsidR="00D723C4" w:rsidRPr="007B2D8D" w:rsidRDefault="00D723C4" w:rsidP="00D723C4">
            <w:pPr>
              <w:keepNext/>
              <w:widowControl w:val="0"/>
              <w:autoSpaceDE w:val="0"/>
              <w:autoSpaceDN w:val="0"/>
              <w:adjustRightInd w:val="0"/>
              <w:spacing w:after="0" w:line="240" w:lineRule="auto"/>
              <w:jc w:val="both"/>
              <w:rPr>
                <w:rFonts w:ascii="Times New Roman" w:eastAsia="Times New Roman" w:hAnsi="Times New Roman" w:cs="Arial"/>
                <w:b/>
                <w:bCs/>
                <w:szCs w:val="24"/>
                <w:lang w:eastAsia="ru-RU"/>
              </w:rPr>
            </w:pPr>
            <w:r w:rsidRPr="007B2D8D">
              <w:rPr>
                <w:rFonts w:ascii="Times New Roman" w:eastAsia="Times New Roman" w:hAnsi="Times New Roman" w:cs="Arial"/>
                <w:b/>
                <w:bCs/>
                <w:szCs w:val="24"/>
                <w:lang w:eastAsia="ru-RU"/>
              </w:rPr>
              <w:t>Подпрограмма /всего</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b/>
                <w:szCs w:val="24"/>
                <w:lang w:eastAsia="ru-RU"/>
              </w:rPr>
              <w:t>2085,6</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b/>
                <w:szCs w:val="24"/>
                <w:lang w:eastAsia="ru-RU"/>
              </w:rPr>
              <w:t>1829,7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b/>
                <w:szCs w:val="24"/>
                <w:lang w:eastAsia="ru-RU"/>
              </w:rPr>
              <w:t>2319,2</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b/>
                <w:szCs w:val="24"/>
                <w:lang w:eastAsia="ru-RU"/>
              </w:rPr>
              <w:t>2084,7</w:t>
            </w:r>
          </w:p>
        </w:tc>
        <w:tc>
          <w:tcPr>
            <w:tcW w:w="993" w:type="dxa"/>
            <w:hideMark/>
          </w:tcPr>
          <w:p w:rsidR="00D723C4" w:rsidRPr="007B2D8D" w:rsidRDefault="00D723C4" w:rsidP="00D723C4">
            <w:pPr>
              <w:widowControl w:val="0"/>
              <w:autoSpaceDE w:val="0"/>
              <w:autoSpaceDN w:val="0"/>
              <w:adjustRightInd w:val="0"/>
              <w:spacing w:after="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b/>
                <w:szCs w:val="24"/>
                <w:lang w:eastAsia="ru-RU"/>
              </w:rPr>
              <w:t>955,6</w:t>
            </w:r>
          </w:p>
        </w:tc>
        <w:tc>
          <w:tcPr>
            <w:tcW w:w="992" w:type="dxa"/>
            <w:hideMark/>
          </w:tcPr>
          <w:p w:rsidR="00D723C4" w:rsidRPr="007B2D8D" w:rsidRDefault="00D723C4" w:rsidP="00D723C4">
            <w:pPr>
              <w:widowControl w:val="0"/>
              <w:autoSpaceDE w:val="0"/>
              <w:autoSpaceDN w:val="0"/>
              <w:adjustRightInd w:val="0"/>
              <w:spacing w:after="0" w:line="240" w:lineRule="auto"/>
              <w:jc w:val="center"/>
              <w:rPr>
                <w:rFonts w:ascii="Times New Roman" w:eastAsia="Times New Roman" w:hAnsi="Times New Roman" w:cs="Arial"/>
                <w:b/>
                <w:szCs w:val="24"/>
                <w:lang w:eastAsia="ru-RU"/>
              </w:rPr>
            </w:pPr>
            <w:r w:rsidRPr="007B2D8D">
              <w:rPr>
                <w:rFonts w:ascii="Times New Roman" w:eastAsia="Times New Roman" w:hAnsi="Times New Roman" w:cs="Arial"/>
                <w:b/>
                <w:szCs w:val="24"/>
                <w:lang w:eastAsia="ru-RU"/>
              </w:rPr>
              <w:t>955,6</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бюджетные ассигнования</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2085,6</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1829,7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2319,2</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2084,7</w:t>
            </w:r>
          </w:p>
        </w:tc>
        <w:tc>
          <w:tcPr>
            <w:tcW w:w="993" w:type="dxa"/>
            <w:hideMark/>
          </w:tcPr>
          <w:p w:rsidR="00D723C4" w:rsidRPr="007B2D8D" w:rsidRDefault="00D723C4" w:rsidP="00D723C4">
            <w:pPr>
              <w:widowControl w:val="0"/>
              <w:autoSpaceDE w:val="0"/>
              <w:autoSpaceDN w:val="0"/>
              <w:adjustRightInd w:val="0"/>
              <w:spacing w:after="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955,6</w:t>
            </w:r>
          </w:p>
        </w:tc>
        <w:tc>
          <w:tcPr>
            <w:tcW w:w="992" w:type="dxa"/>
            <w:hideMark/>
          </w:tcPr>
          <w:p w:rsidR="00D723C4" w:rsidRPr="007B2D8D" w:rsidRDefault="00D723C4" w:rsidP="00D723C4">
            <w:pPr>
              <w:widowControl w:val="0"/>
              <w:autoSpaceDE w:val="0"/>
              <w:autoSpaceDN w:val="0"/>
              <w:adjustRightInd w:val="0"/>
              <w:spacing w:after="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955,6</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2075,1</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1759,0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1225,8</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955,6</w:t>
            </w:r>
          </w:p>
        </w:tc>
        <w:tc>
          <w:tcPr>
            <w:tcW w:w="993" w:type="dxa"/>
            <w:hideMark/>
          </w:tcPr>
          <w:p w:rsidR="00D723C4" w:rsidRPr="007B2D8D" w:rsidRDefault="00D723C4" w:rsidP="00D723C4">
            <w:pPr>
              <w:widowControl w:val="0"/>
              <w:autoSpaceDE w:val="0"/>
              <w:autoSpaceDN w:val="0"/>
              <w:adjustRightInd w:val="0"/>
              <w:spacing w:after="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955,6</w:t>
            </w:r>
          </w:p>
        </w:tc>
        <w:tc>
          <w:tcPr>
            <w:tcW w:w="992" w:type="dxa"/>
            <w:hideMark/>
          </w:tcPr>
          <w:p w:rsidR="00D723C4" w:rsidRPr="007B2D8D" w:rsidRDefault="00D723C4" w:rsidP="00D723C4">
            <w:pPr>
              <w:widowControl w:val="0"/>
              <w:autoSpaceDE w:val="0"/>
              <w:autoSpaceDN w:val="0"/>
              <w:adjustRightInd w:val="0"/>
              <w:spacing w:after="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955,6</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федеральный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-бюджет Тейковского муниципального района</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70,7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1093,4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1129,1</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w:t>
            </w: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xml:space="preserve">Софинансирование расходов на организацию питания обучающихся 1-4 классов муниципальных общеобразовательных организаций </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906,3</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991,0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906,3</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991,0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w:t>
            </w: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102,8</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52,3</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101,4</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101,4</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102,8</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52,3</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101,4</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101,4</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3</w:t>
            </w: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1013,7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537,2</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680,0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654,7</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654,7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654,7</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1013,7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537,2</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680,0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654,7</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654,7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654,7</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4</w:t>
            </w:r>
          </w:p>
        </w:tc>
        <w:tc>
          <w:tcPr>
            <w:tcW w:w="4270" w:type="dxa"/>
            <w:hideMark/>
          </w:tcPr>
          <w:p w:rsidR="00D723C4" w:rsidRPr="007B2D8D" w:rsidRDefault="00D723C4" w:rsidP="00D723C4">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xml:space="preserve"> Мероприятия по формированию на территории Тейковского муниципального района сети базовых образовательных учреждений, обеспечивающих совместное обучение инвалидов и лиц, не имеющих нарушений развития </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федеральный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w:t>
            </w:r>
          </w:p>
        </w:tc>
        <w:tc>
          <w:tcPr>
            <w:tcW w:w="4270" w:type="dxa"/>
            <w:hideMark/>
          </w:tcPr>
          <w:p w:rsidR="00D723C4" w:rsidRPr="007B2D8D" w:rsidRDefault="00D723C4" w:rsidP="00D723C4">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xml:space="preserve">Расходы на организацию питания обучающихся 1-4 классов муниципальных общеобразовательных организаций </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70,7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1093,4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-бюджет Тейковского муниципального района</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70,7</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1093,4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lastRenderedPageBreak/>
              <w:t>6</w:t>
            </w: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52,3</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178,5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196,9</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199,5</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199,5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199,5</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52,3</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178,5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196,9</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199,5</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199,5</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199,5</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7</w:t>
            </w: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Поддержка мер по обеспечению сбалансированности местных бюджетов</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283,4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областной бюджет</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283,4</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8</w:t>
            </w: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Питание детей из семей находящихся в трудной жизненной ситуации, обучающихся в муниципальных общеобразовательных организациях</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1129,1</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r w:rsidR="00D723C4" w:rsidRPr="007B2D8D" w:rsidTr="007B2D8D">
        <w:trPr>
          <w:cantSplit/>
        </w:trPr>
        <w:tc>
          <w:tcPr>
            <w:tcW w:w="569" w:type="dxa"/>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p>
        </w:tc>
        <w:tc>
          <w:tcPr>
            <w:tcW w:w="4270" w:type="dxa"/>
            <w:hideMark/>
          </w:tcPr>
          <w:p w:rsidR="00D723C4" w:rsidRPr="007B2D8D" w:rsidRDefault="00D723C4" w:rsidP="00D723C4">
            <w:pPr>
              <w:widowControl w:val="0"/>
              <w:autoSpaceDE w:val="0"/>
              <w:autoSpaceDN w:val="0"/>
              <w:adjustRightInd w:val="0"/>
              <w:spacing w:before="40" w:after="40" w:line="240" w:lineRule="auto"/>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 бюджет Тейковского муниципального района</w:t>
            </w:r>
          </w:p>
        </w:tc>
        <w:tc>
          <w:tcPr>
            <w:tcW w:w="851"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1129,1</w:t>
            </w:r>
          </w:p>
        </w:tc>
        <w:tc>
          <w:tcPr>
            <w:tcW w:w="993"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c>
          <w:tcPr>
            <w:tcW w:w="992" w:type="dxa"/>
            <w:hideMark/>
          </w:tcPr>
          <w:p w:rsidR="00D723C4" w:rsidRPr="007B2D8D"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7B2D8D">
              <w:rPr>
                <w:rFonts w:ascii="Times New Roman" w:eastAsia="Times New Roman" w:hAnsi="Times New Roman" w:cs="Arial"/>
                <w:szCs w:val="24"/>
                <w:lang w:eastAsia="ru-RU"/>
              </w:rPr>
              <w:t>0,0</w:t>
            </w:r>
          </w:p>
        </w:tc>
      </w:tr>
    </w:tbl>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D723C4" w:rsidRPr="00D723C4" w:rsidRDefault="00D723C4" w:rsidP="00D723C4">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D723C4" w:rsidRPr="00D723C4" w:rsidSect="007B2D8D">
          <w:pgSz w:w="11906" w:h="16838"/>
          <w:pgMar w:top="1134" w:right="851" w:bottom="1134" w:left="851" w:header="709" w:footer="709" w:gutter="0"/>
          <w:cols w:space="720"/>
        </w:sectPr>
      </w:pP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lastRenderedPageBreak/>
        <w:t>Приложение 5</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к постановлению администрации</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Тейковского муниципального района</w:t>
      </w:r>
    </w:p>
    <w:p w:rsidR="00D723C4" w:rsidRPr="00D723C4" w:rsidRDefault="00D723C4" w:rsidP="00D723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от 26.12.2016  №227</w:t>
      </w: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b/>
          <w:bCs/>
          <w:sz w:val="24"/>
          <w:szCs w:val="24"/>
          <w:lang w:eastAsia="x-none"/>
        </w:rPr>
      </w:pP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b/>
          <w:bCs/>
          <w:sz w:val="24"/>
          <w:szCs w:val="24"/>
          <w:lang w:val="x-none" w:eastAsia="x-none"/>
        </w:rPr>
      </w:pPr>
      <w:r w:rsidRPr="00D723C4">
        <w:rPr>
          <w:rFonts w:ascii="Times New Roman" w:eastAsia="Times New Roman" w:hAnsi="Times New Roman" w:cs="Arial"/>
          <w:b/>
          <w:bCs/>
          <w:sz w:val="24"/>
          <w:szCs w:val="24"/>
          <w:lang w:val="x-none" w:eastAsia="x-none"/>
        </w:rPr>
        <w:t xml:space="preserve">Подпрограмма </w:t>
      </w:r>
    </w:p>
    <w:p w:rsidR="00D723C4" w:rsidRPr="00D723C4" w:rsidRDefault="00D723C4" w:rsidP="00D723C4">
      <w:pPr>
        <w:keepNext/>
        <w:widowControl w:val="0"/>
        <w:autoSpaceDE w:val="0"/>
        <w:autoSpaceDN w:val="0"/>
        <w:adjustRightInd w:val="0"/>
        <w:spacing w:after="0" w:line="240" w:lineRule="auto"/>
        <w:jc w:val="center"/>
        <w:outlineLvl w:val="3"/>
        <w:rPr>
          <w:rFonts w:ascii="Times New Roman" w:eastAsia="Times New Roman" w:hAnsi="Times New Roman" w:cs="Arial"/>
          <w:b/>
          <w:bCs/>
          <w:sz w:val="24"/>
          <w:szCs w:val="24"/>
          <w:lang w:val="x-none" w:eastAsia="x-none"/>
        </w:rPr>
      </w:pPr>
      <w:r w:rsidRPr="00D723C4">
        <w:rPr>
          <w:rFonts w:ascii="Times New Roman" w:eastAsia="Times New Roman" w:hAnsi="Times New Roman" w:cs="Arial"/>
          <w:b/>
          <w:bCs/>
          <w:sz w:val="24"/>
          <w:szCs w:val="24"/>
          <w:lang w:val="x-none" w:eastAsia="x-none"/>
        </w:rPr>
        <w:t>«Реализация основных общеобразовательных программ»</w:t>
      </w:r>
    </w:p>
    <w:p w:rsidR="00D723C4" w:rsidRPr="00D723C4" w:rsidRDefault="00D723C4" w:rsidP="00D723C4">
      <w:pPr>
        <w:widowControl w:val="0"/>
        <w:autoSpaceDE w:val="0"/>
        <w:autoSpaceDN w:val="0"/>
        <w:adjustRightInd w:val="0"/>
        <w:spacing w:before="120" w:after="0" w:line="288" w:lineRule="auto"/>
        <w:jc w:val="both"/>
        <w:rPr>
          <w:rFonts w:ascii="Georgia" w:eastAsia="Times New Roman" w:hAnsi="Georgia" w:cs="Arial"/>
          <w:sz w:val="24"/>
          <w:szCs w:val="24"/>
          <w:lang w:val="x-none" w:eastAsia="x-none"/>
        </w:rPr>
      </w:pPr>
    </w:p>
    <w:p w:rsidR="00D723C4" w:rsidRPr="00D723C4" w:rsidRDefault="00D723C4" w:rsidP="00D723C4">
      <w:pPr>
        <w:keepNext/>
        <w:widowControl w:val="0"/>
        <w:autoSpaceDE w:val="0"/>
        <w:autoSpaceDN w:val="0"/>
        <w:adjustRightInd w:val="0"/>
        <w:spacing w:after="240" w:line="240" w:lineRule="auto"/>
        <w:jc w:val="center"/>
        <w:outlineLvl w:val="3"/>
        <w:rPr>
          <w:rFonts w:ascii="Times New Roman" w:eastAsia="Times New Roman" w:hAnsi="Times New Roman" w:cs="Arial"/>
          <w:bCs/>
          <w:sz w:val="24"/>
          <w:szCs w:val="24"/>
          <w:lang w:val="x-none" w:eastAsia="x-none"/>
        </w:rPr>
      </w:pPr>
      <w:r w:rsidRPr="00D723C4">
        <w:rPr>
          <w:rFonts w:ascii="Times New Roman" w:eastAsia="Times New Roman" w:hAnsi="Times New Roman" w:cs="Arial"/>
          <w:sz w:val="24"/>
          <w:szCs w:val="24"/>
          <w:lang w:eastAsia="ru-RU"/>
        </w:rPr>
        <w:t>1.</w:t>
      </w:r>
      <w:r w:rsidRPr="00D723C4">
        <w:rPr>
          <w:rFonts w:ascii="Times New Roman" w:eastAsia="Times New Roman" w:hAnsi="Times New Roman" w:cs="Arial"/>
          <w:b/>
          <w:i/>
          <w:sz w:val="24"/>
          <w:szCs w:val="24"/>
          <w:lang w:eastAsia="ru-RU"/>
        </w:rPr>
        <w:t xml:space="preserve"> </w:t>
      </w:r>
      <w:r w:rsidRPr="00D723C4">
        <w:rPr>
          <w:rFonts w:ascii="Times New Roman" w:eastAsia="Times New Roman" w:hAnsi="Times New Roman" w:cs="Arial"/>
          <w:bCs/>
          <w:sz w:val="24"/>
          <w:szCs w:val="24"/>
          <w:lang w:val="x-none" w:eastAsia="x-none"/>
        </w:rPr>
        <w:t>Паспорт подпрограммы</w:t>
      </w:r>
    </w:p>
    <w:p w:rsidR="00D723C4" w:rsidRPr="00D723C4" w:rsidRDefault="00D723C4" w:rsidP="00D723C4">
      <w:pPr>
        <w:widowControl w:val="0"/>
        <w:autoSpaceDE w:val="0"/>
        <w:autoSpaceDN w:val="0"/>
        <w:adjustRightInd w:val="0"/>
        <w:spacing w:before="120" w:after="0" w:line="288" w:lineRule="auto"/>
        <w:jc w:val="both"/>
        <w:rPr>
          <w:rFonts w:ascii="Georgia" w:eastAsia="Times New Roman" w:hAnsi="Georgia" w:cs="Arial"/>
          <w:sz w:val="24"/>
          <w:szCs w:val="24"/>
          <w:lang w:val="x-none" w:eastAsia="x-none"/>
        </w:rPr>
      </w:pPr>
    </w:p>
    <w:tbl>
      <w:tblPr>
        <w:tblW w:w="928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695"/>
      </w:tblGrid>
      <w:tr w:rsidR="00D723C4" w:rsidRPr="00D723C4" w:rsidTr="00F905FE">
        <w:tc>
          <w:tcPr>
            <w:tcW w:w="2592" w:type="dxa"/>
            <w:hideMark/>
          </w:tcPr>
          <w:p w:rsidR="00D723C4" w:rsidRPr="00D723C4"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4"/>
                <w:szCs w:val="24"/>
                <w:lang w:val="x-none" w:eastAsia="x-none"/>
              </w:rPr>
            </w:pPr>
            <w:r w:rsidRPr="00D723C4">
              <w:rPr>
                <w:rFonts w:ascii="Times New Roman" w:eastAsia="Times New Roman" w:hAnsi="Times New Roman" w:cs="Arial"/>
                <w:sz w:val="24"/>
                <w:szCs w:val="24"/>
                <w:lang w:val="x-none" w:eastAsia="x-none"/>
              </w:rPr>
              <w:t>Тип подпрограммы</w:t>
            </w:r>
          </w:p>
        </w:tc>
        <w:tc>
          <w:tcPr>
            <w:tcW w:w="6695" w:type="dxa"/>
            <w:hideMark/>
          </w:tcPr>
          <w:p w:rsidR="00D723C4" w:rsidRPr="00D723C4"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4"/>
                <w:szCs w:val="24"/>
                <w:lang w:val="x-none" w:eastAsia="x-none"/>
              </w:rPr>
            </w:pPr>
            <w:r w:rsidRPr="00D723C4">
              <w:rPr>
                <w:rFonts w:ascii="Times New Roman" w:eastAsia="Times New Roman" w:hAnsi="Times New Roman" w:cs="Arial"/>
                <w:sz w:val="24"/>
                <w:szCs w:val="24"/>
                <w:lang w:val="x-none" w:eastAsia="x-none"/>
              </w:rPr>
              <w:t>Аналитическая</w:t>
            </w:r>
          </w:p>
        </w:tc>
      </w:tr>
      <w:tr w:rsidR="00D723C4" w:rsidRPr="00D723C4" w:rsidTr="00F905FE">
        <w:trPr>
          <w:cantSplit/>
        </w:trPr>
        <w:tc>
          <w:tcPr>
            <w:tcW w:w="2592"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b/>
                <w:sz w:val="24"/>
                <w:szCs w:val="24"/>
                <w:lang w:val="x-none" w:eastAsia="x-none"/>
              </w:rPr>
            </w:pPr>
            <w:r w:rsidRPr="00D723C4">
              <w:rPr>
                <w:rFonts w:ascii="Times New Roman" w:eastAsia="Times New Roman" w:hAnsi="Times New Roman" w:cs="Arial"/>
                <w:sz w:val="24"/>
                <w:szCs w:val="24"/>
                <w:lang w:val="x-none" w:eastAsia="x-none"/>
              </w:rPr>
              <w:t>Наименование подпрограммы</w:t>
            </w:r>
          </w:p>
        </w:tc>
        <w:tc>
          <w:tcPr>
            <w:tcW w:w="669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Реализация основных общеобразовательных программ</w:t>
            </w:r>
          </w:p>
        </w:tc>
      </w:tr>
      <w:tr w:rsidR="00D723C4" w:rsidRPr="00D723C4" w:rsidTr="00F905FE">
        <w:trPr>
          <w:cantSplit/>
        </w:trPr>
        <w:tc>
          <w:tcPr>
            <w:tcW w:w="2592"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xml:space="preserve">Срок реализации подпрограммы </w:t>
            </w:r>
          </w:p>
        </w:tc>
        <w:tc>
          <w:tcPr>
            <w:tcW w:w="669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val="x-none" w:eastAsia="x-none"/>
              </w:rPr>
              <w:t>2014-201</w:t>
            </w:r>
            <w:r w:rsidRPr="00D723C4">
              <w:rPr>
                <w:rFonts w:ascii="Times New Roman" w:eastAsia="Times New Roman" w:hAnsi="Times New Roman" w:cs="Arial"/>
                <w:sz w:val="24"/>
                <w:szCs w:val="24"/>
                <w:lang w:eastAsia="x-none"/>
              </w:rPr>
              <w:t>9</w:t>
            </w:r>
          </w:p>
        </w:tc>
      </w:tr>
      <w:tr w:rsidR="00D723C4" w:rsidRPr="00D723C4" w:rsidTr="00F905FE">
        <w:trPr>
          <w:cantSplit/>
        </w:trPr>
        <w:tc>
          <w:tcPr>
            <w:tcW w:w="2592"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Исполнители подпрограммы</w:t>
            </w:r>
          </w:p>
        </w:tc>
        <w:tc>
          <w:tcPr>
            <w:tcW w:w="669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Отдел образования администрации Тейковского муниципального района</w:t>
            </w:r>
          </w:p>
        </w:tc>
      </w:tr>
      <w:tr w:rsidR="00D723C4" w:rsidRPr="00D723C4" w:rsidTr="00F905FE">
        <w:trPr>
          <w:cantSplit/>
        </w:trPr>
        <w:tc>
          <w:tcPr>
            <w:tcW w:w="2592"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Цель (цели) подпрограммы</w:t>
            </w:r>
          </w:p>
        </w:tc>
        <w:tc>
          <w:tcPr>
            <w:tcW w:w="669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Предоставление муниципальной услуги «Предоставление общедоступного бесплатного дошкольного образования»</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«Предоставление бесплатного и общедоступного начального, основного, среднего общего образования»</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Содержание прочих учреждений системы образования Тейковского муниципального района.</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Обеспечение деятельности учреждений образования за счет родительской платы</w:t>
            </w:r>
          </w:p>
        </w:tc>
      </w:tr>
      <w:tr w:rsidR="00D723C4" w:rsidRPr="00D723C4" w:rsidTr="00F905FE">
        <w:trPr>
          <w:cantSplit/>
        </w:trPr>
        <w:tc>
          <w:tcPr>
            <w:tcW w:w="2592"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Объем ресурсного обеспечения подпрограммы</w:t>
            </w:r>
          </w:p>
        </w:tc>
        <w:tc>
          <w:tcPr>
            <w:tcW w:w="669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xml:space="preserve">Общий объем бюджетных ассигнований: </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2014 год – 48492,7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xml:space="preserve">2015 год – </w:t>
            </w:r>
            <w:r w:rsidRPr="00D723C4">
              <w:rPr>
                <w:rFonts w:ascii="Times New Roman" w:eastAsia="Times New Roman" w:hAnsi="Times New Roman" w:cs="Arial"/>
                <w:sz w:val="24"/>
                <w:szCs w:val="24"/>
                <w:lang w:eastAsia="x-none"/>
              </w:rPr>
              <w:t>46435,8</w:t>
            </w:r>
            <w:r w:rsidRPr="00D723C4">
              <w:rPr>
                <w:rFonts w:ascii="Times New Roman" w:eastAsia="Times New Roman" w:hAnsi="Times New Roman" w:cs="Arial"/>
                <w:sz w:val="24"/>
                <w:szCs w:val="24"/>
                <w:lang w:val="x-none" w:eastAsia="x-none"/>
              </w:rPr>
              <w:t xml:space="preserve">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xml:space="preserve">2016 год – </w:t>
            </w:r>
            <w:r w:rsidRPr="00D723C4">
              <w:rPr>
                <w:rFonts w:ascii="Times New Roman" w:eastAsia="Times New Roman" w:hAnsi="Times New Roman" w:cs="Arial"/>
                <w:sz w:val="24"/>
                <w:szCs w:val="24"/>
                <w:lang w:eastAsia="x-none"/>
              </w:rPr>
              <w:t xml:space="preserve">44105,1 </w:t>
            </w:r>
            <w:r w:rsidRPr="00D723C4">
              <w:rPr>
                <w:rFonts w:ascii="Times New Roman" w:eastAsia="Times New Roman" w:hAnsi="Times New Roman" w:cs="Arial"/>
                <w:sz w:val="24"/>
                <w:szCs w:val="24"/>
                <w:lang w:val="x-none" w:eastAsia="x-none"/>
              </w:rPr>
              <w:t>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val="x-none" w:eastAsia="x-none"/>
              </w:rPr>
              <w:t>2017 год – 44931,1 тыс.руб</w:t>
            </w:r>
            <w:r w:rsidRPr="00D723C4">
              <w:rPr>
                <w:rFonts w:ascii="Times New Roman" w:eastAsia="Times New Roman" w:hAnsi="Times New Roman" w:cs="Arial"/>
                <w:sz w:val="24"/>
                <w:szCs w:val="24"/>
                <w:lang w:eastAsia="x-none"/>
              </w:rPr>
              <w:t>.</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val="x-none" w:eastAsia="x-none"/>
              </w:rPr>
              <w:t>2018 год – 44055,8 тыс.руб</w:t>
            </w:r>
            <w:r w:rsidRPr="00D723C4">
              <w:rPr>
                <w:rFonts w:ascii="Times New Roman" w:eastAsia="Times New Roman" w:hAnsi="Times New Roman" w:cs="Arial"/>
                <w:sz w:val="24"/>
                <w:szCs w:val="24"/>
                <w:lang w:eastAsia="x-none"/>
              </w:rPr>
              <w:t>.</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eastAsia="x-none"/>
              </w:rPr>
              <w:t>2019 год – 44055,8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бюджет Тейковского муниципального района:</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2014 год – 48492,7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xml:space="preserve">2015 год – </w:t>
            </w:r>
            <w:r w:rsidRPr="00D723C4">
              <w:rPr>
                <w:rFonts w:ascii="Times New Roman" w:eastAsia="Times New Roman" w:hAnsi="Times New Roman" w:cs="Arial"/>
                <w:sz w:val="24"/>
                <w:szCs w:val="24"/>
                <w:lang w:eastAsia="x-none"/>
              </w:rPr>
              <w:t>46435,8</w:t>
            </w:r>
            <w:r w:rsidRPr="00D723C4">
              <w:rPr>
                <w:rFonts w:ascii="Times New Roman" w:eastAsia="Times New Roman" w:hAnsi="Times New Roman" w:cs="Arial"/>
                <w:sz w:val="24"/>
                <w:szCs w:val="24"/>
                <w:lang w:val="x-none" w:eastAsia="x-none"/>
              </w:rPr>
              <w:t xml:space="preserve"> 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val="x-none" w:eastAsia="x-none"/>
              </w:rPr>
            </w:pPr>
            <w:r w:rsidRPr="00D723C4">
              <w:rPr>
                <w:rFonts w:ascii="Times New Roman" w:eastAsia="Times New Roman" w:hAnsi="Times New Roman" w:cs="Arial"/>
                <w:sz w:val="24"/>
                <w:szCs w:val="24"/>
                <w:lang w:val="x-none" w:eastAsia="x-none"/>
              </w:rPr>
              <w:t xml:space="preserve">2016 год – </w:t>
            </w:r>
            <w:r w:rsidRPr="00D723C4">
              <w:rPr>
                <w:rFonts w:ascii="Times New Roman" w:eastAsia="Times New Roman" w:hAnsi="Times New Roman" w:cs="Arial"/>
                <w:sz w:val="24"/>
                <w:szCs w:val="24"/>
                <w:lang w:eastAsia="x-none"/>
              </w:rPr>
              <w:t xml:space="preserve">44105,1 </w:t>
            </w:r>
            <w:r w:rsidRPr="00D723C4">
              <w:rPr>
                <w:rFonts w:ascii="Times New Roman" w:eastAsia="Times New Roman" w:hAnsi="Times New Roman" w:cs="Arial"/>
                <w:sz w:val="24"/>
                <w:szCs w:val="24"/>
                <w:lang w:val="x-none" w:eastAsia="x-none"/>
              </w:rPr>
              <w:t>тыс. 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val="x-none" w:eastAsia="x-none"/>
              </w:rPr>
              <w:t>2017 год – 44931,1 тыс.руб</w:t>
            </w:r>
            <w:r w:rsidRPr="00D723C4">
              <w:rPr>
                <w:rFonts w:ascii="Times New Roman" w:eastAsia="Times New Roman" w:hAnsi="Times New Roman" w:cs="Arial"/>
                <w:sz w:val="24"/>
                <w:szCs w:val="24"/>
                <w:lang w:eastAsia="x-none"/>
              </w:rPr>
              <w:t>.</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val="x-none" w:eastAsia="x-none"/>
              </w:rPr>
              <w:t>2018 год – 44055,8 тыс.руб.</w:t>
            </w:r>
          </w:p>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x-none"/>
              </w:rPr>
            </w:pPr>
            <w:r w:rsidRPr="00D723C4">
              <w:rPr>
                <w:rFonts w:ascii="Times New Roman" w:eastAsia="Times New Roman" w:hAnsi="Times New Roman" w:cs="Arial"/>
                <w:sz w:val="24"/>
                <w:szCs w:val="24"/>
                <w:lang w:eastAsia="x-none"/>
              </w:rPr>
              <w:t>2019 год – 44055,8 тыс. руб.</w:t>
            </w:r>
          </w:p>
        </w:tc>
      </w:tr>
    </w:tbl>
    <w:p w:rsidR="00D723C4" w:rsidRPr="00D723C4" w:rsidRDefault="00D723C4" w:rsidP="00D723C4">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D723C4" w:rsidRPr="00D723C4">
          <w:pgSz w:w="11906" w:h="16838"/>
          <w:pgMar w:top="1134" w:right="851" w:bottom="1134" w:left="851" w:header="709" w:footer="709" w:gutter="0"/>
          <w:cols w:space="720"/>
        </w:sectPr>
      </w:pP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lastRenderedPageBreak/>
        <w:t>Приложение 6</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к постановлению администрации</w:t>
      </w:r>
    </w:p>
    <w:p w:rsidR="00D723C4" w:rsidRPr="00D723C4" w:rsidRDefault="00D723C4" w:rsidP="00D723C4">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Тейковского муниципального района</w:t>
      </w:r>
    </w:p>
    <w:p w:rsidR="00D723C4" w:rsidRPr="00D723C4" w:rsidRDefault="00D723C4" w:rsidP="00F40AB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723C4">
        <w:rPr>
          <w:rFonts w:ascii="Times New Roman" w:eastAsia="Times New Roman" w:hAnsi="Times New Roman" w:cs="Times New Roman"/>
          <w:sz w:val="24"/>
          <w:szCs w:val="24"/>
          <w:lang w:eastAsia="ru-RU"/>
        </w:rPr>
        <w:t xml:space="preserve">                                                                        от 26.12.2016  №227</w:t>
      </w: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p>
    <w:p w:rsidR="00D723C4" w:rsidRPr="00D723C4" w:rsidRDefault="00D723C4" w:rsidP="00D723C4">
      <w:pPr>
        <w:keepNext/>
        <w:widowControl w:val="0"/>
        <w:autoSpaceDE w:val="0"/>
        <w:autoSpaceDN w:val="0"/>
        <w:adjustRightInd w:val="0"/>
        <w:spacing w:after="0" w:line="240" w:lineRule="auto"/>
        <w:jc w:val="center"/>
        <w:outlineLvl w:val="2"/>
        <w:rPr>
          <w:rFonts w:ascii="Times New Roman" w:eastAsia="Times New Roman" w:hAnsi="Times New Roman" w:cs="Arial"/>
          <w:bCs/>
          <w:sz w:val="24"/>
          <w:szCs w:val="24"/>
          <w:lang w:eastAsia="ru-RU"/>
        </w:rPr>
      </w:pPr>
      <w:r w:rsidRPr="00D723C4">
        <w:rPr>
          <w:rFonts w:ascii="Times New Roman" w:eastAsia="Times New Roman" w:hAnsi="Times New Roman" w:cs="Arial"/>
          <w:sz w:val="24"/>
          <w:szCs w:val="24"/>
          <w:lang w:eastAsia="ru-RU"/>
        </w:rPr>
        <w:t>5.</w:t>
      </w:r>
      <w:r w:rsidRPr="00D723C4">
        <w:rPr>
          <w:rFonts w:ascii="Times New Roman" w:eastAsia="Times New Roman" w:hAnsi="Times New Roman" w:cs="Arial"/>
          <w:bCs/>
          <w:sz w:val="24"/>
          <w:szCs w:val="24"/>
          <w:lang w:eastAsia="ru-RU"/>
        </w:rPr>
        <w:t xml:space="preserve"> Ресурсное обеспечение подпрограммы</w:t>
      </w:r>
    </w:p>
    <w:p w:rsidR="00D723C4" w:rsidRPr="00D723C4" w:rsidRDefault="00D723C4" w:rsidP="00D723C4">
      <w:pPr>
        <w:keepNext/>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D723C4">
        <w:rPr>
          <w:rFonts w:ascii="Times New Roman" w:eastAsia="Times New Roman" w:hAnsi="Times New Roman" w:cs="Arial"/>
          <w:bCs/>
          <w:sz w:val="24"/>
          <w:szCs w:val="24"/>
          <w:lang w:eastAsia="ru-RU"/>
        </w:rPr>
        <w:t>«Реализация основных общеобразовательных программ»</w:t>
      </w:r>
    </w:p>
    <w:p w:rsidR="00D723C4" w:rsidRPr="00D723C4" w:rsidRDefault="00D723C4" w:rsidP="00D723C4">
      <w:pPr>
        <w:keepNext/>
        <w:widowControl w:val="0"/>
        <w:autoSpaceDE w:val="0"/>
        <w:autoSpaceDN w:val="0"/>
        <w:adjustRightInd w:val="0"/>
        <w:spacing w:after="0" w:line="240" w:lineRule="auto"/>
        <w:jc w:val="right"/>
        <w:rPr>
          <w:rFonts w:ascii="Times New Roman" w:eastAsia="Times New Roman" w:hAnsi="Times New Roman" w:cs="Arial"/>
          <w:bCs/>
          <w:sz w:val="24"/>
          <w:szCs w:val="24"/>
          <w:lang w:eastAsia="ru-RU"/>
        </w:rPr>
      </w:pPr>
      <w:r w:rsidRPr="00D723C4">
        <w:rPr>
          <w:rFonts w:ascii="Times New Roman" w:eastAsia="Times New Roman" w:hAnsi="Times New Roman" w:cs="Arial"/>
          <w:bCs/>
          <w:sz w:val="24"/>
          <w:szCs w:val="24"/>
          <w:lang w:eastAsia="ru-RU"/>
        </w:rPr>
        <w:t xml:space="preserve">             (тыс.руб.)</w:t>
      </w:r>
    </w:p>
    <w:tbl>
      <w:tblPr>
        <w:tblW w:w="110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05"/>
        <w:gridCol w:w="1134"/>
        <w:gridCol w:w="1134"/>
        <w:gridCol w:w="1134"/>
        <w:gridCol w:w="1134"/>
        <w:gridCol w:w="1134"/>
        <w:gridCol w:w="1134"/>
      </w:tblGrid>
      <w:tr w:rsidR="00D723C4" w:rsidRPr="00D723C4" w:rsidTr="00F40AB9">
        <w:trPr>
          <w:tblHeader/>
        </w:trPr>
        <w:tc>
          <w:tcPr>
            <w:tcW w:w="567" w:type="dxa"/>
            <w:hideMark/>
          </w:tcPr>
          <w:p w:rsidR="00D723C4" w:rsidRPr="00D723C4" w:rsidRDefault="00D723C4" w:rsidP="00D723C4">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 п/п</w:t>
            </w:r>
          </w:p>
        </w:tc>
        <w:tc>
          <w:tcPr>
            <w:tcW w:w="3705" w:type="dxa"/>
            <w:hideMark/>
          </w:tcPr>
          <w:p w:rsidR="00D723C4" w:rsidRPr="00D723C4" w:rsidRDefault="00D723C4" w:rsidP="00F40AB9">
            <w:pPr>
              <w:keepNext/>
              <w:widowControl w:val="0"/>
              <w:autoSpaceDE w:val="0"/>
              <w:autoSpaceDN w:val="0"/>
              <w:adjustRightInd w:val="0"/>
              <w:spacing w:before="40" w:after="40" w:line="240" w:lineRule="auto"/>
              <w:ind w:right="317"/>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 xml:space="preserve">Наименование подпрограммы / </w:t>
            </w:r>
            <w:r w:rsidRPr="00D723C4">
              <w:rPr>
                <w:rFonts w:ascii="Times New Roman" w:eastAsia="Times New Roman" w:hAnsi="Times New Roman" w:cs="Arial"/>
                <w:sz w:val="24"/>
                <w:szCs w:val="24"/>
                <w:lang w:eastAsia="ru-RU"/>
              </w:rPr>
              <w:br/>
              <w:t>Источник ресурсного обеспечения</w:t>
            </w:r>
          </w:p>
        </w:tc>
        <w:tc>
          <w:tcPr>
            <w:tcW w:w="1134" w:type="dxa"/>
            <w:hideMark/>
          </w:tcPr>
          <w:p w:rsidR="00D723C4" w:rsidRPr="00D723C4"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2014</w:t>
            </w:r>
          </w:p>
        </w:tc>
        <w:tc>
          <w:tcPr>
            <w:tcW w:w="1134" w:type="dxa"/>
            <w:hideMark/>
          </w:tcPr>
          <w:p w:rsidR="00D723C4" w:rsidRPr="00D723C4"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2015</w:t>
            </w:r>
          </w:p>
        </w:tc>
        <w:tc>
          <w:tcPr>
            <w:tcW w:w="1134" w:type="dxa"/>
            <w:hideMark/>
          </w:tcPr>
          <w:p w:rsidR="00D723C4" w:rsidRPr="00D723C4"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2016</w:t>
            </w:r>
          </w:p>
        </w:tc>
        <w:tc>
          <w:tcPr>
            <w:tcW w:w="1134" w:type="dxa"/>
            <w:hideMark/>
          </w:tcPr>
          <w:p w:rsidR="00D723C4" w:rsidRPr="00D723C4"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2017</w:t>
            </w:r>
          </w:p>
        </w:tc>
        <w:tc>
          <w:tcPr>
            <w:tcW w:w="1134" w:type="dxa"/>
            <w:hideMark/>
          </w:tcPr>
          <w:p w:rsidR="00D723C4" w:rsidRPr="00D723C4"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2018</w:t>
            </w:r>
          </w:p>
        </w:tc>
        <w:tc>
          <w:tcPr>
            <w:tcW w:w="1134" w:type="dxa"/>
            <w:hideMark/>
          </w:tcPr>
          <w:p w:rsidR="00D723C4" w:rsidRPr="00D723C4" w:rsidRDefault="00D723C4" w:rsidP="00D723C4">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2019</w:t>
            </w:r>
          </w:p>
        </w:tc>
      </w:tr>
      <w:tr w:rsidR="00D723C4" w:rsidRPr="00D723C4" w:rsidTr="00F40AB9">
        <w:trPr>
          <w:cantSplit/>
        </w:trPr>
        <w:tc>
          <w:tcPr>
            <w:tcW w:w="567" w:type="dxa"/>
            <w:hideMark/>
          </w:tcPr>
          <w:p w:rsidR="00D723C4" w:rsidRPr="00D723C4" w:rsidRDefault="00D723C4" w:rsidP="00D723C4">
            <w:pPr>
              <w:widowControl w:val="0"/>
              <w:autoSpaceDE w:val="0"/>
              <w:autoSpaceDN w:val="0"/>
              <w:adjustRightInd w:val="0"/>
              <w:spacing w:after="0" w:line="240" w:lineRule="auto"/>
              <w:rPr>
                <w:rFonts w:ascii="Times New Roman" w:eastAsia="Times New Roman" w:hAnsi="Times New Roman" w:cs="Arial"/>
                <w:b/>
                <w:sz w:val="24"/>
                <w:szCs w:val="24"/>
                <w:lang w:eastAsia="ru-RU"/>
              </w:rPr>
            </w:pPr>
          </w:p>
        </w:tc>
        <w:tc>
          <w:tcPr>
            <w:tcW w:w="3705" w:type="dxa"/>
            <w:hideMark/>
          </w:tcPr>
          <w:p w:rsidR="00D723C4" w:rsidRPr="00D723C4" w:rsidRDefault="00D723C4" w:rsidP="00D723C4">
            <w:pPr>
              <w:keepNext/>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D723C4">
              <w:rPr>
                <w:rFonts w:ascii="Times New Roman" w:eastAsia="Times New Roman" w:hAnsi="Times New Roman" w:cs="Arial"/>
                <w:bCs/>
                <w:sz w:val="24"/>
                <w:szCs w:val="24"/>
                <w:lang w:eastAsia="ru-RU"/>
              </w:rPr>
              <w:t>Подпрограмма /всего</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48492,7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46435,8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44105,1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44931,1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44055,8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44055,8</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keepNext/>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D723C4">
              <w:rPr>
                <w:rFonts w:ascii="Times New Roman" w:eastAsia="Times New Roman" w:hAnsi="Times New Roman" w:cs="Arial"/>
                <w:bCs/>
                <w:sz w:val="24"/>
                <w:szCs w:val="24"/>
                <w:lang w:eastAsia="ru-RU"/>
              </w:rPr>
              <w:t>бюджетные ассигнования</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48492,7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46435,8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44105,1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44931,1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44055,8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D723C4">
              <w:rPr>
                <w:rFonts w:ascii="Times New Roman" w:eastAsia="Times New Roman" w:hAnsi="Times New Roman" w:cs="Arial"/>
                <w:b/>
                <w:sz w:val="24"/>
                <w:szCs w:val="24"/>
                <w:lang w:eastAsia="ru-RU"/>
              </w:rPr>
              <w:t>44055,8</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-бюджет Тейковского муниципального района</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48492,7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46435,8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44105,1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44931,1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44055,8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44055,8</w:t>
            </w:r>
          </w:p>
        </w:tc>
      </w:tr>
      <w:tr w:rsidR="00D723C4" w:rsidRPr="00D723C4" w:rsidTr="00F40AB9">
        <w:trPr>
          <w:cantSplit/>
        </w:trPr>
        <w:tc>
          <w:tcPr>
            <w:tcW w:w="567"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w:t>
            </w:r>
          </w:p>
        </w:tc>
        <w:tc>
          <w:tcPr>
            <w:tcW w:w="3705" w:type="dxa"/>
            <w:hideMark/>
          </w:tcPr>
          <w:p w:rsidR="00D723C4" w:rsidRPr="00D723C4" w:rsidRDefault="00D723C4" w:rsidP="00D723C4">
            <w:pPr>
              <w:widowControl w:val="0"/>
              <w:tabs>
                <w:tab w:val="left" w:pos="990"/>
              </w:tabs>
              <w:autoSpaceDE w:val="0"/>
              <w:autoSpaceDN w:val="0"/>
              <w:adjustRightInd w:val="0"/>
              <w:spacing w:after="0" w:line="240" w:lineRule="auto"/>
              <w:contextualSpacing/>
              <w:jc w:val="both"/>
              <w:rPr>
                <w:rFonts w:ascii="Times New Roman" w:eastAsia="Times New Roman" w:hAnsi="Times New Roman" w:cs="Arial"/>
                <w:b/>
                <w:sz w:val="24"/>
                <w:szCs w:val="24"/>
                <w:lang w:eastAsia="ru-RU"/>
              </w:rPr>
            </w:pPr>
            <w:r w:rsidRPr="00D723C4">
              <w:rPr>
                <w:rFonts w:ascii="Times New Roman" w:eastAsia="Times New Roman" w:hAnsi="Times New Roman" w:cs="Arial"/>
                <w:sz w:val="24"/>
                <w:szCs w:val="24"/>
                <w:lang w:eastAsia="ru-RU"/>
              </w:rPr>
              <w:t xml:space="preserve">Предоставление муниципальной услуги «Предоставление общедоступного бесплатного дошкольного образования» </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7229,6</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6672,2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5662,2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6721,9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6689,2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6689,2</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-бюджет Тейковского муниципального района</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7229,6</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6672,2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5662,2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6721,9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6689,2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6689,2</w:t>
            </w:r>
          </w:p>
        </w:tc>
      </w:tr>
      <w:tr w:rsidR="00D723C4" w:rsidRPr="00D723C4" w:rsidTr="00F40AB9">
        <w:trPr>
          <w:cantSplit/>
        </w:trPr>
        <w:tc>
          <w:tcPr>
            <w:tcW w:w="567"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w:t>
            </w:r>
          </w:p>
        </w:tc>
        <w:tc>
          <w:tcPr>
            <w:tcW w:w="3705" w:type="dxa"/>
            <w:hideMark/>
          </w:tcPr>
          <w:p w:rsidR="00D723C4" w:rsidRPr="00D723C4" w:rsidRDefault="00D723C4" w:rsidP="00D723C4">
            <w:pPr>
              <w:widowControl w:val="0"/>
              <w:tabs>
                <w:tab w:val="left" w:pos="990"/>
              </w:tabs>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32612,7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30366,6</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26998,3</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26587,4</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25822,9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25822,9</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-бюджет Тейковского муниципального района</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32612,7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30366,6</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26998,3</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26587,4</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25822,9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25822,9</w:t>
            </w:r>
          </w:p>
        </w:tc>
      </w:tr>
      <w:tr w:rsidR="00D723C4" w:rsidRPr="00D723C4" w:rsidTr="00F40AB9">
        <w:trPr>
          <w:cantSplit/>
        </w:trPr>
        <w:tc>
          <w:tcPr>
            <w:tcW w:w="567"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3</w:t>
            </w: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Содержание прочих учреждений образования </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6885,3</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7399,3</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7759,0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7602,9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7631,0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7631,0</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-бюджет Тейковского муниципального района</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6885,3</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7399,3</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7759,0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7602,9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7631,0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7631,0</w:t>
            </w:r>
          </w:p>
        </w:tc>
      </w:tr>
      <w:tr w:rsidR="00D723C4" w:rsidRPr="00D723C4" w:rsidTr="00F40AB9">
        <w:trPr>
          <w:cantSplit/>
        </w:trPr>
        <w:tc>
          <w:tcPr>
            <w:tcW w:w="567"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4</w:t>
            </w: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 xml:space="preserve">Обеспечение деятельности учреждений образования за счет родительской платы </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1765,1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1997,7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1833,4</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2374,0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2267,8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2267,8</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-бюджет Тейковского муниципального района</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1765,1</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1997,7</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1833,4</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2374,0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2267,8</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2267,8</w:t>
            </w:r>
          </w:p>
        </w:tc>
      </w:tr>
      <w:tr w:rsidR="00D723C4" w:rsidRPr="00D723C4" w:rsidTr="00F40AB9">
        <w:trPr>
          <w:cantSplit/>
        </w:trPr>
        <w:tc>
          <w:tcPr>
            <w:tcW w:w="567"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5</w:t>
            </w: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Расходы на питание детей</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0,0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0,0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1852,2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1644,9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1644,9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1644,9</w:t>
            </w:r>
          </w:p>
        </w:tc>
      </w:tr>
      <w:tr w:rsidR="00D723C4" w:rsidRPr="00D723C4" w:rsidTr="00F40AB9">
        <w:trPr>
          <w:cantSplit/>
        </w:trPr>
        <w:tc>
          <w:tcPr>
            <w:tcW w:w="567" w:type="dxa"/>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3705" w:type="dxa"/>
            <w:hideMark/>
          </w:tcPr>
          <w:p w:rsidR="00D723C4" w:rsidRPr="00D723C4" w:rsidRDefault="00D723C4" w:rsidP="00D723C4">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-бюджет Тейковского муниципального района</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0,0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0,0</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1852,2</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1644,9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1644,9</w:t>
            </w:r>
          </w:p>
        </w:tc>
        <w:tc>
          <w:tcPr>
            <w:tcW w:w="1134" w:type="dxa"/>
            <w:hideMark/>
          </w:tcPr>
          <w:p w:rsidR="00D723C4" w:rsidRPr="00D723C4" w:rsidRDefault="00D723C4" w:rsidP="00D723C4">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D723C4">
              <w:rPr>
                <w:rFonts w:ascii="Times New Roman" w:eastAsia="Times New Roman" w:hAnsi="Times New Roman" w:cs="Arial"/>
                <w:sz w:val="24"/>
                <w:szCs w:val="24"/>
                <w:lang w:eastAsia="ru-RU"/>
              </w:rPr>
              <w:t>1644,9</w:t>
            </w:r>
          </w:p>
        </w:tc>
      </w:tr>
    </w:tbl>
    <w:p w:rsidR="00D723C4" w:rsidRPr="00D723C4" w:rsidRDefault="00D723C4" w:rsidP="00D723C4">
      <w:pPr>
        <w:widowControl w:val="0"/>
        <w:autoSpaceDE w:val="0"/>
        <w:autoSpaceDN w:val="0"/>
        <w:adjustRightInd w:val="0"/>
        <w:spacing w:after="0" w:line="240" w:lineRule="auto"/>
        <w:contextualSpacing/>
        <w:rPr>
          <w:rFonts w:ascii="Times New Roman" w:eastAsia="Times New Roman" w:hAnsi="Times New Roman" w:cs="Arial"/>
          <w:sz w:val="24"/>
          <w:szCs w:val="24"/>
          <w:lang w:eastAsia="ru-RU"/>
        </w:rPr>
      </w:pPr>
    </w:p>
    <w:p w:rsidR="00E44475" w:rsidRPr="008513B7" w:rsidRDefault="00E44475" w:rsidP="008513B7">
      <w:pPr>
        <w:spacing w:after="0" w:line="240" w:lineRule="auto"/>
        <w:jc w:val="both"/>
        <w:rPr>
          <w:rFonts w:ascii="Times New Roman" w:eastAsia="Calibri" w:hAnsi="Times New Roman" w:cs="Times New Roman"/>
          <w:sz w:val="28"/>
          <w:szCs w:val="28"/>
          <w:lang w:bidi="en-US"/>
        </w:rPr>
      </w:pPr>
    </w:p>
    <w:p w:rsidR="008513B7" w:rsidRPr="008513B7" w:rsidRDefault="008513B7" w:rsidP="008513B7">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8513B7" w:rsidRDefault="008513B7" w:rsidP="008513B7">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F40AB9" w:rsidRDefault="00F40AB9" w:rsidP="008513B7">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p w:rsidR="00F40AB9" w:rsidRPr="008513B7" w:rsidRDefault="00F40AB9" w:rsidP="008513B7">
      <w:pPr>
        <w:autoSpaceDE w:val="0"/>
        <w:autoSpaceDN w:val="0"/>
        <w:adjustRightInd w:val="0"/>
        <w:spacing w:after="0" w:line="240" w:lineRule="auto"/>
        <w:ind w:firstLine="720"/>
        <w:jc w:val="right"/>
        <w:rPr>
          <w:rFonts w:ascii="Times New Roman" w:eastAsia="Times New Roman" w:hAnsi="Times New Roman" w:cs="Times New Roman"/>
          <w:b/>
          <w:bCs/>
          <w:sz w:val="18"/>
          <w:szCs w:val="18"/>
          <w:lang w:eastAsia="ru-RU"/>
        </w:rPr>
      </w:pPr>
    </w:p>
    <w:sectPr w:rsidR="00F40AB9" w:rsidRPr="008513B7" w:rsidSect="00C90F47">
      <w:pgSz w:w="11906" w:h="16838"/>
      <w:pgMar w:top="1134" w:right="425"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F6F" w:rsidRDefault="000A3F6F" w:rsidP="008513B7">
      <w:pPr>
        <w:spacing w:after="0" w:line="240" w:lineRule="auto"/>
      </w:pPr>
      <w:r>
        <w:separator/>
      </w:r>
    </w:p>
  </w:endnote>
  <w:endnote w:type="continuationSeparator" w:id="0">
    <w:p w:rsidR="000A3F6F" w:rsidRDefault="000A3F6F" w:rsidP="0085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044562"/>
      <w:docPartObj>
        <w:docPartGallery w:val="Page Numbers (Bottom of Page)"/>
        <w:docPartUnique/>
      </w:docPartObj>
    </w:sdtPr>
    <w:sdtContent>
      <w:p w:rsidR="00D2446E" w:rsidRDefault="00D2446E">
        <w:pPr>
          <w:pStyle w:val="a5"/>
          <w:jc w:val="center"/>
        </w:pPr>
        <w:r>
          <w:fldChar w:fldCharType="begin"/>
        </w:r>
        <w:r>
          <w:instrText>PAGE   \* MERGEFORMAT</w:instrText>
        </w:r>
        <w:r>
          <w:fldChar w:fldCharType="separate"/>
        </w:r>
        <w:r w:rsidR="00F162AC">
          <w:rPr>
            <w:noProof/>
          </w:rPr>
          <w:t>34</w:t>
        </w:r>
        <w:r>
          <w:fldChar w:fldCharType="end"/>
        </w:r>
      </w:p>
    </w:sdtContent>
  </w:sdt>
  <w:p w:rsidR="00D2446E" w:rsidRDefault="00D244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F6F" w:rsidRDefault="000A3F6F" w:rsidP="008513B7">
      <w:pPr>
        <w:spacing w:after="0" w:line="240" w:lineRule="auto"/>
      </w:pPr>
      <w:r>
        <w:separator/>
      </w:r>
    </w:p>
  </w:footnote>
  <w:footnote w:type="continuationSeparator" w:id="0">
    <w:p w:rsidR="000A3F6F" w:rsidRDefault="000A3F6F" w:rsidP="00851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hint="default"/>
        <w:color w:val="800000"/>
      </w:rPr>
    </w:lvl>
    <w:lvl w:ilvl="1" w:tplc="04190003">
      <w:start w:val="1"/>
      <w:numFmt w:val="decimal"/>
      <w:lvlText w:val="%2."/>
      <w:lvlJc w:val="left"/>
      <w:pPr>
        <w:tabs>
          <w:tab w:val="num" w:pos="1440"/>
        </w:tabs>
        <w:ind w:left="1440" w:hanging="360"/>
      </w:pPr>
    </w:lvl>
    <w:lvl w:ilvl="2" w:tplc="81CA899C">
      <w:start w:val="1"/>
      <w:numFmt w:val="bullet"/>
      <w:pStyle w:val="Bottom"/>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start w:val="1"/>
      <w:numFmt w:val="decimal"/>
      <w:lvlText w:val="%2."/>
      <w:lvlJc w:val="left"/>
      <w:pPr>
        <w:tabs>
          <w:tab w:val="num" w:pos="1440"/>
        </w:tabs>
        <w:ind w:left="1440" w:hanging="360"/>
      </w:p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5E36BBDC">
      <w:start w:val="1"/>
      <w:numFmt w:val="bullet"/>
      <w:pStyle w:val="NPAText"/>
      <w:lvlText w:val="-"/>
      <w:lvlJc w:val="left"/>
      <w:pPr>
        <w:tabs>
          <w:tab w:val="num" w:pos="2880"/>
        </w:tabs>
        <w:ind w:left="2880" w:hanging="360"/>
      </w:pPr>
      <w:rPr>
        <w:rFonts w:ascii="Georgia" w:hAnsi="Georgia"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0C41AD"/>
    <w:multiLevelType w:val="hybridMultilevel"/>
    <w:tmpl w:val="DE8AE4D6"/>
    <w:lvl w:ilvl="0" w:tplc="594ADCFA">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7F0CB2"/>
    <w:multiLevelType w:val="hybridMultilevel"/>
    <w:tmpl w:val="6AD62D52"/>
    <w:lvl w:ilvl="0" w:tplc="732CD42A">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4" w15:restartNumberingAfterBreak="0">
    <w:nsid w:val="06657662"/>
    <w:multiLevelType w:val="hybridMultilevel"/>
    <w:tmpl w:val="378C84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2D702E"/>
    <w:multiLevelType w:val="hybridMultilevel"/>
    <w:tmpl w:val="88A47968"/>
    <w:lvl w:ilvl="0" w:tplc="0419000F">
      <w:start w:val="1"/>
      <w:numFmt w:val="decimal"/>
      <w:lvlText w:val="%1."/>
      <w:lvlJc w:val="left"/>
      <w:pPr>
        <w:tabs>
          <w:tab w:val="num" w:pos="720"/>
        </w:tabs>
        <w:ind w:left="720" w:hanging="360"/>
      </w:pPr>
      <w:rPr>
        <w:rFonts w:hint="default"/>
      </w:rPr>
    </w:lvl>
    <w:lvl w:ilvl="1" w:tplc="732CD42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9D313C"/>
    <w:multiLevelType w:val="hybridMultilevel"/>
    <w:tmpl w:val="C590A33E"/>
    <w:lvl w:ilvl="0" w:tplc="0419000F">
      <w:start w:val="1"/>
      <w:numFmt w:val="decimal"/>
      <w:lvlText w:val="%1."/>
      <w:lvlJc w:val="left"/>
      <w:pPr>
        <w:tabs>
          <w:tab w:val="num" w:pos="720"/>
        </w:tabs>
        <w:ind w:left="720" w:hanging="360"/>
      </w:pPr>
    </w:lvl>
    <w:lvl w:ilvl="1" w:tplc="8C1EFB72">
      <w:start w:val="1"/>
      <w:numFmt w:val="bullet"/>
      <w:lvlText w:val=""/>
      <w:lvlJc w:val="left"/>
      <w:pPr>
        <w:tabs>
          <w:tab w:val="num" w:pos="1440"/>
        </w:tabs>
        <w:ind w:left="1440" w:hanging="360"/>
      </w:pPr>
      <w:rPr>
        <w:rFonts w:ascii="Symbol" w:hAnsi="Symbol" w:cs="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81538DE"/>
    <w:multiLevelType w:val="hybridMultilevel"/>
    <w:tmpl w:val="EA6E2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4128C"/>
    <w:multiLevelType w:val="hybridMultilevel"/>
    <w:tmpl w:val="6330C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6463D6"/>
    <w:multiLevelType w:val="hybridMultilevel"/>
    <w:tmpl w:val="B074F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196A67"/>
    <w:multiLevelType w:val="hybridMultilevel"/>
    <w:tmpl w:val="6F06D4A2"/>
    <w:lvl w:ilvl="0" w:tplc="732CD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A160AD"/>
    <w:multiLevelType w:val="hybridMultilevel"/>
    <w:tmpl w:val="2CEA6434"/>
    <w:lvl w:ilvl="0" w:tplc="732CD4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DC23F0"/>
    <w:multiLevelType w:val="hybridMultilevel"/>
    <w:tmpl w:val="9D240F46"/>
    <w:lvl w:ilvl="0" w:tplc="732CD4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0E10FF0"/>
    <w:multiLevelType w:val="hybridMultilevel"/>
    <w:tmpl w:val="31B8D52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096B30"/>
    <w:multiLevelType w:val="hybridMultilevel"/>
    <w:tmpl w:val="CA8E4212"/>
    <w:lvl w:ilvl="0" w:tplc="732CD4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4261B3"/>
    <w:multiLevelType w:val="multilevel"/>
    <w:tmpl w:val="D688968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4F45255"/>
    <w:multiLevelType w:val="hybridMultilevel"/>
    <w:tmpl w:val="117892B6"/>
    <w:lvl w:ilvl="0" w:tplc="732CD42A">
      <w:start w:val="1"/>
      <w:numFmt w:val="bullet"/>
      <w:lvlText w:val=""/>
      <w:lvlJc w:val="left"/>
      <w:pPr>
        <w:tabs>
          <w:tab w:val="num" w:pos="1468"/>
        </w:tabs>
        <w:ind w:left="1468" w:hanging="360"/>
      </w:pPr>
      <w:rPr>
        <w:rFonts w:ascii="Symbol" w:hAnsi="Symbol" w:hint="default"/>
      </w:rPr>
    </w:lvl>
    <w:lvl w:ilvl="1" w:tplc="0419000F">
      <w:start w:val="1"/>
      <w:numFmt w:val="decimal"/>
      <w:lvlText w:val="%2."/>
      <w:lvlJc w:val="left"/>
      <w:pPr>
        <w:tabs>
          <w:tab w:val="num" w:pos="2188"/>
        </w:tabs>
        <w:ind w:left="2188" w:hanging="360"/>
      </w:pPr>
      <w:rPr>
        <w:rFonts w:hint="default"/>
      </w:r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17" w15:restartNumberingAfterBreak="0">
    <w:nsid w:val="258937A7"/>
    <w:multiLevelType w:val="multilevel"/>
    <w:tmpl w:val="63A415B6"/>
    <w:lvl w:ilvl="0">
      <w:start w:val="3"/>
      <w:numFmt w:val="decimal"/>
      <w:lvlText w:val="%1."/>
      <w:lvlJc w:val="left"/>
      <w:pPr>
        <w:ind w:left="450" w:hanging="450"/>
      </w:pPr>
      <w:rPr>
        <w:rFonts w:hint="default"/>
      </w:rPr>
    </w:lvl>
    <w:lvl w:ilvl="1">
      <w:start w:val="4"/>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8" w15:restartNumberingAfterBreak="0">
    <w:nsid w:val="2CA57DCE"/>
    <w:multiLevelType w:val="multilevel"/>
    <w:tmpl w:val="598CAF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8E0A7C"/>
    <w:multiLevelType w:val="multilevel"/>
    <w:tmpl w:val="D7A69EBC"/>
    <w:lvl w:ilvl="0">
      <w:start w:val="1"/>
      <w:numFmt w:val="decimal"/>
      <w:lvlText w:val="%1."/>
      <w:lvlJc w:val="left"/>
      <w:pPr>
        <w:ind w:left="720" w:hanging="360"/>
      </w:p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41A33D5E"/>
    <w:multiLevelType w:val="multilevel"/>
    <w:tmpl w:val="19B0CD08"/>
    <w:lvl w:ilvl="0">
      <w:start w:val="3"/>
      <w:numFmt w:val="decimal"/>
      <w:lvlText w:val="%1."/>
      <w:lvlJc w:val="left"/>
      <w:pPr>
        <w:ind w:left="450" w:hanging="45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426E4456"/>
    <w:multiLevelType w:val="hybridMultilevel"/>
    <w:tmpl w:val="A4749086"/>
    <w:lvl w:ilvl="0" w:tplc="CFC8D84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D6E7B"/>
    <w:multiLevelType w:val="hybridMultilevel"/>
    <w:tmpl w:val="0F0A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FC3D62"/>
    <w:multiLevelType w:val="hybridMultilevel"/>
    <w:tmpl w:val="A50ADDE4"/>
    <w:lvl w:ilvl="0" w:tplc="039A8314">
      <w:start w:val="1"/>
      <w:numFmt w:val="decimal"/>
      <w:lvlText w:val="%1."/>
      <w:lvlJc w:val="left"/>
      <w:pPr>
        <w:tabs>
          <w:tab w:val="num" w:pos="1468"/>
        </w:tabs>
        <w:ind w:left="1468" w:hanging="360"/>
      </w:pPr>
      <w:rPr>
        <w:rFonts w:ascii="Times New Roman" w:eastAsia="Times New Roman" w:hAnsi="Times New Roman" w:cs="Times New Roman"/>
      </w:rPr>
    </w:lvl>
    <w:lvl w:ilvl="1" w:tplc="732CD42A">
      <w:start w:val="1"/>
      <w:numFmt w:val="bullet"/>
      <w:lvlText w:val=""/>
      <w:lvlJc w:val="left"/>
      <w:pPr>
        <w:tabs>
          <w:tab w:val="num" w:pos="2188"/>
        </w:tabs>
        <w:ind w:left="2188" w:hanging="360"/>
      </w:pPr>
      <w:rPr>
        <w:rFonts w:ascii="Symbol" w:hAnsi="Symbol" w:hint="default"/>
      </w:r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24" w15:restartNumberingAfterBreak="0">
    <w:nsid w:val="49285959"/>
    <w:multiLevelType w:val="multilevel"/>
    <w:tmpl w:val="E474BA3C"/>
    <w:lvl w:ilvl="0">
      <w:start w:val="2"/>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4FDE3A71"/>
    <w:multiLevelType w:val="multilevel"/>
    <w:tmpl w:val="8FEE15C4"/>
    <w:lvl w:ilvl="0">
      <w:start w:val="3"/>
      <w:numFmt w:val="decimal"/>
      <w:lvlText w:val="%1."/>
      <w:lvlJc w:val="left"/>
      <w:pPr>
        <w:ind w:left="450" w:hanging="450"/>
      </w:pPr>
      <w:rPr>
        <w:rFonts w:hint="default"/>
      </w:rPr>
    </w:lvl>
    <w:lvl w:ilvl="1">
      <w:start w:val="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552F325E"/>
    <w:multiLevelType w:val="hybridMultilevel"/>
    <w:tmpl w:val="0C94F316"/>
    <w:lvl w:ilvl="0" w:tplc="C0FAD89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7" w15:restartNumberingAfterBreak="0">
    <w:nsid w:val="633944F1"/>
    <w:multiLevelType w:val="hybridMultilevel"/>
    <w:tmpl w:val="437EB8A4"/>
    <w:lvl w:ilvl="0" w:tplc="51964B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945394B"/>
    <w:multiLevelType w:val="hybridMultilevel"/>
    <w:tmpl w:val="33FCB186"/>
    <w:lvl w:ilvl="0" w:tplc="0419000F">
      <w:start w:val="1"/>
      <w:numFmt w:val="decimal"/>
      <w:lvlText w:val="%1."/>
      <w:lvlJc w:val="left"/>
      <w:pPr>
        <w:tabs>
          <w:tab w:val="num" w:pos="720"/>
        </w:tabs>
        <w:ind w:left="720" w:hanging="360"/>
      </w:pPr>
    </w:lvl>
    <w:lvl w:ilvl="1" w:tplc="8C1EFB72">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E0F7928"/>
    <w:multiLevelType w:val="hybridMultilevel"/>
    <w:tmpl w:val="0AD03CBE"/>
    <w:lvl w:ilvl="0" w:tplc="74BA8B3C">
      <w:start w:val="1"/>
      <w:numFmt w:val="decimal"/>
      <w:lvlText w:val="%1."/>
      <w:lvlJc w:val="left"/>
      <w:pPr>
        <w:ind w:left="1895" w:hanging="1185"/>
      </w:pPr>
      <w:rPr>
        <w:rFonts w:cs="Times New Roman"/>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0" w15:restartNumberingAfterBreak="0">
    <w:nsid w:val="6E6867C5"/>
    <w:multiLevelType w:val="hybridMultilevel"/>
    <w:tmpl w:val="84982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15D77"/>
    <w:multiLevelType w:val="multilevel"/>
    <w:tmpl w:val="FF7CEF0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2" w15:restartNumberingAfterBreak="0">
    <w:nsid w:val="71AA4E23"/>
    <w:multiLevelType w:val="multilevel"/>
    <w:tmpl w:val="FF7CEF0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3" w15:restartNumberingAfterBreak="0">
    <w:nsid w:val="753D0872"/>
    <w:multiLevelType w:val="hybridMultilevel"/>
    <w:tmpl w:val="3D58C6F2"/>
    <w:lvl w:ilvl="0" w:tplc="732CD4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107A64"/>
    <w:multiLevelType w:val="hybridMultilevel"/>
    <w:tmpl w:val="68448488"/>
    <w:lvl w:ilvl="0" w:tplc="732CD42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6B5889"/>
    <w:multiLevelType w:val="hybridMultilevel"/>
    <w:tmpl w:val="A3F44FC0"/>
    <w:lvl w:ilvl="0" w:tplc="5A561D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C023AB4"/>
    <w:multiLevelType w:val="hybridMultilevel"/>
    <w:tmpl w:val="CEC048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C06FDB"/>
    <w:multiLevelType w:val="hybridMultilevel"/>
    <w:tmpl w:val="A2FE77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16"/>
  </w:num>
  <w:num w:numId="3">
    <w:abstractNumId w:val="9"/>
  </w:num>
  <w:num w:numId="4">
    <w:abstractNumId w:val="34"/>
  </w:num>
  <w:num w:numId="5">
    <w:abstractNumId w:val="22"/>
  </w:num>
  <w:num w:numId="6">
    <w:abstractNumId w:val="5"/>
  </w:num>
  <w:num w:numId="7">
    <w:abstractNumId w:val="3"/>
  </w:num>
  <w:num w:numId="8">
    <w:abstractNumId w:val="10"/>
  </w:num>
  <w:num w:numId="9">
    <w:abstractNumId w:val="12"/>
  </w:num>
  <w:num w:numId="10">
    <w:abstractNumId w:val="7"/>
  </w:num>
  <w:num w:numId="11">
    <w:abstractNumId w:val="14"/>
  </w:num>
  <w:num w:numId="12">
    <w:abstractNumId w:val="33"/>
  </w:num>
  <w:num w:numId="13">
    <w:abstractNumId w:val="1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1"/>
  </w:num>
  <w:num w:numId="22">
    <w:abstractNumId w:val="17"/>
  </w:num>
  <w:num w:numId="23">
    <w:abstractNumId w:val="32"/>
  </w:num>
  <w:num w:numId="24">
    <w:abstractNumId w:val="15"/>
  </w:num>
  <w:num w:numId="25">
    <w:abstractNumId w:val="20"/>
  </w:num>
  <w:num w:numId="26">
    <w:abstractNumId w:val="24"/>
  </w:num>
  <w:num w:numId="27">
    <w:abstractNumId w:val="25"/>
  </w:num>
  <w:num w:numId="28">
    <w:abstractNumId w:val="30"/>
  </w:num>
  <w:num w:numId="29">
    <w:abstractNumId w:val="27"/>
  </w:num>
  <w:num w:numId="30">
    <w:abstractNumId w:val="8"/>
  </w:num>
  <w:num w:numId="31">
    <w:abstractNumId w:val="35"/>
  </w:num>
  <w:num w:numId="32">
    <w:abstractNumId w:val="36"/>
  </w:num>
  <w:num w:numId="3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8"/>
  </w:num>
  <w:num w:numId="37">
    <w:abstractNumId w:val="0"/>
  </w:num>
  <w:num w:numId="38">
    <w:abstractNumId w:val="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4B"/>
    <w:rsid w:val="00002681"/>
    <w:rsid w:val="00016A6A"/>
    <w:rsid w:val="000A3F6F"/>
    <w:rsid w:val="000D5A21"/>
    <w:rsid w:val="007001A0"/>
    <w:rsid w:val="00754B31"/>
    <w:rsid w:val="00762AEB"/>
    <w:rsid w:val="007B2D8D"/>
    <w:rsid w:val="008513B7"/>
    <w:rsid w:val="0091417C"/>
    <w:rsid w:val="009B11F3"/>
    <w:rsid w:val="00AA6142"/>
    <w:rsid w:val="00AC564B"/>
    <w:rsid w:val="00C07C5E"/>
    <w:rsid w:val="00C70CAA"/>
    <w:rsid w:val="00C86076"/>
    <w:rsid w:val="00C90F47"/>
    <w:rsid w:val="00D2446E"/>
    <w:rsid w:val="00D723C4"/>
    <w:rsid w:val="00D93B64"/>
    <w:rsid w:val="00DC1A30"/>
    <w:rsid w:val="00E44475"/>
    <w:rsid w:val="00E806F9"/>
    <w:rsid w:val="00EE4F51"/>
    <w:rsid w:val="00F162AC"/>
    <w:rsid w:val="00F40AB9"/>
    <w:rsid w:val="00F435EC"/>
    <w:rsid w:val="00F53A82"/>
    <w:rsid w:val="00F90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DA091-2509-4C91-9C2C-1344CB92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681"/>
  </w:style>
  <w:style w:type="paragraph" w:styleId="1">
    <w:name w:val="heading 1"/>
    <w:basedOn w:val="a"/>
    <w:next w:val="a"/>
    <w:link w:val="10"/>
    <w:uiPriority w:val="99"/>
    <w:qFormat/>
    <w:rsid w:val="008513B7"/>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semiHidden/>
    <w:unhideWhenUsed/>
    <w:qFormat/>
    <w:rsid w:val="008513B7"/>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8513B7"/>
    <w:pPr>
      <w:keepNext/>
      <w:spacing w:after="0" w:line="240" w:lineRule="auto"/>
      <w:outlineLvl w:val="2"/>
    </w:pPr>
    <w:rPr>
      <w:rFonts w:ascii="Times New Roman" w:eastAsia="Times New Roman" w:hAnsi="Times New Roman" w:cs="Times New Roman"/>
      <w:sz w:val="36"/>
      <w:szCs w:val="20"/>
      <w:lang w:eastAsia="ru-RU"/>
    </w:rPr>
  </w:style>
  <w:style w:type="paragraph" w:styleId="4">
    <w:name w:val="heading 4"/>
    <w:basedOn w:val="a"/>
    <w:next w:val="Pro-Gramma"/>
    <w:link w:val="40"/>
    <w:uiPriority w:val="99"/>
    <w:unhideWhenUsed/>
    <w:qFormat/>
    <w:rsid w:val="008513B7"/>
    <w:pPr>
      <w:keepNext/>
      <w:spacing w:before="480" w:after="240" w:line="240" w:lineRule="auto"/>
      <w:outlineLvl w:val="3"/>
    </w:pPr>
    <w:rPr>
      <w:rFonts w:ascii="Verdana" w:eastAsia="Times New Roman" w:hAnsi="Verdana" w:cs="Times New Roman"/>
      <w:b/>
      <w:sz w:val="28"/>
      <w:szCs w:val="20"/>
      <w:lang w:eastAsia="ru-RU"/>
    </w:rPr>
  </w:style>
  <w:style w:type="paragraph" w:styleId="5">
    <w:name w:val="heading 5"/>
    <w:basedOn w:val="a"/>
    <w:next w:val="a"/>
    <w:link w:val="50"/>
    <w:uiPriority w:val="99"/>
    <w:semiHidden/>
    <w:unhideWhenUsed/>
    <w:qFormat/>
    <w:rsid w:val="008513B7"/>
    <w:pPr>
      <w:keepNext/>
      <w:keepLines/>
      <w:spacing w:before="200" w:after="0" w:line="240" w:lineRule="auto"/>
      <w:outlineLvl w:val="4"/>
    </w:pPr>
    <w:rPr>
      <w:rFonts w:ascii="Cambria" w:eastAsia="Times New Roman" w:hAnsi="Cambria" w:cs="Times New Roman"/>
      <w:color w:val="243F60"/>
      <w:sz w:val="24"/>
      <w:szCs w:val="20"/>
      <w:lang w:eastAsia="ru-RU"/>
    </w:rPr>
  </w:style>
  <w:style w:type="paragraph" w:styleId="6">
    <w:name w:val="heading 6"/>
    <w:basedOn w:val="a"/>
    <w:next w:val="a"/>
    <w:link w:val="60"/>
    <w:uiPriority w:val="99"/>
    <w:semiHidden/>
    <w:unhideWhenUsed/>
    <w:qFormat/>
    <w:rsid w:val="008513B7"/>
    <w:pPr>
      <w:keepNext/>
      <w:spacing w:after="0" w:line="240" w:lineRule="auto"/>
      <w:ind w:right="453" w:firstLine="709"/>
      <w:jc w:val="right"/>
      <w:outlineLvl w:val="5"/>
    </w:pPr>
    <w:rPr>
      <w:rFonts w:ascii="Calibri" w:eastAsia="Times New Roman" w:hAnsi="Calibri" w:cs="Times New Roman"/>
      <w:sz w:val="28"/>
      <w:szCs w:val="20"/>
      <w:lang w:eastAsia="ru-RU"/>
    </w:rPr>
  </w:style>
  <w:style w:type="paragraph" w:styleId="7">
    <w:name w:val="heading 7"/>
    <w:basedOn w:val="a"/>
    <w:next w:val="a"/>
    <w:link w:val="70"/>
    <w:uiPriority w:val="99"/>
    <w:semiHidden/>
    <w:unhideWhenUsed/>
    <w:qFormat/>
    <w:rsid w:val="008513B7"/>
    <w:pPr>
      <w:keepNext/>
      <w:spacing w:after="0" w:line="240" w:lineRule="auto"/>
      <w:jc w:val="center"/>
      <w:outlineLvl w:val="6"/>
    </w:pPr>
    <w:rPr>
      <w:rFonts w:ascii="Calibri" w:eastAsia="Times New Roman" w:hAnsi="Calibri" w:cs="Times New Roman"/>
      <w:b/>
      <w:sz w:val="32"/>
      <w:szCs w:val="20"/>
      <w:lang w:eastAsia="ru-RU"/>
    </w:rPr>
  </w:style>
  <w:style w:type="paragraph" w:styleId="8">
    <w:name w:val="heading 8"/>
    <w:basedOn w:val="a"/>
    <w:next w:val="a"/>
    <w:link w:val="80"/>
    <w:uiPriority w:val="99"/>
    <w:semiHidden/>
    <w:unhideWhenUsed/>
    <w:qFormat/>
    <w:rsid w:val="008513B7"/>
    <w:pPr>
      <w:keepNext/>
      <w:spacing w:after="0" w:line="240" w:lineRule="auto"/>
      <w:outlineLvl w:val="7"/>
    </w:pPr>
    <w:rPr>
      <w:rFonts w:ascii="Calibri" w:eastAsia="Times New Roman" w:hAnsi="Calibri" w:cs="Times New Roman"/>
      <w:sz w:val="28"/>
      <w:szCs w:val="20"/>
      <w:lang w:eastAsia="ru-RU"/>
    </w:rPr>
  </w:style>
  <w:style w:type="paragraph" w:styleId="9">
    <w:name w:val="heading 9"/>
    <w:basedOn w:val="a"/>
    <w:next w:val="a"/>
    <w:link w:val="90"/>
    <w:uiPriority w:val="99"/>
    <w:semiHidden/>
    <w:unhideWhenUsed/>
    <w:qFormat/>
    <w:rsid w:val="008513B7"/>
    <w:pPr>
      <w:keepNext/>
      <w:spacing w:after="0" w:line="240" w:lineRule="auto"/>
      <w:jc w:val="right"/>
      <w:outlineLvl w:val="8"/>
    </w:pPr>
    <w:rPr>
      <w:rFonts w:ascii="Calibri" w:eastAsia="Times New Roman" w:hAnsi="Calibri"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3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13B7"/>
  </w:style>
  <w:style w:type="paragraph" w:styleId="a5">
    <w:name w:val="footer"/>
    <w:basedOn w:val="a"/>
    <w:link w:val="a6"/>
    <w:uiPriority w:val="99"/>
    <w:unhideWhenUsed/>
    <w:rsid w:val="008513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13B7"/>
  </w:style>
  <w:style w:type="paragraph" w:customStyle="1" w:styleId="11">
    <w:name w:val="Заголовок 11"/>
    <w:basedOn w:val="a"/>
    <w:next w:val="a"/>
    <w:uiPriority w:val="99"/>
    <w:qFormat/>
    <w:rsid w:val="008513B7"/>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9"/>
    <w:semiHidden/>
    <w:unhideWhenUsed/>
    <w:qFormat/>
    <w:rsid w:val="008513B7"/>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8513B7"/>
    <w:rPr>
      <w:rFonts w:ascii="Times New Roman" w:eastAsia="Times New Roman" w:hAnsi="Times New Roman" w:cs="Times New Roman"/>
      <w:sz w:val="36"/>
      <w:szCs w:val="20"/>
      <w:lang w:eastAsia="ru-RU"/>
    </w:rPr>
  </w:style>
  <w:style w:type="character" w:customStyle="1" w:styleId="40">
    <w:name w:val="Заголовок 4 Знак"/>
    <w:basedOn w:val="a0"/>
    <w:link w:val="4"/>
    <w:uiPriority w:val="99"/>
    <w:rsid w:val="008513B7"/>
    <w:rPr>
      <w:rFonts w:ascii="Verdana" w:eastAsia="Times New Roman" w:hAnsi="Verdana" w:cs="Times New Roman"/>
      <w:b/>
      <w:sz w:val="28"/>
      <w:szCs w:val="20"/>
      <w:lang w:eastAsia="ru-RU"/>
    </w:rPr>
  </w:style>
  <w:style w:type="character" w:customStyle="1" w:styleId="50">
    <w:name w:val="Заголовок 5 Знак"/>
    <w:basedOn w:val="a0"/>
    <w:link w:val="5"/>
    <w:uiPriority w:val="99"/>
    <w:semiHidden/>
    <w:rsid w:val="008513B7"/>
    <w:rPr>
      <w:rFonts w:ascii="Cambria" w:eastAsia="Times New Roman" w:hAnsi="Cambria" w:cs="Times New Roman"/>
      <w:color w:val="243F60"/>
      <w:sz w:val="24"/>
      <w:szCs w:val="20"/>
      <w:lang w:eastAsia="ru-RU"/>
    </w:rPr>
  </w:style>
  <w:style w:type="character" w:customStyle="1" w:styleId="60">
    <w:name w:val="Заголовок 6 Знак"/>
    <w:basedOn w:val="a0"/>
    <w:link w:val="6"/>
    <w:uiPriority w:val="99"/>
    <w:semiHidden/>
    <w:rsid w:val="008513B7"/>
    <w:rPr>
      <w:rFonts w:ascii="Calibri" w:eastAsia="Times New Roman" w:hAnsi="Calibri" w:cs="Times New Roman"/>
      <w:sz w:val="28"/>
      <w:szCs w:val="20"/>
      <w:lang w:eastAsia="ru-RU"/>
    </w:rPr>
  </w:style>
  <w:style w:type="character" w:customStyle="1" w:styleId="70">
    <w:name w:val="Заголовок 7 Знак"/>
    <w:basedOn w:val="a0"/>
    <w:link w:val="7"/>
    <w:uiPriority w:val="99"/>
    <w:semiHidden/>
    <w:rsid w:val="008513B7"/>
    <w:rPr>
      <w:rFonts w:ascii="Calibri" w:eastAsia="Times New Roman" w:hAnsi="Calibri" w:cs="Times New Roman"/>
      <w:b/>
      <w:sz w:val="32"/>
      <w:szCs w:val="20"/>
      <w:lang w:eastAsia="ru-RU"/>
    </w:rPr>
  </w:style>
  <w:style w:type="character" w:customStyle="1" w:styleId="80">
    <w:name w:val="Заголовок 8 Знак"/>
    <w:basedOn w:val="a0"/>
    <w:link w:val="8"/>
    <w:uiPriority w:val="99"/>
    <w:semiHidden/>
    <w:rsid w:val="008513B7"/>
    <w:rPr>
      <w:rFonts w:ascii="Calibri" w:eastAsia="Times New Roman" w:hAnsi="Calibri" w:cs="Times New Roman"/>
      <w:sz w:val="28"/>
      <w:szCs w:val="20"/>
      <w:lang w:eastAsia="ru-RU"/>
    </w:rPr>
  </w:style>
  <w:style w:type="character" w:customStyle="1" w:styleId="90">
    <w:name w:val="Заголовок 9 Знак"/>
    <w:basedOn w:val="a0"/>
    <w:link w:val="9"/>
    <w:uiPriority w:val="99"/>
    <w:semiHidden/>
    <w:rsid w:val="008513B7"/>
    <w:rPr>
      <w:rFonts w:ascii="Calibri" w:eastAsia="Times New Roman" w:hAnsi="Calibri" w:cs="Times New Roman"/>
      <w:sz w:val="24"/>
      <w:szCs w:val="20"/>
      <w:lang w:eastAsia="ru-RU"/>
    </w:rPr>
  </w:style>
  <w:style w:type="numbering" w:customStyle="1" w:styleId="12">
    <w:name w:val="Нет списка1"/>
    <w:next w:val="a2"/>
    <w:uiPriority w:val="99"/>
    <w:semiHidden/>
    <w:unhideWhenUsed/>
    <w:rsid w:val="008513B7"/>
  </w:style>
  <w:style w:type="paragraph" w:customStyle="1" w:styleId="ConsPlusNormal">
    <w:name w:val="ConsPlusNormal"/>
    <w:link w:val="ConsPlusNormal0"/>
    <w:rsid w:val="008513B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513B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13B7"/>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Без интервала1"/>
    <w:basedOn w:val="a"/>
    <w:next w:val="a7"/>
    <w:link w:val="NoSpacingChar"/>
    <w:uiPriority w:val="99"/>
    <w:qFormat/>
    <w:rsid w:val="008513B7"/>
    <w:pPr>
      <w:spacing w:after="0" w:line="240" w:lineRule="auto"/>
    </w:pPr>
    <w:rPr>
      <w:rFonts w:cs="Times New Roman"/>
      <w:sz w:val="24"/>
      <w:szCs w:val="32"/>
      <w:lang w:val="en-US" w:bidi="en-US"/>
    </w:rPr>
  </w:style>
  <w:style w:type="character" w:customStyle="1" w:styleId="a8">
    <w:name w:val="Без интервала Знак"/>
    <w:basedOn w:val="a0"/>
    <w:uiPriority w:val="99"/>
    <w:rsid w:val="008513B7"/>
    <w:rPr>
      <w:rFonts w:eastAsia="Calibri" w:cs="Times New Roman"/>
      <w:sz w:val="24"/>
      <w:szCs w:val="32"/>
      <w:lang w:val="en-US" w:eastAsia="en-US" w:bidi="en-US"/>
    </w:rPr>
  </w:style>
  <w:style w:type="paragraph" w:styleId="a9">
    <w:name w:val="Balloon Text"/>
    <w:basedOn w:val="a"/>
    <w:link w:val="aa"/>
    <w:uiPriority w:val="99"/>
    <w:semiHidden/>
    <w:unhideWhenUsed/>
    <w:rsid w:val="008513B7"/>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513B7"/>
    <w:rPr>
      <w:rFonts w:ascii="Tahoma" w:eastAsia="Times New Roman" w:hAnsi="Tahoma" w:cs="Tahoma"/>
      <w:sz w:val="16"/>
      <w:szCs w:val="16"/>
      <w:lang w:eastAsia="ru-RU"/>
    </w:rPr>
  </w:style>
  <w:style w:type="paragraph" w:styleId="ab">
    <w:name w:val="List Paragraph"/>
    <w:basedOn w:val="a"/>
    <w:uiPriority w:val="99"/>
    <w:qFormat/>
    <w:rsid w:val="008513B7"/>
    <w:pPr>
      <w:spacing w:after="200" w:line="276" w:lineRule="auto"/>
      <w:ind w:left="720"/>
      <w:contextualSpacing/>
    </w:pPr>
    <w:rPr>
      <w:rFonts w:eastAsia="Times New Roman"/>
      <w:lang w:eastAsia="ru-RU"/>
    </w:rPr>
  </w:style>
  <w:style w:type="character" w:customStyle="1" w:styleId="NoSpacingChar">
    <w:name w:val="No Spacing Char"/>
    <w:basedOn w:val="a0"/>
    <w:link w:val="13"/>
    <w:locked/>
    <w:rsid w:val="008513B7"/>
    <w:rPr>
      <w:rFonts w:ascii="Calibri" w:eastAsia="Times New Roman" w:hAnsi="Calibri" w:cs="Times New Roman"/>
      <w:lang w:val="en-US" w:eastAsia="en-US"/>
    </w:rPr>
  </w:style>
  <w:style w:type="character" w:styleId="ac">
    <w:name w:val="Hyperlink"/>
    <w:basedOn w:val="a0"/>
    <w:uiPriority w:val="99"/>
    <w:unhideWhenUsed/>
    <w:rsid w:val="008513B7"/>
    <w:rPr>
      <w:color w:val="0000FF"/>
      <w:u w:val="single"/>
    </w:rPr>
  </w:style>
  <w:style w:type="character" w:customStyle="1" w:styleId="ConsPlusNormal0">
    <w:name w:val="ConsPlusNormal Знак"/>
    <w:link w:val="ConsPlusNormal"/>
    <w:uiPriority w:val="99"/>
    <w:rsid w:val="008513B7"/>
    <w:rPr>
      <w:rFonts w:ascii="Arial" w:eastAsia="Times New Roman" w:hAnsi="Arial" w:cs="Arial"/>
      <w:sz w:val="20"/>
      <w:szCs w:val="20"/>
      <w:lang w:eastAsia="ru-RU"/>
    </w:rPr>
  </w:style>
  <w:style w:type="paragraph" w:customStyle="1" w:styleId="ad">
    <w:name w:val="Знак Знак"/>
    <w:rsid w:val="008513B7"/>
    <w:pPr>
      <w:spacing w:before="100" w:beforeAutospacing="1" w:after="100" w:afterAutospacing="1" w:line="240" w:lineRule="auto"/>
    </w:pPr>
    <w:rPr>
      <w:rFonts w:ascii="Tahoma" w:eastAsia="Times New Roman" w:hAnsi="Tahoma" w:cs="Times New Roman"/>
      <w:sz w:val="20"/>
      <w:szCs w:val="20"/>
      <w:lang w:val="en-US"/>
    </w:rPr>
  </w:style>
  <w:style w:type="table" w:styleId="ae">
    <w:name w:val="Table Grid"/>
    <w:basedOn w:val="a1"/>
    <w:rsid w:val="008513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нак Знак2"/>
    <w:locked/>
    <w:rsid w:val="008513B7"/>
    <w:rPr>
      <w:sz w:val="36"/>
      <w:lang w:val="ru-RU" w:eastAsia="ru-RU" w:bidi="ar-SA"/>
    </w:rPr>
  </w:style>
  <w:style w:type="paragraph" w:customStyle="1" w:styleId="Default">
    <w:name w:val="Default"/>
    <w:uiPriority w:val="99"/>
    <w:rsid w:val="008513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uiPriority w:val="99"/>
    <w:rsid w:val="008513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13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513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13B7"/>
    <w:pPr>
      <w:widowControl w:val="0"/>
      <w:autoSpaceDE w:val="0"/>
      <w:autoSpaceDN w:val="0"/>
      <w:spacing w:after="0" w:line="240" w:lineRule="auto"/>
    </w:pPr>
    <w:rPr>
      <w:rFonts w:ascii="Tahoma" w:eastAsia="Times New Roman" w:hAnsi="Tahoma" w:cs="Tahoma"/>
      <w:szCs w:val="20"/>
      <w:lang w:eastAsia="ru-RU"/>
    </w:rPr>
  </w:style>
  <w:style w:type="character" w:customStyle="1" w:styleId="10">
    <w:name w:val="Заголовок 1 Знак"/>
    <w:basedOn w:val="a0"/>
    <w:link w:val="1"/>
    <w:uiPriority w:val="99"/>
    <w:rsid w:val="008513B7"/>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semiHidden/>
    <w:rsid w:val="008513B7"/>
    <w:rPr>
      <w:rFonts w:ascii="Cambria" w:eastAsia="Times New Roman" w:hAnsi="Cambria" w:cs="Times New Roman"/>
      <w:b/>
      <w:bCs/>
      <w:color w:val="4F81BD"/>
      <w:sz w:val="26"/>
      <w:szCs w:val="26"/>
    </w:rPr>
  </w:style>
  <w:style w:type="paragraph" w:styleId="af">
    <w:name w:val="Body Text"/>
    <w:aliases w:val="Знак"/>
    <w:basedOn w:val="a"/>
    <w:link w:val="af0"/>
    <w:uiPriority w:val="99"/>
    <w:semiHidden/>
    <w:unhideWhenUsed/>
    <w:rsid w:val="008513B7"/>
    <w:pPr>
      <w:spacing w:after="0" w:line="240" w:lineRule="auto"/>
    </w:pPr>
    <w:rPr>
      <w:rFonts w:ascii="Times New Roman" w:eastAsia="Times New Roman" w:hAnsi="Times New Roman" w:cs="Times New Roman"/>
      <w:sz w:val="28"/>
      <w:szCs w:val="20"/>
      <w:lang w:eastAsia="ru-RU"/>
    </w:rPr>
  </w:style>
  <w:style w:type="character" w:customStyle="1" w:styleId="af0">
    <w:name w:val="Основной текст Знак"/>
    <w:aliases w:val="Знак Знак3"/>
    <w:basedOn w:val="a0"/>
    <w:link w:val="af"/>
    <w:uiPriority w:val="99"/>
    <w:semiHidden/>
    <w:rsid w:val="008513B7"/>
    <w:rPr>
      <w:rFonts w:ascii="Times New Roman" w:eastAsia="Times New Roman" w:hAnsi="Times New Roman" w:cs="Times New Roman"/>
      <w:sz w:val="28"/>
      <w:szCs w:val="20"/>
      <w:lang w:eastAsia="ru-RU"/>
    </w:rPr>
  </w:style>
  <w:style w:type="paragraph" w:customStyle="1" w:styleId="23">
    <w:name w:val="Без интервала2"/>
    <w:basedOn w:val="a"/>
    <w:rsid w:val="008513B7"/>
    <w:pPr>
      <w:spacing w:after="0" w:line="240" w:lineRule="auto"/>
    </w:pPr>
    <w:rPr>
      <w:rFonts w:ascii="Calibri" w:eastAsia="Times New Roman" w:hAnsi="Calibri"/>
      <w:sz w:val="24"/>
      <w:szCs w:val="32"/>
      <w:lang w:val="en-US"/>
    </w:rPr>
  </w:style>
  <w:style w:type="paragraph" w:customStyle="1" w:styleId="14">
    <w:name w:val="Абзац списка1"/>
    <w:basedOn w:val="a"/>
    <w:uiPriority w:val="99"/>
    <w:rsid w:val="008513B7"/>
    <w:pPr>
      <w:spacing w:after="200" w:line="276" w:lineRule="auto"/>
      <w:ind w:left="720"/>
    </w:pPr>
    <w:rPr>
      <w:rFonts w:ascii="Calibri" w:eastAsia="Calibri" w:hAnsi="Calibri" w:cs="Calibri"/>
    </w:rPr>
  </w:style>
  <w:style w:type="paragraph" w:customStyle="1" w:styleId="15">
    <w:name w:val="Знак1"/>
    <w:basedOn w:val="a"/>
    <w:uiPriority w:val="99"/>
    <w:rsid w:val="008513B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1">
    <w:name w:val="Гипертекстовая ссылка"/>
    <w:basedOn w:val="a0"/>
    <w:uiPriority w:val="99"/>
    <w:rsid w:val="008513B7"/>
    <w:rPr>
      <w:color w:val="106BBE"/>
    </w:rPr>
  </w:style>
  <w:style w:type="paragraph" w:customStyle="1" w:styleId="af2">
    <w:name w:val="Заголовок статьи"/>
    <w:basedOn w:val="a"/>
    <w:next w:val="a"/>
    <w:rsid w:val="008513B7"/>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styleId="af3">
    <w:name w:val="Body Text Indent"/>
    <w:basedOn w:val="a"/>
    <w:link w:val="af4"/>
    <w:uiPriority w:val="99"/>
    <w:unhideWhenUsed/>
    <w:rsid w:val="008513B7"/>
    <w:pPr>
      <w:spacing w:after="120" w:line="276" w:lineRule="auto"/>
      <w:ind w:left="283"/>
    </w:pPr>
    <w:rPr>
      <w:rFonts w:eastAsia="Times New Roman"/>
      <w:lang w:eastAsia="ru-RU"/>
    </w:rPr>
  </w:style>
  <w:style w:type="character" w:customStyle="1" w:styleId="af4">
    <w:name w:val="Основной текст с отступом Знак"/>
    <w:basedOn w:val="a0"/>
    <w:link w:val="af3"/>
    <w:uiPriority w:val="99"/>
    <w:rsid w:val="008513B7"/>
    <w:rPr>
      <w:rFonts w:eastAsia="Times New Roman"/>
      <w:lang w:eastAsia="ru-RU"/>
    </w:rPr>
  </w:style>
  <w:style w:type="paragraph" w:styleId="af5">
    <w:name w:val="Normal (Web)"/>
    <w:basedOn w:val="a"/>
    <w:uiPriority w:val="99"/>
    <w:semiHidden/>
    <w:unhideWhenUsed/>
    <w:rsid w:val="00851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Содержимое таблицы"/>
    <w:basedOn w:val="a"/>
    <w:uiPriority w:val="99"/>
    <w:rsid w:val="008513B7"/>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16">
    <w:name w:val="Просмотренная гиперссылка1"/>
    <w:basedOn w:val="a0"/>
    <w:uiPriority w:val="99"/>
    <w:semiHidden/>
    <w:unhideWhenUsed/>
    <w:rsid w:val="008513B7"/>
    <w:rPr>
      <w:color w:val="800080"/>
      <w:u w:val="single"/>
    </w:rPr>
  </w:style>
  <w:style w:type="character" w:styleId="af7">
    <w:name w:val="Emphasis"/>
    <w:basedOn w:val="a0"/>
    <w:uiPriority w:val="99"/>
    <w:qFormat/>
    <w:rsid w:val="008513B7"/>
    <w:rPr>
      <w:rFonts w:ascii="Times New Roman" w:hAnsi="Times New Roman" w:cs="Times New Roman" w:hint="default"/>
      <w:i/>
      <w:iCs w:val="0"/>
    </w:rPr>
  </w:style>
  <w:style w:type="paragraph" w:customStyle="1" w:styleId="Pro-Gramma">
    <w:name w:val="Pro-Gramma"/>
    <w:basedOn w:val="a"/>
    <w:link w:val="Pro-Gramma0"/>
    <w:uiPriority w:val="99"/>
    <w:rsid w:val="008513B7"/>
    <w:pPr>
      <w:spacing w:before="120" w:after="0" w:line="288" w:lineRule="auto"/>
      <w:ind w:left="1134"/>
      <w:jc w:val="both"/>
    </w:pPr>
    <w:rPr>
      <w:rFonts w:ascii="Georgia" w:eastAsia="Times New Roman" w:hAnsi="Georgia" w:cs="Times New Roman"/>
      <w:sz w:val="24"/>
      <w:szCs w:val="20"/>
      <w:lang w:eastAsia="ru-RU"/>
    </w:rPr>
  </w:style>
  <w:style w:type="character" w:styleId="af8">
    <w:name w:val="Strong"/>
    <w:basedOn w:val="a0"/>
    <w:uiPriority w:val="99"/>
    <w:qFormat/>
    <w:rsid w:val="008513B7"/>
    <w:rPr>
      <w:rFonts w:ascii="Times New Roman" w:hAnsi="Times New Roman" w:cs="Times New Roman" w:hint="default"/>
      <w:b/>
      <w:bCs w:val="0"/>
    </w:rPr>
  </w:style>
  <w:style w:type="paragraph" w:styleId="17">
    <w:name w:val="toc 1"/>
    <w:basedOn w:val="a"/>
    <w:next w:val="a"/>
    <w:autoRedefine/>
    <w:uiPriority w:val="99"/>
    <w:semiHidden/>
    <w:unhideWhenUsed/>
    <w:rsid w:val="008513B7"/>
    <w:pPr>
      <w:pBdr>
        <w:bottom w:val="single" w:sz="12" w:space="1" w:color="808080"/>
      </w:pBdr>
      <w:tabs>
        <w:tab w:val="right" w:pos="9921"/>
      </w:tabs>
      <w:spacing w:before="360" w:after="360" w:line="240" w:lineRule="auto"/>
    </w:pPr>
    <w:rPr>
      <w:rFonts w:ascii="Verdana" w:eastAsia="Times New Roman" w:hAnsi="Verdana" w:cs="Times New Roman"/>
      <w:bCs/>
      <w:noProof/>
      <w:sz w:val="24"/>
      <w:lang w:eastAsia="ru-RU"/>
    </w:rPr>
  </w:style>
  <w:style w:type="paragraph" w:styleId="31">
    <w:name w:val="toc 3"/>
    <w:basedOn w:val="a"/>
    <w:next w:val="a"/>
    <w:autoRedefine/>
    <w:uiPriority w:val="99"/>
    <w:semiHidden/>
    <w:unhideWhenUsed/>
    <w:rsid w:val="008513B7"/>
    <w:pPr>
      <w:tabs>
        <w:tab w:val="right" w:pos="9911"/>
      </w:tabs>
      <w:spacing w:before="240" w:after="120" w:line="240" w:lineRule="auto"/>
      <w:ind w:left="1202"/>
    </w:pPr>
    <w:rPr>
      <w:rFonts w:ascii="Georgia" w:eastAsia="Times New Roman" w:hAnsi="Georgia" w:cs="Times New Roman"/>
      <w:sz w:val="20"/>
      <w:szCs w:val="20"/>
      <w:lang w:eastAsia="ru-RU"/>
    </w:rPr>
  </w:style>
  <w:style w:type="paragraph" w:styleId="af9">
    <w:name w:val="footnote text"/>
    <w:basedOn w:val="a"/>
    <w:link w:val="afa"/>
    <w:uiPriority w:val="99"/>
    <w:semiHidden/>
    <w:unhideWhenUsed/>
    <w:rsid w:val="008513B7"/>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semiHidden/>
    <w:rsid w:val="008513B7"/>
    <w:rPr>
      <w:rFonts w:ascii="Times New Roman" w:eastAsia="Times New Roman" w:hAnsi="Times New Roman" w:cs="Times New Roman"/>
      <w:sz w:val="20"/>
      <w:szCs w:val="20"/>
      <w:lang w:eastAsia="ru-RU"/>
    </w:rPr>
  </w:style>
  <w:style w:type="paragraph" w:styleId="afb">
    <w:name w:val="annotation text"/>
    <w:basedOn w:val="a"/>
    <w:link w:val="afc"/>
    <w:uiPriority w:val="99"/>
    <w:semiHidden/>
    <w:unhideWhenUsed/>
    <w:rsid w:val="008513B7"/>
    <w:pPr>
      <w:spacing w:after="200" w:line="276" w:lineRule="auto"/>
    </w:pPr>
    <w:rPr>
      <w:rFonts w:ascii="Calibri" w:eastAsia="Times New Roman" w:hAnsi="Calibri" w:cs="Times New Roman"/>
      <w:sz w:val="28"/>
      <w:szCs w:val="20"/>
      <w:lang w:eastAsia="ru-RU"/>
    </w:rPr>
  </w:style>
  <w:style w:type="character" w:customStyle="1" w:styleId="afc">
    <w:name w:val="Текст примечания Знак"/>
    <w:basedOn w:val="a0"/>
    <w:link w:val="afb"/>
    <w:uiPriority w:val="99"/>
    <w:semiHidden/>
    <w:rsid w:val="008513B7"/>
    <w:rPr>
      <w:rFonts w:ascii="Calibri" w:eastAsia="Times New Roman" w:hAnsi="Calibri" w:cs="Times New Roman"/>
      <w:sz w:val="28"/>
      <w:szCs w:val="20"/>
      <w:lang w:eastAsia="ru-RU"/>
    </w:rPr>
  </w:style>
  <w:style w:type="paragraph" w:styleId="afd">
    <w:name w:val="Title"/>
    <w:basedOn w:val="a"/>
    <w:link w:val="afe"/>
    <w:uiPriority w:val="99"/>
    <w:qFormat/>
    <w:rsid w:val="008513B7"/>
    <w:pPr>
      <w:pBdr>
        <w:bottom w:val="single" w:sz="48" w:space="18" w:color="C4161C"/>
      </w:pBdr>
      <w:spacing w:before="3000" w:after="5520" w:line="240" w:lineRule="auto"/>
      <w:ind w:left="1678"/>
      <w:jc w:val="right"/>
      <w:outlineLvl w:val="0"/>
    </w:pPr>
    <w:rPr>
      <w:rFonts w:ascii="Verdana" w:eastAsia="Times New Roman" w:hAnsi="Verdana" w:cs="Times New Roman"/>
      <w:b/>
      <w:kern w:val="28"/>
      <w:sz w:val="32"/>
      <w:szCs w:val="20"/>
      <w:lang w:eastAsia="ru-RU"/>
    </w:rPr>
  </w:style>
  <w:style w:type="character" w:customStyle="1" w:styleId="afe">
    <w:name w:val="Название Знак"/>
    <w:basedOn w:val="a0"/>
    <w:link w:val="afd"/>
    <w:uiPriority w:val="99"/>
    <w:rsid w:val="008513B7"/>
    <w:rPr>
      <w:rFonts w:ascii="Verdana" w:eastAsia="Times New Roman" w:hAnsi="Verdana" w:cs="Times New Roman"/>
      <w:b/>
      <w:kern w:val="28"/>
      <w:sz w:val="32"/>
      <w:szCs w:val="20"/>
      <w:lang w:eastAsia="ru-RU"/>
    </w:rPr>
  </w:style>
  <w:style w:type="character" w:customStyle="1" w:styleId="18">
    <w:name w:val="Основной текст Знак1"/>
    <w:aliases w:val="Знак Знак1"/>
    <w:basedOn w:val="a0"/>
    <w:uiPriority w:val="99"/>
    <w:semiHidden/>
    <w:rsid w:val="008513B7"/>
    <w:rPr>
      <w:rFonts w:ascii="Calibri" w:eastAsia="Times New Roman" w:hAnsi="Calibri" w:cs="Times New Roman"/>
    </w:rPr>
  </w:style>
  <w:style w:type="paragraph" w:styleId="aff">
    <w:name w:val="Subtitle"/>
    <w:basedOn w:val="a"/>
    <w:next w:val="a"/>
    <w:link w:val="aff0"/>
    <w:uiPriority w:val="99"/>
    <w:qFormat/>
    <w:rsid w:val="008513B7"/>
    <w:pPr>
      <w:spacing w:after="60" w:line="240" w:lineRule="auto"/>
      <w:jc w:val="center"/>
      <w:outlineLvl w:val="1"/>
    </w:pPr>
    <w:rPr>
      <w:rFonts w:ascii="Cambria" w:eastAsia="Times New Roman" w:hAnsi="Cambria" w:cs="Times New Roman"/>
      <w:sz w:val="24"/>
      <w:szCs w:val="20"/>
      <w:lang w:eastAsia="ru-RU"/>
    </w:rPr>
  </w:style>
  <w:style w:type="character" w:customStyle="1" w:styleId="aff0">
    <w:name w:val="Подзаголовок Знак"/>
    <w:basedOn w:val="a0"/>
    <w:link w:val="aff"/>
    <w:uiPriority w:val="99"/>
    <w:rsid w:val="008513B7"/>
    <w:rPr>
      <w:rFonts w:ascii="Cambria" w:eastAsia="Times New Roman" w:hAnsi="Cambria" w:cs="Times New Roman"/>
      <w:sz w:val="24"/>
      <w:szCs w:val="20"/>
      <w:lang w:eastAsia="ru-RU"/>
    </w:rPr>
  </w:style>
  <w:style w:type="paragraph" w:styleId="24">
    <w:name w:val="Body Text 2"/>
    <w:basedOn w:val="a"/>
    <w:link w:val="25"/>
    <w:uiPriority w:val="99"/>
    <w:semiHidden/>
    <w:unhideWhenUsed/>
    <w:rsid w:val="008513B7"/>
    <w:pPr>
      <w:spacing w:after="120" w:line="480" w:lineRule="auto"/>
    </w:pPr>
    <w:rPr>
      <w:rFonts w:ascii="Calibri" w:eastAsia="Times New Roman" w:hAnsi="Calibri" w:cs="Calibri"/>
      <w:lang w:eastAsia="ru-RU"/>
    </w:rPr>
  </w:style>
  <w:style w:type="character" w:customStyle="1" w:styleId="25">
    <w:name w:val="Основной текст 2 Знак"/>
    <w:basedOn w:val="a0"/>
    <w:link w:val="24"/>
    <w:uiPriority w:val="99"/>
    <w:semiHidden/>
    <w:rsid w:val="008513B7"/>
    <w:rPr>
      <w:rFonts w:ascii="Calibri" w:eastAsia="Times New Roman" w:hAnsi="Calibri" w:cs="Calibri"/>
      <w:lang w:eastAsia="ru-RU"/>
    </w:rPr>
  </w:style>
  <w:style w:type="paragraph" w:styleId="26">
    <w:name w:val="Body Text Indent 2"/>
    <w:basedOn w:val="a"/>
    <w:link w:val="27"/>
    <w:uiPriority w:val="99"/>
    <w:semiHidden/>
    <w:unhideWhenUsed/>
    <w:rsid w:val="008513B7"/>
    <w:pPr>
      <w:spacing w:after="0" w:line="240" w:lineRule="auto"/>
      <w:ind w:right="-425" w:firstLine="426"/>
      <w:jc w:val="center"/>
    </w:pPr>
    <w:rPr>
      <w:rFonts w:ascii="Calibri" w:eastAsia="Times New Roman" w:hAnsi="Calibri" w:cs="Times New Roman"/>
      <w:sz w:val="28"/>
      <w:szCs w:val="20"/>
      <w:lang w:eastAsia="ru-RU"/>
    </w:rPr>
  </w:style>
  <w:style w:type="character" w:customStyle="1" w:styleId="27">
    <w:name w:val="Основной текст с отступом 2 Знак"/>
    <w:basedOn w:val="a0"/>
    <w:link w:val="26"/>
    <w:uiPriority w:val="99"/>
    <w:semiHidden/>
    <w:rsid w:val="008513B7"/>
    <w:rPr>
      <w:rFonts w:ascii="Calibri" w:eastAsia="Times New Roman" w:hAnsi="Calibri" w:cs="Times New Roman"/>
      <w:sz w:val="28"/>
      <w:szCs w:val="20"/>
      <w:lang w:eastAsia="ru-RU"/>
    </w:rPr>
  </w:style>
  <w:style w:type="paragraph" w:styleId="32">
    <w:name w:val="Body Text Indent 3"/>
    <w:basedOn w:val="a"/>
    <w:link w:val="33"/>
    <w:uiPriority w:val="99"/>
    <w:semiHidden/>
    <w:unhideWhenUsed/>
    <w:rsid w:val="008513B7"/>
    <w:pPr>
      <w:spacing w:after="0" w:line="240" w:lineRule="auto"/>
      <w:ind w:firstLine="426"/>
      <w:jc w:val="both"/>
    </w:pPr>
    <w:rPr>
      <w:rFonts w:ascii="Calibri" w:eastAsia="Times New Roman" w:hAnsi="Calibri" w:cs="Times New Roman"/>
      <w:sz w:val="28"/>
      <w:szCs w:val="20"/>
      <w:lang w:eastAsia="ru-RU"/>
    </w:rPr>
  </w:style>
  <w:style w:type="character" w:customStyle="1" w:styleId="33">
    <w:name w:val="Основной текст с отступом 3 Знак"/>
    <w:basedOn w:val="a0"/>
    <w:link w:val="32"/>
    <w:uiPriority w:val="99"/>
    <w:semiHidden/>
    <w:rsid w:val="008513B7"/>
    <w:rPr>
      <w:rFonts w:ascii="Calibri" w:eastAsia="Times New Roman" w:hAnsi="Calibri" w:cs="Times New Roman"/>
      <w:sz w:val="28"/>
      <w:szCs w:val="20"/>
      <w:lang w:eastAsia="ru-RU"/>
    </w:rPr>
  </w:style>
  <w:style w:type="paragraph" w:styleId="aff1">
    <w:name w:val="Document Map"/>
    <w:basedOn w:val="a"/>
    <w:link w:val="aff2"/>
    <w:uiPriority w:val="99"/>
    <w:semiHidden/>
    <w:unhideWhenUsed/>
    <w:rsid w:val="008513B7"/>
    <w:pPr>
      <w:spacing w:after="0" w:line="240" w:lineRule="auto"/>
    </w:pPr>
    <w:rPr>
      <w:rFonts w:ascii="Tahoma" w:eastAsia="Times New Roman" w:hAnsi="Tahoma" w:cs="Times New Roman"/>
      <w:sz w:val="16"/>
      <w:szCs w:val="20"/>
      <w:lang w:eastAsia="ru-RU"/>
    </w:rPr>
  </w:style>
  <w:style w:type="character" w:customStyle="1" w:styleId="aff2">
    <w:name w:val="Схема документа Знак"/>
    <w:basedOn w:val="a0"/>
    <w:link w:val="aff1"/>
    <w:uiPriority w:val="99"/>
    <w:semiHidden/>
    <w:rsid w:val="008513B7"/>
    <w:rPr>
      <w:rFonts w:ascii="Tahoma" w:eastAsia="Times New Roman" w:hAnsi="Tahoma" w:cs="Times New Roman"/>
      <w:sz w:val="16"/>
      <w:szCs w:val="20"/>
      <w:lang w:eastAsia="ru-RU"/>
    </w:rPr>
  </w:style>
  <w:style w:type="paragraph" w:styleId="aff3">
    <w:name w:val="annotation subject"/>
    <w:basedOn w:val="afb"/>
    <w:next w:val="afb"/>
    <w:link w:val="aff4"/>
    <w:uiPriority w:val="99"/>
    <w:semiHidden/>
    <w:unhideWhenUsed/>
    <w:rsid w:val="008513B7"/>
    <w:pPr>
      <w:spacing w:after="0" w:line="240" w:lineRule="auto"/>
    </w:pPr>
    <w:rPr>
      <w:b/>
      <w:sz w:val="20"/>
      <w:lang w:eastAsia="en-US"/>
    </w:rPr>
  </w:style>
  <w:style w:type="character" w:customStyle="1" w:styleId="aff4">
    <w:name w:val="Тема примечания Знак"/>
    <w:basedOn w:val="afc"/>
    <w:link w:val="aff3"/>
    <w:uiPriority w:val="99"/>
    <w:semiHidden/>
    <w:rsid w:val="008513B7"/>
    <w:rPr>
      <w:rFonts w:ascii="Calibri" w:eastAsia="Times New Roman" w:hAnsi="Calibri" w:cs="Times New Roman"/>
      <w:b/>
      <w:sz w:val="20"/>
      <w:szCs w:val="20"/>
      <w:lang w:eastAsia="ru-RU"/>
    </w:rPr>
  </w:style>
  <w:style w:type="character" w:customStyle="1" w:styleId="Pro-Gramma0">
    <w:name w:val="Pro-Gramma Знак"/>
    <w:link w:val="Pro-Gramma"/>
    <w:uiPriority w:val="99"/>
    <w:locked/>
    <w:rsid w:val="008513B7"/>
    <w:rPr>
      <w:rFonts w:ascii="Georgia" w:eastAsia="Times New Roman" w:hAnsi="Georgia" w:cs="Times New Roman"/>
      <w:sz w:val="24"/>
      <w:szCs w:val="20"/>
      <w:lang w:eastAsia="ru-RU"/>
    </w:rPr>
  </w:style>
  <w:style w:type="paragraph" w:customStyle="1" w:styleId="Pro-Tab">
    <w:name w:val="Pro-Tab"/>
    <w:basedOn w:val="a"/>
    <w:rsid w:val="008513B7"/>
    <w:pPr>
      <w:spacing w:before="40" w:after="40" w:line="240" w:lineRule="auto"/>
    </w:pPr>
    <w:rPr>
      <w:rFonts w:ascii="Tahoma" w:eastAsia="Times New Roman" w:hAnsi="Tahoma" w:cs="Times New Roman"/>
      <w:sz w:val="16"/>
      <w:szCs w:val="20"/>
      <w:lang w:eastAsia="ru-RU"/>
    </w:rPr>
  </w:style>
  <w:style w:type="paragraph" w:customStyle="1" w:styleId="Pro-List1">
    <w:name w:val="Pro-List #1"/>
    <w:basedOn w:val="Pro-Gramma"/>
    <w:uiPriority w:val="99"/>
    <w:rsid w:val="008513B7"/>
    <w:pPr>
      <w:tabs>
        <w:tab w:val="left" w:pos="1134"/>
      </w:tabs>
      <w:spacing w:before="180"/>
      <w:ind w:hanging="567"/>
    </w:pPr>
  </w:style>
  <w:style w:type="paragraph" w:customStyle="1" w:styleId="Pro-TabName">
    <w:name w:val="Pro-Tab Name"/>
    <w:basedOn w:val="a"/>
    <w:rsid w:val="008513B7"/>
    <w:pPr>
      <w:keepNext/>
      <w:spacing w:before="240" w:after="120" w:line="240" w:lineRule="auto"/>
    </w:pPr>
    <w:rPr>
      <w:rFonts w:ascii="Tahoma" w:eastAsia="Times New Roman" w:hAnsi="Tahoma" w:cs="Times New Roman"/>
      <w:b/>
      <w:bCs/>
      <w:color w:val="C41C16"/>
      <w:sz w:val="16"/>
      <w:szCs w:val="20"/>
      <w:lang w:eastAsia="ru-RU"/>
    </w:rPr>
  </w:style>
  <w:style w:type="paragraph" w:customStyle="1" w:styleId="Bottom">
    <w:name w:val="Bottom"/>
    <w:basedOn w:val="a5"/>
    <w:uiPriority w:val="99"/>
    <w:rsid w:val="008513B7"/>
    <w:pPr>
      <w:numPr>
        <w:ilvl w:val="2"/>
        <w:numId w:val="37"/>
      </w:numPr>
      <w:pBdr>
        <w:top w:val="single" w:sz="4" w:space="6" w:color="808080"/>
      </w:pBdr>
      <w:tabs>
        <w:tab w:val="clear" w:pos="4677"/>
        <w:tab w:val="clear" w:pos="9355"/>
      </w:tabs>
      <w:ind w:left="0" w:right="-18" w:firstLine="0"/>
      <w:jc w:val="right"/>
    </w:pPr>
    <w:rPr>
      <w:rFonts w:ascii="Verdana" w:eastAsia="Times New Roman" w:hAnsi="Verdana" w:cs="Times New Roman"/>
      <w:color w:val="C41C16"/>
      <w:sz w:val="16"/>
      <w:szCs w:val="24"/>
      <w:lang w:eastAsia="ru-RU"/>
    </w:rPr>
  </w:style>
  <w:style w:type="paragraph" w:customStyle="1" w:styleId="NPAText">
    <w:name w:val="NPA Text"/>
    <w:basedOn w:val="Pro-List1"/>
    <w:uiPriority w:val="99"/>
    <w:rsid w:val="008513B7"/>
    <w:pPr>
      <w:numPr>
        <w:ilvl w:val="3"/>
        <w:numId w:val="39"/>
      </w:numPr>
      <w:tabs>
        <w:tab w:val="clear" w:pos="2880"/>
        <w:tab w:val="num" w:pos="360"/>
      </w:tabs>
      <w:ind w:left="1134" w:hanging="567"/>
    </w:pPr>
  </w:style>
  <w:style w:type="paragraph" w:customStyle="1" w:styleId="NPA-Comment">
    <w:name w:val="NPA-Comment"/>
    <w:basedOn w:val="Pro-Gramma"/>
    <w:uiPriority w:val="99"/>
    <w:rsid w:val="008513B7"/>
    <w:pPr>
      <w:pBdr>
        <w:top w:val="single" w:sz="4" w:space="1" w:color="808080"/>
        <w:bottom w:val="single" w:sz="4" w:space="1" w:color="808080"/>
      </w:pBdr>
      <w:spacing w:before="60" w:after="60"/>
      <w:ind w:left="482"/>
    </w:pPr>
  </w:style>
  <w:style w:type="paragraph" w:customStyle="1" w:styleId="Pro-List2">
    <w:name w:val="Pro-List #2"/>
    <w:basedOn w:val="Pro-List1"/>
    <w:uiPriority w:val="99"/>
    <w:rsid w:val="008513B7"/>
    <w:pPr>
      <w:tabs>
        <w:tab w:val="clear" w:pos="1134"/>
        <w:tab w:val="left" w:pos="2040"/>
      </w:tabs>
      <w:ind w:left="2040" w:hanging="480"/>
    </w:pPr>
  </w:style>
  <w:style w:type="paragraph" w:customStyle="1" w:styleId="Pro-List3">
    <w:name w:val="Pro-List #3"/>
    <w:basedOn w:val="Pro-List2"/>
    <w:uiPriority w:val="99"/>
    <w:rsid w:val="008513B7"/>
    <w:pPr>
      <w:tabs>
        <w:tab w:val="left" w:pos="2640"/>
      </w:tabs>
      <w:ind w:left="2640" w:hanging="600"/>
    </w:pPr>
    <w:rPr>
      <w:lang w:val="en-US"/>
    </w:rPr>
  </w:style>
  <w:style w:type="paragraph" w:customStyle="1" w:styleId="Pro-List-1">
    <w:name w:val="Pro-List -1"/>
    <w:basedOn w:val="Pro-List1"/>
    <w:uiPriority w:val="99"/>
    <w:rsid w:val="008513B7"/>
    <w:pPr>
      <w:tabs>
        <w:tab w:val="clear" w:pos="1134"/>
        <w:tab w:val="num" w:pos="666"/>
      </w:tabs>
      <w:ind w:left="666" w:firstLine="1134"/>
    </w:pPr>
  </w:style>
  <w:style w:type="paragraph" w:customStyle="1" w:styleId="Pro-List-2">
    <w:name w:val="Pro-List -2"/>
    <w:basedOn w:val="Pro-List-1"/>
    <w:uiPriority w:val="99"/>
    <w:rsid w:val="008513B7"/>
    <w:pPr>
      <w:tabs>
        <w:tab w:val="clear" w:pos="666"/>
        <w:tab w:val="num" w:pos="2880"/>
      </w:tabs>
      <w:spacing w:before="60"/>
      <w:ind w:left="2880" w:hanging="360"/>
    </w:pPr>
  </w:style>
  <w:style w:type="paragraph" w:customStyle="1" w:styleId="Pro-TabHead">
    <w:name w:val="Pro-Tab Head"/>
    <w:basedOn w:val="Pro-Tab"/>
    <w:uiPriority w:val="99"/>
    <w:rsid w:val="008513B7"/>
    <w:rPr>
      <w:b/>
      <w:bCs/>
    </w:rPr>
  </w:style>
  <w:style w:type="paragraph" w:customStyle="1" w:styleId="aff5">
    <w:name w:val="Знак Знак Знак"/>
    <w:basedOn w:val="a"/>
    <w:uiPriority w:val="99"/>
    <w:rsid w:val="008513B7"/>
    <w:pPr>
      <w:spacing w:line="240" w:lineRule="exact"/>
    </w:pPr>
    <w:rPr>
      <w:rFonts w:ascii="Verdana" w:eastAsia="Times New Roman" w:hAnsi="Verdana" w:cs="Times New Roman"/>
      <w:sz w:val="20"/>
      <w:szCs w:val="20"/>
      <w:lang w:val="en-US"/>
    </w:rPr>
  </w:style>
  <w:style w:type="paragraph" w:customStyle="1" w:styleId="310">
    <w:name w:val="Основной текст 31"/>
    <w:basedOn w:val="a"/>
    <w:uiPriority w:val="99"/>
    <w:rsid w:val="008513B7"/>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aff6">
    <w:name w:val="Знак Знак Знак Знак Знак Знак Знак Знак Знак Знак Знак Знак Знак Знак Знак Знак"/>
    <w:basedOn w:val="a"/>
    <w:uiPriority w:val="99"/>
    <w:rsid w:val="008513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8513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8">
    <w:name w:val="Прижатый влево"/>
    <w:basedOn w:val="a"/>
    <w:next w:val="a"/>
    <w:uiPriority w:val="99"/>
    <w:rsid w:val="008513B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rmal">
    <w:name w:val="ConsNormal"/>
    <w:uiPriority w:val="99"/>
    <w:rsid w:val="008513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9">
    <w:name w:val="Нормальный (таблица)"/>
    <w:basedOn w:val="a"/>
    <w:next w:val="a"/>
    <w:uiPriority w:val="99"/>
    <w:rsid w:val="008513B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p7">
    <w:name w:val="p7"/>
    <w:basedOn w:val="a"/>
    <w:uiPriority w:val="99"/>
    <w:rsid w:val="008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footnote reference"/>
    <w:basedOn w:val="a0"/>
    <w:uiPriority w:val="99"/>
    <w:semiHidden/>
    <w:unhideWhenUsed/>
    <w:rsid w:val="008513B7"/>
    <w:rPr>
      <w:rFonts w:ascii="Times New Roman" w:hAnsi="Times New Roman" w:cs="Times New Roman" w:hint="default"/>
      <w:vertAlign w:val="superscript"/>
    </w:rPr>
  </w:style>
  <w:style w:type="character" w:styleId="affb">
    <w:name w:val="annotation reference"/>
    <w:basedOn w:val="a0"/>
    <w:uiPriority w:val="99"/>
    <w:semiHidden/>
    <w:unhideWhenUsed/>
    <w:rsid w:val="008513B7"/>
    <w:rPr>
      <w:rFonts w:ascii="Times New Roman" w:hAnsi="Times New Roman" w:cs="Times New Roman" w:hint="default"/>
      <w:sz w:val="16"/>
    </w:rPr>
  </w:style>
  <w:style w:type="character" w:styleId="affc">
    <w:name w:val="page number"/>
    <w:basedOn w:val="a0"/>
    <w:uiPriority w:val="99"/>
    <w:semiHidden/>
    <w:unhideWhenUsed/>
    <w:rsid w:val="008513B7"/>
    <w:rPr>
      <w:rFonts w:ascii="Verdana" w:hAnsi="Verdana" w:cs="Times New Roman" w:hint="default"/>
      <w:b/>
      <w:bCs w:val="0"/>
      <w:color w:val="C41C16"/>
      <w:sz w:val="16"/>
    </w:rPr>
  </w:style>
  <w:style w:type="character" w:customStyle="1" w:styleId="Heading1Char">
    <w:name w:val="Heading 1 Char"/>
    <w:basedOn w:val="a0"/>
    <w:uiPriority w:val="99"/>
    <w:locked/>
    <w:rsid w:val="008513B7"/>
    <w:rPr>
      <w:rFonts w:ascii="Times New Roman" w:hAnsi="Times New Roman" w:cs="Times New Roman" w:hint="default"/>
      <w:sz w:val="20"/>
      <w:lang w:eastAsia="ru-RU"/>
    </w:rPr>
  </w:style>
  <w:style w:type="character" w:customStyle="1" w:styleId="Heading2Char">
    <w:name w:val="Heading 2 Char"/>
    <w:basedOn w:val="a0"/>
    <w:uiPriority w:val="99"/>
    <w:locked/>
    <w:rsid w:val="008513B7"/>
    <w:rPr>
      <w:rFonts w:ascii="Times New Roman" w:hAnsi="Times New Roman" w:cs="Times New Roman" w:hint="default"/>
      <w:sz w:val="20"/>
      <w:lang w:eastAsia="ru-RU"/>
    </w:rPr>
  </w:style>
  <w:style w:type="character" w:customStyle="1" w:styleId="Heading3Char">
    <w:name w:val="Heading 3 Char"/>
    <w:basedOn w:val="a0"/>
    <w:uiPriority w:val="99"/>
    <w:locked/>
    <w:rsid w:val="008513B7"/>
    <w:rPr>
      <w:rFonts w:ascii="Times New Roman" w:hAnsi="Times New Roman" w:cs="Times New Roman" w:hint="default"/>
      <w:sz w:val="20"/>
      <w:lang w:eastAsia="ru-RU"/>
    </w:rPr>
  </w:style>
  <w:style w:type="character" w:customStyle="1" w:styleId="Heading4Char">
    <w:name w:val="Heading 4 Char"/>
    <w:basedOn w:val="a0"/>
    <w:uiPriority w:val="99"/>
    <w:locked/>
    <w:rsid w:val="008513B7"/>
    <w:rPr>
      <w:rFonts w:ascii="Times New Roman" w:hAnsi="Times New Roman" w:cs="Times New Roman" w:hint="default"/>
      <w:sz w:val="20"/>
      <w:lang w:eastAsia="ru-RU"/>
    </w:rPr>
  </w:style>
  <w:style w:type="character" w:customStyle="1" w:styleId="Heading5Char">
    <w:name w:val="Heading 5 Char"/>
    <w:basedOn w:val="a0"/>
    <w:uiPriority w:val="99"/>
    <w:locked/>
    <w:rsid w:val="008513B7"/>
    <w:rPr>
      <w:rFonts w:ascii="Times New Roman" w:hAnsi="Times New Roman" w:cs="Times New Roman" w:hint="default"/>
      <w:sz w:val="20"/>
      <w:lang w:eastAsia="ru-RU"/>
    </w:rPr>
  </w:style>
  <w:style w:type="character" w:customStyle="1" w:styleId="Heading6Char">
    <w:name w:val="Heading 6 Char"/>
    <w:basedOn w:val="a0"/>
    <w:uiPriority w:val="99"/>
    <w:semiHidden/>
    <w:locked/>
    <w:rsid w:val="008513B7"/>
    <w:rPr>
      <w:rFonts w:ascii="Calibri" w:hAnsi="Calibri" w:cs="Times New Roman" w:hint="default"/>
      <w:b/>
      <w:bCs/>
    </w:rPr>
  </w:style>
  <w:style w:type="character" w:customStyle="1" w:styleId="Heading7Char">
    <w:name w:val="Heading 7 Char"/>
    <w:basedOn w:val="a0"/>
    <w:uiPriority w:val="99"/>
    <w:semiHidden/>
    <w:locked/>
    <w:rsid w:val="008513B7"/>
    <w:rPr>
      <w:rFonts w:ascii="Calibri" w:hAnsi="Calibri" w:cs="Times New Roman" w:hint="default"/>
      <w:sz w:val="24"/>
      <w:szCs w:val="24"/>
    </w:rPr>
  </w:style>
  <w:style w:type="character" w:customStyle="1" w:styleId="Heading8Char">
    <w:name w:val="Heading 8 Char"/>
    <w:basedOn w:val="a0"/>
    <w:uiPriority w:val="99"/>
    <w:semiHidden/>
    <w:locked/>
    <w:rsid w:val="008513B7"/>
    <w:rPr>
      <w:rFonts w:ascii="Calibri" w:hAnsi="Calibri" w:cs="Times New Roman" w:hint="default"/>
      <w:i/>
      <w:iCs/>
      <w:sz w:val="24"/>
      <w:szCs w:val="24"/>
    </w:rPr>
  </w:style>
  <w:style w:type="character" w:customStyle="1" w:styleId="Heading9Char">
    <w:name w:val="Heading 9 Char"/>
    <w:basedOn w:val="a0"/>
    <w:uiPriority w:val="99"/>
    <w:semiHidden/>
    <w:locked/>
    <w:rsid w:val="008513B7"/>
    <w:rPr>
      <w:rFonts w:ascii="Cambria" w:hAnsi="Cambria" w:cs="Times New Roman" w:hint="default"/>
    </w:rPr>
  </w:style>
  <w:style w:type="character" w:customStyle="1" w:styleId="110">
    <w:name w:val="Знак Знак11"/>
    <w:uiPriority w:val="99"/>
    <w:rsid w:val="008513B7"/>
    <w:rPr>
      <w:rFonts w:ascii="Tahoma" w:hAnsi="Tahoma" w:cs="Tahoma" w:hint="default"/>
      <w:sz w:val="16"/>
    </w:rPr>
  </w:style>
  <w:style w:type="character" w:customStyle="1" w:styleId="BodyTextIndentChar">
    <w:name w:val="Body Text Indent Char"/>
    <w:basedOn w:val="a0"/>
    <w:uiPriority w:val="99"/>
    <w:locked/>
    <w:rsid w:val="008513B7"/>
    <w:rPr>
      <w:rFonts w:ascii="Times New Roman" w:hAnsi="Times New Roman" w:cs="Times New Roman" w:hint="default"/>
      <w:sz w:val="20"/>
      <w:lang w:eastAsia="ru-RU"/>
    </w:rPr>
  </w:style>
  <w:style w:type="character" w:customStyle="1" w:styleId="BodyTextChar">
    <w:name w:val="Body Text Char"/>
    <w:aliases w:val="Знак Char"/>
    <w:basedOn w:val="a0"/>
    <w:uiPriority w:val="99"/>
    <w:locked/>
    <w:rsid w:val="008513B7"/>
    <w:rPr>
      <w:rFonts w:ascii="Times New Roman" w:hAnsi="Times New Roman" w:cs="Times New Roman" w:hint="default"/>
      <w:sz w:val="20"/>
      <w:lang w:eastAsia="ru-RU"/>
    </w:rPr>
  </w:style>
  <w:style w:type="character" w:customStyle="1" w:styleId="FooterChar">
    <w:name w:val="Footer Char"/>
    <w:basedOn w:val="a0"/>
    <w:uiPriority w:val="99"/>
    <w:locked/>
    <w:rsid w:val="008513B7"/>
    <w:rPr>
      <w:rFonts w:ascii="Times New Roman" w:hAnsi="Times New Roman" w:cs="Times New Roman" w:hint="default"/>
      <w:sz w:val="20"/>
      <w:lang w:eastAsia="ru-RU"/>
    </w:rPr>
  </w:style>
  <w:style w:type="character" w:customStyle="1" w:styleId="HeaderChar">
    <w:name w:val="Header Char"/>
    <w:basedOn w:val="a0"/>
    <w:uiPriority w:val="99"/>
    <w:locked/>
    <w:rsid w:val="008513B7"/>
    <w:rPr>
      <w:rFonts w:ascii="Times New Roman" w:hAnsi="Times New Roman" w:cs="Times New Roman" w:hint="default"/>
      <w:sz w:val="20"/>
      <w:lang w:eastAsia="ru-RU"/>
    </w:rPr>
  </w:style>
  <w:style w:type="character" w:customStyle="1" w:styleId="Pro-Marka">
    <w:name w:val="Pro-Marka"/>
    <w:uiPriority w:val="99"/>
    <w:rsid w:val="008513B7"/>
    <w:rPr>
      <w:b/>
      <w:bCs w:val="0"/>
      <w:color w:val="C41C16"/>
    </w:rPr>
  </w:style>
  <w:style w:type="character" w:customStyle="1" w:styleId="Pro-">
    <w:name w:val="Pro-Ссылка"/>
    <w:uiPriority w:val="99"/>
    <w:rsid w:val="008513B7"/>
    <w:rPr>
      <w:i/>
      <w:iCs w:val="0"/>
      <w:strike w:val="0"/>
      <w:dstrike w:val="0"/>
      <w:color w:val="808080"/>
      <w:u w:val="none"/>
      <w:effect w:val="none"/>
    </w:rPr>
  </w:style>
  <w:style w:type="character" w:customStyle="1" w:styleId="TextNPA">
    <w:name w:val="Text NPA"/>
    <w:uiPriority w:val="99"/>
    <w:rsid w:val="008513B7"/>
    <w:rPr>
      <w:rFonts w:ascii="Courier New" w:hAnsi="Courier New" w:cs="Courier New" w:hint="default"/>
    </w:rPr>
  </w:style>
  <w:style w:type="character" w:customStyle="1" w:styleId="TitleChar">
    <w:name w:val="Title Char"/>
    <w:basedOn w:val="a0"/>
    <w:uiPriority w:val="99"/>
    <w:locked/>
    <w:rsid w:val="008513B7"/>
    <w:rPr>
      <w:rFonts w:ascii="Times New Roman" w:hAnsi="Times New Roman" w:cs="Times New Roman" w:hint="default"/>
      <w:b/>
      <w:bCs w:val="0"/>
      <w:sz w:val="28"/>
      <w:lang w:eastAsia="ru-RU"/>
    </w:rPr>
  </w:style>
  <w:style w:type="character" w:customStyle="1" w:styleId="SubtitleChar">
    <w:name w:val="Subtitle Char"/>
    <w:basedOn w:val="a0"/>
    <w:uiPriority w:val="99"/>
    <w:locked/>
    <w:rsid w:val="008513B7"/>
    <w:rPr>
      <w:rFonts w:ascii="Cambria" w:hAnsi="Cambria" w:cs="Times New Roman" w:hint="default"/>
      <w:sz w:val="24"/>
      <w:szCs w:val="24"/>
    </w:rPr>
  </w:style>
  <w:style w:type="character" w:customStyle="1" w:styleId="DocumentMapChar">
    <w:name w:val="Document Map Char"/>
    <w:basedOn w:val="a0"/>
    <w:uiPriority w:val="99"/>
    <w:semiHidden/>
    <w:locked/>
    <w:rsid w:val="008513B7"/>
    <w:rPr>
      <w:rFonts w:ascii="Times New Roman" w:hAnsi="Times New Roman" w:cs="Times New Roman" w:hint="default"/>
      <w:sz w:val="2"/>
    </w:rPr>
  </w:style>
  <w:style w:type="character" w:customStyle="1" w:styleId="CommentTextChar">
    <w:name w:val="Comment Text Char"/>
    <w:basedOn w:val="a0"/>
    <w:uiPriority w:val="99"/>
    <w:semiHidden/>
    <w:locked/>
    <w:rsid w:val="008513B7"/>
    <w:rPr>
      <w:rFonts w:ascii="Times New Roman" w:hAnsi="Times New Roman" w:cs="Times New Roman" w:hint="default"/>
      <w:sz w:val="20"/>
      <w:szCs w:val="20"/>
    </w:rPr>
  </w:style>
  <w:style w:type="character" w:customStyle="1" w:styleId="FootnoteTextChar">
    <w:name w:val="Footnote Text Char"/>
    <w:basedOn w:val="a0"/>
    <w:uiPriority w:val="99"/>
    <w:semiHidden/>
    <w:locked/>
    <w:rsid w:val="008513B7"/>
    <w:rPr>
      <w:rFonts w:ascii="Times New Roman" w:hAnsi="Times New Roman" w:cs="Times New Roman" w:hint="default"/>
      <w:sz w:val="20"/>
      <w:szCs w:val="20"/>
    </w:rPr>
  </w:style>
  <w:style w:type="character" w:customStyle="1" w:styleId="CommentSubjectChar">
    <w:name w:val="Comment Subject Char"/>
    <w:basedOn w:val="afc"/>
    <w:uiPriority w:val="99"/>
    <w:semiHidden/>
    <w:locked/>
    <w:rsid w:val="008513B7"/>
    <w:rPr>
      <w:rFonts w:ascii="Calibri" w:eastAsia="Times New Roman" w:hAnsi="Calibri" w:cs="Times New Roman" w:hint="default"/>
      <w:b/>
      <w:bCs/>
      <w:sz w:val="28"/>
      <w:szCs w:val="20"/>
      <w:lang w:val="ru-RU" w:eastAsia="ru-RU"/>
    </w:rPr>
  </w:style>
  <w:style w:type="character" w:customStyle="1" w:styleId="s1">
    <w:name w:val="s1"/>
    <w:basedOn w:val="a0"/>
    <w:uiPriority w:val="99"/>
    <w:rsid w:val="008513B7"/>
    <w:rPr>
      <w:rFonts w:ascii="Times New Roman" w:hAnsi="Times New Roman" w:cs="Times New Roman" w:hint="default"/>
    </w:rPr>
  </w:style>
  <w:style w:type="character" w:customStyle="1" w:styleId="val">
    <w:name w:val="val"/>
    <w:basedOn w:val="a0"/>
    <w:uiPriority w:val="99"/>
    <w:rsid w:val="008513B7"/>
    <w:rPr>
      <w:rFonts w:ascii="Times New Roman" w:hAnsi="Times New Roman" w:cs="Times New Roman" w:hint="default"/>
    </w:rPr>
  </w:style>
  <w:style w:type="character" w:customStyle="1" w:styleId="BodyTextIndent2Char">
    <w:name w:val="Body Text Indent 2 Char"/>
    <w:basedOn w:val="a0"/>
    <w:uiPriority w:val="99"/>
    <w:semiHidden/>
    <w:locked/>
    <w:rsid w:val="008513B7"/>
    <w:rPr>
      <w:rFonts w:ascii="Times New Roman" w:hAnsi="Times New Roman" w:cs="Times New Roman" w:hint="default"/>
    </w:rPr>
  </w:style>
  <w:style w:type="character" w:customStyle="1" w:styleId="BodyTextIndent3Char">
    <w:name w:val="Body Text Indent 3 Char"/>
    <w:basedOn w:val="a0"/>
    <w:uiPriority w:val="99"/>
    <w:semiHidden/>
    <w:locked/>
    <w:rsid w:val="008513B7"/>
    <w:rPr>
      <w:rFonts w:ascii="Times New Roman" w:hAnsi="Times New Roman" w:cs="Times New Roman" w:hint="default"/>
      <w:sz w:val="16"/>
      <w:szCs w:val="16"/>
    </w:rPr>
  </w:style>
  <w:style w:type="character" w:customStyle="1" w:styleId="affd">
    <w:name w:val="Цветовое выделение"/>
    <w:uiPriority w:val="99"/>
    <w:rsid w:val="008513B7"/>
    <w:rPr>
      <w:b/>
      <w:bCs w:val="0"/>
      <w:color w:val="000080"/>
    </w:rPr>
  </w:style>
  <w:style w:type="paragraph" w:styleId="a7">
    <w:name w:val="No Spacing"/>
    <w:uiPriority w:val="1"/>
    <w:qFormat/>
    <w:rsid w:val="008513B7"/>
    <w:pPr>
      <w:spacing w:after="0" w:line="240" w:lineRule="auto"/>
    </w:pPr>
  </w:style>
  <w:style w:type="character" w:customStyle="1" w:styleId="111">
    <w:name w:val="Заголовок 1 Знак1"/>
    <w:basedOn w:val="a0"/>
    <w:uiPriority w:val="9"/>
    <w:rsid w:val="008513B7"/>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8513B7"/>
    <w:rPr>
      <w:rFonts w:asciiTheme="majorHAnsi" w:eastAsiaTheme="majorEastAsia" w:hAnsiTheme="majorHAnsi" w:cstheme="majorBidi"/>
      <w:color w:val="2E74B5" w:themeColor="accent1" w:themeShade="BF"/>
      <w:sz w:val="26"/>
      <w:szCs w:val="26"/>
    </w:rPr>
  </w:style>
  <w:style w:type="character" w:styleId="affe">
    <w:name w:val="FollowedHyperlink"/>
    <w:basedOn w:val="a0"/>
    <w:uiPriority w:val="99"/>
    <w:semiHidden/>
    <w:unhideWhenUsed/>
    <w:rsid w:val="008513B7"/>
    <w:rPr>
      <w:color w:val="954F72" w:themeColor="followedHyperlink"/>
      <w:u w:val="single"/>
    </w:rPr>
  </w:style>
  <w:style w:type="numbering" w:customStyle="1" w:styleId="28">
    <w:name w:val="Нет списка2"/>
    <w:next w:val="a2"/>
    <w:uiPriority w:val="99"/>
    <w:semiHidden/>
    <w:unhideWhenUsed/>
    <w:rsid w:val="000D5A21"/>
  </w:style>
  <w:style w:type="table" w:customStyle="1" w:styleId="19">
    <w:name w:val="Сетка таблицы1"/>
    <w:basedOn w:val="a1"/>
    <w:next w:val="ae"/>
    <w:rsid w:val="000D5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D72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9222.0/" TargetMode="External"/><Relationship Id="rId18" Type="http://schemas.openxmlformats.org/officeDocument/2006/relationships/hyperlink" Target="consultantplus://offline/ref=0FAF0D4FCF6B573E7A33A237FD8EDFC43C5AF3036DD9E067C712B81451lDjCH" TargetMode="External"/><Relationship Id="rId3" Type="http://schemas.openxmlformats.org/officeDocument/2006/relationships/styles" Target="styles.xml"/><Relationship Id="rId21" Type="http://schemas.openxmlformats.org/officeDocument/2006/relationships/hyperlink" Target="consultantplus://offline/ref=4AB7B1E89E45EF15B377AD8638B1FBC21FF915435E16681AF47BC858x5iBI" TargetMode="External"/><Relationship Id="rId7" Type="http://schemas.openxmlformats.org/officeDocument/2006/relationships/endnotes" Target="endnotes.xml"/><Relationship Id="rId12" Type="http://schemas.openxmlformats.org/officeDocument/2006/relationships/hyperlink" Target="file:///C:\Documents%20and%20Settings\buh\&#1052;&#1086;&#1080;%20&#1076;&#1086;&#1082;&#1091;&#1084;&#1077;&#1085;&#1090;&#1099;\&#1055;&#1086;&#1088;&#1103;&#1076;&#1086;&#1082;&#1087;&#1083;&#1072;&#1085;%20&#1092;&#1080;&#1085;.&#1093;&#1086;&#1079;.&#1076;&#1077;&#1103;&#1090;..doc" TargetMode="External"/><Relationship Id="rId17" Type="http://schemas.openxmlformats.org/officeDocument/2006/relationships/hyperlink" Target="consultantplus://offline/ref=0FAF0D4FCF6B573E7A33A237FD8EDFC43C5AF3086BD9E067C712B81451DC7190E8F134A23EDFl2j1H" TargetMode="External"/><Relationship Id="rId2" Type="http://schemas.openxmlformats.org/officeDocument/2006/relationships/numbering" Target="numbering.xml"/><Relationship Id="rId16" Type="http://schemas.openxmlformats.org/officeDocument/2006/relationships/hyperlink" Target="consultantplus://offline/ref=0FAF0D4FCF6B573E7A33A237FD8EDFC43C5AF3086BD9E067C712B81451DC7190E8F134A23EDFl2j1H" TargetMode="External"/><Relationship Id="rId20" Type="http://schemas.openxmlformats.org/officeDocument/2006/relationships/hyperlink" Target="consultantplus://offline/ref=0FAF0D4FCF6B573E7A33A237FD8EDFC43C5AF3086BD9E067C712B81451lDj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224;n=57248;fld=134;dst=100009" TargetMode="External"/><Relationship Id="rId5" Type="http://schemas.openxmlformats.org/officeDocument/2006/relationships/webSettings" Target="webSettings.xml"/><Relationship Id="rId15" Type="http://schemas.openxmlformats.org/officeDocument/2006/relationships/hyperlink" Target="consultantplus://offline/ref=0FAF0D4FCF6B573E7A33A237FD8EDFC43C5AF3086BD9E067C712B81451DC7190E8F134A23EDFl2j1H"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0FAF0D4FCF6B573E7A33A237FD8EDFC43C5AF3046ADFE067C712B81451lDjCH" TargetMode="External"/><Relationship Id="rId4" Type="http://schemas.openxmlformats.org/officeDocument/2006/relationships/settings" Target="settings.xml"/><Relationship Id="rId9" Type="http://schemas.openxmlformats.org/officeDocument/2006/relationships/hyperlink" Target="consultantplus://offline/ref=A661B926BBFE2901CD175C1929DDBCDE59138CF1FD48FED5C4658379E9DF608DF7D52D3507B0o2BFG" TargetMode="External"/><Relationship Id="rId14" Type="http://schemas.openxmlformats.org/officeDocument/2006/relationships/hyperlink" Target="garantf1://79222.38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6CBF-852F-46ED-BFB1-33447825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13331</Words>
  <Characters>75991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17</cp:revision>
  <dcterms:created xsi:type="dcterms:W3CDTF">2017-01-10T12:34:00Z</dcterms:created>
  <dcterms:modified xsi:type="dcterms:W3CDTF">2017-01-13T08:19:00Z</dcterms:modified>
</cp:coreProperties>
</file>