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44C" w:rsidRPr="00852A4A" w:rsidRDefault="0082283A" w:rsidP="00E9244C">
      <w:pPr>
        <w:pStyle w:val="a3"/>
        <w:suppressAutoHyphens/>
        <w:jc w:val="center"/>
        <w:rPr>
          <w:sz w:val="28"/>
          <w:szCs w:val="28"/>
        </w:rPr>
      </w:pPr>
      <w:r>
        <w:rPr>
          <w:sz w:val="28"/>
          <w:szCs w:val="28"/>
        </w:rPr>
        <w:t xml:space="preserve"> </w:t>
      </w:r>
    </w:p>
    <w:p w:rsidR="00E9244C" w:rsidRPr="00852A4A" w:rsidRDefault="00E9244C" w:rsidP="00E9244C">
      <w:pPr>
        <w:jc w:val="center"/>
        <w:rPr>
          <w:b/>
          <w:sz w:val="28"/>
          <w:szCs w:val="28"/>
        </w:rPr>
      </w:pPr>
    </w:p>
    <w:p w:rsidR="00E9244C" w:rsidRPr="00852A4A" w:rsidRDefault="00E9244C" w:rsidP="00E9244C">
      <w:pPr>
        <w:jc w:val="center"/>
        <w:rPr>
          <w:b/>
          <w:sz w:val="28"/>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Pr="00852A4A" w:rsidRDefault="00E9244C" w:rsidP="00E9244C">
      <w:pPr>
        <w:pStyle w:val="a4"/>
        <w:widowControl w:val="0"/>
        <w:jc w:val="center"/>
        <w:rPr>
          <w:b/>
          <w:bCs/>
          <w:caps/>
          <w:szCs w:val="28"/>
        </w:rPr>
      </w:pPr>
    </w:p>
    <w:p w:rsidR="00E9244C" w:rsidRDefault="00E9244C" w:rsidP="00E9244C">
      <w:pPr>
        <w:pStyle w:val="a4"/>
        <w:widowControl w:val="0"/>
        <w:jc w:val="center"/>
        <w:rPr>
          <w:b/>
          <w:bCs/>
          <w:caps/>
          <w:sz w:val="32"/>
          <w:szCs w:val="32"/>
        </w:rPr>
      </w:pPr>
    </w:p>
    <w:p w:rsidR="00E9244C" w:rsidRPr="00B97897" w:rsidRDefault="00E9244C" w:rsidP="00E9244C">
      <w:pPr>
        <w:pStyle w:val="a4"/>
        <w:widowControl w:val="0"/>
        <w:spacing w:after="0"/>
        <w:ind w:left="284"/>
        <w:jc w:val="center"/>
        <w:rPr>
          <w:b/>
          <w:bCs/>
          <w:caps/>
          <w:sz w:val="32"/>
          <w:szCs w:val="32"/>
        </w:rPr>
      </w:pPr>
      <w:r>
        <w:rPr>
          <w:b/>
          <w:bCs/>
          <w:caps/>
          <w:sz w:val="32"/>
          <w:szCs w:val="32"/>
        </w:rPr>
        <w:t>Сводный ГОДОВОЙ ДОКЛАД</w:t>
      </w:r>
    </w:p>
    <w:p w:rsidR="00E9244C" w:rsidRPr="00852A4A" w:rsidRDefault="00E9244C" w:rsidP="00E9244C">
      <w:pPr>
        <w:pStyle w:val="a4"/>
        <w:widowControl w:val="0"/>
        <w:spacing w:after="0"/>
        <w:ind w:left="284"/>
        <w:jc w:val="center"/>
        <w:rPr>
          <w:b/>
          <w:bCs/>
          <w:szCs w:val="28"/>
        </w:rPr>
      </w:pPr>
    </w:p>
    <w:p w:rsidR="00E9244C" w:rsidRPr="00E9244C" w:rsidRDefault="00E9244C" w:rsidP="00E9244C">
      <w:pPr>
        <w:pStyle w:val="a4"/>
        <w:widowControl w:val="0"/>
        <w:spacing w:after="0"/>
        <w:ind w:left="284"/>
        <w:jc w:val="center"/>
        <w:rPr>
          <w:b/>
          <w:bCs/>
          <w:sz w:val="28"/>
          <w:szCs w:val="28"/>
        </w:rPr>
      </w:pPr>
      <w:r w:rsidRPr="00E9244C">
        <w:rPr>
          <w:b/>
          <w:bCs/>
          <w:sz w:val="28"/>
          <w:szCs w:val="28"/>
        </w:rPr>
        <w:t xml:space="preserve">о ходе реализации и оценке эффективности муниципальных </w:t>
      </w:r>
    </w:p>
    <w:p w:rsidR="00E9244C" w:rsidRPr="00E9244C" w:rsidRDefault="00E9244C" w:rsidP="00E9244C">
      <w:pPr>
        <w:pStyle w:val="a4"/>
        <w:widowControl w:val="0"/>
        <w:spacing w:after="0"/>
        <w:ind w:left="284"/>
        <w:jc w:val="center"/>
        <w:rPr>
          <w:b/>
          <w:bCs/>
          <w:sz w:val="28"/>
          <w:szCs w:val="28"/>
        </w:rPr>
      </w:pPr>
      <w:r w:rsidRPr="00E9244C">
        <w:rPr>
          <w:b/>
          <w:bCs/>
          <w:sz w:val="28"/>
          <w:szCs w:val="28"/>
        </w:rPr>
        <w:t>программ Тейковского муниципального района</w:t>
      </w:r>
    </w:p>
    <w:p w:rsidR="00E9244C" w:rsidRDefault="00E9244C" w:rsidP="00E9244C">
      <w:pPr>
        <w:pStyle w:val="a4"/>
        <w:widowControl w:val="0"/>
        <w:spacing w:after="0"/>
        <w:ind w:left="284"/>
        <w:jc w:val="center"/>
        <w:rPr>
          <w:b/>
          <w:bCs/>
          <w:sz w:val="28"/>
          <w:szCs w:val="28"/>
        </w:rPr>
      </w:pPr>
    </w:p>
    <w:p w:rsidR="00E9244C" w:rsidRPr="00E9244C" w:rsidRDefault="009F42DB" w:rsidP="00E9244C">
      <w:pPr>
        <w:pStyle w:val="a4"/>
        <w:widowControl w:val="0"/>
        <w:spacing w:after="0"/>
        <w:ind w:left="284"/>
        <w:jc w:val="center"/>
        <w:rPr>
          <w:b/>
          <w:bCs/>
          <w:sz w:val="28"/>
          <w:szCs w:val="28"/>
        </w:rPr>
      </w:pPr>
      <w:r>
        <w:rPr>
          <w:b/>
          <w:bCs/>
          <w:sz w:val="28"/>
          <w:szCs w:val="28"/>
        </w:rPr>
        <w:t>за 2016</w:t>
      </w:r>
      <w:r w:rsidR="00E9244C" w:rsidRPr="00E9244C">
        <w:rPr>
          <w:b/>
          <w:bCs/>
          <w:sz w:val="28"/>
          <w:szCs w:val="28"/>
        </w:rPr>
        <w:t xml:space="preserve"> год</w:t>
      </w:r>
    </w:p>
    <w:p w:rsidR="00E9244C" w:rsidRPr="00852A4A" w:rsidRDefault="00E9244C" w:rsidP="00E9244C">
      <w:pPr>
        <w:pStyle w:val="a4"/>
        <w:widowControl w:val="0"/>
        <w:jc w:val="center"/>
        <w:rPr>
          <w:b/>
          <w:i/>
          <w:szCs w:val="28"/>
        </w:rPr>
      </w:pPr>
    </w:p>
    <w:p w:rsidR="00E9244C" w:rsidRPr="00852A4A" w:rsidRDefault="00E9244C" w:rsidP="00E9244C">
      <w:pPr>
        <w:pStyle w:val="a3"/>
        <w:suppressAutoHyphens/>
        <w:jc w:val="center"/>
        <w:rPr>
          <w:rFonts w:ascii="Georgia" w:hAnsi="Georgia"/>
          <w:sz w:val="28"/>
          <w:szCs w:val="28"/>
        </w:rPr>
      </w:pPr>
    </w:p>
    <w:p w:rsidR="00E9244C" w:rsidRPr="00852A4A" w:rsidRDefault="00E9244C" w:rsidP="00E9244C">
      <w:pPr>
        <w:pStyle w:val="a3"/>
        <w:suppressAutoHyphens/>
        <w:jc w:val="center"/>
        <w:rPr>
          <w:b/>
          <w:bCs/>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Pr="00852A4A"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Default="00E9244C" w:rsidP="00E9244C">
      <w:pPr>
        <w:ind w:left="540" w:hanging="540"/>
        <w:jc w:val="center"/>
        <w:rPr>
          <w:shadow/>
          <w:sz w:val="28"/>
          <w:szCs w:val="28"/>
        </w:rPr>
      </w:pPr>
    </w:p>
    <w:p w:rsidR="00E9244C" w:rsidRPr="00741EB4" w:rsidRDefault="00E9244C" w:rsidP="00E9244C">
      <w:pPr>
        <w:spacing w:line="360" w:lineRule="auto"/>
        <w:jc w:val="center"/>
        <w:rPr>
          <w:b/>
          <w:sz w:val="28"/>
          <w:szCs w:val="28"/>
        </w:rPr>
      </w:pPr>
      <w:r w:rsidRPr="00852A4A">
        <w:rPr>
          <w:shadow/>
          <w:sz w:val="28"/>
          <w:szCs w:val="28"/>
        </w:rPr>
        <w:br w:type="page"/>
      </w:r>
      <w:r w:rsidRPr="00741EB4">
        <w:rPr>
          <w:b/>
          <w:sz w:val="28"/>
          <w:szCs w:val="28"/>
          <w:lang w:val="en-US"/>
        </w:rPr>
        <w:lastRenderedPageBreak/>
        <w:t>I</w:t>
      </w:r>
      <w:r w:rsidRPr="00741EB4">
        <w:rPr>
          <w:b/>
          <w:sz w:val="28"/>
          <w:szCs w:val="28"/>
        </w:rPr>
        <w:t>. Общие сведения</w:t>
      </w:r>
    </w:p>
    <w:p w:rsidR="00E9244C" w:rsidRPr="00741EB4" w:rsidRDefault="00E9244C" w:rsidP="00E9244C">
      <w:pPr>
        <w:ind w:firstLine="709"/>
        <w:jc w:val="both"/>
        <w:rPr>
          <w:sz w:val="28"/>
          <w:szCs w:val="28"/>
        </w:rPr>
      </w:pPr>
      <w:r w:rsidRPr="00741EB4">
        <w:rPr>
          <w:sz w:val="28"/>
          <w:szCs w:val="28"/>
        </w:rPr>
        <w:t>Сводный годовой доклад о ходе реализации и оценке эффективност</w:t>
      </w:r>
      <w:r w:rsidR="009F42DB" w:rsidRPr="00741EB4">
        <w:rPr>
          <w:sz w:val="28"/>
          <w:szCs w:val="28"/>
        </w:rPr>
        <w:t>и муниципальных программ за 2016</w:t>
      </w:r>
      <w:r w:rsidRPr="00741EB4">
        <w:rPr>
          <w:sz w:val="28"/>
          <w:szCs w:val="28"/>
        </w:rPr>
        <w:t xml:space="preserve"> год (далее – сводный доклад) подготовлен в соответствии Бюджетным кодексом Российской Федерации, постановлением администрации Те</w:t>
      </w:r>
      <w:r w:rsidR="009F42DB" w:rsidRPr="00741EB4">
        <w:rPr>
          <w:sz w:val="28"/>
          <w:szCs w:val="28"/>
        </w:rPr>
        <w:t>йковского муниципального района</w:t>
      </w:r>
      <w:r w:rsidRPr="00741EB4">
        <w:rPr>
          <w:sz w:val="28"/>
          <w:szCs w:val="28"/>
        </w:rPr>
        <w:t xml:space="preserve"> от 01.10.2013г. №523 «Об утверждении Порядка разработки, реализации и оценки эффективности муниципальных программ Тейковского муниципального района» (в действующей редакции). </w:t>
      </w:r>
    </w:p>
    <w:p w:rsidR="00E9244C" w:rsidRPr="00741EB4" w:rsidRDefault="00DF5E6D" w:rsidP="00E9244C">
      <w:pPr>
        <w:pStyle w:val="a4"/>
        <w:widowControl w:val="0"/>
        <w:spacing w:after="0"/>
        <w:ind w:left="0" w:firstLine="709"/>
        <w:jc w:val="both"/>
        <w:rPr>
          <w:kern w:val="1"/>
          <w:sz w:val="28"/>
          <w:szCs w:val="28"/>
        </w:rPr>
      </w:pPr>
      <w:r w:rsidRPr="00741EB4">
        <w:rPr>
          <w:kern w:val="1"/>
          <w:sz w:val="28"/>
          <w:szCs w:val="28"/>
        </w:rPr>
        <w:t>О</w:t>
      </w:r>
      <w:r w:rsidR="00E9244C" w:rsidRPr="00741EB4">
        <w:rPr>
          <w:kern w:val="1"/>
          <w:sz w:val="28"/>
          <w:szCs w:val="28"/>
        </w:rPr>
        <w:t>ценка эффективности реализац</w:t>
      </w:r>
      <w:r w:rsidRPr="00741EB4">
        <w:rPr>
          <w:kern w:val="1"/>
          <w:sz w:val="28"/>
          <w:szCs w:val="28"/>
        </w:rPr>
        <w:t>ии муниципальных программ за</w:t>
      </w:r>
      <w:r w:rsidR="009F42DB" w:rsidRPr="00741EB4">
        <w:rPr>
          <w:kern w:val="1"/>
          <w:sz w:val="28"/>
          <w:szCs w:val="28"/>
        </w:rPr>
        <w:t xml:space="preserve"> 2016</w:t>
      </w:r>
      <w:r w:rsidRPr="00741EB4">
        <w:rPr>
          <w:kern w:val="1"/>
          <w:sz w:val="28"/>
          <w:szCs w:val="28"/>
        </w:rPr>
        <w:t xml:space="preserve"> год проведена отделом экономического развития, торговли</w:t>
      </w:r>
      <w:r w:rsidR="00211F1F" w:rsidRPr="00741EB4">
        <w:rPr>
          <w:kern w:val="1"/>
          <w:sz w:val="28"/>
          <w:szCs w:val="28"/>
        </w:rPr>
        <w:t>, имущественных отношений и муниципального заказа.</w:t>
      </w:r>
    </w:p>
    <w:p w:rsidR="00E9244C" w:rsidRPr="00741EB4" w:rsidRDefault="00E9244C" w:rsidP="00E9244C">
      <w:pPr>
        <w:pStyle w:val="a4"/>
        <w:widowControl w:val="0"/>
        <w:spacing w:after="0"/>
        <w:ind w:left="0" w:firstLine="709"/>
        <w:jc w:val="both"/>
        <w:rPr>
          <w:kern w:val="1"/>
          <w:sz w:val="28"/>
          <w:szCs w:val="28"/>
        </w:rPr>
      </w:pPr>
      <w:r w:rsidRPr="00741EB4">
        <w:rPr>
          <w:kern w:val="1"/>
          <w:sz w:val="28"/>
          <w:szCs w:val="28"/>
        </w:rPr>
        <w:t>Сводный доклад основан на данных годовых отчетов о реализации муниципальных программ, подготовленных администраторами этих Программ.</w:t>
      </w:r>
    </w:p>
    <w:p w:rsidR="00E9244C" w:rsidRPr="00741EB4" w:rsidRDefault="00E9244C" w:rsidP="00E9244C">
      <w:pPr>
        <w:pStyle w:val="a4"/>
        <w:widowControl w:val="0"/>
        <w:spacing w:after="0"/>
        <w:ind w:left="0" w:firstLine="709"/>
        <w:jc w:val="both"/>
        <w:rPr>
          <w:sz w:val="28"/>
          <w:szCs w:val="28"/>
        </w:rPr>
      </w:pPr>
      <w:r w:rsidRPr="00741EB4">
        <w:rPr>
          <w:sz w:val="28"/>
          <w:szCs w:val="28"/>
        </w:rPr>
        <w:t xml:space="preserve">Программы разработаны и реализуются во всех социально важных направлениях, что позволяет непосредственно через индикаторы и показатели контролировать достижение целей и задач социально-экономического развития Тейковского муниципального района. </w:t>
      </w:r>
    </w:p>
    <w:p w:rsidR="00E9244C" w:rsidRPr="00741EB4" w:rsidRDefault="009F42DB" w:rsidP="00E9244C">
      <w:pPr>
        <w:pStyle w:val="a6"/>
        <w:tabs>
          <w:tab w:val="left" w:pos="0"/>
        </w:tabs>
        <w:spacing w:before="0" w:line="240" w:lineRule="auto"/>
        <w:ind w:left="0"/>
        <w:jc w:val="both"/>
        <w:rPr>
          <w:sz w:val="28"/>
          <w:szCs w:val="28"/>
          <w:lang w:eastAsia="ar-SA"/>
        </w:rPr>
      </w:pPr>
      <w:r w:rsidRPr="00741EB4">
        <w:rPr>
          <w:sz w:val="28"/>
          <w:szCs w:val="28"/>
          <w:lang w:eastAsia="ar-SA"/>
        </w:rPr>
        <w:t>В 2016</w:t>
      </w:r>
      <w:r w:rsidR="00E9244C" w:rsidRPr="00741EB4">
        <w:rPr>
          <w:sz w:val="28"/>
          <w:szCs w:val="28"/>
          <w:lang w:eastAsia="ar-SA"/>
        </w:rPr>
        <w:t xml:space="preserve"> году на территории Тейковского муниципального района реализовывал</w:t>
      </w:r>
      <w:r w:rsidR="00E9244C" w:rsidRPr="00741EB4">
        <w:rPr>
          <w:sz w:val="28"/>
          <w:szCs w:val="28"/>
        </w:rPr>
        <w:t>о</w:t>
      </w:r>
      <w:r w:rsidRPr="00741EB4">
        <w:rPr>
          <w:sz w:val="28"/>
          <w:szCs w:val="28"/>
          <w:lang w:eastAsia="ar-SA"/>
        </w:rPr>
        <w:t>сь 1</w:t>
      </w:r>
      <w:r w:rsidR="009247D3" w:rsidRPr="00741EB4">
        <w:rPr>
          <w:sz w:val="28"/>
          <w:szCs w:val="28"/>
          <w:lang w:eastAsia="ar-SA"/>
        </w:rPr>
        <w:t>8</w:t>
      </w:r>
      <w:r w:rsidR="00E9244C" w:rsidRPr="00741EB4">
        <w:rPr>
          <w:sz w:val="28"/>
          <w:szCs w:val="28"/>
          <w:lang w:eastAsia="ar-SA"/>
        </w:rPr>
        <w:t xml:space="preserve">муниципальных программ. </w:t>
      </w:r>
    </w:p>
    <w:p w:rsidR="00E9244C" w:rsidRPr="00741EB4" w:rsidRDefault="00E9244C" w:rsidP="008324F1">
      <w:pPr>
        <w:pStyle w:val="a6"/>
        <w:tabs>
          <w:tab w:val="left" w:pos="0"/>
        </w:tabs>
        <w:spacing w:before="0" w:line="240" w:lineRule="auto"/>
        <w:ind w:left="0"/>
        <w:jc w:val="both"/>
        <w:rPr>
          <w:b/>
          <w:sz w:val="28"/>
          <w:szCs w:val="28"/>
        </w:rPr>
      </w:pPr>
      <w:r w:rsidRPr="00741EB4">
        <w:rPr>
          <w:sz w:val="28"/>
          <w:szCs w:val="28"/>
        </w:rPr>
        <w:t>О</w:t>
      </w:r>
      <w:r w:rsidR="009F42DB" w:rsidRPr="00741EB4">
        <w:rPr>
          <w:sz w:val="28"/>
          <w:szCs w:val="28"/>
        </w:rPr>
        <w:t xml:space="preserve">ценка эффективности реализации </w:t>
      </w:r>
      <w:r w:rsidRPr="00741EB4">
        <w:rPr>
          <w:sz w:val="28"/>
          <w:szCs w:val="28"/>
        </w:rPr>
        <w:t>муниципальных программ за 201</w:t>
      </w:r>
      <w:r w:rsidR="009F42DB" w:rsidRPr="00741EB4">
        <w:rPr>
          <w:sz w:val="28"/>
          <w:szCs w:val="28"/>
        </w:rPr>
        <w:t>6</w:t>
      </w:r>
      <w:r w:rsidRPr="00741EB4">
        <w:rPr>
          <w:sz w:val="28"/>
          <w:szCs w:val="28"/>
        </w:rPr>
        <w:t xml:space="preserve"> год проведена по 1</w:t>
      </w:r>
      <w:r w:rsidR="009247D3" w:rsidRPr="00741EB4">
        <w:rPr>
          <w:sz w:val="28"/>
          <w:szCs w:val="28"/>
        </w:rPr>
        <w:t>8</w:t>
      </w:r>
      <w:r w:rsidRPr="00741EB4">
        <w:rPr>
          <w:sz w:val="28"/>
          <w:szCs w:val="28"/>
        </w:rPr>
        <w:t> программам. По 5 программам из 1</w:t>
      </w:r>
      <w:r w:rsidR="009247D3" w:rsidRPr="00741EB4">
        <w:rPr>
          <w:sz w:val="28"/>
          <w:szCs w:val="28"/>
        </w:rPr>
        <w:t>8</w:t>
      </w:r>
      <w:r w:rsidRPr="00741EB4">
        <w:rPr>
          <w:sz w:val="28"/>
          <w:szCs w:val="28"/>
        </w:rPr>
        <w:t xml:space="preserve"> финансирование программных мероприятий не предусматривалось.  </w:t>
      </w:r>
    </w:p>
    <w:p w:rsidR="00AF2CB9" w:rsidRPr="00741EB4" w:rsidRDefault="00384EAD" w:rsidP="008324F1">
      <w:pPr>
        <w:suppressAutoHyphens w:val="0"/>
        <w:rPr>
          <w:sz w:val="28"/>
          <w:szCs w:val="28"/>
        </w:rPr>
      </w:pPr>
      <w:r w:rsidRPr="00741EB4">
        <w:rPr>
          <w:sz w:val="28"/>
          <w:szCs w:val="28"/>
        </w:rPr>
        <w:tab/>
      </w:r>
      <w:r w:rsidR="003B33D4" w:rsidRPr="00741EB4">
        <w:rPr>
          <w:sz w:val="28"/>
          <w:szCs w:val="28"/>
        </w:rPr>
        <w:t>В 201</w:t>
      </w:r>
      <w:r w:rsidR="009F42DB" w:rsidRPr="00741EB4">
        <w:rPr>
          <w:sz w:val="28"/>
          <w:szCs w:val="28"/>
        </w:rPr>
        <w:t>6</w:t>
      </w:r>
      <w:r w:rsidR="003B33D4" w:rsidRPr="00741EB4">
        <w:rPr>
          <w:sz w:val="28"/>
          <w:szCs w:val="28"/>
        </w:rPr>
        <w:t xml:space="preserve"> году на реализацию муниципальных программ Тейковского муниципального района </w:t>
      </w:r>
      <w:r w:rsidR="00AF2CB9" w:rsidRPr="00741EB4">
        <w:rPr>
          <w:sz w:val="28"/>
          <w:szCs w:val="28"/>
        </w:rPr>
        <w:t xml:space="preserve">привлечено </w:t>
      </w:r>
      <w:r w:rsidR="003B33D4" w:rsidRPr="00741EB4">
        <w:rPr>
          <w:sz w:val="28"/>
          <w:szCs w:val="28"/>
        </w:rPr>
        <w:t>за счет средств</w:t>
      </w:r>
      <w:r w:rsidR="00AF2CB9" w:rsidRPr="00741EB4">
        <w:rPr>
          <w:sz w:val="28"/>
          <w:szCs w:val="28"/>
        </w:rPr>
        <w:t>:</w:t>
      </w:r>
    </w:p>
    <w:p w:rsidR="00AF2CB9" w:rsidRPr="00741EB4" w:rsidRDefault="00AF2CB9" w:rsidP="008324F1">
      <w:pPr>
        <w:jc w:val="both"/>
        <w:rPr>
          <w:sz w:val="28"/>
          <w:szCs w:val="28"/>
        </w:rPr>
      </w:pPr>
      <w:r w:rsidRPr="00741EB4">
        <w:rPr>
          <w:sz w:val="28"/>
          <w:szCs w:val="28"/>
        </w:rPr>
        <w:t>-</w:t>
      </w:r>
      <w:r w:rsidR="003B33D4" w:rsidRPr="00741EB4">
        <w:rPr>
          <w:sz w:val="28"/>
          <w:szCs w:val="28"/>
        </w:rPr>
        <w:t xml:space="preserve"> бюджета Тейковского муниципального района</w:t>
      </w:r>
      <w:r w:rsidRPr="00741EB4">
        <w:rPr>
          <w:sz w:val="28"/>
          <w:szCs w:val="28"/>
        </w:rPr>
        <w:t xml:space="preserve"> - 64 435,87</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AF2CB9" w:rsidRPr="00741EB4" w:rsidRDefault="00AF2CB9" w:rsidP="008324F1">
      <w:pPr>
        <w:jc w:val="both"/>
        <w:rPr>
          <w:sz w:val="28"/>
          <w:szCs w:val="28"/>
        </w:rPr>
      </w:pPr>
      <w:r w:rsidRPr="00741EB4">
        <w:rPr>
          <w:sz w:val="28"/>
          <w:szCs w:val="28"/>
        </w:rPr>
        <w:t xml:space="preserve">- </w:t>
      </w:r>
      <w:r w:rsidR="003B33D4" w:rsidRPr="00741EB4">
        <w:rPr>
          <w:sz w:val="28"/>
          <w:szCs w:val="28"/>
        </w:rPr>
        <w:t>областного бюджета – 59 </w:t>
      </w:r>
      <w:r w:rsidRPr="00741EB4">
        <w:rPr>
          <w:sz w:val="28"/>
          <w:szCs w:val="28"/>
        </w:rPr>
        <w:t>812</w:t>
      </w:r>
      <w:r w:rsidR="003B33D4" w:rsidRPr="00741EB4">
        <w:rPr>
          <w:sz w:val="28"/>
          <w:szCs w:val="28"/>
        </w:rPr>
        <w:t>,</w:t>
      </w:r>
      <w:r w:rsidRPr="00741EB4">
        <w:rPr>
          <w:sz w:val="28"/>
          <w:szCs w:val="28"/>
        </w:rPr>
        <w:t>6</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AF2CB9" w:rsidRPr="00741EB4" w:rsidRDefault="00AF2CB9" w:rsidP="008324F1">
      <w:pPr>
        <w:jc w:val="both"/>
        <w:rPr>
          <w:sz w:val="28"/>
          <w:szCs w:val="28"/>
        </w:rPr>
      </w:pPr>
      <w:r w:rsidRPr="00741EB4">
        <w:rPr>
          <w:sz w:val="28"/>
          <w:szCs w:val="28"/>
        </w:rPr>
        <w:t>-</w:t>
      </w:r>
      <w:r w:rsidR="003B33D4" w:rsidRPr="00741EB4">
        <w:rPr>
          <w:sz w:val="28"/>
          <w:szCs w:val="28"/>
        </w:rPr>
        <w:t xml:space="preserve"> федерального бюджета – </w:t>
      </w:r>
      <w:r w:rsidRPr="00741EB4">
        <w:rPr>
          <w:sz w:val="28"/>
          <w:szCs w:val="28"/>
        </w:rPr>
        <w:t>7</w:t>
      </w:r>
      <w:r w:rsidR="003B33D4" w:rsidRPr="00741EB4">
        <w:rPr>
          <w:sz w:val="28"/>
          <w:szCs w:val="28"/>
        </w:rPr>
        <w:t> </w:t>
      </w:r>
      <w:r w:rsidRPr="00741EB4">
        <w:rPr>
          <w:sz w:val="28"/>
          <w:szCs w:val="28"/>
        </w:rPr>
        <w:t>318</w:t>
      </w:r>
      <w:r w:rsidR="003B33D4" w:rsidRPr="00741EB4">
        <w:rPr>
          <w:sz w:val="28"/>
          <w:szCs w:val="28"/>
        </w:rPr>
        <w:t>,</w:t>
      </w:r>
      <w:r w:rsidRPr="00741EB4">
        <w:rPr>
          <w:sz w:val="28"/>
          <w:szCs w:val="28"/>
        </w:rPr>
        <w:t>0</w:t>
      </w:r>
      <w:r w:rsidR="003B33D4" w:rsidRPr="00741EB4">
        <w:rPr>
          <w:sz w:val="28"/>
          <w:szCs w:val="28"/>
        </w:rPr>
        <w:t xml:space="preserve"> тыс. руб</w:t>
      </w:r>
      <w:r w:rsidRPr="00741EB4">
        <w:rPr>
          <w:sz w:val="28"/>
          <w:szCs w:val="28"/>
        </w:rPr>
        <w:t>.</w:t>
      </w:r>
      <w:r w:rsidR="003B33D4" w:rsidRPr="00741EB4">
        <w:rPr>
          <w:sz w:val="28"/>
          <w:szCs w:val="28"/>
        </w:rPr>
        <w:t xml:space="preserve">, </w:t>
      </w:r>
    </w:p>
    <w:p w:rsidR="003B33D4" w:rsidRPr="00741EB4" w:rsidRDefault="00AF2CB9" w:rsidP="008324F1">
      <w:pPr>
        <w:jc w:val="both"/>
        <w:rPr>
          <w:sz w:val="28"/>
          <w:szCs w:val="28"/>
        </w:rPr>
      </w:pPr>
      <w:r w:rsidRPr="00741EB4">
        <w:rPr>
          <w:sz w:val="28"/>
          <w:szCs w:val="28"/>
        </w:rPr>
        <w:t>-</w:t>
      </w:r>
      <w:r w:rsidR="003B33D4" w:rsidRPr="00741EB4">
        <w:rPr>
          <w:sz w:val="28"/>
          <w:szCs w:val="28"/>
        </w:rPr>
        <w:t xml:space="preserve"> бюджетов поселений – </w:t>
      </w:r>
      <w:r w:rsidRPr="00741EB4">
        <w:rPr>
          <w:sz w:val="28"/>
          <w:szCs w:val="28"/>
        </w:rPr>
        <w:t>337</w:t>
      </w:r>
      <w:r w:rsidR="003B33D4" w:rsidRPr="00741EB4">
        <w:rPr>
          <w:sz w:val="28"/>
          <w:szCs w:val="28"/>
        </w:rPr>
        <w:t>,</w:t>
      </w:r>
      <w:r w:rsidRPr="00741EB4">
        <w:rPr>
          <w:sz w:val="28"/>
          <w:szCs w:val="28"/>
        </w:rPr>
        <w:t>6</w:t>
      </w:r>
      <w:r w:rsidR="003B33D4" w:rsidRPr="00741EB4">
        <w:rPr>
          <w:sz w:val="28"/>
          <w:szCs w:val="28"/>
        </w:rPr>
        <w:t xml:space="preserve"> тыс. руб.</w:t>
      </w:r>
    </w:p>
    <w:p w:rsidR="00354FB9" w:rsidRDefault="00354FB9" w:rsidP="00354FB9">
      <w:pPr>
        <w:jc w:val="both"/>
        <w:rPr>
          <w:sz w:val="26"/>
          <w:szCs w:val="26"/>
        </w:rPr>
      </w:pPr>
    </w:p>
    <w:p w:rsidR="007E275A" w:rsidRPr="00741EB4" w:rsidRDefault="00384EAD" w:rsidP="007E275A">
      <w:pPr>
        <w:jc w:val="center"/>
        <w:rPr>
          <w:b/>
          <w:sz w:val="28"/>
          <w:szCs w:val="26"/>
        </w:rPr>
      </w:pPr>
      <w:r w:rsidRPr="00741EB4">
        <w:rPr>
          <w:b/>
          <w:sz w:val="28"/>
          <w:szCs w:val="26"/>
        </w:rPr>
        <w:t xml:space="preserve">Выделение средств на реализацию </w:t>
      </w:r>
      <w:r w:rsidR="00354FB9" w:rsidRPr="00741EB4">
        <w:rPr>
          <w:b/>
          <w:sz w:val="28"/>
          <w:szCs w:val="26"/>
        </w:rPr>
        <w:t>п</w:t>
      </w:r>
      <w:r w:rsidRPr="00741EB4">
        <w:rPr>
          <w:b/>
          <w:sz w:val="28"/>
          <w:szCs w:val="26"/>
        </w:rPr>
        <w:t>рограмм</w:t>
      </w:r>
    </w:p>
    <w:p w:rsidR="00384EAD" w:rsidRPr="00741EB4" w:rsidRDefault="007E275A" w:rsidP="007E275A">
      <w:pPr>
        <w:jc w:val="center"/>
        <w:rPr>
          <w:b/>
          <w:sz w:val="28"/>
          <w:szCs w:val="26"/>
        </w:rPr>
      </w:pPr>
      <w:r w:rsidRPr="00741EB4">
        <w:rPr>
          <w:b/>
          <w:sz w:val="28"/>
          <w:szCs w:val="26"/>
        </w:rPr>
        <w:t>Тейковского</w:t>
      </w:r>
      <w:r w:rsidR="00384EAD" w:rsidRPr="00741EB4">
        <w:rPr>
          <w:b/>
          <w:sz w:val="28"/>
          <w:szCs w:val="26"/>
        </w:rPr>
        <w:t xml:space="preserve"> муниципального района в 201</w:t>
      </w:r>
      <w:r w:rsidR="009F42DB" w:rsidRPr="00741EB4">
        <w:rPr>
          <w:b/>
          <w:sz w:val="28"/>
          <w:szCs w:val="26"/>
        </w:rPr>
        <w:t>6</w:t>
      </w:r>
      <w:r w:rsidR="00384EAD" w:rsidRPr="00741EB4">
        <w:rPr>
          <w:b/>
          <w:sz w:val="28"/>
          <w:szCs w:val="26"/>
        </w:rPr>
        <w:t xml:space="preserve"> году</w:t>
      </w:r>
    </w:p>
    <w:p w:rsidR="00384EAD" w:rsidRDefault="00384EAD" w:rsidP="00E9244C">
      <w:pPr>
        <w:ind w:left="7799"/>
        <w:jc w:val="right"/>
        <w:rPr>
          <w:sz w:val="26"/>
          <w:szCs w:val="26"/>
        </w:rPr>
      </w:pPr>
      <w:r>
        <w:rPr>
          <w:sz w:val="26"/>
          <w:szCs w:val="26"/>
        </w:rPr>
        <w:t xml:space="preserve">                                                                                                                                                                                                         (тыс. руб.)                                                                                                                                                                                                                                  </w:t>
      </w:r>
    </w:p>
    <w:tbl>
      <w:tblPr>
        <w:tblW w:w="102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40"/>
        <w:gridCol w:w="3931"/>
        <w:gridCol w:w="2315"/>
        <w:gridCol w:w="1708"/>
        <w:gridCol w:w="1717"/>
      </w:tblGrid>
      <w:tr w:rsidR="00384EAD" w:rsidRPr="00B313F0" w:rsidTr="00E85E50">
        <w:tc>
          <w:tcPr>
            <w:tcW w:w="540" w:type="dxa"/>
            <w:tcBorders>
              <w:top w:val="single" w:sz="4" w:space="0" w:color="auto"/>
              <w:left w:val="single" w:sz="4" w:space="0" w:color="auto"/>
              <w:bottom w:val="single" w:sz="4" w:space="0" w:color="auto"/>
              <w:right w:val="single" w:sz="4" w:space="0" w:color="auto"/>
            </w:tcBorders>
          </w:tcPr>
          <w:p w:rsidR="00384EAD" w:rsidRPr="00B313F0" w:rsidRDefault="00384EAD" w:rsidP="008F6ED6">
            <w:pPr>
              <w:ind w:right="1301"/>
              <w:jc w:val="center"/>
              <w:rPr>
                <w:b/>
              </w:rPr>
            </w:pPr>
            <w:r w:rsidRPr="00B313F0">
              <w:rPr>
                <w:b/>
              </w:rPr>
              <w:t xml:space="preserve">№ </w:t>
            </w:r>
          </w:p>
        </w:tc>
        <w:tc>
          <w:tcPr>
            <w:tcW w:w="3931" w:type="dxa"/>
            <w:tcBorders>
              <w:top w:val="single" w:sz="4" w:space="0" w:color="auto"/>
              <w:left w:val="single" w:sz="4" w:space="0" w:color="auto"/>
              <w:bottom w:val="single" w:sz="4" w:space="0" w:color="auto"/>
              <w:right w:val="single" w:sz="4" w:space="0" w:color="auto"/>
            </w:tcBorders>
          </w:tcPr>
          <w:p w:rsidR="00384EAD" w:rsidRPr="00B313F0" w:rsidRDefault="00384EAD" w:rsidP="00F521C5">
            <w:pPr>
              <w:jc w:val="center"/>
              <w:rPr>
                <w:b/>
              </w:rPr>
            </w:pPr>
            <w:r w:rsidRPr="00B313F0">
              <w:rPr>
                <w:b/>
              </w:rPr>
              <w:t>Название муниципальной программы</w:t>
            </w:r>
          </w:p>
        </w:tc>
        <w:tc>
          <w:tcPr>
            <w:tcW w:w="2315" w:type="dxa"/>
            <w:tcBorders>
              <w:top w:val="single" w:sz="4" w:space="0" w:color="auto"/>
              <w:left w:val="single" w:sz="4" w:space="0" w:color="auto"/>
              <w:bottom w:val="single" w:sz="4" w:space="0" w:color="auto"/>
              <w:right w:val="single" w:sz="4" w:space="0" w:color="auto"/>
            </w:tcBorders>
          </w:tcPr>
          <w:p w:rsidR="00384EAD" w:rsidRPr="00B313F0" w:rsidRDefault="00384EAD" w:rsidP="009F42DB">
            <w:pPr>
              <w:ind w:right="-101"/>
              <w:jc w:val="center"/>
              <w:rPr>
                <w:b/>
              </w:rPr>
            </w:pPr>
            <w:r w:rsidRPr="00B313F0">
              <w:rPr>
                <w:b/>
              </w:rPr>
              <w:t>Объем средств,предусмотренных программой в 201</w:t>
            </w:r>
            <w:r w:rsidR="009F42DB">
              <w:rPr>
                <w:b/>
              </w:rPr>
              <w:t>6</w:t>
            </w:r>
            <w:r w:rsidRPr="00B313F0">
              <w:rPr>
                <w:b/>
              </w:rPr>
              <w:t xml:space="preserve"> году</w:t>
            </w:r>
          </w:p>
        </w:tc>
        <w:tc>
          <w:tcPr>
            <w:tcW w:w="1708" w:type="dxa"/>
            <w:tcBorders>
              <w:top w:val="single" w:sz="4" w:space="0" w:color="auto"/>
              <w:left w:val="single" w:sz="4" w:space="0" w:color="auto"/>
              <w:bottom w:val="single" w:sz="4" w:space="0" w:color="auto"/>
              <w:right w:val="single" w:sz="4" w:space="0" w:color="auto"/>
            </w:tcBorders>
          </w:tcPr>
          <w:p w:rsidR="00384EAD" w:rsidRPr="00B313F0" w:rsidRDefault="00384EAD" w:rsidP="00E85E50">
            <w:pPr>
              <w:jc w:val="center"/>
              <w:rPr>
                <w:b/>
              </w:rPr>
            </w:pPr>
            <w:r w:rsidRPr="00B313F0">
              <w:rPr>
                <w:b/>
              </w:rPr>
              <w:t>Фактическое</w:t>
            </w:r>
          </w:p>
          <w:p w:rsidR="00384EAD" w:rsidRPr="00B313F0" w:rsidRDefault="00384EAD" w:rsidP="00E85E50">
            <w:pPr>
              <w:jc w:val="center"/>
              <w:rPr>
                <w:b/>
              </w:rPr>
            </w:pPr>
            <w:r w:rsidRPr="00B313F0">
              <w:rPr>
                <w:b/>
              </w:rPr>
              <w:t>исполнение</w:t>
            </w:r>
          </w:p>
        </w:tc>
        <w:tc>
          <w:tcPr>
            <w:tcW w:w="1717" w:type="dxa"/>
            <w:tcBorders>
              <w:top w:val="single" w:sz="4" w:space="0" w:color="auto"/>
              <w:left w:val="single" w:sz="4" w:space="0" w:color="auto"/>
              <w:bottom w:val="single" w:sz="4" w:space="0" w:color="auto"/>
              <w:right w:val="single" w:sz="4" w:space="0" w:color="auto"/>
            </w:tcBorders>
          </w:tcPr>
          <w:p w:rsidR="00384EAD" w:rsidRPr="00B313F0" w:rsidRDefault="00384EAD" w:rsidP="00E85E50">
            <w:pPr>
              <w:jc w:val="center"/>
              <w:rPr>
                <w:b/>
              </w:rPr>
            </w:pPr>
            <w:r w:rsidRPr="00B313F0">
              <w:rPr>
                <w:b/>
              </w:rPr>
              <w:t>% финансирования</w:t>
            </w:r>
          </w:p>
          <w:p w:rsidR="00384EAD" w:rsidRPr="00B313F0" w:rsidRDefault="00384EAD" w:rsidP="00E85E50">
            <w:pPr>
              <w:jc w:val="center"/>
              <w:rPr>
                <w:b/>
              </w:rPr>
            </w:pPr>
            <w:r w:rsidRPr="00B313F0">
              <w:rPr>
                <w:b/>
              </w:rPr>
              <w:t>программы</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rPr>
                <w:sz w:val="26"/>
                <w:szCs w:val="26"/>
              </w:rPr>
            </w:pPr>
            <w:r w:rsidRPr="00654697">
              <w:rPr>
                <w:sz w:val="26"/>
                <w:szCs w:val="26"/>
              </w:rPr>
              <w:t>1.</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CF6563" w:rsidP="0046039F">
            <w:r w:rsidRPr="00654697">
              <w:t xml:space="preserve">Развитие образования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654697" w:rsidP="001F1BC7">
            <w:pPr>
              <w:jc w:val="center"/>
            </w:pPr>
            <w:r>
              <w:t>112636,0</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1F1BC7">
            <w:pPr>
              <w:jc w:val="center"/>
            </w:pPr>
            <w:r>
              <w:t>112489,8</w:t>
            </w:r>
          </w:p>
        </w:tc>
        <w:tc>
          <w:tcPr>
            <w:tcW w:w="1717" w:type="dxa"/>
            <w:tcBorders>
              <w:top w:val="single" w:sz="4" w:space="0" w:color="auto"/>
              <w:left w:val="single" w:sz="4" w:space="0" w:color="auto"/>
              <w:bottom w:val="single" w:sz="4" w:space="0" w:color="auto"/>
              <w:right w:val="single" w:sz="4" w:space="0" w:color="auto"/>
            </w:tcBorders>
          </w:tcPr>
          <w:p w:rsidR="00384EAD" w:rsidRDefault="00654697" w:rsidP="001F1BC7">
            <w:pPr>
              <w:jc w:val="center"/>
            </w:pPr>
            <w:r>
              <w:t>99,9</w:t>
            </w:r>
          </w:p>
          <w:p w:rsidR="00654697" w:rsidRPr="00654697" w:rsidRDefault="00654697" w:rsidP="001F1BC7">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2.</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46039F">
            <w:r w:rsidRPr="000C71D7">
              <w:t xml:space="preserve">Культура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DC1163" w:rsidP="005B1E05">
            <w:pPr>
              <w:jc w:val="center"/>
            </w:pPr>
            <w:r>
              <w:t>6629,4</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6535,1</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583B69" w:rsidP="008F6ED6">
            <w:pPr>
              <w:jc w:val="center"/>
            </w:pPr>
            <w:r>
              <w:t>98</w:t>
            </w:r>
            <w:r w:rsidR="00547088" w:rsidRPr="000C71D7">
              <w:t>,6</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3.</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CF6563">
            <w:r w:rsidRPr="000C71D7">
              <w:t xml:space="preserve">Развитие физической культуры и спорта в Тейковском муниципальном районе </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C17977" w:rsidP="00B21EED">
            <w:pPr>
              <w:jc w:val="center"/>
            </w:pPr>
            <w:r w:rsidRPr="000C71D7">
              <w:t>17</w:t>
            </w:r>
            <w:r w:rsidR="00B21EED" w:rsidRPr="000C71D7">
              <w:t>7</w:t>
            </w:r>
            <w:r w:rsidRPr="000C71D7">
              <w:t>,</w:t>
            </w:r>
            <w:r w:rsidR="00B21EED" w:rsidRPr="000C71D7">
              <w:t>8</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177,8</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100</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4.</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CF6563" w:rsidP="00E85E50">
            <w:r w:rsidRPr="000C71D7">
              <w:t>Поддержка населения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0C71D7" w:rsidP="00902451">
            <w:pPr>
              <w:jc w:val="center"/>
            </w:pPr>
            <w:r>
              <w:t>70,0</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902451">
            <w:pPr>
              <w:jc w:val="center"/>
            </w:pPr>
            <w:r>
              <w:t>70,0</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100</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CA46E2" w:rsidRDefault="00001DA1" w:rsidP="008F6ED6">
            <w:pPr>
              <w:jc w:val="center"/>
            </w:pPr>
            <w:r w:rsidRPr="00CA46E2">
              <w:t>5.</w:t>
            </w:r>
          </w:p>
        </w:tc>
        <w:tc>
          <w:tcPr>
            <w:tcW w:w="3931" w:type="dxa"/>
            <w:tcBorders>
              <w:top w:val="single" w:sz="4" w:space="0" w:color="auto"/>
              <w:left w:val="single" w:sz="4" w:space="0" w:color="auto"/>
              <w:bottom w:val="single" w:sz="4" w:space="0" w:color="auto"/>
              <w:right w:val="single" w:sz="4" w:space="0" w:color="auto"/>
            </w:tcBorders>
          </w:tcPr>
          <w:p w:rsidR="00384EAD" w:rsidRPr="00CA46E2" w:rsidRDefault="0046039F" w:rsidP="0046039F">
            <w:r w:rsidRPr="00CA46E2">
              <w:t xml:space="preserve">Развитие сети муниципальных </w:t>
            </w:r>
            <w:r w:rsidRPr="00CA46E2">
              <w:lastRenderedPageBreak/>
              <w:t xml:space="preserve">автомобильных дорог общего пользования местного значения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CA46E2" w:rsidRDefault="00CA46E2" w:rsidP="008F6ED6">
            <w:pPr>
              <w:jc w:val="center"/>
            </w:pPr>
            <w:r w:rsidRPr="00CA46E2">
              <w:lastRenderedPageBreak/>
              <w:t>4135,5</w:t>
            </w:r>
          </w:p>
        </w:tc>
        <w:tc>
          <w:tcPr>
            <w:tcW w:w="1708" w:type="dxa"/>
            <w:tcBorders>
              <w:top w:val="single" w:sz="4" w:space="0" w:color="auto"/>
              <w:left w:val="single" w:sz="4" w:space="0" w:color="auto"/>
              <w:bottom w:val="single" w:sz="4" w:space="0" w:color="auto"/>
              <w:right w:val="single" w:sz="4" w:space="0" w:color="auto"/>
            </w:tcBorders>
          </w:tcPr>
          <w:p w:rsidR="00384EAD" w:rsidRPr="00CA46E2" w:rsidRDefault="00CA46E2" w:rsidP="00361D79">
            <w:pPr>
              <w:jc w:val="center"/>
            </w:pPr>
            <w:r w:rsidRPr="00CA46E2">
              <w:t>3662,8</w:t>
            </w:r>
          </w:p>
          <w:p w:rsidR="00CA46E2" w:rsidRPr="00CA46E2" w:rsidRDefault="00CA46E2" w:rsidP="00361D79">
            <w:pPr>
              <w:jc w:val="center"/>
            </w:pPr>
          </w:p>
        </w:tc>
        <w:tc>
          <w:tcPr>
            <w:tcW w:w="1717" w:type="dxa"/>
            <w:tcBorders>
              <w:top w:val="single" w:sz="4" w:space="0" w:color="auto"/>
              <w:left w:val="single" w:sz="4" w:space="0" w:color="auto"/>
              <w:bottom w:val="single" w:sz="4" w:space="0" w:color="auto"/>
              <w:right w:val="single" w:sz="4" w:space="0" w:color="auto"/>
            </w:tcBorders>
          </w:tcPr>
          <w:p w:rsidR="00384EAD" w:rsidRPr="00CA46E2" w:rsidRDefault="002C78C9" w:rsidP="00357572">
            <w:pPr>
              <w:jc w:val="center"/>
            </w:pPr>
            <w:r>
              <w:lastRenderedPageBreak/>
              <w:t>88,6</w:t>
            </w:r>
          </w:p>
          <w:p w:rsidR="00CA46E2" w:rsidRPr="00CA46E2" w:rsidRDefault="00CA46E2" w:rsidP="00357572">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CA46E2" w:rsidRDefault="00384EAD" w:rsidP="008F6ED6">
            <w:pPr>
              <w:jc w:val="center"/>
            </w:pPr>
            <w:r w:rsidRPr="00CA46E2">
              <w:lastRenderedPageBreak/>
              <w:t>6.</w:t>
            </w:r>
          </w:p>
        </w:tc>
        <w:tc>
          <w:tcPr>
            <w:tcW w:w="3931" w:type="dxa"/>
            <w:tcBorders>
              <w:top w:val="single" w:sz="4" w:space="0" w:color="auto"/>
              <w:left w:val="single" w:sz="4" w:space="0" w:color="auto"/>
              <w:bottom w:val="single" w:sz="4" w:space="0" w:color="auto"/>
              <w:right w:val="single" w:sz="4" w:space="0" w:color="auto"/>
            </w:tcBorders>
          </w:tcPr>
          <w:p w:rsidR="00384EAD" w:rsidRPr="00CA46E2" w:rsidRDefault="0046039F" w:rsidP="0046039F">
            <w:r w:rsidRPr="00CA46E2">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CA46E2" w:rsidRDefault="00CA46E2" w:rsidP="008F6ED6">
            <w:pPr>
              <w:jc w:val="center"/>
            </w:pPr>
            <w:r w:rsidRPr="00CA46E2">
              <w:t>1859,2</w:t>
            </w:r>
          </w:p>
        </w:tc>
        <w:tc>
          <w:tcPr>
            <w:tcW w:w="1708" w:type="dxa"/>
            <w:tcBorders>
              <w:top w:val="single" w:sz="4" w:space="0" w:color="auto"/>
              <w:left w:val="single" w:sz="4" w:space="0" w:color="auto"/>
              <w:bottom w:val="single" w:sz="4" w:space="0" w:color="auto"/>
              <w:right w:val="single" w:sz="4" w:space="0" w:color="auto"/>
            </w:tcBorders>
          </w:tcPr>
          <w:p w:rsidR="00CA46E2" w:rsidRPr="00CA46E2" w:rsidRDefault="00CA46E2" w:rsidP="00C17977">
            <w:pPr>
              <w:jc w:val="center"/>
            </w:pPr>
            <w:r w:rsidRPr="00CA46E2">
              <w:t>1282,9</w:t>
            </w:r>
          </w:p>
          <w:p w:rsidR="00384EAD" w:rsidRPr="00CA46E2" w:rsidRDefault="00384EAD" w:rsidP="00C17977">
            <w:pPr>
              <w:jc w:val="center"/>
            </w:pPr>
          </w:p>
        </w:tc>
        <w:tc>
          <w:tcPr>
            <w:tcW w:w="1717" w:type="dxa"/>
            <w:tcBorders>
              <w:top w:val="single" w:sz="4" w:space="0" w:color="auto"/>
              <w:left w:val="single" w:sz="4" w:space="0" w:color="auto"/>
              <w:bottom w:val="single" w:sz="4" w:space="0" w:color="auto"/>
              <w:right w:val="single" w:sz="4" w:space="0" w:color="auto"/>
            </w:tcBorders>
          </w:tcPr>
          <w:p w:rsidR="00384EAD" w:rsidRPr="00CA46E2" w:rsidRDefault="00CA46E2" w:rsidP="006359F8">
            <w:pPr>
              <w:jc w:val="center"/>
            </w:pPr>
            <w:r w:rsidRPr="00CA46E2">
              <w:t>69</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D3008A" w:rsidRDefault="00384EAD" w:rsidP="008F6ED6">
            <w:pPr>
              <w:jc w:val="center"/>
            </w:pPr>
            <w:r w:rsidRPr="00D3008A">
              <w:t>7.</w:t>
            </w:r>
          </w:p>
        </w:tc>
        <w:tc>
          <w:tcPr>
            <w:tcW w:w="3931" w:type="dxa"/>
            <w:tcBorders>
              <w:top w:val="single" w:sz="4" w:space="0" w:color="auto"/>
              <w:left w:val="single" w:sz="4" w:space="0" w:color="auto"/>
              <w:bottom w:val="single" w:sz="4" w:space="0" w:color="auto"/>
              <w:right w:val="single" w:sz="4" w:space="0" w:color="auto"/>
            </w:tcBorders>
          </w:tcPr>
          <w:p w:rsidR="00384EAD" w:rsidRPr="00D3008A" w:rsidRDefault="0046039F" w:rsidP="0046039F">
            <w:r w:rsidRPr="00D3008A">
              <w:t xml:space="preserve">Улучшение кормовой базы в общественном животноводстве Тейковского муниципального района </w:t>
            </w:r>
          </w:p>
        </w:tc>
        <w:tc>
          <w:tcPr>
            <w:tcW w:w="2315" w:type="dxa"/>
            <w:tcBorders>
              <w:top w:val="single" w:sz="4" w:space="0" w:color="auto"/>
              <w:left w:val="single" w:sz="4" w:space="0" w:color="auto"/>
              <w:bottom w:val="single" w:sz="4" w:space="0" w:color="auto"/>
              <w:right w:val="single" w:sz="4" w:space="0" w:color="auto"/>
            </w:tcBorders>
          </w:tcPr>
          <w:p w:rsidR="00384EAD" w:rsidRPr="00D3008A" w:rsidRDefault="009E56C8" w:rsidP="00C17977">
            <w:pPr>
              <w:jc w:val="center"/>
            </w:pPr>
            <w:r w:rsidRPr="00D3008A">
              <w:t>350</w:t>
            </w:r>
            <w:r w:rsidR="00C17977" w:rsidRPr="00D3008A">
              <w:t>,0</w:t>
            </w:r>
          </w:p>
        </w:tc>
        <w:tc>
          <w:tcPr>
            <w:tcW w:w="1708" w:type="dxa"/>
            <w:tcBorders>
              <w:top w:val="single" w:sz="4" w:space="0" w:color="auto"/>
              <w:left w:val="single" w:sz="4" w:space="0" w:color="auto"/>
              <w:bottom w:val="single" w:sz="4" w:space="0" w:color="auto"/>
              <w:right w:val="single" w:sz="4" w:space="0" w:color="auto"/>
            </w:tcBorders>
          </w:tcPr>
          <w:p w:rsidR="00384EAD" w:rsidRPr="00D3008A" w:rsidRDefault="00C17977" w:rsidP="00D3008A">
            <w:pPr>
              <w:jc w:val="center"/>
            </w:pPr>
            <w:r w:rsidRPr="00D3008A">
              <w:t>3</w:t>
            </w:r>
            <w:r w:rsidR="00D3008A">
              <w:t>48,99</w:t>
            </w:r>
          </w:p>
        </w:tc>
        <w:tc>
          <w:tcPr>
            <w:tcW w:w="1717" w:type="dxa"/>
            <w:tcBorders>
              <w:top w:val="single" w:sz="4" w:space="0" w:color="auto"/>
              <w:left w:val="single" w:sz="4" w:space="0" w:color="auto"/>
              <w:bottom w:val="single" w:sz="4" w:space="0" w:color="auto"/>
              <w:right w:val="single" w:sz="4" w:space="0" w:color="auto"/>
            </w:tcBorders>
          </w:tcPr>
          <w:p w:rsidR="00384EAD" w:rsidRDefault="00D3008A" w:rsidP="00D3008A">
            <w:pPr>
              <w:jc w:val="center"/>
            </w:pPr>
            <w:r>
              <w:t>99,7</w:t>
            </w:r>
          </w:p>
          <w:p w:rsidR="00D3008A" w:rsidRPr="00D3008A" w:rsidRDefault="00D3008A" w:rsidP="00D3008A">
            <w:pPr>
              <w:jc w:val="center"/>
            </w:pP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0C71D7" w:rsidRDefault="00384EAD" w:rsidP="008F6ED6">
            <w:pPr>
              <w:jc w:val="center"/>
            </w:pPr>
            <w:r w:rsidRPr="000C71D7">
              <w:t>8.</w:t>
            </w:r>
          </w:p>
        </w:tc>
        <w:tc>
          <w:tcPr>
            <w:tcW w:w="3931" w:type="dxa"/>
            <w:tcBorders>
              <w:top w:val="single" w:sz="4" w:space="0" w:color="auto"/>
              <w:left w:val="single" w:sz="4" w:space="0" w:color="auto"/>
              <w:bottom w:val="single" w:sz="4" w:space="0" w:color="auto"/>
              <w:right w:val="single" w:sz="4" w:space="0" w:color="auto"/>
            </w:tcBorders>
          </w:tcPr>
          <w:p w:rsidR="00384EAD" w:rsidRPr="000C71D7" w:rsidRDefault="0046039F" w:rsidP="00E85E50">
            <w:r w:rsidRPr="000C71D7">
              <w:t>Экономическое развитие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0C71D7" w:rsidRDefault="000C71D7" w:rsidP="00E85E50">
            <w:pPr>
              <w:jc w:val="center"/>
            </w:pPr>
            <w:r>
              <w:t>0,00</w:t>
            </w:r>
          </w:p>
        </w:tc>
        <w:tc>
          <w:tcPr>
            <w:tcW w:w="1708" w:type="dxa"/>
            <w:tcBorders>
              <w:top w:val="single" w:sz="4" w:space="0" w:color="auto"/>
              <w:left w:val="single" w:sz="4" w:space="0" w:color="auto"/>
              <w:bottom w:val="single" w:sz="4" w:space="0" w:color="auto"/>
              <w:right w:val="single" w:sz="4" w:space="0" w:color="auto"/>
            </w:tcBorders>
          </w:tcPr>
          <w:p w:rsidR="00384EAD" w:rsidRPr="000C71D7" w:rsidRDefault="000C71D7" w:rsidP="00E85E50">
            <w:pPr>
              <w:jc w:val="center"/>
            </w:pPr>
            <w:r>
              <w:t>0,00</w:t>
            </w:r>
          </w:p>
        </w:tc>
        <w:tc>
          <w:tcPr>
            <w:tcW w:w="1717" w:type="dxa"/>
            <w:tcBorders>
              <w:top w:val="single" w:sz="4" w:space="0" w:color="auto"/>
              <w:left w:val="single" w:sz="4" w:space="0" w:color="auto"/>
              <w:bottom w:val="single" w:sz="4" w:space="0" w:color="auto"/>
              <w:right w:val="single" w:sz="4" w:space="0" w:color="auto"/>
            </w:tcBorders>
          </w:tcPr>
          <w:p w:rsidR="00384EAD" w:rsidRPr="000C71D7" w:rsidRDefault="000C71D7" w:rsidP="008F6ED6">
            <w:pPr>
              <w:jc w:val="center"/>
            </w:pPr>
            <w:r>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26950" w:rsidRDefault="00384EAD" w:rsidP="008F6ED6">
            <w:pPr>
              <w:jc w:val="center"/>
            </w:pPr>
            <w:r w:rsidRPr="00626950">
              <w:t>9.</w:t>
            </w:r>
          </w:p>
        </w:tc>
        <w:tc>
          <w:tcPr>
            <w:tcW w:w="3931" w:type="dxa"/>
            <w:tcBorders>
              <w:top w:val="single" w:sz="4" w:space="0" w:color="auto"/>
              <w:left w:val="single" w:sz="4" w:space="0" w:color="auto"/>
              <w:bottom w:val="single" w:sz="4" w:space="0" w:color="auto"/>
              <w:right w:val="single" w:sz="4" w:space="0" w:color="auto"/>
            </w:tcBorders>
          </w:tcPr>
          <w:p w:rsidR="00384EAD" w:rsidRPr="00626950" w:rsidRDefault="0046039F" w:rsidP="00E85E50">
            <w:r w:rsidRPr="00626950">
              <w:t>Создание условий для оказания медицинской помощи населению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626950" w:rsidRDefault="00C17977" w:rsidP="008F6ED6">
            <w:pPr>
              <w:jc w:val="center"/>
            </w:pPr>
            <w:r w:rsidRPr="00626950">
              <w:t>0,00</w:t>
            </w:r>
          </w:p>
        </w:tc>
        <w:tc>
          <w:tcPr>
            <w:tcW w:w="1708" w:type="dxa"/>
            <w:tcBorders>
              <w:top w:val="single" w:sz="4" w:space="0" w:color="auto"/>
              <w:left w:val="single" w:sz="4" w:space="0" w:color="auto"/>
              <w:bottom w:val="single" w:sz="4" w:space="0" w:color="auto"/>
              <w:right w:val="single" w:sz="4" w:space="0" w:color="auto"/>
            </w:tcBorders>
          </w:tcPr>
          <w:p w:rsidR="00384EAD" w:rsidRPr="00626950" w:rsidRDefault="00C17977" w:rsidP="008F6ED6">
            <w:pPr>
              <w:jc w:val="center"/>
            </w:pPr>
            <w:r w:rsidRPr="00626950">
              <w:t>0,00</w:t>
            </w:r>
          </w:p>
        </w:tc>
        <w:tc>
          <w:tcPr>
            <w:tcW w:w="1717" w:type="dxa"/>
            <w:tcBorders>
              <w:top w:val="single" w:sz="4" w:space="0" w:color="auto"/>
              <w:left w:val="single" w:sz="4" w:space="0" w:color="auto"/>
              <w:bottom w:val="single" w:sz="4" w:space="0" w:color="auto"/>
              <w:right w:val="single" w:sz="4" w:space="0" w:color="auto"/>
            </w:tcBorders>
          </w:tcPr>
          <w:p w:rsidR="00384EAD" w:rsidRPr="00626950" w:rsidRDefault="00952449" w:rsidP="008F6ED6">
            <w:pPr>
              <w:jc w:val="center"/>
            </w:pPr>
            <w:r w:rsidRPr="00626950">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D3008A" w:rsidRDefault="00384EAD" w:rsidP="008F6ED6">
            <w:pPr>
              <w:jc w:val="center"/>
            </w:pPr>
            <w:r w:rsidRPr="00D3008A">
              <w:t>10.</w:t>
            </w:r>
          </w:p>
        </w:tc>
        <w:tc>
          <w:tcPr>
            <w:tcW w:w="3931" w:type="dxa"/>
            <w:tcBorders>
              <w:top w:val="single" w:sz="4" w:space="0" w:color="auto"/>
              <w:left w:val="single" w:sz="4" w:space="0" w:color="auto"/>
              <w:bottom w:val="single" w:sz="4" w:space="0" w:color="auto"/>
              <w:right w:val="single" w:sz="4" w:space="0" w:color="auto"/>
            </w:tcBorders>
          </w:tcPr>
          <w:p w:rsidR="00384EAD" w:rsidRPr="00D3008A" w:rsidRDefault="0046039F" w:rsidP="00E85E50">
            <w:r w:rsidRPr="00D3008A">
              <w:t>Развитие информационного общества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1130,0</w:t>
            </w:r>
          </w:p>
        </w:tc>
        <w:tc>
          <w:tcPr>
            <w:tcW w:w="1708"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975,98</w:t>
            </w:r>
          </w:p>
        </w:tc>
        <w:tc>
          <w:tcPr>
            <w:tcW w:w="1717" w:type="dxa"/>
            <w:tcBorders>
              <w:top w:val="single" w:sz="4" w:space="0" w:color="auto"/>
              <w:left w:val="single" w:sz="4" w:space="0" w:color="auto"/>
              <w:bottom w:val="single" w:sz="4" w:space="0" w:color="auto"/>
              <w:right w:val="single" w:sz="4" w:space="0" w:color="auto"/>
            </w:tcBorders>
          </w:tcPr>
          <w:p w:rsidR="00384EAD" w:rsidRPr="00D3008A" w:rsidRDefault="00D3008A" w:rsidP="008F6ED6">
            <w:pPr>
              <w:jc w:val="center"/>
            </w:pPr>
            <w:r>
              <w:t>86,4</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583B69" w:rsidRDefault="00384EAD" w:rsidP="008F6ED6">
            <w:pPr>
              <w:jc w:val="center"/>
            </w:pPr>
            <w:r w:rsidRPr="00583B69">
              <w:t>11.</w:t>
            </w:r>
          </w:p>
        </w:tc>
        <w:tc>
          <w:tcPr>
            <w:tcW w:w="3931" w:type="dxa"/>
            <w:tcBorders>
              <w:top w:val="single" w:sz="4" w:space="0" w:color="auto"/>
              <w:left w:val="single" w:sz="4" w:space="0" w:color="auto"/>
              <w:bottom w:val="single" w:sz="4" w:space="0" w:color="auto"/>
              <w:right w:val="single" w:sz="4" w:space="0" w:color="auto"/>
            </w:tcBorders>
          </w:tcPr>
          <w:p w:rsidR="00384EAD" w:rsidRPr="00583B69" w:rsidRDefault="0046039F" w:rsidP="00E85E50">
            <w:r w:rsidRPr="00583B69">
              <w:t>Развитие муниципальной службы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tcPr>
          <w:p w:rsidR="00384EAD" w:rsidRPr="00583B69" w:rsidRDefault="00001DA1" w:rsidP="008F6ED6">
            <w:pPr>
              <w:jc w:val="center"/>
            </w:pPr>
            <w:r w:rsidRPr="00583B69">
              <w:t>0,00</w:t>
            </w:r>
          </w:p>
        </w:tc>
        <w:tc>
          <w:tcPr>
            <w:tcW w:w="1708" w:type="dxa"/>
            <w:tcBorders>
              <w:top w:val="single" w:sz="4" w:space="0" w:color="auto"/>
              <w:left w:val="single" w:sz="4" w:space="0" w:color="auto"/>
              <w:bottom w:val="single" w:sz="4" w:space="0" w:color="auto"/>
              <w:right w:val="single" w:sz="4" w:space="0" w:color="auto"/>
            </w:tcBorders>
          </w:tcPr>
          <w:p w:rsidR="00384EAD" w:rsidRPr="00583B69" w:rsidRDefault="00001DA1" w:rsidP="008F6ED6">
            <w:pPr>
              <w:jc w:val="center"/>
            </w:pPr>
            <w:r w:rsidRPr="00583B69">
              <w:t>0,00</w:t>
            </w:r>
          </w:p>
        </w:tc>
        <w:tc>
          <w:tcPr>
            <w:tcW w:w="1717" w:type="dxa"/>
            <w:tcBorders>
              <w:top w:val="single" w:sz="4" w:space="0" w:color="auto"/>
              <w:left w:val="single" w:sz="4" w:space="0" w:color="auto"/>
              <w:bottom w:val="single" w:sz="4" w:space="0" w:color="auto"/>
              <w:right w:val="single" w:sz="4" w:space="0" w:color="auto"/>
            </w:tcBorders>
          </w:tcPr>
          <w:p w:rsidR="00384EAD" w:rsidRPr="00583B69" w:rsidRDefault="00211C00" w:rsidP="008F6ED6">
            <w:pPr>
              <w:jc w:val="center"/>
            </w:pPr>
            <w:r w:rsidRPr="00583B69">
              <w:t>-</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pPr>
            <w:r w:rsidRPr="00654697">
              <w:t>12.</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ED3828" w:rsidP="00E85E50">
            <w:r w:rsidRPr="00654697">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654697" w:rsidP="00517C36">
            <w:pPr>
              <w:jc w:val="center"/>
            </w:pPr>
            <w:r>
              <w:t>5837,7</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654697">
            <w:pPr>
              <w:jc w:val="center"/>
            </w:pPr>
            <w:r>
              <w:t>5726,1</w:t>
            </w:r>
          </w:p>
        </w:tc>
        <w:tc>
          <w:tcPr>
            <w:tcW w:w="1717" w:type="dxa"/>
            <w:tcBorders>
              <w:top w:val="single" w:sz="4" w:space="0" w:color="auto"/>
              <w:left w:val="single" w:sz="4" w:space="0" w:color="auto"/>
              <w:bottom w:val="single" w:sz="4" w:space="0" w:color="auto"/>
              <w:right w:val="single" w:sz="4" w:space="0" w:color="auto"/>
            </w:tcBorders>
          </w:tcPr>
          <w:p w:rsidR="00384EAD" w:rsidRDefault="00654697" w:rsidP="00357572">
            <w:pPr>
              <w:jc w:val="center"/>
            </w:pPr>
            <w:r>
              <w:t>98,1</w:t>
            </w:r>
          </w:p>
          <w:p w:rsidR="00654697" w:rsidRPr="00654697" w:rsidRDefault="00654697" w:rsidP="00357572">
            <w:pPr>
              <w:jc w:val="center"/>
            </w:pPr>
          </w:p>
        </w:tc>
      </w:tr>
      <w:tr w:rsidR="00384EAD" w:rsidRPr="00F913BD" w:rsidTr="000746C8">
        <w:tc>
          <w:tcPr>
            <w:tcW w:w="540"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384EAD" w:rsidP="008F6ED6">
            <w:pPr>
              <w:jc w:val="center"/>
            </w:pPr>
            <w:r w:rsidRPr="000C71D7">
              <w:t>13.</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46039F" w:rsidP="00E85E50">
            <w:r w:rsidRPr="000C71D7">
              <w:t>Противодействие коррупции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001DA1" w:rsidP="008F6ED6">
            <w:pPr>
              <w:jc w:val="center"/>
            </w:pPr>
            <w:r w:rsidRPr="000C71D7">
              <w:t>0,00</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001DA1" w:rsidP="008F6ED6">
            <w:pPr>
              <w:jc w:val="center"/>
            </w:pPr>
            <w:r w:rsidRPr="000C71D7">
              <w:t>0,00</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EAD" w:rsidRPr="000C71D7" w:rsidRDefault="00211C00" w:rsidP="008F6ED6">
            <w:pPr>
              <w:jc w:val="center"/>
            </w:pPr>
            <w:r w:rsidRPr="000C71D7">
              <w:t>-</w:t>
            </w:r>
          </w:p>
        </w:tc>
      </w:tr>
      <w:tr w:rsidR="00384EAD" w:rsidRPr="00F913BD" w:rsidTr="002C78C9">
        <w:tc>
          <w:tcPr>
            <w:tcW w:w="540"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384EAD" w:rsidP="008F6ED6">
            <w:pPr>
              <w:jc w:val="center"/>
            </w:pPr>
            <w:r w:rsidRPr="002C78C9">
              <w:t>14.</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ED3828" w:rsidP="00E85E50">
            <w:r w:rsidRPr="002C78C9">
              <w:t>Обеспечение безопасности граждан и профилактика правонарушений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8F6ED6">
            <w:pPr>
              <w:jc w:val="center"/>
            </w:pPr>
            <w:r w:rsidRPr="002C78C9">
              <w:t>514,1</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8F6ED6">
            <w:pPr>
              <w:jc w:val="center"/>
            </w:pPr>
            <w:r w:rsidRPr="002C78C9">
              <w:t>493,1</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EAD" w:rsidRPr="002C78C9" w:rsidRDefault="002C78C9" w:rsidP="00357572">
            <w:pPr>
              <w:jc w:val="center"/>
            </w:pPr>
            <w:r w:rsidRPr="002C78C9">
              <w:t>95,9</w:t>
            </w:r>
          </w:p>
        </w:tc>
      </w:tr>
      <w:tr w:rsidR="00384EAD" w:rsidRPr="00F913BD" w:rsidTr="00E85E50">
        <w:tc>
          <w:tcPr>
            <w:tcW w:w="540" w:type="dxa"/>
            <w:tcBorders>
              <w:top w:val="single" w:sz="4" w:space="0" w:color="auto"/>
              <w:left w:val="single" w:sz="4" w:space="0" w:color="auto"/>
              <w:bottom w:val="single" w:sz="4" w:space="0" w:color="auto"/>
              <w:right w:val="single" w:sz="4" w:space="0" w:color="auto"/>
            </w:tcBorders>
          </w:tcPr>
          <w:p w:rsidR="00384EAD" w:rsidRPr="00654697" w:rsidRDefault="00384EAD" w:rsidP="008F6ED6">
            <w:pPr>
              <w:jc w:val="center"/>
            </w:pPr>
            <w:r w:rsidRPr="00654697">
              <w:t>15.</w:t>
            </w:r>
          </w:p>
        </w:tc>
        <w:tc>
          <w:tcPr>
            <w:tcW w:w="3931" w:type="dxa"/>
            <w:tcBorders>
              <w:top w:val="single" w:sz="4" w:space="0" w:color="auto"/>
              <w:left w:val="single" w:sz="4" w:space="0" w:color="auto"/>
              <w:bottom w:val="single" w:sz="4" w:space="0" w:color="auto"/>
              <w:right w:val="single" w:sz="4" w:space="0" w:color="auto"/>
            </w:tcBorders>
          </w:tcPr>
          <w:p w:rsidR="00384EAD" w:rsidRPr="00654697" w:rsidRDefault="00ED3828" w:rsidP="00E85E50">
            <w:r w:rsidRPr="00654697">
              <w:t>Патриотическое воспитание детей и молодежи и подготовка молодежи Тейковского муниципального района к военной службе</w:t>
            </w:r>
          </w:p>
        </w:tc>
        <w:tc>
          <w:tcPr>
            <w:tcW w:w="2315" w:type="dxa"/>
            <w:tcBorders>
              <w:top w:val="single" w:sz="4" w:space="0" w:color="auto"/>
              <w:left w:val="single" w:sz="4" w:space="0" w:color="auto"/>
              <w:bottom w:val="single" w:sz="4" w:space="0" w:color="auto"/>
              <w:right w:val="single" w:sz="4" w:space="0" w:color="auto"/>
            </w:tcBorders>
          </w:tcPr>
          <w:p w:rsidR="00384EAD" w:rsidRPr="00654697" w:rsidRDefault="008B3E9B" w:rsidP="008F6ED6">
            <w:pPr>
              <w:jc w:val="center"/>
            </w:pPr>
            <w:r w:rsidRPr="00654697">
              <w:t>100,0</w:t>
            </w:r>
          </w:p>
        </w:tc>
        <w:tc>
          <w:tcPr>
            <w:tcW w:w="1708" w:type="dxa"/>
            <w:tcBorders>
              <w:top w:val="single" w:sz="4" w:space="0" w:color="auto"/>
              <w:left w:val="single" w:sz="4" w:space="0" w:color="auto"/>
              <w:bottom w:val="single" w:sz="4" w:space="0" w:color="auto"/>
              <w:right w:val="single" w:sz="4" w:space="0" w:color="auto"/>
            </w:tcBorders>
          </w:tcPr>
          <w:p w:rsidR="00384EAD" w:rsidRPr="00654697" w:rsidRDefault="00654697" w:rsidP="008B3E9B">
            <w:pPr>
              <w:jc w:val="center"/>
            </w:pPr>
            <w:r>
              <w:t>100,0</w:t>
            </w:r>
          </w:p>
        </w:tc>
        <w:tc>
          <w:tcPr>
            <w:tcW w:w="1717" w:type="dxa"/>
            <w:tcBorders>
              <w:top w:val="single" w:sz="4" w:space="0" w:color="auto"/>
              <w:left w:val="single" w:sz="4" w:space="0" w:color="auto"/>
              <w:bottom w:val="single" w:sz="4" w:space="0" w:color="auto"/>
              <w:right w:val="single" w:sz="4" w:space="0" w:color="auto"/>
            </w:tcBorders>
          </w:tcPr>
          <w:p w:rsidR="00384EAD" w:rsidRPr="00654697" w:rsidRDefault="008B3E9B" w:rsidP="008F6ED6">
            <w:pPr>
              <w:jc w:val="center"/>
            </w:pPr>
            <w:r w:rsidRPr="00654697">
              <w:t>100</w:t>
            </w:r>
          </w:p>
        </w:tc>
      </w:tr>
      <w:tr w:rsidR="0046039F" w:rsidRPr="00F913BD" w:rsidTr="007829DB">
        <w:tc>
          <w:tcPr>
            <w:tcW w:w="540"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46039F" w:rsidP="008F6ED6">
            <w:pPr>
              <w:jc w:val="center"/>
            </w:pPr>
            <w:r w:rsidRPr="00CA46E2">
              <w:t>16.</w:t>
            </w:r>
          </w:p>
        </w:tc>
        <w:tc>
          <w:tcPr>
            <w:tcW w:w="3931"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46039F" w:rsidP="00E85E50">
            <w:r w:rsidRPr="00CA46E2">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B53DE" w:rsidP="008F6ED6">
            <w:pPr>
              <w:jc w:val="center"/>
            </w:pPr>
            <w:r w:rsidRPr="00CA46E2">
              <w:t>0,00</w:t>
            </w:r>
          </w:p>
        </w:tc>
        <w:tc>
          <w:tcPr>
            <w:tcW w:w="1708"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B53DE" w:rsidP="008F6ED6">
            <w:pPr>
              <w:jc w:val="center"/>
            </w:pPr>
            <w:r w:rsidRPr="00CA46E2">
              <w:t>0,00</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46039F" w:rsidRPr="00CA46E2" w:rsidRDefault="006662BD" w:rsidP="008F6ED6">
            <w:pPr>
              <w:jc w:val="center"/>
            </w:pPr>
            <w:r w:rsidRPr="00CA46E2">
              <w:t>-</w:t>
            </w:r>
          </w:p>
        </w:tc>
      </w:tr>
      <w:tr w:rsidR="00257E37" w:rsidRPr="00F913BD" w:rsidTr="00E85E50">
        <w:tc>
          <w:tcPr>
            <w:tcW w:w="540" w:type="dxa"/>
            <w:tcBorders>
              <w:top w:val="single" w:sz="4" w:space="0" w:color="auto"/>
              <w:left w:val="single" w:sz="4" w:space="0" w:color="auto"/>
              <w:bottom w:val="single" w:sz="4" w:space="0" w:color="auto"/>
              <w:right w:val="single" w:sz="4" w:space="0" w:color="auto"/>
            </w:tcBorders>
          </w:tcPr>
          <w:p w:rsidR="00257E37" w:rsidRPr="00C41F3A" w:rsidRDefault="00257E37" w:rsidP="008F6ED6">
            <w:pPr>
              <w:jc w:val="center"/>
            </w:pPr>
            <w:r w:rsidRPr="00C41F3A">
              <w:t>17.</w:t>
            </w:r>
          </w:p>
        </w:tc>
        <w:tc>
          <w:tcPr>
            <w:tcW w:w="3931" w:type="dxa"/>
            <w:tcBorders>
              <w:top w:val="single" w:sz="4" w:space="0" w:color="auto"/>
              <w:left w:val="single" w:sz="4" w:space="0" w:color="auto"/>
              <w:bottom w:val="single" w:sz="4" w:space="0" w:color="auto"/>
              <w:right w:val="single" w:sz="4" w:space="0" w:color="auto"/>
            </w:tcBorders>
          </w:tcPr>
          <w:p w:rsidR="00257E37" w:rsidRPr="00C41F3A" w:rsidRDefault="00257E37" w:rsidP="00E85E50">
            <w:r w:rsidRPr="00C41F3A">
              <w:t>Улучшение условий и охраны труда в Тейковском муниципальном районе</w:t>
            </w:r>
          </w:p>
        </w:tc>
        <w:tc>
          <w:tcPr>
            <w:tcW w:w="2315"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50,0</w:t>
            </w:r>
          </w:p>
        </w:tc>
        <w:tc>
          <w:tcPr>
            <w:tcW w:w="1708"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41,5</w:t>
            </w:r>
          </w:p>
          <w:p w:rsidR="00C41F3A" w:rsidRPr="00C41F3A" w:rsidRDefault="00C41F3A" w:rsidP="008F6ED6">
            <w:pPr>
              <w:jc w:val="center"/>
            </w:pPr>
          </w:p>
        </w:tc>
        <w:tc>
          <w:tcPr>
            <w:tcW w:w="1717" w:type="dxa"/>
            <w:tcBorders>
              <w:top w:val="single" w:sz="4" w:space="0" w:color="auto"/>
              <w:left w:val="single" w:sz="4" w:space="0" w:color="auto"/>
              <w:bottom w:val="single" w:sz="4" w:space="0" w:color="auto"/>
              <w:right w:val="single" w:sz="4" w:space="0" w:color="auto"/>
            </w:tcBorders>
          </w:tcPr>
          <w:p w:rsidR="00257E37" w:rsidRPr="00C41F3A" w:rsidRDefault="00C41F3A" w:rsidP="008F6ED6">
            <w:pPr>
              <w:jc w:val="center"/>
            </w:pPr>
            <w:r w:rsidRPr="00C41F3A">
              <w:t>83</w:t>
            </w:r>
          </w:p>
          <w:p w:rsidR="00C41F3A" w:rsidRPr="00C41F3A" w:rsidRDefault="00C41F3A" w:rsidP="008F6ED6">
            <w:pPr>
              <w:jc w:val="center"/>
            </w:pPr>
          </w:p>
        </w:tc>
      </w:tr>
      <w:tr w:rsidR="009F42DB" w:rsidRPr="00F913BD" w:rsidTr="00E85E50">
        <w:tc>
          <w:tcPr>
            <w:tcW w:w="540" w:type="dxa"/>
            <w:tcBorders>
              <w:top w:val="single" w:sz="4" w:space="0" w:color="auto"/>
              <w:left w:val="single" w:sz="4" w:space="0" w:color="auto"/>
              <w:bottom w:val="single" w:sz="4" w:space="0" w:color="auto"/>
              <w:right w:val="single" w:sz="4" w:space="0" w:color="auto"/>
            </w:tcBorders>
          </w:tcPr>
          <w:p w:rsidR="009F42DB" w:rsidRPr="00CA46E2" w:rsidRDefault="009F42DB" w:rsidP="008F6ED6">
            <w:pPr>
              <w:jc w:val="center"/>
            </w:pPr>
            <w:r w:rsidRPr="00CA46E2">
              <w:t>18.</w:t>
            </w:r>
          </w:p>
        </w:tc>
        <w:tc>
          <w:tcPr>
            <w:tcW w:w="3931" w:type="dxa"/>
            <w:tcBorders>
              <w:top w:val="single" w:sz="4" w:space="0" w:color="auto"/>
              <w:left w:val="single" w:sz="4" w:space="0" w:color="auto"/>
              <w:bottom w:val="single" w:sz="4" w:space="0" w:color="auto"/>
              <w:right w:val="single" w:sz="4" w:space="0" w:color="auto"/>
            </w:tcBorders>
          </w:tcPr>
          <w:p w:rsidR="009F42DB" w:rsidRPr="00CA46E2" w:rsidRDefault="009F42DB" w:rsidP="00E85E50">
            <w:r w:rsidRPr="00CA46E2">
              <w:t xml:space="preserve">Энергосбережение и повышение энергоэффективности в Тейковском муниципальном районе на 2013-2020 г.г. </w:t>
            </w:r>
          </w:p>
        </w:tc>
        <w:tc>
          <w:tcPr>
            <w:tcW w:w="2315"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c>
          <w:tcPr>
            <w:tcW w:w="1708"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c>
          <w:tcPr>
            <w:tcW w:w="1717" w:type="dxa"/>
            <w:tcBorders>
              <w:top w:val="single" w:sz="4" w:space="0" w:color="auto"/>
              <w:left w:val="single" w:sz="4" w:space="0" w:color="auto"/>
              <w:bottom w:val="single" w:sz="4" w:space="0" w:color="auto"/>
              <w:right w:val="single" w:sz="4" w:space="0" w:color="auto"/>
            </w:tcBorders>
          </w:tcPr>
          <w:p w:rsidR="009F42DB" w:rsidRPr="00CA46E2" w:rsidRDefault="009247D3" w:rsidP="008F6ED6">
            <w:pPr>
              <w:jc w:val="center"/>
            </w:pPr>
            <w:r>
              <w:t>-</w:t>
            </w:r>
          </w:p>
        </w:tc>
      </w:tr>
      <w:tr w:rsidR="001C1729" w:rsidRPr="001C1729" w:rsidTr="00E85E50">
        <w:tc>
          <w:tcPr>
            <w:tcW w:w="540" w:type="dxa"/>
            <w:tcBorders>
              <w:top w:val="single" w:sz="4" w:space="0" w:color="auto"/>
              <w:left w:val="single" w:sz="4" w:space="0" w:color="auto"/>
              <w:bottom w:val="single" w:sz="4" w:space="0" w:color="auto"/>
              <w:right w:val="single" w:sz="4" w:space="0" w:color="auto"/>
            </w:tcBorders>
          </w:tcPr>
          <w:p w:rsidR="001C1729" w:rsidRPr="002C78C9" w:rsidRDefault="001C1729" w:rsidP="008F6ED6">
            <w:pPr>
              <w:jc w:val="center"/>
              <w:rPr>
                <w:b/>
              </w:rPr>
            </w:pPr>
          </w:p>
        </w:tc>
        <w:tc>
          <w:tcPr>
            <w:tcW w:w="3931" w:type="dxa"/>
            <w:tcBorders>
              <w:top w:val="single" w:sz="4" w:space="0" w:color="auto"/>
              <w:left w:val="single" w:sz="4" w:space="0" w:color="auto"/>
              <w:bottom w:val="single" w:sz="4" w:space="0" w:color="auto"/>
              <w:right w:val="single" w:sz="4" w:space="0" w:color="auto"/>
            </w:tcBorders>
          </w:tcPr>
          <w:p w:rsidR="001C1729" w:rsidRPr="002C78C9" w:rsidRDefault="001C1729" w:rsidP="00E85E50">
            <w:pPr>
              <w:rPr>
                <w:b/>
              </w:rPr>
            </w:pPr>
            <w:r w:rsidRPr="002C78C9">
              <w:rPr>
                <w:b/>
              </w:rPr>
              <w:t>Итого на реализацию программ</w:t>
            </w:r>
          </w:p>
        </w:tc>
        <w:tc>
          <w:tcPr>
            <w:tcW w:w="2315" w:type="dxa"/>
            <w:tcBorders>
              <w:top w:val="single" w:sz="4" w:space="0" w:color="auto"/>
              <w:left w:val="single" w:sz="4" w:space="0" w:color="auto"/>
              <w:bottom w:val="single" w:sz="4" w:space="0" w:color="auto"/>
              <w:right w:val="single" w:sz="4" w:space="0" w:color="auto"/>
            </w:tcBorders>
          </w:tcPr>
          <w:p w:rsidR="001C1729" w:rsidRPr="002C78C9" w:rsidRDefault="00361774" w:rsidP="00F21755">
            <w:pPr>
              <w:jc w:val="center"/>
              <w:rPr>
                <w:b/>
              </w:rPr>
            </w:pPr>
            <w:r>
              <w:rPr>
                <w:b/>
              </w:rPr>
              <w:t>133489,7</w:t>
            </w:r>
          </w:p>
        </w:tc>
        <w:tc>
          <w:tcPr>
            <w:tcW w:w="1708" w:type="dxa"/>
            <w:tcBorders>
              <w:top w:val="single" w:sz="4" w:space="0" w:color="auto"/>
              <w:left w:val="single" w:sz="4" w:space="0" w:color="auto"/>
              <w:bottom w:val="single" w:sz="4" w:space="0" w:color="auto"/>
              <w:right w:val="single" w:sz="4" w:space="0" w:color="auto"/>
            </w:tcBorders>
          </w:tcPr>
          <w:p w:rsidR="001C1729" w:rsidRPr="002C78C9" w:rsidRDefault="002C78C9" w:rsidP="002C78C9">
            <w:pPr>
              <w:jc w:val="center"/>
              <w:rPr>
                <w:b/>
              </w:rPr>
            </w:pPr>
            <w:r w:rsidRPr="002C78C9">
              <w:rPr>
                <w:b/>
              </w:rPr>
              <w:t>131904,07</w:t>
            </w:r>
          </w:p>
        </w:tc>
        <w:tc>
          <w:tcPr>
            <w:tcW w:w="1717" w:type="dxa"/>
            <w:tcBorders>
              <w:top w:val="single" w:sz="4" w:space="0" w:color="auto"/>
              <w:left w:val="single" w:sz="4" w:space="0" w:color="auto"/>
              <w:bottom w:val="single" w:sz="4" w:space="0" w:color="auto"/>
              <w:right w:val="single" w:sz="4" w:space="0" w:color="auto"/>
            </w:tcBorders>
          </w:tcPr>
          <w:p w:rsidR="001C1729" w:rsidRPr="002C78C9" w:rsidRDefault="002C78C9" w:rsidP="00F21755">
            <w:pPr>
              <w:jc w:val="center"/>
              <w:rPr>
                <w:b/>
              </w:rPr>
            </w:pPr>
            <w:r w:rsidRPr="002C78C9">
              <w:rPr>
                <w:b/>
              </w:rPr>
              <w:t>98,8</w:t>
            </w:r>
          </w:p>
        </w:tc>
      </w:tr>
    </w:tbl>
    <w:p w:rsidR="008324F1" w:rsidRDefault="008324F1" w:rsidP="004E7162">
      <w:pPr>
        <w:ind w:firstLine="709"/>
        <w:jc w:val="both"/>
        <w:rPr>
          <w:sz w:val="28"/>
          <w:szCs w:val="26"/>
        </w:rPr>
      </w:pPr>
    </w:p>
    <w:p w:rsidR="001C1729" w:rsidRPr="00741EB4" w:rsidRDefault="001C1729" w:rsidP="004E7162">
      <w:pPr>
        <w:ind w:firstLine="709"/>
        <w:jc w:val="both"/>
        <w:rPr>
          <w:sz w:val="28"/>
          <w:szCs w:val="26"/>
        </w:rPr>
      </w:pPr>
      <w:r w:rsidRPr="00741EB4">
        <w:rPr>
          <w:sz w:val="28"/>
          <w:szCs w:val="26"/>
        </w:rPr>
        <w:t xml:space="preserve">Фактическое исполнение составило </w:t>
      </w:r>
      <w:r w:rsidR="00627D9A" w:rsidRPr="00741EB4">
        <w:rPr>
          <w:sz w:val="28"/>
          <w:szCs w:val="26"/>
        </w:rPr>
        <w:t>1</w:t>
      </w:r>
      <w:r w:rsidR="002C78C9" w:rsidRPr="00741EB4">
        <w:rPr>
          <w:sz w:val="28"/>
          <w:szCs w:val="26"/>
        </w:rPr>
        <w:t>31 904</w:t>
      </w:r>
      <w:r w:rsidR="00627D9A" w:rsidRPr="00741EB4">
        <w:rPr>
          <w:sz w:val="28"/>
          <w:szCs w:val="26"/>
        </w:rPr>
        <w:t>,</w:t>
      </w:r>
      <w:r w:rsidR="002C78C9" w:rsidRPr="00741EB4">
        <w:rPr>
          <w:sz w:val="28"/>
          <w:szCs w:val="26"/>
        </w:rPr>
        <w:t>0</w:t>
      </w:r>
      <w:r w:rsidR="00627D9A" w:rsidRPr="00741EB4">
        <w:rPr>
          <w:sz w:val="28"/>
          <w:szCs w:val="26"/>
        </w:rPr>
        <w:t>7</w:t>
      </w:r>
      <w:r w:rsidRPr="00741EB4">
        <w:rPr>
          <w:sz w:val="28"/>
          <w:szCs w:val="26"/>
        </w:rPr>
        <w:t xml:space="preserve"> тыс. рублей (</w:t>
      </w:r>
      <w:r w:rsidR="002C78C9" w:rsidRPr="00741EB4">
        <w:rPr>
          <w:sz w:val="28"/>
          <w:szCs w:val="26"/>
        </w:rPr>
        <w:t>98</w:t>
      </w:r>
      <w:r w:rsidR="00627D9A" w:rsidRPr="00741EB4">
        <w:rPr>
          <w:sz w:val="28"/>
          <w:szCs w:val="26"/>
        </w:rPr>
        <w:t>,</w:t>
      </w:r>
      <w:r w:rsidR="002C78C9" w:rsidRPr="00741EB4">
        <w:rPr>
          <w:sz w:val="28"/>
          <w:szCs w:val="26"/>
        </w:rPr>
        <w:t>8</w:t>
      </w:r>
      <w:r w:rsidRPr="00741EB4">
        <w:rPr>
          <w:sz w:val="28"/>
          <w:szCs w:val="26"/>
        </w:rPr>
        <w:t xml:space="preserve"> % от утвержденного ресурсного обеспечения программ).</w:t>
      </w:r>
    </w:p>
    <w:p w:rsidR="001F1BC7" w:rsidRPr="00741EB4" w:rsidRDefault="00DD1722" w:rsidP="00E77512">
      <w:pPr>
        <w:pStyle w:val="a3"/>
        <w:tabs>
          <w:tab w:val="left" w:pos="5529"/>
        </w:tabs>
        <w:spacing w:before="0" w:after="0"/>
        <w:ind w:firstLine="709"/>
        <w:jc w:val="center"/>
        <w:rPr>
          <w:b/>
          <w:sz w:val="28"/>
          <w:szCs w:val="26"/>
        </w:rPr>
      </w:pPr>
      <w:r w:rsidRPr="00741EB4">
        <w:rPr>
          <w:b/>
          <w:sz w:val="28"/>
          <w:szCs w:val="26"/>
        </w:rPr>
        <w:lastRenderedPageBreak/>
        <w:t xml:space="preserve">1. Муниципальная программа «Развитие образования </w:t>
      </w:r>
    </w:p>
    <w:p w:rsidR="00DD1722" w:rsidRPr="00741EB4" w:rsidRDefault="00DD1722" w:rsidP="00E77512">
      <w:pPr>
        <w:pStyle w:val="a3"/>
        <w:tabs>
          <w:tab w:val="left" w:pos="5529"/>
        </w:tabs>
        <w:spacing w:before="0" w:after="0"/>
        <w:ind w:firstLine="709"/>
        <w:jc w:val="center"/>
        <w:rPr>
          <w:b/>
          <w:sz w:val="28"/>
          <w:szCs w:val="26"/>
        </w:rPr>
      </w:pPr>
      <w:r w:rsidRPr="00741EB4">
        <w:rPr>
          <w:b/>
          <w:sz w:val="28"/>
          <w:szCs w:val="26"/>
        </w:rPr>
        <w:t>Тейковскогомуниципального района»</w:t>
      </w:r>
    </w:p>
    <w:p w:rsidR="00B925D6" w:rsidRPr="00741EB4" w:rsidRDefault="00B925D6" w:rsidP="00E77512">
      <w:pPr>
        <w:pStyle w:val="a3"/>
        <w:tabs>
          <w:tab w:val="left" w:pos="5529"/>
        </w:tabs>
        <w:spacing w:before="0" w:after="0"/>
        <w:ind w:firstLine="709"/>
        <w:jc w:val="center"/>
        <w:rPr>
          <w:b/>
          <w:sz w:val="28"/>
          <w:szCs w:val="26"/>
        </w:rPr>
      </w:pPr>
    </w:p>
    <w:p w:rsidR="008721F8" w:rsidRPr="00741EB4" w:rsidRDefault="008721F8" w:rsidP="00E77512">
      <w:pPr>
        <w:suppressAutoHyphens w:val="0"/>
        <w:ind w:firstLine="709"/>
        <w:jc w:val="both"/>
        <w:rPr>
          <w:sz w:val="28"/>
          <w:szCs w:val="26"/>
        </w:rPr>
      </w:pPr>
      <w:r w:rsidRPr="00741EB4">
        <w:rPr>
          <w:sz w:val="28"/>
          <w:szCs w:val="26"/>
        </w:rPr>
        <w:t>Муниципальная программа «Развитие образования Тейковского муниципального района» утверждена постановлением администрации Тейковского муниципального района от 28.11.2013 г. № 629.</w:t>
      </w:r>
    </w:p>
    <w:p w:rsidR="008721F8" w:rsidRPr="00741EB4" w:rsidRDefault="008721F8" w:rsidP="00E77512">
      <w:pPr>
        <w:suppressAutoHyphens w:val="0"/>
        <w:ind w:firstLine="709"/>
        <w:jc w:val="both"/>
        <w:rPr>
          <w:sz w:val="28"/>
          <w:szCs w:val="26"/>
        </w:rPr>
      </w:pPr>
      <w:r w:rsidRPr="00741EB4">
        <w:rPr>
          <w:sz w:val="28"/>
          <w:szCs w:val="26"/>
        </w:rPr>
        <w:t>Администратор программы: отдел образования администрации Тейковского муниципального района.</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 xml:space="preserve">В муниципальную программу «Развитие образования Тейковского муниципального района» входят </w:t>
      </w:r>
      <w:r w:rsidR="00B925D6" w:rsidRPr="00741EB4">
        <w:rPr>
          <w:sz w:val="28"/>
          <w:szCs w:val="26"/>
        </w:rPr>
        <w:t>одиннадцать</w:t>
      </w:r>
      <w:r w:rsidRPr="00741EB4">
        <w:rPr>
          <w:sz w:val="28"/>
          <w:szCs w:val="26"/>
        </w:rPr>
        <w:t xml:space="preserve"> подпрограмм:</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1. Подпрограмма «Развитие общего образования». Запланированный программой объем финансирования на подпрограмму «Развитие общего образования» на 201</w:t>
      </w:r>
      <w:r w:rsidR="00E77512" w:rsidRPr="00741EB4">
        <w:rPr>
          <w:sz w:val="28"/>
          <w:szCs w:val="26"/>
        </w:rPr>
        <w:t>6</w:t>
      </w:r>
      <w:r w:rsidRPr="00741EB4">
        <w:rPr>
          <w:sz w:val="28"/>
          <w:szCs w:val="26"/>
        </w:rPr>
        <w:t xml:space="preserve"> год составил </w:t>
      </w:r>
      <w:r w:rsidR="00E77512" w:rsidRPr="00741EB4">
        <w:rPr>
          <w:sz w:val="28"/>
          <w:szCs w:val="26"/>
        </w:rPr>
        <w:t>4789,3</w:t>
      </w:r>
      <w:r w:rsidRPr="00741EB4">
        <w:rPr>
          <w:sz w:val="28"/>
          <w:szCs w:val="26"/>
        </w:rPr>
        <w:t xml:space="preserve"> тыс. руб</w:t>
      </w:r>
      <w:r w:rsidR="00B925D6" w:rsidRPr="00741EB4">
        <w:rPr>
          <w:sz w:val="28"/>
          <w:szCs w:val="26"/>
        </w:rPr>
        <w:t>лей</w:t>
      </w:r>
      <w:r w:rsidRPr="00741EB4">
        <w:rPr>
          <w:sz w:val="28"/>
          <w:szCs w:val="26"/>
        </w:rPr>
        <w:t xml:space="preserve">. </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2. Подпрограмма «Финансовое обеспечение предоставления мер социальной поддержки в сфере образования». Запланированный программой объем финансирования на подпрограмму «Финансовое обеспечение предоставления мер социальной поддержки в сфере образования» на 201</w:t>
      </w:r>
      <w:r w:rsidR="00E77512" w:rsidRPr="00741EB4">
        <w:rPr>
          <w:sz w:val="28"/>
          <w:szCs w:val="26"/>
        </w:rPr>
        <w:t>6</w:t>
      </w:r>
      <w:r w:rsidRPr="00741EB4">
        <w:rPr>
          <w:sz w:val="28"/>
          <w:szCs w:val="26"/>
        </w:rPr>
        <w:t xml:space="preserve"> год составил </w:t>
      </w:r>
      <w:r w:rsidR="00E77512" w:rsidRPr="00741EB4">
        <w:rPr>
          <w:sz w:val="28"/>
          <w:szCs w:val="26"/>
        </w:rPr>
        <w:t>2035,8</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3. Подпрограмма «Выявление и поддержка одаренных детей». Запланированный программой объем финансирования на подпрограмму «Выявление и поддержка одаренных детей» на 201</w:t>
      </w:r>
      <w:r w:rsidR="00E77512" w:rsidRPr="00741EB4">
        <w:rPr>
          <w:sz w:val="28"/>
          <w:szCs w:val="26"/>
        </w:rPr>
        <w:t>6</w:t>
      </w:r>
      <w:r w:rsidRPr="00741EB4">
        <w:rPr>
          <w:sz w:val="28"/>
          <w:szCs w:val="26"/>
        </w:rPr>
        <w:t xml:space="preserve"> год составил 476,4 тыс. руб</w:t>
      </w:r>
      <w:r w:rsidR="006C156B" w:rsidRPr="00741EB4">
        <w:rPr>
          <w:sz w:val="28"/>
          <w:szCs w:val="26"/>
        </w:rPr>
        <w:t>лей</w:t>
      </w:r>
      <w:r w:rsidRPr="00741EB4">
        <w:rPr>
          <w:sz w:val="28"/>
          <w:szCs w:val="26"/>
        </w:rPr>
        <w:t>.</w:t>
      </w:r>
    </w:p>
    <w:p w:rsidR="00354FB9" w:rsidRPr="00741EB4" w:rsidRDefault="00DD1722" w:rsidP="00E77512">
      <w:pPr>
        <w:pStyle w:val="a3"/>
        <w:tabs>
          <w:tab w:val="left" w:pos="5529"/>
        </w:tabs>
        <w:spacing w:before="0" w:after="0"/>
        <w:ind w:firstLine="709"/>
        <w:jc w:val="both"/>
        <w:rPr>
          <w:sz w:val="28"/>
          <w:szCs w:val="26"/>
        </w:rPr>
      </w:pPr>
      <w:r w:rsidRPr="00741EB4">
        <w:rPr>
          <w:sz w:val="28"/>
          <w:szCs w:val="26"/>
        </w:rPr>
        <w:t>4. Подпрограмма «Реализация основных общеобразовательных программ». Запланированный программой объем финансирования на подпрограмму«Реализация основных</w:t>
      </w:r>
      <w:r w:rsidR="0073381B" w:rsidRPr="00741EB4">
        <w:rPr>
          <w:sz w:val="28"/>
          <w:szCs w:val="26"/>
        </w:rPr>
        <w:t>общеобразовательных</w:t>
      </w:r>
      <w:r w:rsidRPr="00741EB4">
        <w:rPr>
          <w:sz w:val="28"/>
          <w:szCs w:val="26"/>
        </w:rPr>
        <w:t>программ»</w:t>
      </w:r>
      <w:r w:rsidR="0073381B" w:rsidRPr="00741EB4">
        <w:rPr>
          <w:sz w:val="28"/>
          <w:szCs w:val="26"/>
        </w:rPr>
        <w:t xml:space="preserve"> на</w:t>
      </w:r>
      <w:r w:rsidRPr="00741EB4">
        <w:rPr>
          <w:sz w:val="28"/>
          <w:szCs w:val="26"/>
        </w:rPr>
        <w:t>201</w:t>
      </w:r>
      <w:r w:rsidR="00E77512" w:rsidRPr="00741EB4">
        <w:rPr>
          <w:sz w:val="28"/>
          <w:szCs w:val="26"/>
        </w:rPr>
        <w:t>6</w:t>
      </w:r>
      <w:r w:rsidRPr="00741EB4">
        <w:rPr>
          <w:sz w:val="28"/>
          <w:szCs w:val="26"/>
        </w:rPr>
        <w:t xml:space="preserve"> год составил</w:t>
      </w:r>
    </w:p>
    <w:p w:rsidR="00DD1722" w:rsidRPr="00741EB4" w:rsidRDefault="00E77512" w:rsidP="00E77512">
      <w:pPr>
        <w:pStyle w:val="a3"/>
        <w:tabs>
          <w:tab w:val="left" w:pos="5529"/>
        </w:tabs>
        <w:spacing w:before="0" w:after="0"/>
        <w:jc w:val="both"/>
        <w:rPr>
          <w:sz w:val="28"/>
          <w:szCs w:val="26"/>
        </w:rPr>
      </w:pPr>
      <w:r w:rsidRPr="00741EB4">
        <w:rPr>
          <w:sz w:val="28"/>
          <w:szCs w:val="26"/>
        </w:rPr>
        <w:t>44</w:t>
      </w:r>
      <w:r w:rsidR="006C156B" w:rsidRPr="00741EB4">
        <w:rPr>
          <w:sz w:val="28"/>
          <w:szCs w:val="26"/>
        </w:rPr>
        <w:t> </w:t>
      </w:r>
      <w:r w:rsidRPr="00741EB4">
        <w:rPr>
          <w:sz w:val="28"/>
          <w:szCs w:val="26"/>
        </w:rPr>
        <w:t>390</w:t>
      </w:r>
      <w:r w:rsidR="006C156B" w:rsidRPr="00741EB4">
        <w:rPr>
          <w:sz w:val="28"/>
          <w:szCs w:val="26"/>
        </w:rPr>
        <w:t>,8</w:t>
      </w:r>
      <w:r w:rsidR="00DD1722" w:rsidRPr="00741EB4">
        <w:rPr>
          <w:sz w:val="28"/>
          <w:szCs w:val="26"/>
        </w:rPr>
        <w:t xml:space="preserve"> тыс. руб</w:t>
      </w:r>
      <w:r w:rsidR="006C156B" w:rsidRPr="00741EB4">
        <w:rPr>
          <w:sz w:val="28"/>
          <w:szCs w:val="26"/>
        </w:rPr>
        <w:t>лей</w:t>
      </w:r>
      <w:r w:rsidR="00DD1722" w:rsidRPr="00741EB4">
        <w:rPr>
          <w:sz w:val="28"/>
          <w:szCs w:val="26"/>
        </w:rPr>
        <w:t>.</w:t>
      </w:r>
    </w:p>
    <w:p w:rsidR="00DD1722" w:rsidRPr="00741EB4" w:rsidRDefault="00DD1722" w:rsidP="00E77512">
      <w:pPr>
        <w:pStyle w:val="a3"/>
        <w:tabs>
          <w:tab w:val="left" w:pos="5529"/>
        </w:tabs>
        <w:spacing w:before="0" w:after="0"/>
        <w:ind w:firstLine="709"/>
        <w:jc w:val="both"/>
        <w:rPr>
          <w:sz w:val="28"/>
          <w:szCs w:val="26"/>
        </w:rPr>
      </w:pPr>
      <w:r w:rsidRPr="00741EB4">
        <w:rPr>
          <w:sz w:val="28"/>
          <w:szCs w:val="26"/>
        </w:rPr>
        <w:t>5. Подпрограмма «Финансовое обеспечение предоставления общедоступного и бесплатного образования в муниципальных образовательных учреждениях». Запланированный программой объем финансирования на подпрограмму «Финансовое обеспечение предоставления общедоступного и бесплатного образования в муниципальных образовательных учреждениях» на 201</w:t>
      </w:r>
      <w:r w:rsidR="00E77512" w:rsidRPr="00741EB4">
        <w:rPr>
          <w:sz w:val="28"/>
          <w:szCs w:val="26"/>
        </w:rPr>
        <w:t>6</w:t>
      </w:r>
      <w:r w:rsidRPr="00741EB4">
        <w:rPr>
          <w:sz w:val="28"/>
          <w:szCs w:val="26"/>
        </w:rPr>
        <w:t xml:space="preserve"> год составил </w:t>
      </w:r>
      <w:r w:rsidR="00E77512" w:rsidRPr="00741EB4">
        <w:rPr>
          <w:sz w:val="28"/>
          <w:szCs w:val="26"/>
        </w:rPr>
        <w:t>56</w:t>
      </w:r>
      <w:r w:rsidR="006C156B" w:rsidRPr="00741EB4">
        <w:rPr>
          <w:sz w:val="28"/>
          <w:szCs w:val="26"/>
        </w:rPr>
        <w:t> </w:t>
      </w:r>
      <w:r w:rsidR="00E77512" w:rsidRPr="00741EB4">
        <w:rPr>
          <w:sz w:val="28"/>
          <w:szCs w:val="26"/>
        </w:rPr>
        <w:t>440,5</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6. Подпрограмма «Реализация дополнительных общеобразовательных программ». Запланированный программой объем финансирования на подпрограмму «Реализация дополнительных общеобразовательных программ» на 201</w:t>
      </w:r>
      <w:r w:rsidR="00E77512" w:rsidRPr="00741EB4">
        <w:rPr>
          <w:sz w:val="28"/>
          <w:szCs w:val="26"/>
        </w:rPr>
        <w:t>6</w:t>
      </w:r>
      <w:r w:rsidRPr="00741EB4">
        <w:rPr>
          <w:sz w:val="28"/>
          <w:szCs w:val="26"/>
        </w:rPr>
        <w:t xml:space="preserve"> год составил </w:t>
      </w:r>
      <w:r w:rsidR="006C156B" w:rsidRPr="00741EB4">
        <w:rPr>
          <w:sz w:val="28"/>
          <w:szCs w:val="26"/>
        </w:rPr>
        <w:t>3</w:t>
      </w:r>
      <w:r w:rsidR="00E77512" w:rsidRPr="00741EB4">
        <w:rPr>
          <w:sz w:val="28"/>
          <w:szCs w:val="26"/>
        </w:rPr>
        <w:t> 603,5</w:t>
      </w:r>
      <w:r w:rsidRPr="00741EB4">
        <w:rPr>
          <w:sz w:val="28"/>
          <w:szCs w:val="26"/>
        </w:rPr>
        <w:t xml:space="preserve"> тыс. руб</w:t>
      </w:r>
      <w:r w:rsidR="006C156B"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7. Подпрограмма «Организация отдыха и оздоровлени</w:t>
      </w:r>
      <w:r w:rsidR="006C156B" w:rsidRPr="00741EB4">
        <w:rPr>
          <w:sz w:val="28"/>
          <w:szCs w:val="26"/>
        </w:rPr>
        <w:t>я</w:t>
      </w:r>
      <w:r w:rsidRPr="00741EB4">
        <w:rPr>
          <w:sz w:val="28"/>
          <w:szCs w:val="26"/>
        </w:rPr>
        <w:t xml:space="preserve"> детей». Запланированный программой объем финансирования на подпрограмму «Организация отдыха и оздоровлени</w:t>
      </w:r>
      <w:r w:rsidR="00FE250F" w:rsidRPr="00741EB4">
        <w:rPr>
          <w:sz w:val="28"/>
          <w:szCs w:val="26"/>
        </w:rPr>
        <w:t>я</w:t>
      </w:r>
      <w:r w:rsidRPr="00741EB4">
        <w:rPr>
          <w:sz w:val="28"/>
          <w:szCs w:val="26"/>
        </w:rPr>
        <w:t xml:space="preserve"> детей» на 201</w:t>
      </w:r>
      <w:r w:rsidR="00E77512" w:rsidRPr="00741EB4">
        <w:rPr>
          <w:sz w:val="28"/>
          <w:szCs w:val="26"/>
        </w:rPr>
        <w:t>6</w:t>
      </w:r>
      <w:r w:rsidRPr="00741EB4">
        <w:rPr>
          <w:sz w:val="28"/>
          <w:szCs w:val="26"/>
        </w:rPr>
        <w:t xml:space="preserve"> год составил </w:t>
      </w:r>
      <w:r w:rsidR="00FE250F" w:rsidRPr="00741EB4">
        <w:rPr>
          <w:sz w:val="28"/>
          <w:szCs w:val="26"/>
        </w:rPr>
        <w:t>6</w:t>
      </w:r>
      <w:r w:rsidR="00490985" w:rsidRPr="00741EB4">
        <w:rPr>
          <w:sz w:val="28"/>
          <w:szCs w:val="26"/>
        </w:rPr>
        <w:t>65,7</w:t>
      </w:r>
      <w:r w:rsidRPr="00741EB4">
        <w:rPr>
          <w:sz w:val="28"/>
          <w:szCs w:val="26"/>
        </w:rPr>
        <w:t xml:space="preserve"> тыс. руб.</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8. Подпрограмма «Мероприятия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w:t>
      </w:r>
      <w:r w:rsidR="00FB37FD" w:rsidRPr="00741EB4">
        <w:rPr>
          <w:sz w:val="28"/>
          <w:szCs w:val="26"/>
        </w:rPr>
        <w:t>е</w:t>
      </w:r>
      <w:r w:rsidRPr="00741EB4">
        <w:rPr>
          <w:sz w:val="28"/>
          <w:szCs w:val="26"/>
        </w:rPr>
        <w:t xml:space="preserve"> безопасности дорожного движения на территории Тейковского муниципального района». Запланированный программой объем финансирования на подпрограмму </w:t>
      </w:r>
      <w:r w:rsidRPr="00741EB4">
        <w:rPr>
          <w:sz w:val="28"/>
          <w:szCs w:val="26"/>
        </w:rPr>
        <w:lastRenderedPageBreak/>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w:t>
      </w:r>
      <w:r w:rsidR="00FB37FD" w:rsidRPr="00741EB4">
        <w:rPr>
          <w:sz w:val="28"/>
          <w:szCs w:val="26"/>
        </w:rPr>
        <w:t>е</w:t>
      </w:r>
      <w:r w:rsidRPr="00741EB4">
        <w:rPr>
          <w:sz w:val="28"/>
          <w:szCs w:val="26"/>
        </w:rPr>
        <w:t xml:space="preserve"> безопасности дорожного движения на территории Тейковского муниципального района» на 201</w:t>
      </w:r>
      <w:r w:rsidR="00490985" w:rsidRPr="00741EB4">
        <w:rPr>
          <w:sz w:val="28"/>
          <w:szCs w:val="26"/>
        </w:rPr>
        <w:t>6</w:t>
      </w:r>
      <w:r w:rsidRPr="00741EB4">
        <w:rPr>
          <w:sz w:val="28"/>
          <w:szCs w:val="26"/>
        </w:rPr>
        <w:t xml:space="preserve"> год составил </w:t>
      </w:r>
      <w:r w:rsidR="00FE250F" w:rsidRPr="00741EB4">
        <w:rPr>
          <w:sz w:val="28"/>
          <w:szCs w:val="26"/>
        </w:rPr>
        <w:t>0,0</w:t>
      </w:r>
      <w:r w:rsidRPr="00741EB4">
        <w:rPr>
          <w:sz w:val="28"/>
          <w:szCs w:val="26"/>
        </w:rPr>
        <w:t xml:space="preserve"> тыс. руб</w:t>
      </w:r>
      <w:r w:rsidR="00FE250F"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9. Подпрограмма «Реализация молодежной политики на территории Тейковского муниципального района». Запланированный программой объем финансирования на подпрограмму «Реализация молодежной политики на территории Тейковского муниципального района» на 201</w:t>
      </w:r>
      <w:r w:rsidR="00490985" w:rsidRPr="00741EB4">
        <w:rPr>
          <w:sz w:val="28"/>
          <w:szCs w:val="26"/>
        </w:rPr>
        <w:t>6</w:t>
      </w:r>
      <w:r w:rsidRPr="00741EB4">
        <w:rPr>
          <w:sz w:val="28"/>
          <w:szCs w:val="26"/>
        </w:rPr>
        <w:t xml:space="preserve"> год составил </w:t>
      </w:r>
      <w:r w:rsidR="00490985" w:rsidRPr="00741EB4">
        <w:rPr>
          <w:sz w:val="28"/>
          <w:szCs w:val="26"/>
        </w:rPr>
        <w:t>105</w:t>
      </w:r>
      <w:r w:rsidRPr="00741EB4">
        <w:rPr>
          <w:sz w:val="28"/>
          <w:szCs w:val="26"/>
        </w:rPr>
        <w:t>,0 тыс. руб</w:t>
      </w:r>
      <w:r w:rsidR="00FE250F" w:rsidRPr="00741EB4">
        <w:rPr>
          <w:sz w:val="28"/>
          <w:szCs w:val="26"/>
        </w:rPr>
        <w:t>лей</w:t>
      </w:r>
      <w:r w:rsidRPr="00741EB4">
        <w:rPr>
          <w:sz w:val="28"/>
          <w:szCs w:val="26"/>
        </w:rPr>
        <w:t>.</w:t>
      </w:r>
    </w:p>
    <w:p w:rsidR="00DD1722" w:rsidRPr="00741EB4" w:rsidRDefault="00DD1722" w:rsidP="00490985">
      <w:pPr>
        <w:pStyle w:val="a3"/>
        <w:tabs>
          <w:tab w:val="left" w:pos="5529"/>
        </w:tabs>
        <w:spacing w:before="0" w:after="0"/>
        <w:ind w:firstLine="709"/>
        <w:jc w:val="both"/>
        <w:rPr>
          <w:sz w:val="28"/>
          <w:szCs w:val="26"/>
        </w:rPr>
      </w:pPr>
      <w:r w:rsidRPr="00741EB4">
        <w:rPr>
          <w:sz w:val="28"/>
          <w:szCs w:val="26"/>
        </w:rPr>
        <w:t>10. Подпрограмма «Меры социально-экономической поддержки молодых специалистов муниципальных организаций системы образования». Запланированный программой объем финансирования на подпрограмму «Меры социально-экономической поддержки молодых специалистов муниципальных организаций системы образования» на 201</w:t>
      </w:r>
      <w:r w:rsidR="00490985" w:rsidRPr="00741EB4">
        <w:rPr>
          <w:sz w:val="28"/>
          <w:szCs w:val="26"/>
        </w:rPr>
        <w:t>6</w:t>
      </w:r>
      <w:r w:rsidRPr="00741EB4">
        <w:rPr>
          <w:sz w:val="28"/>
          <w:szCs w:val="26"/>
        </w:rPr>
        <w:t xml:space="preserve"> год составил </w:t>
      </w:r>
      <w:r w:rsidR="00490985" w:rsidRPr="00741EB4">
        <w:rPr>
          <w:sz w:val="28"/>
          <w:szCs w:val="26"/>
        </w:rPr>
        <w:t>129</w:t>
      </w:r>
      <w:r w:rsidR="00FE250F" w:rsidRPr="00741EB4">
        <w:rPr>
          <w:sz w:val="28"/>
          <w:szCs w:val="26"/>
        </w:rPr>
        <w:t>,0</w:t>
      </w:r>
      <w:r w:rsidRPr="00741EB4">
        <w:rPr>
          <w:sz w:val="28"/>
          <w:szCs w:val="26"/>
        </w:rPr>
        <w:t xml:space="preserve"> тыс. руб</w:t>
      </w:r>
      <w:r w:rsidR="00FE250F" w:rsidRPr="00741EB4">
        <w:rPr>
          <w:sz w:val="28"/>
          <w:szCs w:val="26"/>
        </w:rPr>
        <w:t>лей</w:t>
      </w:r>
      <w:r w:rsidRPr="00741EB4">
        <w:rPr>
          <w:sz w:val="28"/>
          <w:szCs w:val="26"/>
        </w:rPr>
        <w:t>.</w:t>
      </w:r>
    </w:p>
    <w:p w:rsidR="00FE250F" w:rsidRPr="00741EB4" w:rsidRDefault="00FE250F" w:rsidP="00490985">
      <w:pPr>
        <w:pStyle w:val="a3"/>
        <w:tabs>
          <w:tab w:val="left" w:pos="5529"/>
        </w:tabs>
        <w:spacing w:before="0" w:after="0"/>
        <w:ind w:firstLine="709"/>
        <w:jc w:val="both"/>
        <w:rPr>
          <w:sz w:val="28"/>
          <w:szCs w:val="26"/>
        </w:rPr>
      </w:pPr>
      <w:r w:rsidRPr="00741EB4">
        <w:rPr>
          <w:sz w:val="28"/>
          <w:szCs w:val="26"/>
        </w:rPr>
        <w:t>11. Подпрограмма «Формирование доступной среды для детей-инвалидов в образовательных организациях Тейковского муниципального района». Запланированный программой объем финансирования на подпрограмму «Формирование доступной среды для детей-инвалидов в образовательных организациях Тейковского муниципального района» на 201</w:t>
      </w:r>
      <w:r w:rsidR="00490985" w:rsidRPr="00741EB4">
        <w:rPr>
          <w:sz w:val="28"/>
          <w:szCs w:val="26"/>
        </w:rPr>
        <w:t>6</w:t>
      </w:r>
      <w:r w:rsidRPr="00741EB4">
        <w:rPr>
          <w:sz w:val="28"/>
          <w:szCs w:val="26"/>
        </w:rPr>
        <w:t xml:space="preserve"> год составил </w:t>
      </w:r>
      <w:r w:rsidR="00490985" w:rsidRPr="00741EB4">
        <w:rPr>
          <w:sz w:val="28"/>
          <w:szCs w:val="26"/>
        </w:rPr>
        <w:t>0</w:t>
      </w:r>
      <w:r w:rsidRPr="00741EB4">
        <w:rPr>
          <w:sz w:val="28"/>
          <w:szCs w:val="26"/>
        </w:rPr>
        <w:t xml:space="preserve"> тыс. рублей.</w:t>
      </w:r>
    </w:p>
    <w:p w:rsidR="006A106F" w:rsidRPr="00741EB4" w:rsidRDefault="006A106F" w:rsidP="00490985">
      <w:pPr>
        <w:pStyle w:val="a3"/>
        <w:tabs>
          <w:tab w:val="left" w:pos="5529"/>
        </w:tabs>
        <w:spacing w:before="0" w:after="0"/>
        <w:ind w:firstLine="709"/>
        <w:jc w:val="both"/>
        <w:rPr>
          <w:sz w:val="28"/>
          <w:szCs w:val="26"/>
        </w:rPr>
      </w:pPr>
      <w:r w:rsidRPr="00741EB4">
        <w:rPr>
          <w:sz w:val="28"/>
          <w:szCs w:val="26"/>
        </w:rPr>
        <w:t>Общий объем бюджетных ассигнований, запланированный на реализацию программы в 201</w:t>
      </w:r>
      <w:r w:rsidR="00490985" w:rsidRPr="00741EB4">
        <w:rPr>
          <w:sz w:val="28"/>
          <w:szCs w:val="26"/>
        </w:rPr>
        <w:t>6</w:t>
      </w:r>
      <w:r w:rsidRPr="00741EB4">
        <w:rPr>
          <w:sz w:val="28"/>
          <w:szCs w:val="26"/>
        </w:rPr>
        <w:t xml:space="preserve"> году – </w:t>
      </w:r>
      <w:r w:rsidR="00490985" w:rsidRPr="00741EB4">
        <w:rPr>
          <w:sz w:val="28"/>
          <w:szCs w:val="26"/>
        </w:rPr>
        <w:t>112 636,0</w:t>
      </w:r>
      <w:r w:rsidRPr="00741EB4">
        <w:rPr>
          <w:sz w:val="28"/>
          <w:szCs w:val="26"/>
        </w:rPr>
        <w:t xml:space="preserve"> тыс. рублей. </w:t>
      </w:r>
      <w:r w:rsidR="00490985" w:rsidRPr="00741EB4">
        <w:rPr>
          <w:sz w:val="28"/>
          <w:szCs w:val="26"/>
        </w:rPr>
        <w:t>Кассовые расходы в 2016</w:t>
      </w:r>
      <w:r w:rsidRPr="00741EB4">
        <w:rPr>
          <w:sz w:val="28"/>
          <w:szCs w:val="26"/>
        </w:rPr>
        <w:t xml:space="preserve"> году составили </w:t>
      </w:r>
      <w:r w:rsidR="00490985" w:rsidRPr="00741EB4">
        <w:rPr>
          <w:sz w:val="28"/>
          <w:szCs w:val="26"/>
        </w:rPr>
        <w:t>112 489,8</w:t>
      </w:r>
      <w:r w:rsidRPr="00741EB4">
        <w:rPr>
          <w:sz w:val="28"/>
          <w:szCs w:val="26"/>
        </w:rPr>
        <w:t xml:space="preserve"> тыс. рублей </w:t>
      </w:r>
      <w:r w:rsidR="00490985" w:rsidRPr="00741EB4">
        <w:rPr>
          <w:sz w:val="28"/>
          <w:szCs w:val="26"/>
        </w:rPr>
        <w:t xml:space="preserve">(в том </w:t>
      </w:r>
      <w:r w:rsidRPr="00741EB4">
        <w:rPr>
          <w:sz w:val="28"/>
          <w:szCs w:val="26"/>
        </w:rPr>
        <w:t xml:space="preserve">числе: федеральный бюджет – </w:t>
      </w:r>
      <w:r w:rsidR="00490985" w:rsidRPr="00741EB4">
        <w:rPr>
          <w:sz w:val="28"/>
          <w:szCs w:val="26"/>
        </w:rPr>
        <w:t>1451,4</w:t>
      </w:r>
      <w:r w:rsidRPr="00741EB4">
        <w:rPr>
          <w:sz w:val="28"/>
          <w:szCs w:val="26"/>
        </w:rPr>
        <w:t xml:space="preserve"> тыс. руб., областной бюджет – </w:t>
      </w:r>
      <w:r w:rsidR="00490985" w:rsidRPr="00741EB4">
        <w:rPr>
          <w:sz w:val="28"/>
          <w:szCs w:val="26"/>
        </w:rPr>
        <w:t>58 444,8</w:t>
      </w:r>
      <w:r w:rsidRPr="00741EB4">
        <w:rPr>
          <w:sz w:val="28"/>
          <w:szCs w:val="26"/>
        </w:rPr>
        <w:t xml:space="preserve"> тыс. руб.; бюджет Тейковского муниципального района – </w:t>
      </w:r>
      <w:r w:rsidR="00490985" w:rsidRPr="00741EB4">
        <w:rPr>
          <w:sz w:val="28"/>
          <w:szCs w:val="26"/>
        </w:rPr>
        <w:t>52 593,6</w:t>
      </w:r>
      <w:r w:rsidRPr="00741EB4">
        <w:rPr>
          <w:sz w:val="28"/>
          <w:szCs w:val="26"/>
        </w:rPr>
        <w:t xml:space="preserve"> тыс. руб.), или </w:t>
      </w:r>
      <w:r w:rsidR="00490985" w:rsidRPr="00741EB4">
        <w:rPr>
          <w:sz w:val="28"/>
          <w:szCs w:val="26"/>
        </w:rPr>
        <w:t>99</w:t>
      </w:r>
      <w:r w:rsidRPr="00741EB4">
        <w:rPr>
          <w:sz w:val="28"/>
          <w:szCs w:val="26"/>
        </w:rPr>
        <w:t>,</w:t>
      </w:r>
      <w:r w:rsidR="00490985" w:rsidRPr="00741EB4">
        <w:rPr>
          <w:sz w:val="28"/>
          <w:szCs w:val="26"/>
        </w:rPr>
        <w:t>9</w:t>
      </w:r>
      <w:r w:rsidRPr="00741EB4">
        <w:rPr>
          <w:sz w:val="28"/>
          <w:szCs w:val="26"/>
        </w:rPr>
        <w:t xml:space="preserve"> % от утвержденного объема.</w:t>
      </w:r>
    </w:p>
    <w:p w:rsidR="00881DB1" w:rsidRPr="00741EB4" w:rsidRDefault="00A87E1D" w:rsidP="00490985">
      <w:pPr>
        <w:ind w:firstLine="708"/>
        <w:jc w:val="both"/>
        <w:rPr>
          <w:sz w:val="28"/>
          <w:szCs w:val="26"/>
        </w:rPr>
      </w:pPr>
      <w:r>
        <w:rPr>
          <w:b/>
          <w:sz w:val="28"/>
          <w:szCs w:val="26"/>
        </w:rPr>
        <w:t xml:space="preserve">Вывод: </w:t>
      </w:r>
      <w:r>
        <w:rPr>
          <w:sz w:val="28"/>
          <w:szCs w:val="26"/>
        </w:rPr>
        <w:t>в</w:t>
      </w:r>
      <w:r w:rsidR="00DE67E5" w:rsidRPr="00741EB4">
        <w:rPr>
          <w:sz w:val="28"/>
          <w:szCs w:val="26"/>
        </w:rPr>
        <w:t xml:space="preserve"> рамках программы «Развитие образования Тейковского муниципального района»</w:t>
      </w:r>
      <w:r w:rsidR="00490985" w:rsidRPr="00741EB4">
        <w:rPr>
          <w:sz w:val="28"/>
          <w:szCs w:val="26"/>
        </w:rPr>
        <w:t xml:space="preserve"> в 2016 году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DD1722" w:rsidRPr="00741EB4" w:rsidRDefault="00DD1722" w:rsidP="00F47087">
      <w:pPr>
        <w:ind w:firstLine="709"/>
        <w:jc w:val="both"/>
        <w:rPr>
          <w:sz w:val="28"/>
          <w:szCs w:val="26"/>
        </w:rPr>
      </w:pPr>
      <w:r w:rsidRPr="00741EB4">
        <w:rPr>
          <w:sz w:val="28"/>
          <w:szCs w:val="26"/>
        </w:rPr>
        <w:t>Итоговая</w:t>
      </w:r>
      <w:r w:rsidR="008172DA" w:rsidRPr="00741EB4">
        <w:rPr>
          <w:sz w:val="28"/>
          <w:szCs w:val="26"/>
        </w:rPr>
        <w:t xml:space="preserve"> оценка эффективности программы:</w:t>
      </w:r>
      <w:r w:rsidR="00F47087" w:rsidRPr="00741EB4">
        <w:rPr>
          <w:sz w:val="28"/>
          <w:szCs w:val="26"/>
        </w:rPr>
        <w:t xml:space="preserve">1,20 </w:t>
      </w:r>
      <w:r w:rsidRPr="00741EB4">
        <w:rPr>
          <w:sz w:val="28"/>
          <w:szCs w:val="26"/>
        </w:rPr>
        <w:t>бал</w:t>
      </w:r>
      <w:r w:rsidR="00F47087" w:rsidRPr="00741EB4">
        <w:rPr>
          <w:sz w:val="28"/>
          <w:szCs w:val="26"/>
        </w:rPr>
        <w:t>л</w:t>
      </w:r>
      <w:r w:rsidR="00B96C8D" w:rsidRPr="00741EB4">
        <w:rPr>
          <w:sz w:val="28"/>
          <w:szCs w:val="26"/>
        </w:rPr>
        <w:t>а</w:t>
      </w:r>
      <w:r w:rsidRPr="00741EB4">
        <w:rPr>
          <w:sz w:val="28"/>
          <w:szCs w:val="26"/>
        </w:rPr>
        <w:t>.</w:t>
      </w:r>
    </w:p>
    <w:p w:rsidR="0070206D" w:rsidRPr="00741EB4" w:rsidRDefault="0070206D" w:rsidP="00F47087">
      <w:pPr>
        <w:pStyle w:val="a3"/>
        <w:tabs>
          <w:tab w:val="left" w:pos="5529"/>
        </w:tabs>
        <w:spacing w:before="0" w:after="0"/>
        <w:ind w:firstLine="709"/>
        <w:jc w:val="center"/>
        <w:rPr>
          <w:b/>
          <w:sz w:val="28"/>
          <w:szCs w:val="26"/>
        </w:rPr>
      </w:pPr>
    </w:p>
    <w:p w:rsidR="00547088" w:rsidRPr="00A87E1D" w:rsidRDefault="00377277" w:rsidP="000A03C2">
      <w:pPr>
        <w:pStyle w:val="a3"/>
        <w:tabs>
          <w:tab w:val="left" w:pos="5529"/>
        </w:tabs>
        <w:spacing w:before="0" w:after="0"/>
        <w:ind w:firstLine="709"/>
        <w:jc w:val="center"/>
        <w:rPr>
          <w:b/>
          <w:sz w:val="28"/>
          <w:szCs w:val="26"/>
        </w:rPr>
      </w:pPr>
      <w:r w:rsidRPr="00A87E1D">
        <w:rPr>
          <w:b/>
          <w:sz w:val="28"/>
          <w:szCs w:val="26"/>
        </w:rPr>
        <w:t xml:space="preserve">2. Муниципальная программа </w:t>
      </w:r>
    </w:p>
    <w:p w:rsidR="00377277" w:rsidRPr="00A87E1D" w:rsidRDefault="00377277" w:rsidP="000A03C2">
      <w:pPr>
        <w:pStyle w:val="a3"/>
        <w:tabs>
          <w:tab w:val="left" w:pos="5529"/>
        </w:tabs>
        <w:spacing w:before="0" w:after="0"/>
        <w:ind w:firstLine="709"/>
        <w:jc w:val="center"/>
        <w:rPr>
          <w:b/>
          <w:sz w:val="28"/>
          <w:szCs w:val="26"/>
        </w:rPr>
      </w:pPr>
      <w:r w:rsidRPr="00A87E1D">
        <w:rPr>
          <w:b/>
          <w:sz w:val="28"/>
          <w:szCs w:val="26"/>
        </w:rPr>
        <w:t>«Культура Тейковскогомуниципального района»</w:t>
      </w:r>
    </w:p>
    <w:p w:rsidR="007829DB" w:rsidRPr="00A87E1D" w:rsidRDefault="007829DB" w:rsidP="000A03C2">
      <w:pPr>
        <w:pStyle w:val="a3"/>
        <w:tabs>
          <w:tab w:val="left" w:pos="5529"/>
        </w:tabs>
        <w:spacing w:before="0" w:after="0"/>
        <w:ind w:firstLine="709"/>
        <w:jc w:val="center"/>
        <w:rPr>
          <w:b/>
          <w:sz w:val="28"/>
          <w:szCs w:val="26"/>
          <w:highlight w:val="yellow"/>
        </w:rPr>
      </w:pPr>
    </w:p>
    <w:p w:rsidR="002F4461" w:rsidRPr="00A87E1D" w:rsidRDefault="002F4461" w:rsidP="000A03C2">
      <w:pPr>
        <w:pStyle w:val="a3"/>
        <w:tabs>
          <w:tab w:val="left" w:pos="5529"/>
        </w:tabs>
        <w:spacing w:before="0" w:after="0"/>
        <w:ind w:firstLine="709"/>
        <w:jc w:val="both"/>
        <w:rPr>
          <w:sz w:val="28"/>
          <w:szCs w:val="26"/>
        </w:rPr>
      </w:pPr>
      <w:r w:rsidRPr="00A87E1D">
        <w:rPr>
          <w:sz w:val="28"/>
          <w:szCs w:val="26"/>
        </w:rPr>
        <w:t xml:space="preserve">Муниципальная программа «Культура Тейковского муниципального района» утверждена </w:t>
      </w:r>
      <w:r w:rsidR="0070206D" w:rsidRPr="00A87E1D">
        <w:rPr>
          <w:sz w:val="28"/>
          <w:szCs w:val="26"/>
        </w:rPr>
        <w:t>постановлением администрации Тейковского муниципального района от 22.11.2013г. № 621.</w:t>
      </w:r>
    </w:p>
    <w:p w:rsidR="0070206D" w:rsidRPr="00A87E1D" w:rsidRDefault="0070206D" w:rsidP="000A03C2">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В муниципальную программу «Культура Тейковского муниципального района» входят две подпрограммы:</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 xml:space="preserve">1. Подпрограмма «Развитие культуры  Тейковского муниципального района». Запланированный программой объем финансирования на </w:t>
      </w:r>
      <w:r w:rsidRPr="00A87E1D">
        <w:rPr>
          <w:sz w:val="28"/>
          <w:szCs w:val="26"/>
        </w:rPr>
        <w:lastRenderedPageBreak/>
        <w:t>п</w:t>
      </w:r>
      <w:r w:rsidR="00606EAE" w:rsidRPr="00A87E1D">
        <w:rPr>
          <w:sz w:val="28"/>
          <w:szCs w:val="26"/>
        </w:rPr>
        <w:t xml:space="preserve">одпрограмму «Развитие культуры </w:t>
      </w:r>
      <w:r w:rsidRPr="00A87E1D">
        <w:rPr>
          <w:sz w:val="28"/>
          <w:szCs w:val="26"/>
        </w:rPr>
        <w:t>Тейковского муниципального района» на 201</w:t>
      </w:r>
      <w:r w:rsidR="000A03C2" w:rsidRPr="00A87E1D">
        <w:rPr>
          <w:sz w:val="28"/>
          <w:szCs w:val="26"/>
        </w:rPr>
        <w:t>6</w:t>
      </w:r>
      <w:r w:rsidRPr="00A87E1D">
        <w:rPr>
          <w:sz w:val="28"/>
          <w:szCs w:val="26"/>
        </w:rPr>
        <w:t xml:space="preserve"> год составил </w:t>
      </w:r>
      <w:r w:rsidR="000A03C2" w:rsidRPr="00A87E1D">
        <w:rPr>
          <w:sz w:val="28"/>
          <w:szCs w:val="26"/>
        </w:rPr>
        <w:t xml:space="preserve">5 136,9 </w:t>
      </w:r>
      <w:r w:rsidRPr="00A87E1D">
        <w:rPr>
          <w:sz w:val="28"/>
          <w:szCs w:val="26"/>
        </w:rPr>
        <w:t>тыс. руб</w:t>
      </w:r>
      <w:r w:rsidR="00547088" w:rsidRPr="00A87E1D">
        <w:rPr>
          <w:sz w:val="28"/>
          <w:szCs w:val="26"/>
        </w:rPr>
        <w:t>лей</w:t>
      </w:r>
      <w:r w:rsidRPr="00A87E1D">
        <w:rPr>
          <w:sz w:val="28"/>
          <w:szCs w:val="26"/>
        </w:rPr>
        <w:t xml:space="preserve">. </w:t>
      </w:r>
    </w:p>
    <w:p w:rsidR="00377277" w:rsidRPr="00A87E1D" w:rsidRDefault="00377277" w:rsidP="000A03C2">
      <w:pPr>
        <w:pStyle w:val="a3"/>
        <w:tabs>
          <w:tab w:val="left" w:pos="5529"/>
        </w:tabs>
        <w:spacing w:before="0" w:after="0"/>
        <w:ind w:firstLine="709"/>
        <w:jc w:val="both"/>
        <w:rPr>
          <w:sz w:val="28"/>
          <w:szCs w:val="26"/>
        </w:rPr>
      </w:pPr>
      <w:r w:rsidRPr="00A87E1D">
        <w:rPr>
          <w:sz w:val="28"/>
          <w:szCs w:val="26"/>
        </w:rPr>
        <w:t>2. Подпрограмма «Предоставление дополнительного образования в сфере культуры и искусства». Запланированный программой объем финансирования на подпрограмму «Предоставление дополнительного образования в сфере культуры и искусства» на 201</w:t>
      </w:r>
      <w:r w:rsidR="000A03C2" w:rsidRPr="00A87E1D">
        <w:rPr>
          <w:sz w:val="28"/>
          <w:szCs w:val="26"/>
        </w:rPr>
        <w:t>6</w:t>
      </w:r>
      <w:r w:rsidRPr="00A87E1D">
        <w:rPr>
          <w:sz w:val="28"/>
          <w:szCs w:val="26"/>
        </w:rPr>
        <w:t xml:space="preserve"> год составил </w:t>
      </w:r>
      <w:r w:rsidR="000A03C2" w:rsidRPr="00A87E1D">
        <w:rPr>
          <w:sz w:val="28"/>
          <w:szCs w:val="26"/>
        </w:rPr>
        <w:t>1492,5</w:t>
      </w:r>
      <w:r w:rsidRPr="00A87E1D">
        <w:rPr>
          <w:sz w:val="28"/>
          <w:szCs w:val="26"/>
        </w:rPr>
        <w:t xml:space="preserve"> тыс. руб</w:t>
      </w:r>
      <w:r w:rsidR="00547088" w:rsidRPr="00A87E1D">
        <w:rPr>
          <w:sz w:val="28"/>
          <w:szCs w:val="26"/>
        </w:rPr>
        <w:t>лей</w:t>
      </w:r>
      <w:r w:rsidRPr="00A87E1D">
        <w:rPr>
          <w:sz w:val="28"/>
          <w:szCs w:val="26"/>
        </w:rPr>
        <w:t>.</w:t>
      </w:r>
    </w:p>
    <w:p w:rsidR="00F75880" w:rsidRPr="00A87E1D" w:rsidRDefault="00F75880" w:rsidP="00606EAE">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0A03C2" w:rsidRPr="00A87E1D">
        <w:rPr>
          <w:sz w:val="28"/>
          <w:szCs w:val="26"/>
        </w:rPr>
        <w:t>6</w:t>
      </w:r>
      <w:r w:rsidRPr="00A87E1D">
        <w:rPr>
          <w:sz w:val="28"/>
          <w:szCs w:val="26"/>
        </w:rPr>
        <w:t xml:space="preserve"> году – 6</w:t>
      </w:r>
      <w:r w:rsidR="000A03C2" w:rsidRPr="00A87E1D">
        <w:rPr>
          <w:sz w:val="28"/>
          <w:szCs w:val="26"/>
        </w:rPr>
        <w:t> 629,4</w:t>
      </w:r>
      <w:r w:rsidRPr="00A87E1D">
        <w:rPr>
          <w:sz w:val="28"/>
          <w:szCs w:val="26"/>
        </w:rPr>
        <w:t xml:space="preserve"> тыс. рублей. </w:t>
      </w:r>
      <w:r w:rsidR="000A03C2" w:rsidRPr="00A87E1D">
        <w:rPr>
          <w:sz w:val="28"/>
          <w:szCs w:val="26"/>
        </w:rPr>
        <w:t>Кассовые расходы в 2016</w:t>
      </w:r>
      <w:r w:rsidRPr="00A87E1D">
        <w:rPr>
          <w:sz w:val="28"/>
          <w:szCs w:val="26"/>
        </w:rPr>
        <w:t xml:space="preserve"> году составили 6</w:t>
      </w:r>
      <w:r w:rsidR="00606EAE" w:rsidRPr="00A87E1D">
        <w:rPr>
          <w:sz w:val="28"/>
          <w:szCs w:val="26"/>
        </w:rPr>
        <w:t> 629,4</w:t>
      </w:r>
      <w:r w:rsidRPr="00A87E1D">
        <w:rPr>
          <w:sz w:val="28"/>
          <w:szCs w:val="26"/>
        </w:rPr>
        <w:t xml:space="preserve"> тыс. рублей </w:t>
      </w:r>
      <w:r w:rsidR="00606EAE" w:rsidRPr="00A87E1D">
        <w:rPr>
          <w:sz w:val="28"/>
          <w:szCs w:val="26"/>
        </w:rPr>
        <w:t xml:space="preserve">(в том </w:t>
      </w:r>
      <w:r w:rsidRPr="00A87E1D">
        <w:rPr>
          <w:sz w:val="28"/>
          <w:szCs w:val="26"/>
        </w:rPr>
        <w:t xml:space="preserve">числе: областной бюджет – </w:t>
      </w:r>
      <w:r w:rsidR="00606EAE" w:rsidRPr="00A87E1D">
        <w:rPr>
          <w:sz w:val="28"/>
          <w:szCs w:val="26"/>
        </w:rPr>
        <w:t>21</w:t>
      </w:r>
      <w:r w:rsidRPr="00A87E1D">
        <w:rPr>
          <w:sz w:val="28"/>
          <w:szCs w:val="26"/>
        </w:rPr>
        <w:t xml:space="preserve">9,9 тыс. руб., бюджет Тейковского муниципального района – </w:t>
      </w:r>
      <w:r w:rsidR="00606EAE" w:rsidRPr="00A87E1D">
        <w:rPr>
          <w:sz w:val="28"/>
          <w:szCs w:val="26"/>
        </w:rPr>
        <w:t>6 409,5</w:t>
      </w:r>
      <w:r w:rsidRPr="00A87E1D">
        <w:rPr>
          <w:sz w:val="28"/>
          <w:szCs w:val="26"/>
        </w:rPr>
        <w:t xml:space="preserve"> тыс. руб.), или </w:t>
      </w:r>
      <w:r w:rsidR="00606EAE" w:rsidRPr="00A87E1D">
        <w:rPr>
          <w:sz w:val="28"/>
          <w:szCs w:val="26"/>
        </w:rPr>
        <w:t>100</w:t>
      </w:r>
      <w:r w:rsidRPr="00A87E1D">
        <w:rPr>
          <w:sz w:val="28"/>
          <w:szCs w:val="26"/>
        </w:rPr>
        <w:t xml:space="preserve"> % от утвержденного объема.</w:t>
      </w:r>
    </w:p>
    <w:p w:rsidR="00606EAE" w:rsidRPr="00A87E1D" w:rsidRDefault="00606EAE" w:rsidP="00606EAE">
      <w:pPr>
        <w:pStyle w:val="a3"/>
        <w:tabs>
          <w:tab w:val="left" w:pos="5529"/>
        </w:tabs>
        <w:spacing w:before="0" w:after="0"/>
        <w:ind w:firstLine="709"/>
        <w:jc w:val="both"/>
        <w:rPr>
          <w:sz w:val="28"/>
          <w:szCs w:val="26"/>
        </w:rPr>
      </w:pPr>
      <w:r w:rsidRPr="00A87E1D">
        <w:rPr>
          <w:sz w:val="28"/>
          <w:szCs w:val="26"/>
        </w:rPr>
        <w:t>В исполнении Указа Президента РФ от 07.05.12г. №597 «О мерах по реализации государственной социальной политики» в 2016 году продолжилась работа по реализации мер по поэтапному повышению заработной платы работникам культуры. Повышение заработной платы работников культуры, особенно в сельской местности, является гарантией их сохранения и притока в отрасль молодых специалистов, стимулом для улучшения качества услуг в сфере культуры. Средняя заработная плата сохранена на уровне 2015 года.</w:t>
      </w:r>
    </w:p>
    <w:p w:rsidR="00606EAE" w:rsidRPr="00A87E1D" w:rsidRDefault="00606EAE" w:rsidP="00606EAE">
      <w:pPr>
        <w:pStyle w:val="a3"/>
        <w:tabs>
          <w:tab w:val="left" w:pos="5529"/>
        </w:tabs>
        <w:spacing w:before="0" w:after="0"/>
        <w:ind w:firstLine="709"/>
        <w:jc w:val="both"/>
        <w:rPr>
          <w:sz w:val="28"/>
          <w:szCs w:val="26"/>
        </w:rPr>
      </w:pPr>
      <w:r w:rsidRPr="00A87E1D">
        <w:rPr>
          <w:sz w:val="28"/>
          <w:szCs w:val="26"/>
        </w:rPr>
        <w:t>В МКУ «Межпоселенческое социально-культурное объединение» приобретены автомобиль УАЗ, хореографические и театральные костюмы, технические средства. Морозовская библиотека подключена к сети Интернет, участвуя в областном конкурсе по расширению информационных технологий и оцифровки библиотек.</w:t>
      </w:r>
    </w:p>
    <w:p w:rsidR="00606EAE" w:rsidRPr="00A87E1D" w:rsidRDefault="00DE7618" w:rsidP="00606EAE">
      <w:pPr>
        <w:pStyle w:val="a3"/>
        <w:tabs>
          <w:tab w:val="left" w:pos="5529"/>
        </w:tabs>
        <w:spacing w:before="0" w:after="0"/>
        <w:ind w:firstLine="709"/>
        <w:jc w:val="both"/>
        <w:rPr>
          <w:sz w:val="28"/>
          <w:szCs w:val="26"/>
        </w:rPr>
      </w:pPr>
      <w:r w:rsidRPr="00A87E1D">
        <w:rPr>
          <w:sz w:val="28"/>
          <w:szCs w:val="26"/>
        </w:rPr>
        <w:t xml:space="preserve">В рамках событийного туризма выпущен буклет «По тропинкам святой Руси» о достопримечательностях старинного села </w:t>
      </w:r>
      <w:proofErr w:type="spellStart"/>
      <w:r w:rsidRPr="00A87E1D">
        <w:rPr>
          <w:sz w:val="28"/>
          <w:szCs w:val="26"/>
        </w:rPr>
        <w:t>Алферьево</w:t>
      </w:r>
      <w:proofErr w:type="spellEnd"/>
      <w:r w:rsidRPr="00A87E1D">
        <w:rPr>
          <w:sz w:val="28"/>
          <w:szCs w:val="26"/>
        </w:rPr>
        <w:t>.</w:t>
      </w:r>
    </w:p>
    <w:p w:rsidR="00F75880" w:rsidRPr="00A87E1D" w:rsidRDefault="00377277" w:rsidP="00DE7618">
      <w:pPr>
        <w:ind w:firstLine="708"/>
        <w:jc w:val="both"/>
        <w:rPr>
          <w:sz w:val="28"/>
          <w:szCs w:val="26"/>
        </w:rPr>
      </w:pPr>
      <w:r w:rsidRPr="00A87E1D">
        <w:rPr>
          <w:b/>
          <w:sz w:val="28"/>
          <w:szCs w:val="26"/>
        </w:rPr>
        <w:t>Вывод:</w:t>
      </w:r>
      <w:r w:rsidR="00732008" w:rsidRPr="00A87E1D">
        <w:rPr>
          <w:sz w:val="28"/>
          <w:szCs w:val="26"/>
        </w:rPr>
        <w:t>в</w:t>
      </w:r>
      <w:r w:rsidR="00F75880" w:rsidRPr="00A87E1D">
        <w:rPr>
          <w:sz w:val="28"/>
          <w:szCs w:val="26"/>
        </w:rPr>
        <w:t xml:space="preserve"> рамках программы «Культура Тейковского муниципального района» 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377277" w:rsidRPr="00A87E1D" w:rsidRDefault="00377277" w:rsidP="008F2919">
      <w:pPr>
        <w:ind w:firstLine="709"/>
        <w:jc w:val="both"/>
        <w:rPr>
          <w:sz w:val="28"/>
          <w:szCs w:val="26"/>
        </w:rPr>
      </w:pPr>
      <w:r w:rsidRPr="00A87E1D">
        <w:rPr>
          <w:sz w:val="28"/>
          <w:szCs w:val="26"/>
        </w:rPr>
        <w:t>Итоговая оценка эффективности программы</w:t>
      </w:r>
      <w:r w:rsidR="00C27127" w:rsidRPr="00A87E1D">
        <w:rPr>
          <w:sz w:val="28"/>
          <w:szCs w:val="26"/>
        </w:rPr>
        <w:t>:</w:t>
      </w:r>
      <w:r w:rsidR="008F2919" w:rsidRPr="00A87E1D">
        <w:rPr>
          <w:sz w:val="28"/>
          <w:szCs w:val="26"/>
        </w:rPr>
        <w:t>1,16</w:t>
      </w:r>
      <w:r w:rsidR="00F47087" w:rsidRPr="00A87E1D">
        <w:rPr>
          <w:sz w:val="28"/>
          <w:szCs w:val="26"/>
        </w:rPr>
        <w:t>балла</w:t>
      </w:r>
      <w:r w:rsidRPr="00A87E1D">
        <w:rPr>
          <w:sz w:val="28"/>
          <w:szCs w:val="26"/>
        </w:rPr>
        <w:t>.</w:t>
      </w:r>
    </w:p>
    <w:p w:rsidR="00FB37FD" w:rsidRPr="00547088" w:rsidRDefault="00FB37FD" w:rsidP="00F47087">
      <w:pPr>
        <w:jc w:val="both"/>
        <w:rPr>
          <w:sz w:val="26"/>
          <w:szCs w:val="26"/>
        </w:rPr>
      </w:pPr>
    </w:p>
    <w:p w:rsidR="00B21EED" w:rsidRPr="00A87E1D" w:rsidRDefault="00EE2244" w:rsidP="00F16C6D">
      <w:pPr>
        <w:pStyle w:val="a3"/>
        <w:tabs>
          <w:tab w:val="left" w:pos="5529"/>
        </w:tabs>
        <w:spacing w:before="0" w:after="0"/>
        <w:ind w:firstLine="709"/>
        <w:jc w:val="center"/>
        <w:rPr>
          <w:b/>
          <w:sz w:val="28"/>
          <w:szCs w:val="26"/>
        </w:rPr>
      </w:pPr>
      <w:r w:rsidRPr="00A87E1D">
        <w:rPr>
          <w:b/>
          <w:sz w:val="28"/>
          <w:szCs w:val="26"/>
        </w:rPr>
        <w:t>3. Муниципальная программа «Развитие физической культуры</w:t>
      </w:r>
    </w:p>
    <w:p w:rsidR="00EE2244" w:rsidRPr="00A87E1D" w:rsidRDefault="00EE2244" w:rsidP="00F16C6D">
      <w:pPr>
        <w:pStyle w:val="a3"/>
        <w:tabs>
          <w:tab w:val="left" w:pos="5529"/>
        </w:tabs>
        <w:spacing w:before="0" w:after="0"/>
        <w:ind w:firstLine="709"/>
        <w:jc w:val="center"/>
        <w:rPr>
          <w:b/>
          <w:sz w:val="28"/>
          <w:szCs w:val="26"/>
        </w:rPr>
      </w:pPr>
      <w:r w:rsidRPr="00A87E1D">
        <w:rPr>
          <w:b/>
          <w:sz w:val="28"/>
          <w:szCs w:val="26"/>
        </w:rPr>
        <w:t>и спорта в Тейковском муниципальном районе»</w:t>
      </w:r>
    </w:p>
    <w:p w:rsidR="007829DB" w:rsidRPr="00A87E1D" w:rsidRDefault="007829DB" w:rsidP="00F16C6D">
      <w:pPr>
        <w:pStyle w:val="a3"/>
        <w:tabs>
          <w:tab w:val="left" w:pos="5529"/>
        </w:tabs>
        <w:spacing w:before="0" w:after="0"/>
        <w:ind w:firstLine="709"/>
        <w:jc w:val="center"/>
        <w:rPr>
          <w:b/>
          <w:sz w:val="28"/>
          <w:szCs w:val="26"/>
        </w:rPr>
      </w:pPr>
    </w:p>
    <w:p w:rsidR="00DE24F8" w:rsidRPr="00A87E1D" w:rsidRDefault="00DE24F8" w:rsidP="00F16C6D">
      <w:pPr>
        <w:pStyle w:val="a3"/>
        <w:tabs>
          <w:tab w:val="left" w:pos="5529"/>
        </w:tabs>
        <w:spacing w:before="0" w:after="0"/>
        <w:ind w:firstLine="709"/>
        <w:jc w:val="both"/>
        <w:rPr>
          <w:sz w:val="28"/>
          <w:szCs w:val="26"/>
        </w:rPr>
      </w:pPr>
      <w:r w:rsidRPr="00A87E1D">
        <w:rPr>
          <w:sz w:val="28"/>
          <w:szCs w:val="26"/>
        </w:rPr>
        <w:t xml:space="preserve">Муниципальная программа «Развитие физической культуры и спорта в Тейковском муниципальном районе» </w:t>
      </w:r>
      <w:r w:rsidR="00570A63" w:rsidRPr="00A87E1D">
        <w:rPr>
          <w:sz w:val="28"/>
          <w:szCs w:val="26"/>
        </w:rPr>
        <w:t>утверждена постановлением администрации Тейковского муниципального района от 25.11.2013г. №625.</w:t>
      </w:r>
    </w:p>
    <w:p w:rsidR="00570A63" w:rsidRPr="00A87E1D" w:rsidRDefault="00570A63" w:rsidP="00F16C6D">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EE2244" w:rsidRPr="00A87E1D" w:rsidRDefault="00EE2244" w:rsidP="00F16C6D">
      <w:pPr>
        <w:pStyle w:val="a3"/>
        <w:tabs>
          <w:tab w:val="left" w:pos="5529"/>
        </w:tabs>
        <w:spacing w:before="0" w:after="0"/>
        <w:ind w:firstLine="709"/>
        <w:jc w:val="both"/>
        <w:rPr>
          <w:sz w:val="28"/>
          <w:szCs w:val="26"/>
        </w:rPr>
      </w:pPr>
      <w:r w:rsidRPr="00A87E1D">
        <w:rPr>
          <w:sz w:val="28"/>
          <w:szCs w:val="26"/>
        </w:rPr>
        <w:t>В муниципальную программу «Развитие физической культуры и спорта в Тейковском муниципальном районе» входит одна подпрограмма.</w:t>
      </w:r>
    </w:p>
    <w:p w:rsidR="00EE2244" w:rsidRPr="00A87E1D" w:rsidRDefault="00EE2244" w:rsidP="00F16C6D">
      <w:pPr>
        <w:pStyle w:val="a3"/>
        <w:tabs>
          <w:tab w:val="left" w:pos="5529"/>
        </w:tabs>
        <w:spacing w:before="0" w:after="0"/>
        <w:ind w:firstLine="709"/>
        <w:jc w:val="both"/>
        <w:rPr>
          <w:sz w:val="28"/>
          <w:szCs w:val="26"/>
        </w:rPr>
      </w:pPr>
      <w:r w:rsidRPr="00A87E1D">
        <w:rPr>
          <w:sz w:val="28"/>
          <w:szCs w:val="26"/>
        </w:rPr>
        <w:t>Подпрограмма «Организация физкультурных мероприятий, спортивных мероприятий и участие спортсменов Тейковского муниципального района в соревнованиях».</w:t>
      </w:r>
    </w:p>
    <w:p w:rsidR="00570A63" w:rsidRPr="00A87E1D" w:rsidRDefault="00570A63" w:rsidP="00F16C6D">
      <w:pPr>
        <w:pStyle w:val="a3"/>
        <w:tabs>
          <w:tab w:val="left" w:pos="5529"/>
        </w:tabs>
        <w:spacing w:before="0" w:after="0"/>
        <w:ind w:firstLine="709"/>
        <w:jc w:val="both"/>
        <w:rPr>
          <w:sz w:val="28"/>
          <w:szCs w:val="26"/>
        </w:rPr>
      </w:pPr>
      <w:r w:rsidRPr="00A87E1D">
        <w:rPr>
          <w:sz w:val="28"/>
          <w:szCs w:val="26"/>
        </w:rPr>
        <w:lastRenderedPageBreak/>
        <w:t>Общий объем бюджетных ассигнований, запланированный на реализацию программы в 201</w:t>
      </w:r>
      <w:r w:rsidR="00F16C6D" w:rsidRPr="00A87E1D">
        <w:rPr>
          <w:sz w:val="28"/>
          <w:szCs w:val="26"/>
        </w:rPr>
        <w:t>6</w:t>
      </w:r>
      <w:r w:rsidRPr="00A87E1D">
        <w:rPr>
          <w:sz w:val="28"/>
          <w:szCs w:val="26"/>
        </w:rPr>
        <w:t xml:space="preserve"> году – 177,8 тыс. рублей. </w:t>
      </w:r>
      <w:r w:rsidR="00F16C6D" w:rsidRPr="00A87E1D">
        <w:rPr>
          <w:sz w:val="28"/>
          <w:szCs w:val="26"/>
        </w:rPr>
        <w:t>Кассовые расходы в 2016</w:t>
      </w:r>
      <w:r w:rsidRPr="00A87E1D">
        <w:rPr>
          <w:sz w:val="28"/>
          <w:szCs w:val="26"/>
        </w:rPr>
        <w:t xml:space="preserve"> году составили 1</w:t>
      </w:r>
      <w:r w:rsidR="00F16C6D" w:rsidRPr="00A87E1D">
        <w:rPr>
          <w:sz w:val="28"/>
          <w:szCs w:val="26"/>
        </w:rPr>
        <w:t>7</w:t>
      </w:r>
      <w:r w:rsidRPr="00A87E1D">
        <w:rPr>
          <w:sz w:val="28"/>
          <w:szCs w:val="26"/>
        </w:rPr>
        <w:t xml:space="preserve">7,8 тыс. рублей </w:t>
      </w:r>
      <w:r w:rsidR="00F16C6D" w:rsidRPr="00A87E1D">
        <w:rPr>
          <w:sz w:val="28"/>
          <w:szCs w:val="26"/>
        </w:rPr>
        <w:t>(в том</w:t>
      </w:r>
      <w:r w:rsidRPr="00A87E1D">
        <w:rPr>
          <w:sz w:val="28"/>
          <w:szCs w:val="26"/>
        </w:rPr>
        <w:t xml:space="preserve"> числе: бюджет Тейковского муниципального района – 1</w:t>
      </w:r>
      <w:r w:rsidR="00F16C6D" w:rsidRPr="00A87E1D">
        <w:rPr>
          <w:sz w:val="28"/>
          <w:szCs w:val="26"/>
        </w:rPr>
        <w:t>7</w:t>
      </w:r>
      <w:r w:rsidRPr="00A87E1D">
        <w:rPr>
          <w:sz w:val="28"/>
          <w:szCs w:val="26"/>
        </w:rPr>
        <w:t xml:space="preserve">7,8 тыс. руб.), или </w:t>
      </w:r>
      <w:r w:rsidR="00F16C6D" w:rsidRPr="00A87E1D">
        <w:rPr>
          <w:sz w:val="28"/>
          <w:szCs w:val="26"/>
        </w:rPr>
        <w:t>100</w:t>
      </w:r>
      <w:r w:rsidRPr="00A87E1D">
        <w:rPr>
          <w:sz w:val="28"/>
          <w:szCs w:val="26"/>
        </w:rPr>
        <w:t xml:space="preserve"> % от утвержденного объема.</w:t>
      </w:r>
    </w:p>
    <w:p w:rsidR="00113465" w:rsidRPr="00A87E1D" w:rsidRDefault="00A87E1D" w:rsidP="00F16C6D">
      <w:pPr>
        <w:ind w:firstLine="708"/>
        <w:jc w:val="both"/>
        <w:rPr>
          <w:sz w:val="28"/>
          <w:szCs w:val="26"/>
        </w:rPr>
      </w:pPr>
      <w:r>
        <w:rPr>
          <w:b/>
          <w:sz w:val="28"/>
          <w:szCs w:val="26"/>
        </w:rPr>
        <w:t xml:space="preserve">Вывод: </w:t>
      </w:r>
      <w:r>
        <w:rPr>
          <w:sz w:val="28"/>
          <w:szCs w:val="26"/>
        </w:rPr>
        <w:t>в</w:t>
      </w:r>
      <w:r w:rsidR="00113465" w:rsidRPr="00A87E1D">
        <w:rPr>
          <w:sz w:val="28"/>
          <w:szCs w:val="26"/>
        </w:rPr>
        <w:t xml:space="preserve"> рамках программы «Развитие физической культуры и спорта в Тейковском муниципальном районе» </w:t>
      </w:r>
      <w:r w:rsidR="00F16C6D" w:rsidRPr="00A87E1D">
        <w:rPr>
          <w:sz w:val="28"/>
          <w:szCs w:val="26"/>
        </w:rPr>
        <w:t xml:space="preserve">в 2016 году </w:t>
      </w:r>
      <w:r w:rsidR="00113465" w:rsidRPr="00A87E1D">
        <w:rPr>
          <w:sz w:val="28"/>
          <w:szCs w:val="26"/>
        </w:rPr>
        <w:t>реализованы все запланированные мероприятия,</w:t>
      </w:r>
      <w:r w:rsidR="00F16C6D" w:rsidRPr="00A87E1D">
        <w:rPr>
          <w:sz w:val="28"/>
          <w:szCs w:val="26"/>
        </w:rPr>
        <w:t xml:space="preserve"> достигнуты плановые значения индикативных показателей,</w:t>
      </w:r>
      <w:r w:rsidR="00113465" w:rsidRPr="00A87E1D">
        <w:rPr>
          <w:sz w:val="28"/>
          <w:szCs w:val="26"/>
        </w:rPr>
        <w:t xml:space="preserve"> что свидетельствует об эффективности использования бюджетных средств.</w:t>
      </w:r>
    </w:p>
    <w:p w:rsidR="00ED2952" w:rsidRPr="00A87E1D" w:rsidRDefault="00ED2952" w:rsidP="00F47087">
      <w:pPr>
        <w:ind w:firstLine="709"/>
        <w:jc w:val="both"/>
        <w:rPr>
          <w:sz w:val="28"/>
          <w:szCs w:val="26"/>
        </w:rPr>
      </w:pPr>
      <w:r w:rsidRPr="00A87E1D">
        <w:rPr>
          <w:sz w:val="28"/>
          <w:szCs w:val="26"/>
        </w:rPr>
        <w:t>Итоговая</w:t>
      </w:r>
      <w:r w:rsidR="00A649A5" w:rsidRPr="00A87E1D">
        <w:rPr>
          <w:sz w:val="28"/>
          <w:szCs w:val="26"/>
        </w:rPr>
        <w:t xml:space="preserve"> оценка эффективности программы:</w:t>
      </w:r>
      <w:r w:rsidR="00F47087" w:rsidRPr="00A87E1D">
        <w:rPr>
          <w:sz w:val="28"/>
          <w:szCs w:val="26"/>
        </w:rPr>
        <w:t>1,13 балла</w:t>
      </w:r>
      <w:r w:rsidRPr="00A87E1D">
        <w:rPr>
          <w:sz w:val="28"/>
          <w:szCs w:val="26"/>
        </w:rPr>
        <w:t>.</w:t>
      </w:r>
    </w:p>
    <w:p w:rsidR="00916A9A" w:rsidRPr="00657446" w:rsidRDefault="00916A9A" w:rsidP="00F47087">
      <w:pPr>
        <w:jc w:val="both"/>
        <w:rPr>
          <w:sz w:val="26"/>
          <w:szCs w:val="26"/>
          <w:highlight w:val="yellow"/>
        </w:rPr>
      </w:pPr>
    </w:p>
    <w:p w:rsidR="004A1C25" w:rsidRPr="00A87E1D" w:rsidRDefault="00916A9A" w:rsidP="00F16C6D">
      <w:pPr>
        <w:pStyle w:val="a3"/>
        <w:tabs>
          <w:tab w:val="left" w:pos="5529"/>
        </w:tabs>
        <w:spacing w:before="0" w:after="0"/>
        <w:ind w:firstLine="709"/>
        <w:jc w:val="center"/>
        <w:rPr>
          <w:b/>
          <w:sz w:val="28"/>
          <w:szCs w:val="26"/>
        </w:rPr>
      </w:pPr>
      <w:r w:rsidRPr="00A87E1D">
        <w:rPr>
          <w:b/>
          <w:sz w:val="28"/>
          <w:szCs w:val="26"/>
        </w:rPr>
        <w:t xml:space="preserve">4. Муниципальная программа «Поддержка населения </w:t>
      </w:r>
    </w:p>
    <w:p w:rsidR="00916A9A" w:rsidRPr="00A87E1D" w:rsidRDefault="00916A9A" w:rsidP="00F16C6D">
      <w:pPr>
        <w:pStyle w:val="a3"/>
        <w:tabs>
          <w:tab w:val="left" w:pos="5529"/>
        </w:tabs>
        <w:spacing w:before="0" w:after="0"/>
        <w:ind w:firstLine="709"/>
        <w:jc w:val="center"/>
        <w:rPr>
          <w:b/>
          <w:sz w:val="28"/>
          <w:szCs w:val="26"/>
        </w:rPr>
      </w:pPr>
      <w:r w:rsidRPr="00A87E1D">
        <w:rPr>
          <w:b/>
          <w:sz w:val="28"/>
          <w:szCs w:val="26"/>
        </w:rPr>
        <w:t>в Тейковском муниципальном районе»</w:t>
      </w:r>
    </w:p>
    <w:p w:rsidR="007829DB" w:rsidRPr="00A87E1D" w:rsidRDefault="007829DB" w:rsidP="00F16C6D">
      <w:pPr>
        <w:pStyle w:val="a3"/>
        <w:tabs>
          <w:tab w:val="left" w:pos="5529"/>
        </w:tabs>
        <w:spacing w:before="0" w:after="0"/>
        <w:ind w:firstLine="709"/>
        <w:jc w:val="center"/>
        <w:rPr>
          <w:b/>
          <w:sz w:val="28"/>
          <w:szCs w:val="26"/>
        </w:rPr>
      </w:pPr>
    </w:p>
    <w:p w:rsidR="00E368EB" w:rsidRPr="00A87E1D" w:rsidRDefault="00E368EB" w:rsidP="00F16C6D">
      <w:pPr>
        <w:pStyle w:val="a3"/>
        <w:tabs>
          <w:tab w:val="left" w:pos="5529"/>
        </w:tabs>
        <w:spacing w:before="0" w:after="0"/>
        <w:ind w:firstLine="709"/>
        <w:jc w:val="both"/>
        <w:rPr>
          <w:sz w:val="28"/>
          <w:szCs w:val="26"/>
        </w:rPr>
      </w:pPr>
      <w:r w:rsidRPr="00A87E1D">
        <w:rPr>
          <w:sz w:val="28"/>
          <w:szCs w:val="26"/>
        </w:rPr>
        <w:t xml:space="preserve">Муниципальная программа «Поддержка населения в Тейковском муниципальном районе» утверждена постановлением администрации </w:t>
      </w:r>
      <w:r w:rsidR="00DB3C9E" w:rsidRPr="00A87E1D">
        <w:rPr>
          <w:sz w:val="28"/>
          <w:szCs w:val="26"/>
        </w:rPr>
        <w:t>Тейковского муниципального района от 26.11.2013г. №626.</w:t>
      </w:r>
    </w:p>
    <w:p w:rsidR="00DB3C9E" w:rsidRPr="00A87E1D" w:rsidRDefault="00DB3C9E" w:rsidP="00F16C6D">
      <w:pPr>
        <w:pStyle w:val="a3"/>
        <w:tabs>
          <w:tab w:val="left" w:pos="5529"/>
        </w:tabs>
        <w:spacing w:before="0" w:after="0"/>
        <w:ind w:firstLine="709"/>
        <w:jc w:val="both"/>
        <w:rPr>
          <w:sz w:val="28"/>
          <w:szCs w:val="26"/>
        </w:rPr>
      </w:pPr>
      <w:r w:rsidRPr="00A87E1D">
        <w:rPr>
          <w:sz w:val="28"/>
          <w:szCs w:val="26"/>
        </w:rPr>
        <w:t>Администратор программы: отдел культуры, туризма, молодежной и социальной политики администрации Тейковского муниципального района.</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В муниципальную программу «Поддержка населения в Тейковском муниципальном районе» входят две подпрограммы:</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 xml:space="preserve">1. Подпрограмма «Повышение качества жизни граждан пожилого возраста Тейковского муниципального района». Запланированный программой объем </w:t>
      </w:r>
      <w:r w:rsidR="00C237BF" w:rsidRPr="00A87E1D">
        <w:rPr>
          <w:sz w:val="28"/>
          <w:szCs w:val="26"/>
        </w:rPr>
        <w:t>бюджетных ассигнований</w:t>
      </w:r>
      <w:r w:rsidRPr="00A87E1D">
        <w:rPr>
          <w:sz w:val="28"/>
          <w:szCs w:val="26"/>
        </w:rPr>
        <w:t xml:space="preserve"> на подпрограмму «Поддержка населения в Тейковском муниципальном районе» на 201</w:t>
      </w:r>
      <w:r w:rsidR="00F16C6D" w:rsidRPr="00A87E1D">
        <w:rPr>
          <w:sz w:val="28"/>
          <w:szCs w:val="26"/>
        </w:rPr>
        <w:t>6</w:t>
      </w:r>
      <w:r w:rsidRPr="00A87E1D">
        <w:rPr>
          <w:sz w:val="28"/>
          <w:szCs w:val="26"/>
        </w:rPr>
        <w:t xml:space="preserve"> год составил </w:t>
      </w:r>
      <w:r w:rsidR="00F16C6D" w:rsidRPr="00A87E1D">
        <w:rPr>
          <w:sz w:val="28"/>
          <w:szCs w:val="26"/>
        </w:rPr>
        <w:t>70,0</w:t>
      </w:r>
      <w:r w:rsidRPr="00A87E1D">
        <w:rPr>
          <w:sz w:val="28"/>
          <w:szCs w:val="26"/>
        </w:rPr>
        <w:t xml:space="preserve"> тыс. руб</w:t>
      </w:r>
      <w:r w:rsidR="00C237BF" w:rsidRPr="00A87E1D">
        <w:rPr>
          <w:sz w:val="28"/>
          <w:szCs w:val="26"/>
        </w:rPr>
        <w:t>лей</w:t>
      </w:r>
      <w:r w:rsidRPr="00A87E1D">
        <w:rPr>
          <w:sz w:val="28"/>
          <w:szCs w:val="26"/>
        </w:rPr>
        <w:t xml:space="preserve">. </w:t>
      </w:r>
    </w:p>
    <w:p w:rsidR="00916A9A" w:rsidRPr="00A87E1D" w:rsidRDefault="00916A9A" w:rsidP="00F16C6D">
      <w:pPr>
        <w:pStyle w:val="a3"/>
        <w:tabs>
          <w:tab w:val="left" w:pos="5529"/>
        </w:tabs>
        <w:spacing w:before="0" w:after="0"/>
        <w:ind w:firstLine="709"/>
        <w:jc w:val="both"/>
        <w:rPr>
          <w:sz w:val="28"/>
          <w:szCs w:val="26"/>
        </w:rPr>
      </w:pPr>
      <w:r w:rsidRPr="00A87E1D">
        <w:rPr>
          <w:sz w:val="28"/>
          <w:szCs w:val="26"/>
        </w:rPr>
        <w:t>2. Подпрограмма «</w:t>
      </w:r>
      <w:r w:rsidRPr="00A87E1D">
        <w:rPr>
          <w:sz w:val="28"/>
          <w:szCs w:val="26"/>
          <w:lang w:eastAsia="en-US"/>
        </w:rPr>
        <w:t>Повышение качества жизни детей-сирот Тейковского муниципального района</w:t>
      </w:r>
      <w:r w:rsidRPr="00A87E1D">
        <w:rPr>
          <w:sz w:val="28"/>
          <w:szCs w:val="26"/>
        </w:rPr>
        <w:t xml:space="preserve">». </w:t>
      </w:r>
      <w:r w:rsidR="00C237BF" w:rsidRPr="00A87E1D">
        <w:rPr>
          <w:sz w:val="28"/>
          <w:szCs w:val="26"/>
        </w:rPr>
        <w:t xml:space="preserve">Запланированный программой объем бюджетных ассигнований на подпрограмму </w:t>
      </w:r>
      <w:r w:rsidRPr="00A87E1D">
        <w:rPr>
          <w:sz w:val="28"/>
          <w:szCs w:val="26"/>
        </w:rPr>
        <w:t>«</w:t>
      </w:r>
      <w:r w:rsidRPr="00A87E1D">
        <w:rPr>
          <w:sz w:val="28"/>
          <w:szCs w:val="26"/>
          <w:lang w:eastAsia="en-US"/>
        </w:rPr>
        <w:t>Повышение качества жизни детей-сирот Тейковского муниципального района</w:t>
      </w:r>
      <w:r w:rsidRPr="00A87E1D">
        <w:rPr>
          <w:sz w:val="28"/>
          <w:szCs w:val="26"/>
        </w:rPr>
        <w:t>» на 201</w:t>
      </w:r>
      <w:r w:rsidR="00F16C6D" w:rsidRPr="00A87E1D">
        <w:rPr>
          <w:sz w:val="28"/>
          <w:szCs w:val="26"/>
        </w:rPr>
        <w:t>6</w:t>
      </w:r>
      <w:r w:rsidRPr="00A87E1D">
        <w:rPr>
          <w:sz w:val="28"/>
          <w:szCs w:val="26"/>
        </w:rPr>
        <w:t xml:space="preserve"> год составил </w:t>
      </w:r>
      <w:r w:rsidR="00C237BF" w:rsidRPr="00A87E1D">
        <w:rPr>
          <w:sz w:val="28"/>
          <w:szCs w:val="26"/>
        </w:rPr>
        <w:t>0,0</w:t>
      </w:r>
      <w:r w:rsidRPr="00A87E1D">
        <w:rPr>
          <w:sz w:val="28"/>
          <w:szCs w:val="26"/>
        </w:rPr>
        <w:t xml:space="preserve"> тыс. руб</w:t>
      </w:r>
      <w:r w:rsidR="00C237BF" w:rsidRPr="00A87E1D">
        <w:rPr>
          <w:sz w:val="28"/>
          <w:szCs w:val="26"/>
        </w:rPr>
        <w:t>лей</w:t>
      </w:r>
      <w:r w:rsidRPr="00A87E1D">
        <w:rPr>
          <w:sz w:val="28"/>
          <w:szCs w:val="26"/>
        </w:rPr>
        <w:t>.</w:t>
      </w:r>
    </w:p>
    <w:p w:rsidR="00916A9A" w:rsidRPr="00A87E1D" w:rsidRDefault="008721F8" w:rsidP="005261C7">
      <w:pPr>
        <w:pStyle w:val="a3"/>
        <w:tabs>
          <w:tab w:val="left" w:pos="5529"/>
        </w:tabs>
        <w:spacing w:before="0" w:after="0"/>
        <w:ind w:firstLine="709"/>
        <w:jc w:val="both"/>
        <w:rPr>
          <w:sz w:val="28"/>
          <w:szCs w:val="26"/>
        </w:rPr>
      </w:pPr>
      <w:r w:rsidRPr="00A87E1D">
        <w:rPr>
          <w:sz w:val="28"/>
          <w:szCs w:val="26"/>
        </w:rPr>
        <w:t xml:space="preserve">Общийобъем бюджетных ассигнований, </w:t>
      </w:r>
      <w:r w:rsidR="00C237BF" w:rsidRPr="00A87E1D">
        <w:rPr>
          <w:sz w:val="28"/>
          <w:szCs w:val="26"/>
        </w:rPr>
        <w:t xml:space="preserve">запланированный </w:t>
      </w:r>
      <w:r w:rsidRPr="00A87E1D">
        <w:rPr>
          <w:sz w:val="28"/>
          <w:szCs w:val="26"/>
        </w:rPr>
        <w:t xml:space="preserve">на реализацию </w:t>
      </w:r>
      <w:r w:rsidR="00C237BF" w:rsidRPr="00A87E1D">
        <w:rPr>
          <w:sz w:val="28"/>
          <w:szCs w:val="26"/>
        </w:rPr>
        <w:t>программ</w:t>
      </w:r>
      <w:r w:rsidRPr="00A87E1D">
        <w:rPr>
          <w:sz w:val="28"/>
          <w:szCs w:val="26"/>
        </w:rPr>
        <w:t>ыв</w:t>
      </w:r>
      <w:r w:rsidR="00916A9A" w:rsidRPr="00A87E1D">
        <w:rPr>
          <w:sz w:val="28"/>
          <w:szCs w:val="26"/>
        </w:rPr>
        <w:t xml:space="preserve"> 201</w:t>
      </w:r>
      <w:r w:rsidR="00F16C6D" w:rsidRPr="00A87E1D">
        <w:rPr>
          <w:sz w:val="28"/>
          <w:szCs w:val="26"/>
        </w:rPr>
        <w:t>6</w:t>
      </w:r>
      <w:r w:rsidR="00916A9A" w:rsidRPr="00A87E1D">
        <w:rPr>
          <w:sz w:val="28"/>
          <w:szCs w:val="26"/>
        </w:rPr>
        <w:t>г</w:t>
      </w:r>
      <w:r w:rsidRPr="00A87E1D">
        <w:rPr>
          <w:sz w:val="28"/>
          <w:szCs w:val="26"/>
        </w:rPr>
        <w:t>оду</w:t>
      </w:r>
      <w:r w:rsidR="00916A9A" w:rsidRPr="00A87E1D">
        <w:rPr>
          <w:sz w:val="28"/>
          <w:szCs w:val="26"/>
        </w:rPr>
        <w:t xml:space="preserve"> – </w:t>
      </w:r>
      <w:r w:rsidR="00F16C6D" w:rsidRPr="00A87E1D">
        <w:rPr>
          <w:sz w:val="28"/>
          <w:szCs w:val="26"/>
        </w:rPr>
        <w:t xml:space="preserve">70,0 </w:t>
      </w:r>
      <w:r w:rsidR="00916A9A" w:rsidRPr="00A87E1D">
        <w:rPr>
          <w:sz w:val="28"/>
          <w:szCs w:val="26"/>
        </w:rPr>
        <w:t>тыс. руб</w:t>
      </w:r>
      <w:r w:rsidR="00C237BF" w:rsidRPr="00A87E1D">
        <w:rPr>
          <w:sz w:val="28"/>
          <w:szCs w:val="26"/>
        </w:rPr>
        <w:t>лей</w:t>
      </w:r>
      <w:r w:rsidR="00916A9A" w:rsidRPr="00A87E1D">
        <w:rPr>
          <w:sz w:val="28"/>
          <w:szCs w:val="26"/>
        </w:rPr>
        <w:t xml:space="preserve">. </w:t>
      </w:r>
      <w:r w:rsidR="00F16C6D" w:rsidRPr="00A87E1D">
        <w:rPr>
          <w:sz w:val="28"/>
          <w:szCs w:val="26"/>
        </w:rPr>
        <w:t>Кассовые расходы в 2016</w:t>
      </w:r>
      <w:r w:rsidRPr="00A87E1D">
        <w:rPr>
          <w:sz w:val="28"/>
          <w:szCs w:val="26"/>
        </w:rPr>
        <w:t xml:space="preserve"> году составили</w:t>
      </w:r>
      <w:r w:rsidR="00F16C6D" w:rsidRPr="00A87E1D">
        <w:rPr>
          <w:sz w:val="28"/>
          <w:szCs w:val="26"/>
        </w:rPr>
        <w:t>70,0</w:t>
      </w:r>
      <w:r w:rsidR="00916A9A" w:rsidRPr="00A87E1D">
        <w:rPr>
          <w:sz w:val="28"/>
          <w:szCs w:val="26"/>
        </w:rPr>
        <w:t xml:space="preserve"> тыс. руб</w:t>
      </w:r>
      <w:r w:rsidR="00C237BF" w:rsidRPr="00A87E1D">
        <w:rPr>
          <w:sz w:val="28"/>
          <w:szCs w:val="26"/>
        </w:rPr>
        <w:t>лей</w:t>
      </w:r>
      <w:r w:rsidR="00916A9A" w:rsidRPr="00A87E1D">
        <w:rPr>
          <w:sz w:val="28"/>
          <w:szCs w:val="26"/>
        </w:rPr>
        <w:t xml:space="preserve"> (в том числе: бюджет Тейковского муниципального района – </w:t>
      </w:r>
      <w:r w:rsidR="00F16C6D" w:rsidRPr="00A87E1D">
        <w:rPr>
          <w:sz w:val="28"/>
          <w:szCs w:val="26"/>
        </w:rPr>
        <w:t>70,0</w:t>
      </w:r>
      <w:r w:rsidR="00916A9A" w:rsidRPr="00A87E1D">
        <w:rPr>
          <w:sz w:val="28"/>
          <w:szCs w:val="26"/>
        </w:rPr>
        <w:t xml:space="preserve"> тыс. руб</w:t>
      </w:r>
      <w:r w:rsidR="00B501F5" w:rsidRPr="00A87E1D">
        <w:rPr>
          <w:sz w:val="28"/>
          <w:szCs w:val="26"/>
        </w:rPr>
        <w:t>.</w:t>
      </w:r>
      <w:r w:rsidRPr="00A87E1D">
        <w:rPr>
          <w:sz w:val="28"/>
          <w:szCs w:val="26"/>
        </w:rPr>
        <w:t xml:space="preserve">), или </w:t>
      </w:r>
      <w:r w:rsidR="00F16C6D" w:rsidRPr="00A87E1D">
        <w:rPr>
          <w:sz w:val="28"/>
          <w:szCs w:val="26"/>
        </w:rPr>
        <w:t>100%</w:t>
      </w:r>
      <w:r w:rsidRPr="00A87E1D">
        <w:rPr>
          <w:sz w:val="28"/>
          <w:szCs w:val="26"/>
        </w:rPr>
        <w:t xml:space="preserve"> от утвержденного объема.</w:t>
      </w:r>
    </w:p>
    <w:p w:rsidR="00CF1DF6" w:rsidRPr="00A87E1D" w:rsidRDefault="00CF1DF6" w:rsidP="005261C7">
      <w:pPr>
        <w:ind w:firstLine="708"/>
        <w:jc w:val="both"/>
        <w:rPr>
          <w:sz w:val="28"/>
          <w:szCs w:val="26"/>
        </w:rPr>
      </w:pPr>
      <w:r w:rsidRPr="00A87E1D">
        <w:rPr>
          <w:sz w:val="28"/>
          <w:szCs w:val="26"/>
        </w:rPr>
        <w:t>Ветераны остаются самыми активными участниками и зрителями всех районных мероприятий, фестивалей и конкурсов. При учреждениях культуры работает 10 клубных формирований для данной категории, это клубы «Ветеран», «Золотой возраст», «У самовара», «50+» и другие. В течении года проведены встречи с председателями ветеранских организаций</w:t>
      </w:r>
      <w:r w:rsidR="00E14648" w:rsidRPr="00A87E1D">
        <w:rPr>
          <w:sz w:val="28"/>
          <w:szCs w:val="26"/>
        </w:rPr>
        <w:t>, поздравление с 90-летним юбилеем и вручение поздравления от президента РФ, Правительства Ивановской области.</w:t>
      </w:r>
    </w:p>
    <w:p w:rsidR="00E14648" w:rsidRPr="00A87E1D" w:rsidRDefault="00E14648" w:rsidP="005261C7">
      <w:pPr>
        <w:ind w:firstLine="708"/>
        <w:jc w:val="both"/>
        <w:rPr>
          <w:sz w:val="28"/>
          <w:szCs w:val="26"/>
        </w:rPr>
      </w:pPr>
      <w:r w:rsidRPr="00A87E1D">
        <w:rPr>
          <w:sz w:val="28"/>
          <w:szCs w:val="26"/>
        </w:rPr>
        <w:t>В день полного освобождения Ленинграда от фашистской блокады работниками культуры проведена акция «Блокадный хлеб»</w:t>
      </w:r>
    </w:p>
    <w:p w:rsidR="008324F1" w:rsidRDefault="00E14648" w:rsidP="005261C7">
      <w:pPr>
        <w:ind w:firstLine="708"/>
        <w:jc w:val="both"/>
        <w:rPr>
          <w:sz w:val="28"/>
          <w:szCs w:val="26"/>
        </w:rPr>
      </w:pPr>
      <w:proofErr w:type="gramStart"/>
      <w:r w:rsidRPr="00A87E1D">
        <w:rPr>
          <w:sz w:val="28"/>
          <w:szCs w:val="26"/>
        </w:rPr>
        <w:t>К</w:t>
      </w:r>
      <w:proofErr w:type="gramEnd"/>
      <w:r w:rsidRPr="00A87E1D">
        <w:rPr>
          <w:sz w:val="28"/>
          <w:szCs w:val="26"/>
        </w:rPr>
        <w:t xml:space="preserve"> Дню защитника Отечества в районном Доме культуры прошел торжественный вечер «Нет выше долга, чем служить России». </w:t>
      </w:r>
    </w:p>
    <w:p w:rsidR="003F2988" w:rsidRPr="00A87E1D" w:rsidRDefault="003F2988" w:rsidP="005261C7">
      <w:pPr>
        <w:ind w:firstLine="708"/>
        <w:jc w:val="both"/>
        <w:rPr>
          <w:sz w:val="28"/>
          <w:szCs w:val="26"/>
        </w:rPr>
      </w:pPr>
      <w:r w:rsidRPr="00A87E1D">
        <w:rPr>
          <w:sz w:val="28"/>
          <w:szCs w:val="26"/>
        </w:rPr>
        <w:lastRenderedPageBreak/>
        <w:t xml:space="preserve">Накануне празднования 71-годовщины Великой Победы по инициативе Ивановского областного фонда «Забота» и Ивановского областного совета ветеранов труда, Вооруженных сил и правоохранительных органов (пенсионеров) состоялась традиционная встреча ветеранов войны и тружеников тыла на «Северном» аэродроме </w:t>
      </w:r>
      <w:proofErr w:type="gramStart"/>
      <w:r w:rsidRPr="00A87E1D">
        <w:rPr>
          <w:sz w:val="28"/>
          <w:szCs w:val="26"/>
        </w:rPr>
        <w:t>г</w:t>
      </w:r>
      <w:proofErr w:type="gramEnd"/>
      <w:r w:rsidRPr="00A87E1D">
        <w:rPr>
          <w:sz w:val="28"/>
          <w:szCs w:val="26"/>
        </w:rPr>
        <w:t xml:space="preserve">. Иваново. В торжественном мероприятии приняла участие делегация Тейковского муниципального района в составе Морозовой Г.А., вдовы умершего участника ВОВ, председателя ветеранской организации Большеклочковского поселения, участницы хора и Коршунова А.М., местного художника, бывшего несовершеннолетнего уника концлагерей. Ветераны посетили музей «Нормандия-Неман», возложили венки и цветы к обелиску воинам-освободителям, перед ветеранами и гостями торжественным маршем прошли военнослужащие. В деревне </w:t>
      </w:r>
      <w:proofErr w:type="spellStart"/>
      <w:r w:rsidRPr="00A87E1D">
        <w:rPr>
          <w:sz w:val="28"/>
          <w:szCs w:val="26"/>
        </w:rPr>
        <w:t>Вантино</w:t>
      </w:r>
      <w:proofErr w:type="spellEnd"/>
      <w:r w:rsidRPr="00A87E1D">
        <w:rPr>
          <w:sz w:val="28"/>
          <w:szCs w:val="26"/>
        </w:rPr>
        <w:t xml:space="preserve"> у памятника медицинских работников прифронтовых госпиталей состоялась торжественная программа «Звенит победой май цветущий» - открытие эстафеты Памяти, которая дала старт торжественным митингам в поселениях района. В празднике приняли участие</w:t>
      </w:r>
      <w:r w:rsidR="00B622E5" w:rsidRPr="00A87E1D">
        <w:rPr>
          <w:sz w:val="28"/>
          <w:szCs w:val="26"/>
        </w:rPr>
        <w:t xml:space="preserve"> ветераны Великой Отечественной войны, председатели первичных ветеранских организаций поселений. Ветеранам вручили, как символ мира – белых бумажных голубей и подарки от администрации района. Все приняли участие в акции – шествии «Бессмертный полк» и возложили цветы к памятнику медицинских работников прифронтовых госпиталей. 9 мая состоялся торжественный митинг «Живет Победа в поколеньях!». 22 июня в День памяти и скорби у обелиска в </w:t>
      </w:r>
      <w:proofErr w:type="spellStart"/>
      <w:r w:rsidR="00B622E5" w:rsidRPr="00A87E1D">
        <w:rPr>
          <w:sz w:val="28"/>
          <w:szCs w:val="26"/>
        </w:rPr>
        <w:t>с.Першино</w:t>
      </w:r>
      <w:proofErr w:type="spellEnd"/>
      <w:r w:rsidR="00B622E5" w:rsidRPr="00A87E1D">
        <w:rPr>
          <w:sz w:val="28"/>
          <w:szCs w:val="26"/>
        </w:rPr>
        <w:t xml:space="preserve"> прошла презентация книги «Односельчане защищали Родину».</w:t>
      </w:r>
    </w:p>
    <w:p w:rsidR="00B622E5" w:rsidRPr="00A87E1D" w:rsidRDefault="00B622E5" w:rsidP="005261C7">
      <w:pPr>
        <w:ind w:firstLine="708"/>
        <w:jc w:val="both"/>
        <w:rPr>
          <w:sz w:val="28"/>
          <w:szCs w:val="26"/>
        </w:rPr>
      </w:pPr>
      <w:r w:rsidRPr="00A87E1D">
        <w:rPr>
          <w:sz w:val="28"/>
          <w:szCs w:val="26"/>
        </w:rPr>
        <w:t>Праздничные программы «Примите наши поздравления» и праздничные концерты прошли во всех учреждениях, посвященные Дню пожилого человека. 3 декабря в Международный день инвалидов в учреждениях культуры района прошли мероприятия для самой незащищенной части населения – людей с ограниченными возможностями. Акция добрых дел «Сердце в ладошке» - участники клубов «Ветеран» посетили ветеранов и помогли расчистить снег и принести воду, а школьники принесли сладкие подарки и хорошее настроение</w:t>
      </w:r>
      <w:r w:rsidR="005261C7" w:rsidRPr="00A87E1D">
        <w:rPr>
          <w:sz w:val="28"/>
          <w:szCs w:val="26"/>
        </w:rPr>
        <w:t xml:space="preserve"> своим сверстникам. В библиотеках и клубах были организованы выставки, беседы «Мы не одиноки!», «Спешите делать добро», игровая познавательная программа «Добрые объятия», мастер-класс, подготовлен буклет «Жить и побеждать».</w:t>
      </w:r>
    </w:p>
    <w:p w:rsidR="003F2988" w:rsidRPr="00A87E1D" w:rsidRDefault="005261C7" w:rsidP="005261C7">
      <w:pPr>
        <w:ind w:firstLine="708"/>
        <w:jc w:val="both"/>
        <w:rPr>
          <w:sz w:val="28"/>
          <w:szCs w:val="26"/>
        </w:rPr>
      </w:pPr>
      <w:r w:rsidRPr="00A87E1D">
        <w:rPr>
          <w:sz w:val="28"/>
          <w:szCs w:val="26"/>
        </w:rPr>
        <w:t>В День неизвестного солдата прошла акция «Свеча памяти».</w:t>
      </w:r>
    </w:p>
    <w:p w:rsidR="00001980" w:rsidRPr="00A87E1D" w:rsidRDefault="00916A9A" w:rsidP="005261C7">
      <w:pPr>
        <w:pStyle w:val="a3"/>
        <w:tabs>
          <w:tab w:val="left" w:pos="5529"/>
        </w:tabs>
        <w:spacing w:before="0" w:after="0"/>
        <w:ind w:firstLine="709"/>
        <w:jc w:val="both"/>
        <w:rPr>
          <w:sz w:val="28"/>
          <w:szCs w:val="26"/>
        </w:rPr>
      </w:pPr>
      <w:r w:rsidRPr="00A87E1D">
        <w:rPr>
          <w:b/>
          <w:sz w:val="28"/>
          <w:szCs w:val="26"/>
        </w:rPr>
        <w:t>Вывод:</w:t>
      </w:r>
      <w:r w:rsidR="00732008" w:rsidRPr="00A87E1D">
        <w:rPr>
          <w:sz w:val="28"/>
          <w:szCs w:val="26"/>
        </w:rPr>
        <w:t>в</w:t>
      </w:r>
      <w:r w:rsidR="00001980" w:rsidRPr="00A87E1D">
        <w:rPr>
          <w:sz w:val="28"/>
          <w:szCs w:val="26"/>
        </w:rPr>
        <w:t xml:space="preserve"> рамках программы «Поддержка населения в Тейковском муниципальном районе» </w:t>
      </w:r>
      <w:r w:rsidR="00732008" w:rsidRPr="00A87E1D">
        <w:rPr>
          <w:sz w:val="28"/>
          <w:szCs w:val="26"/>
        </w:rPr>
        <w:t>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r w:rsidR="00001980" w:rsidRPr="00A87E1D">
        <w:rPr>
          <w:sz w:val="28"/>
          <w:szCs w:val="26"/>
        </w:rPr>
        <w:t>.</w:t>
      </w:r>
    </w:p>
    <w:p w:rsidR="00916A9A" w:rsidRPr="004A1C25" w:rsidRDefault="00916A9A" w:rsidP="00F47087">
      <w:pPr>
        <w:ind w:firstLine="708"/>
        <w:jc w:val="both"/>
        <w:rPr>
          <w:sz w:val="26"/>
          <w:szCs w:val="26"/>
        </w:rPr>
      </w:pPr>
      <w:r w:rsidRPr="00A87E1D">
        <w:rPr>
          <w:sz w:val="28"/>
          <w:szCs w:val="26"/>
        </w:rPr>
        <w:t>Итоговая</w:t>
      </w:r>
      <w:r w:rsidR="00B00B78" w:rsidRPr="00A87E1D">
        <w:rPr>
          <w:sz w:val="28"/>
          <w:szCs w:val="26"/>
        </w:rPr>
        <w:t xml:space="preserve"> оценка эффективности программы: </w:t>
      </w:r>
      <w:r w:rsidR="00F47087" w:rsidRPr="00A87E1D">
        <w:rPr>
          <w:sz w:val="28"/>
          <w:szCs w:val="26"/>
        </w:rPr>
        <w:t>1,25 балла</w:t>
      </w:r>
      <w:r w:rsidRPr="00A87E1D">
        <w:rPr>
          <w:sz w:val="28"/>
          <w:szCs w:val="26"/>
        </w:rPr>
        <w:t>.</w:t>
      </w:r>
    </w:p>
    <w:p w:rsidR="00FB37FD" w:rsidRPr="00657446" w:rsidRDefault="00FB37FD" w:rsidP="00F47087">
      <w:pPr>
        <w:ind w:firstLine="709"/>
        <w:jc w:val="both"/>
        <w:rPr>
          <w:sz w:val="26"/>
          <w:szCs w:val="26"/>
          <w:highlight w:val="yellow"/>
        </w:rPr>
      </w:pPr>
    </w:p>
    <w:p w:rsidR="00361D79" w:rsidRPr="00A87E1D" w:rsidRDefault="00361D79" w:rsidP="005261C7">
      <w:pPr>
        <w:pStyle w:val="a3"/>
        <w:tabs>
          <w:tab w:val="left" w:pos="5529"/>
        </w:tabs>
        <w:spacing w:before="0" w:after="0"/>
        <w:ind w:firstLine="709"/>
        <w:jc w:val="center"/>
        <w:rPr>
          <w:b/>
          <w:sz w:val="28"/>
          <w:szCs w:val="26"/>
        </w:rPr>
      </w:pPr>
      <w:r w:rsidRPr="00A87E1D">
        <w:rPr>
          <w:b/>
          <w:sz w:val="28"/>
          <w:szCs w:val="26"/>
        </w:rPr>
        <w:t>5. Муниципальная программа «Развитие сети муниципальных автомобильных дорог общего пользования местного значения Тейковского муниципального района»</w:t>
      </w:r>
    </w:p>
    <w:p w:rsidR="008324F1" w:rsidRDefault="008324F1" w:rsidP="005261C7">
      <w:pPr>
        <w:pStyle w:val="a3"/>
        <w:tabs>
          <w:tab w:val="left" w:pos="5529"/>
        </w:tabs>
        <w:spacing w:before="0" w:after="0"/>
        <w:ind w:firstLine="709"/>
        <w:jc w:val="both"/>
        <w:rPr>
          <w:sz w:val="28"/>
          <w:szCs w:val="26"/>
        </w:rPr>
      </w:pPr>
    </w:p>
    <w:p w:rsidR="001D42F2" w:rsidRPr="00A87E1D" w:rsidRDefault="001D42F2" w:rsidP="005261C7">
      <w:pPr>
        <w:pStyle w:val="a3"/>
        <w:tabs>
          <w:tab w:val="left" w:pos="5529"/>
        </w:tabs>
        <w:spacing w:before="0" w:after="0"/>
        <w:ind w:firstLine="709"/>
        <w:jc w:val="both"/>
        <w:rPr>
          <w:sz w:val="28"/>
          <w:szCs w:val="26"/>
        </w:rPr>
      </w:pPr>
      <w:r w:rsidRPr="00A87E1D">
        <w:rPr>
          <w:sz w:val="28"/>
          <w:szCs w:val="26"/>
        </w:rPr>
        <w:lastRenderedPageBreak/>
        <w:t>Муниципальная программа «Развитие сети муниципальных автомобильных дорог общего пользования местного значения Тейковского муниципального района» утверждена постановлением администрации Тейковского муниципального района от 25.11.2013г. №618.</w:t>
      </w:r>
    </w:p>
    <w:p w:rsidR="001D42F2" w:rsidRPr="00A87E1D" w:rsidRDefault="001D42F2" w:rsidP="005261C7">
      <w:pPr>
        <w:pStyle w:val="a3"/>
        <w:tabs>
          <w:tab w:val="left" w:pos="5529"/>
        </w:tabs>
        <w:spacing w:before="0" w:after="0"/>
        <w:ind w:firstLine="709"/>
        <w:jc w:val="both"/>
        <w:rPr>
          <w:sz w:val="28"/>
          <w:szCs w:val="26"/>
        </w:rPr>
      </w:pPr>
      <w:r w:rsidRPr="00A87E1D">
        <w:rPr>
          <w:sz w:val="28"/>
          <w:szCs w:val="26"/>
        </w:rPr>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В муниципальную программу «Развитие сети муниципальных автомобильных дорог общего пользования местного значения Тейковского муниципального района» входят две подпрограммы:</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1. Подпрограмма «Содержание сети муниципальных автомобильных дорог общего пользования местного значения Тейковского муниципального района». Запланированный программой объем финансирования на подпрограмму «Содержание сети муниципальных автомобильных дорог общего пользования местного значения Тейковского муниципального района» на 201</w:t>
      </w:r>
      <w:r w:rsidR="008756A7" w:rsidRPr="00A87E1D">
        <w:rPr>
          <w:sz w:val="28"/>
          <w:szCs w:val="26"/>
        </w:rPr>
        <w:t>6</w:t>
      </w:r>
      <w:r w:rsidRPr="00A87E1D">
        <w:rPr>
          <w:sz w:val="28"/>
          <w:szCs w:val="26"/>
        </w:rPr>
        <w:t xml:space="preserve"> год составил </w:t>
      </w:r>
      <w:r w:rsidR="008756A7" w:rsidRPr="00A87E1D">
        <w:rPr>
          <w:sz w:val="28"/>
          <w:szCs w:val="26"/>
        </w:rPr>
        <w:t>2135,5</w:t>
      </w:r>
      <w:r w:rsidRPr="00A87E1D">
        <w:rPr>
          <w:sz w:val="28"/>
          <w:szCs w:val="26"/>
        </w:rPr>
        <w:t xml:space="preserve"> тыс. руб</w:t>
      </w:r>
      <w:r w:rsidR="001D42F2" w:rsidRPr="00A87E1D">
        <w:rPr>
          <w:sz w:val="28"/>
          <w:szCs w:val="26"/>
        </w:rPr>
        <w:t>лей</w:t>
      </w:r>
      <w:r w:rsidRPr="00A87E1D">
        <w:rPr>
          <w:sz w:val="28"/>
          <w:szCs w:val="26"/>
        </w:rPr>
        <w:t>.</w:t>
      </w:r>
    </w:p>
    <w:p w:rsidR="00361D79" w:rsidRPr="00A87E1D" w:rsidRDefault="00361D79" w:rsidP="008756A7">
      <w:pPr>
        <w:pStyle w:val="a3"/>
        <w:tabs>
          <w:tab w:val="left" w:pos="5529"/>
        </w:tabs>
        <w:spacing w:before="0" w:after="0"/>
        <w:ind w:firstLine="709"/>
        <w:jc w:val="both"/>
        <w:rPr>
          <w:sz w:val="28"/>
          <w:szCs w:val="26"/>
        </w:rPr>
      </w:pPr>
      <w:r w:rsidRPr="00A87E1D">
        <w:rPr>
          <w:sz w:val="28"/>
          <w:szCs w:val="26"/>
        </w:rPr>
        <w:t>2. Подпрограмма «Текущий и капитальный ремонт сети муниципальных автомобильных дорог общего пользования местного значения Тейковского муниципального района». Запланированный программой объем финансирования на подпрограмму «</w:t>
      </w:r>
      <w:r w:rsidR="00514564" w:rsidRPr="00A87E1D">
        <w:rPr>
          <w:sz w:val="28"/>
          <w:szCs w:val="26"/>
        </w:rPr>
        <w:t>Текущий и капитальный ремонт сети муниципальных автомобильных дорог общего пользования местного значения Тейковского муниципального района</w:t>
      </w:r>
      <w:r w:rsidRPr="00A87E1D">
        <w:rPr>
          <w:sz w:val="28"/>
          <w:szCs w:val="26"/>
        </w:rPr>
        <w:t>» на 201</w:t>
      </w:r>
      <w:r w:rsidR="008756A7" w:rsidRPr="00A87E1D">
        <w:rPr>
          <w:sz w:val="28"/>
          <w:szCs w:val="26"/>
        </w:rPr>
        <w:t>6</w:t>
      </w:r>
      <w:r w:rsidRPr="00A87E1D">
        <w:rPr>
          <w:sz w:val="28"/>
          <w:szCs w:val="26"/>
        </w:rPr>
        <w:t xml:space="preserve"> год составил </w:t>
      </w:r>
      <w:r w:rsidR="0046798B" w:rsidRPr="00A87E1D">
        <w:rPr>
          <w:sz w:val="28"/>
          <w:szCs w:val="26"/>
        </w:rPr>
        <w:t>2</w:t>
      </w:r>
      <w:r w:rsidR="008756A7" w:rsidRPr="00A87E1D">
        <w:rPr>
          <w:sz w:val="28"/>
          <w:szCs w:val="26"/>
        </w:rPr>
        <w:t> 000,0</w:t>
      </w:r>
      <w:r w:rsidRPr="00A87E1D">
        <w:rPr>
          <w:sz w:val="28"/>
          <w:szCs w:val="26"/>
        </w:rPr>
        <w:t xml:space="preserve"> тыс. руб</w:t>
      </w:r>
      <w:r w:rsidR="0046798B" w:rsidRPr="00A87E1D">
        <w:rPr>
          <w:sz w:val="28"/>
          <w:szCs w:val="26"/>
        </w:rPr>
        <w:t>лей</w:t>
      </w:r>
      <w:r w:rsidRPr="00A87E1D">
        <w:rPr>
          <w:sz w:val="28"/>
          <w:szCs w:val="26"/>
        </w:rPr>
        <w:t>.</w:t>
      </w:r>
    </w:p>
    <w:p w:rsidR="0046798B" w:rsidRPr="00A87E1D" w:rsidRDefault="0046798B" w:rsidP="008756A7">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8756A7" w:rsidRPr="00A87E1D">
        <w:rPr>
          <w:sz w:val="28"/>
          <w:szCs w:val="26"/>
        </w:rPr>
        <w:t>6</w:t>
      </w:r>
      <w:r w:rsidRPr="00A87E1D">
        <w:rPr>
          <w:sz w:val="28"/>
          <w:szCs w:val="26"/>
        </w:rPr>
        <w:t xml:space="preserve"> году – </w:t>
      </w:r>
      <w:r w:rsidR="008756A7" w:rsidRPr="00A87E1D">
        <w:rPr>
          <w:sz w:val="28"/>
          <w:szCs w:val="26"/>
        </w:rPr>
        <w:t>4135,5</w:t>
      </w:r>
      <w:r w:rsidRPr="00A87E1D">
        <w:rPr>
          <w:sz w:val="28"/>
          <w:szCs w:val="26"/>
        </w:rPr>
        <w:t xml:space="preserve"> тыс. рублей. </w:t>
      </w:r>
      <w:r w:rsidR="008756A7" w:rsidRPr="00A87E1D">
        <w:rPr>
          <w:sz w:val="28"/>
          <w:szCs w:val="26"/>
        </w:rPr>
        <w:t>Кассовые расходы в 2016</w:t>
      </w:r>
      <w:r w:rsidRPr="00A87E1D">
        <w:rPr>
          <w:sz w:val="28"/>
          <w:szCs w:val="26"/>
        </w:rPr>
        <w:t xml:space="preserve"> году составили 3 </w:t>
      </w:r>
      <w:r w:rsidR="008756A7" w:rsidRPr="00A87E1D">
        <w:rPr>
          <w:sz w:val="28"/>
          <w:szCs w:val="26"/>
        </w:rPr>
        <w:t>662</w:t>
      </w:r>
      <w:r w:rsidRPr="00A87E1D">
        <w:rPr>
          <w:sz w:val="28"/>
          <w:szCs w:val="26"/>
        </w:rPr>
        <w:t>,</w:t>
      </w:r>
      <w:r w:rsidR="008756A7" w:rsidRPr="00A87E1D">
        <w:rPr>
          <w:sz w:val="28"/>
          <w:szCs w:val="26"/>
        </w:rPr>
        <w:t>8</w:t>
      </w:r>
      <w:r w:rsidRPr="00A87E1D">
        <w:rPr>
          <w:sz w:val="28"/>
          <w:szCs w:val="26"/>
        </w:rPr>
        <w:t xml:space="preserve"> тыс. рублей (в том числе: бюджет Тейковского муниципального района – 3 </w:t>
      </w:r>
      <w:r w:rsidR="008756A7" w:rsidRPr="00A87E1D">
        <w:rPr>
          <w:sz w:val="28"/>
          <w:szCs w:val="26"/>
        </w:rPr>
        <w:t>662,8</w:t>
      </w:r>
      <w:r w:rsidRPr="00A87E1D">
        <w:rPr>
          <w:sz w:val="28"/>
          <w:szCs w:val="26"/>
        </w:rPr>
        <w:t xml:space="preserve"> тыс. руб.), или </w:t>
      </w:r>
      <w:r w:rsidR="008756A7" w:rsidRPr="00A87E1D">
        <w:rPr>
          <w:sz w:val="28"/>
          <w:szCs w:val="26"/>
        </w:rPr>
        <w:t>88,6</w:t>
      </w:r>
      <w:r w:rsidRPr="00A87E1D">
        <w:rPr>
          <w:sz w:val="28"/>
          <w:szCs w:val="26"/>
        </w:rPr>
        <w:t xml:space="preserve"> % от утвержденного объема.</w:t>
      </w:r>
    </w:p>
    <w:p w:rsidR="00732008" w:rsidRPr="00A87E1D" w:rsidRDefault="00732008" w:rsidP="008756A7">
      <w:pPr>
        <w:pStyle w:val="a3"/>
        <w:tabs>
          <w:tab w:val="left" w:pos="5529"/>
        </w:tabs>
        <w:spacing w:before="0" w:after="0"/>
        <w:ind w:firstLine="709"/>
        <w:jc w:val="both"/>
        <w:rPr>
          <w:sz w:val="28"/>
          <w:szCs w:val="26"/>
        </w:rPr>
      </w:pPr>
      <w:r w:rsidRPr="00A87E1D">
        <w:rPr>
          <w:b/>
          <w:sz w:val="28"/>
          <w:szCs w:val="26"/>
        </w:rPr>
        <w:t>Вывод:</w:t>
      </w:r>
      <w:r w:rsidR="00DD2636">
        <w:rPr>
          <w:sz w:val="28"/>
          <w:szCs w:val="26"/>
        </w:rPr>
        <w:t>Целевые индикаторы программы и подпрограмм достигнуты на 96%. В связи с не проведением корректировки по целевым показателям и ресурсному обеспечению программа признана</w:t>
      </w:r>
      <w:r w:rsidR="007203F8">
        <w:rPr>
          <w:sz w:val="28"/>
          <w:szCs w:val="26"/>
        </w:rPr>
        <w:t xml:space="preserve"> в соответствии с методикой оценки эффективности реализации муниципальных программ Тейковского муниципального района низкоэффективной.</w:t>
      </w:r>
    </w:p>
    <w:p w:rsidR="00361D79" w:rsidRPr="001D42F2" w:rsidRDefault="00361D79" w:rsidP="00F47087">
      <w:pPr>
        <w:pStyle w:val="a3"/>
        <w:tabs>
          <w:tab w:val="left" w:pos="5529"/>
        </w:tabs>
        <w:spacing w:before="0" w:after="0"/>
        <w:ind w:firstLine="709"/>
        <w:jc w:val="both"/>
        <w:rPr>
          <w:sz w:val="26"/>
          <w:szCs w:val="26"/>
        </w:rPr>
      </w:pPr>
      <w:r w:rsidRPr="00A87E1D">
        <w:rPr>
          <w:sz w:val="28"/>
          <w:szCs w:val="26"/>
        </w:rPr>
        <w:t>Итоговая оценка эффективности программы</w:t>
      </w:r>
      <w:r w:rsidR="00953342" w:rsidRPr="00A87E1D">
        <w:rPr>
          <w:sz w:val="28"/>
          <w:szCs w:val="26"/>
        </w:rPr>
        <w:t>:</w:t>
      </w:r>
      <w:r w:rsidR="00F47087" w:rsidRPr="00A87E1D">
        <w:rPr>
          <w:sz w:val="28"/>
        </w:rPr>
        <w:t>0,65</w:t>
      </w:r>
      <w:r w:rsidRPr="00A87E1D">
        <w:rPr>
          <w:sz w:val="28"/>
          <w:szCs w:val="26"/>
        </w:rPr>
        <w:t>баллов.</w:t>
      </w:r>
    </w:p>
    <w:p w:rsidR="00975764" w:rsidRDefault="00975764" w:rsidP="00F47087">
      <w:pPr>
        <w:jc w:val="both"/>
        <w:rPr>
          <w:sz w:val="26"/>
          <w:szCs w:val="26"/>
          <w:highlight w:val="yellow"/>
        </w:rPr>
      </w:pPr>
    </w:p>
    <w:p w:rsidR="00211F1F" w:rsidRPr="00657446" w:rsidRDefault="00211F1F" w:rsidP="00F47087">
      <w:pPr>
        <w:jc w:val="both"/>
        <w:rPr>
          <w:sz w:val="26"/>
          <w:szCs w:val="26"/>
          <w:highlight w:val="yellow"/>
        </w:rPr>
      </w:pPr>
    </w:p>
    <w:p w:rsidR="00805C1B" w:rsidRPr="00A87E1D" w:rsidRDefault="00805C1B" w:rsidP="00FE460F">
      <w:pPr>
        <w:pStyle w:val="a3"/>
        <w:tabs>
          <w:tab w:val="left" w:pos="5529"/>
        </w:tabs>
        <w:spacing w:before="0" w:after="0"/>
        <w:ind w:firstLine="709"/>
        <w:jc w:val="center"/>
        <w:rPr>
          <w:b/>
          <w:sz w:val="28"/>
          <w:szCs w:val="26"/>
        </w:rPr>
      </w:pPr>
      <w:r w:rsidRPr="00A87E1D">
        <w:rPr>
          <w:b/>
          <w:sz w:val="28"/>
          <w:szCs w:val="26"/>
        </w:rPr>
        <w:t>6. Муниципальная программа «Обеспечение доступным и комфортным жильем, объектами инженерной инфраструктуры и услугами</w:t>
      </w:r>
    </w:p>
    <w:p w:rsidR="00805C1B" w:rsidRPr="00A87E1D" w:rsidRDefault="00805C1B" w:rsidP="00FE460F">
      <w:pPr>
        <w:pStyle w:val="a3"/>
        <w:tabs>
          <w:tab w:val="left" w:pos="5529"/>
        </w:tabs>
        <w:spacing w:before="0" w:after="0"/>
        <w:ind w:firstLine="709"/>
        <w:jc w:val="center"/>
        <w:rPr>
          <w:b/>
          <w:sz w:val="28"/>
          <w:szCs w:val="26"/>
        </w:rPr>
      </w:pPr>
      <w:r w:rsidRPr="00A87E1D">
        <w:rPr>
          <w:b/>
          <w:sz w:val="28"/>
          <w:szCs w:val="26"/>
        </w:rPr>
        <w:t xml:space="preserve"> жилищно-коммунального хозяйства населения </w:t>
      </w:r>
    </w:p>
    <w:p w:rsidR="00805C1B" w:rsidRPr="00A87E1D" w:rsidRDefault="00805C1B" w:rsidP="00FE460F">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w:t>
      </w:r>
    </w:p>
    <w:p w:rsidR="007829DB" w:rsidRPr="00A87E1D" w:rsidRDefault="007829DB" w:rsidP="00FE460F">
      <w:pPr>
        <w:pStyle w:val="a3"/>
        <w:tabs>
          <w:tab w:val="left" w:pos="5529"/>
        </w:tabs>
        <w:spacing w:before="0" w:after="0"/>
        <w:ind w:firstLine="709"/>
        <w:jc w:val="center"/>
        <w:rPr>
          <w:b/>
          <w:sz w:val="28"/>
          <w:szCs w:val="26"/>
        </w:rPr>
      </w:pPr>
    </w:p>
    <w:p w:rsidR="00F43AD9" w:rsidRPr="00A87E1D" w:rsidRDefault="00F43AD9" w:rsidP="00FE460F">
      <w:pPr>
        <w:pStyle w:val="a3"/>
        <w:tabs>
          <w:tab w:val="left" w:pos="5529"/>
        </w:tabs>
        <w:spacing w:before="0" w:after="0"/>
        <w:ind w:firstLine="709"/>
        <w:jc w:val="both"/>
        <w:rPr>
          <w:sz w:val="28"/>
          <w:szCs w:val="26"/>
        </w:rPr>
      </w:pPr>
      <w:r w:rsidRPr="00A87E1D">
        <w:rPr>
          <w:sz w:val="28"/>
          <w:szCs w:val="26"/>
        </w:rPr>
        <w:t xml:space="preserve">Муниципальная программа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r w:rsidRPr="00A87E1D">
        <w:rPr>
          <w:sz w:val="28"/>
          <w:szCs w:val="26"/>
        </w:rPr>
        <w:lastRenderedPageBreak/>
        <w:t>утверждена постановлением администрации Тейковского муниципального района от 22.11.2013г. №622.</w:t>
      </w:r>
    </w:p>
    <w:p w:rsidR="00F43AD9" w:rsidRPr="00A87E1D" w:rsidRDefault="00F43AD9" w:rsidP="00FE460F">
      <w:pPr>
        <w:pStyle w:val="a3"/>
        <w:tabs>
          <w:tab w:val="left" w:pos="5529"/>
        </w:tabs>
        <w:spacing w:before="0" w:after="0"/>
        <w:ind w:firstLine="709"/>
        <w:jc w:val="both"/>
        <w:rPr>
          <w:sz w:val="28"/>
          <w:szCs w:val="26"/>
        </w:rPr>
      </w:pPr>
      <w:r w:rsidRPr="00A87E1D">
        <w:rPr>
          <w:sz w:val="28"/>
          <w:szCs w:val="26"/>
        </w:rPr>
        <w:t>Администратор программы: Управление координации жилищно-коммунального, дорожного хозяйства и градостроительства администрации Тейковского муниципального района.</w:t>
      </w:r>
    </w:p>
    <w:p w:rsidR="00805C1B" w:rsidRPr="00A87E1D" w:rsidRDefault="00805C1B" w:rsidP="00FE460F">
      <w:pPr>
        <w:pStyle w:val="a3"/>
        <w:tabs>
          <w:tab w:val="left" w:pos="5529"/>
        </w:tabs>
        <w:spacing w:before="0" w:after="0"/>
        <w:ind w:firstLine="709"/>
        <w:jc w:val="both"/>
        <w:rPr>
          <w:sz w:val="28"/>
          <w:szCs w:val="26"/>
        </w:rPr>
      </w:pPr>
      <w:r w:rsidRPr="00A87E1D">
        <w:rPr>
          <w:sz w:val="28"/>
          <w:szCs w:val="26"/>
        </w:rPr>
        <w:t xml:space="preserve">В муниципальную программу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входят </w:t>
      </w:r>
      <w:r w:rsidR="00FE460F" w:rsidRPr="00A87E1D">
        <w:rPr>
          <w:sz w:val="28"/>
          <w:szCs w:val="26"/>
        </w:rPr>
        <w:t>четыре</w:t>
      </w:r>
      <w:r w:rsidRPr="00A87E1D">
        <w:rPr>
          <w:sz w:val="28"/>
          <w:szCs w:val="26"/>
        </w:rPr>
        <w:t xml:space="preserve"> подпрограмм</w:t>
      </w:r>
      <w:r w:rsidR="00FE460F" w:rsidRPr="00A87E1D">
        <w:rPr>
          <w:sz w:val="28"/>
          <w:szCs w:val="26"/>
        </w:rPr>
        <w:t>ы</w:t>
      </w:r>
      <w:r w:rsidRPr="00A87E1D">
        <w:rPr>
          <w:sz w:val="28"/>
          <w:szCs w:val="26"/>
        </w:rPr>
        <w:t>:</w:t>
      </w:r>
    </w:p>
    <w:p w:rsidR="00805C1B" w:rsidRPr="00A87E1D" w:rsidRDefault="00805C1B" w:rsidP="00FE460F">
      <w:pPr>
        <w:pStyle w:val="a3"/>
        <w:tabs>
          <w:tab w:val="left" w:pos="5529"/>
        </w:tabs>
        <w:spacing w:before="0" w:after="0"/>
        <w:ind w:firstLine="709"/>
        <w:jc w:val="both"/>
        <w:rPr>
          <w:sz w:val="28"/>
          <w:szCs w:val="26"/>
        </w:rPr>
      </w:pPr>
      <w:r w:rsidRPr="00A87E1D">
        <w:rPr>
          <w:sz w:val="28"/>
          <w:szCs w:val="26"/>
        </w:rPr>
        <w:t>1. Подпрограмма «Обеспечение жильем молодых семей в Тейковском муниципальном районе». Запланированный программой объем финансирования на подпрограмму «Обеспечение жильем молодых семей в Тейковском муниципальном районе» на 201</w:t>
      </w:r>
      <w:r w:rsidR="00FE460F" w:rsidRPr="00A87E1D">
        <w:rPr>
          <w:sz w:val="28"/>
          <w:szCs w:val="26"/>
        </w:rPr>
        <w:t>6</w:t>
      </w:r>
      <w:r w:rsidRPr="00A87E1D">
        <w:rPr>
          <w:sz w:val="28"/>
          <w:szCs w:val="26"/>
        </w:rPr>
        <w:t xml:space="preserve"> год составил </w:t>
      </w:r>
      <w:r w:rsidR="00FE460F" w:rsidRPr="00A87E1D">
        <w:rPr>
          <w:sz w:val="28"/>
          <w:szCs w:val="26"/>
        </w:rPr>
        <w:t>1859,2</w:t>
      </w:r>
      <w:r w:rsidRPr="00A87E1D">
        <w:rPr>
          <w:sz w:val="28"/>
          <w:szCs w:val="26"/>
        </w:rPr>
        <w:t xml:space="preserve"> тыс. руб</w:t>
      </w:r>
      <w:r w:rsidR="00DC46A1" w:rsidRPr="00A87E1D">
        <w:rPr>
          <w:sz w:val="28"/>
          <w:szCs w:val="26"/>
        </w:rPr>
        <w:t>лей</w:t>
      </w:r>
      <w:r w:rsidRPr="00A87E1D">
        <w:rPr>
          <w:sz w:val="28"/>
          <w:szCs w:val="26"/>
        </w:rPr>
        <w:t xml:space="preserve">. </w:t>
      </w:r>
    </w:p>
    <w:p w:rsidR="00805C1B" w:rsidRPr="00A87E1D" w:rsidRDefault="00FE460F" w:rsidP="00FE460F">
      <w:pPr>
        <w:pStyle w:val="a3"/>
        <w:tabs>
          <w:tab w:val="left" w:pos="5529"/>
        </w:tabs>
        <w:spacing w:before="0" w:after="0"/>
        <w:ind w:firstLine="709"/>
        <w:jc w:val="both"/>
        <w:rPr>
          <w:sz w:val="28"/>
          <w:szCs w:val="26"/>
        </w:rPr>
      </w:pPr>
      <w:r w:rsidRPr="00A87E1D">
        <w:rPr>
          <w:sz w:val="28"/>
          <w:szCs w:val="26"/>
        </w:rPr>
        <w:t>2</w:t>
      </w:r>
      <w:r w:rsidR="00805C1B" w:rsidRPr="00A87E1D">
        <w:rPr>
          <w:sz w:val="28"/>
          <w:szCs w:val="26"/>
        </w:rPr>
        <w:t>. Подпрограмма «</w:t>
      </w:r>
      <w:r w:rsidR="000421D9" w:rsidRPr="00A87E1D">
        <w:rPr>
          <w:sz w:val="28"/>
          <w:szCs w:val="26"/>
        </w:rPr>
        <w:t>Обеспечение инженерной инфраструктурой земельных участков, предназначенных для бесплатного предоставлени</w:t>
      </w:r>
      <w:r w:rsidR="00415DE2" w:rsidRPr="00A87E1D">
        <w:rPr>
          <w:sz w:val="28"/>
          <w:szCs w:val="26"/>
        </w:rPr>
        <w:t>я семьям с тремя и более детьми</w:t>
      </w:r>
      <w:r w:rsidR="000421D9" w:rsidRPr="00A87E1D">
        <w:rPr>
          <w:sz w:val="28"/>
          <w:szCs w:val="26"/>
        </w:rPr>
        <w:t xml:space="preserve"> в Тейковском муниципальном районе</w:t>
      </w:r>
      <w:r w:rsidR="00805C1B" w:rsidRPr="00A87E1D">
        <w:rPr>
          <w:sz w:val="28"/>
          <w:szCs w:val="26"/>
        </w:rPr>
        <w:t>». Запланированный программой объем финансирования на подпрограмму «</w:t>
      </w:r>
      <w:r w:rsidR="00415DE2" w:rsidRPr="00A87E1D">
        <w:rPr>
          <w:sz w:val="28"/>
          <w:szCs w:val="26"/>
        </w:rPr>
        <w:t>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00415DE2" w:rsidRPr="00A87E1D">
        <w:rPr>
          <w:sz w:val="28"/>
          <w:szCs w:val="26"/>
        </w:rPr>
        <w:t>0</w:t>
      </w:r>
      <w:r w:rsidR="00DC46A1" w:rsidRPr="00A87E1D">
        <w:rPr>
          <w:sz w:val="28"/>
          <w:szCs w:val="26"/>
        </w:rPr>
        <w:t>,0</w:t>
      </w:r>
      <w:r w:rsidR="00805C1B" w:rsidRPr="00A87E1D">
        <w:rPr>
          <w:sz w:val="28"/>
          <w:szCs w:val="26"/>
        </w:rPr>
        <w:t xml:space="preserve"> тыс. руб</w:t>
      </w:r>
      <w:r w:rsidR="00DC46A1" w:rsidRPr="00A87E1D">
        <w:rPr>
          <w:sz w:val="28"/>
          <w:szCs w:val="26"/>
        </w:rPr>
        <w:t>лей</w:t>
      </w:r>
      <w:r w:rsidR="00805C1B" w:rsidRPr="00A87E1D">
        <w:rPr>
          <w:sz w:val="28"/>
          <w:szCs w:val="26"/>
        </w:rPr>
        <w:t>.</w:t>
      </w:r>
    </w:p>
    <w:p w:rsidR="00FE460F" w:rsidRPr="00A87E1D" w:rsidRDefault="00FE460F" w:rsidP="00FE460F">
      <w:pPr>
        <w:pStyle w:val="a3"/>
        <w:tabs>
          <w:tab w:val="left" w:pos="5529"/>
        </w:tabs>
        <w:spacing w:before="0" w:after="0"/>
        <w:ind w:firstLine="709"/>
        <w:jc w:val="both"/>
        <w:rPr>
          <w:sz w:val="28"/>
          <w:szCs w:val="26"/>
        </w:rPr>
      </w:pPr>
      <w:r w:rsidRPr="00A87E1D">
        <w:rPr>
          <w:sz w:val="28"/>
          <w:szCs w:val="26"/>
        </w:rPr>
        <w:t>3</w:t>
      </w:r>
      <w:r w:rsidR="00805C1B" w:rsidRPr="00A87E1D">
        <w:rPr>
          <w:sz w:val="28"/>
          <w:szCs w:val="26"/>
        </w:rPr>
        <w:t>. Подпрограмма «</w:t>
      </w:r>
      <w:r w:rsidR="00415DE2" w:rsidRPr="00A87E1D">
        <w:rPr>
          <w:sz w:val="28"/>
          <w:szCs w:val="26"/>
        </w:rPr>
        <w:t>Развитие газификации Тейковского муниципального района</w:t>
      </w:r>
      <w:r w:rsidR="00805C1B" w:rsidRPr="00A87E1D">
        <w:rPr>
          <w:sz w:val="28"/>
          <w:szCs w:val="26"/>
        </w:rPr>
        <w:t>». Запланированный программой объем финансирования на подпрограмму «</w:t>
      </w:r>
      <w:r w:rsidR="00415DE2" w:rsidRPr="00A87E1D">
        <w:rPr>
          <w:sz w:val="28"/>
          <w:szCs w:val="26"/>
        </w:rPr>
        <w:t>Развитие газификации Тейковского муниципального района</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Pr="00A87E1D">
        <w:rPr>
          <w:sz w:val="28"/>
          <w:szCs w:val="26"/>
        </w:rPr>
        <w:t>0</w:t>
      </w:r>
    </w:p>
    <w:p w:rsidR="00805C1B" w:rsidRPr="00A87E1D" w:rsidRDefault="00805C1B" w:rsidP="00FE460F">
      <w:pPr>
        <w:pStyle w:val="a3"/>
        <w:tabs>
          <w:tab w:val="left" w:pos="5529"/>
        </w:tabs>
        <w:spacing w:before="0" w:after="0"/>
        <w:jc w:val="both"/>
        <w:rPr>
          <w:sz w:val="28"/>
          <w:szCs w:val="26"/>
        </w:rPr>
      </w:pPr>
      <w:r w:rsidRPr="00A87E1D">
        <w:rPr>
          <w:sz w:val="28"/>
          <w:szCs w:val="26"/>
        </w:rPr>
        <w:t xml:space="preserve"> тыс. руб</w:t>
      </w:r>
      <w:r w:rsidR="00DC46A1" w:rsidRPr="00A87E1D">
        <w:rPr>
          <w:sz w:val="28"/>
          <w:szCs w:val="26"/>
        </w:rPr>
        <w:t>лей</w:t>
      </w:r>
      <w:r w:rsidRPr="00A87E1D">
        <w:rPr>
          <w:sz w:val="28"/>
          <w:szCs w:val="26"/>
        </w:rPr>
        <w:t>.</w:t>
      </w:r>
    </w:p>
    <w:p w:rsidR="00805C1B" w:rsidRPr="00A87E1D" w:rsidRDefault="00FE460F" w:rsidP="00FE460F">
      <w:pPr>
        <w:pStyle w:val="a3"/>
        <w:tabs>
          <w:tab w:val="left" w:pos="5529"/>
        </w:tabs>
        <w:spacing w:before="0" w:after="0"/>
        <w:ind w:firstLine="709"/>
        <w:jc w:val="both"/>
        <w:rPr>
          <w:sz w:val="28"/>
          <w:szCs w:val="26"/>
        </w:rPr>
      </w:pPr>
      <w:r w:rsidRPr="00A87E1D">
        <w:rPr>
          <w:sz w:val="28"/>
          <w:szCs w:val="26"/>
        </w:rPr>
        <w:t>4</w:t>
      </w:r>
      <w:r w:rsidR="00805C1B" w:rsidRPr="00A87E1D">
        <w:rPr>
          <w:sz w:val="28"/>
          <w:szCs w:val="26"/>
        </w:rPr>
        <w:t>. Подпрограмма «</w:t>
      </w:r>
      <w:r w:rsidR="00415DE2" w:rsidRPr="00A87E1D">
        <w:rPr>
          <w:sz w:val="28"/>
          <w:szCs w:val="26"/>
        </w:rPr>
        <w:t>Государственная поддержка граждан в сфере ипотечного жилищного кредитования на территории Тейковского муниципального района</w:t>
      </w:r>
      <w:r w:rsidR="00805C1B" w:rsidRPr="00A87E1D">
        <w:rPr>
          <w:sz w:val="28"/>
          <w:szCs w:val="26"/>
        </w:rPr>
        <w:t>». Запланированный программой объем финансирования на подпрограмму «</w:t>
      </w:r>
      <w:r w:rsidR="00415DE2" w:rsidRPr="00A87E1D">
        <w:rPr>
          <w:sz w:val="28"/>
          <w:szCs w:val="26"/>
        </w:rPr>
        <w:t>Государственная поддержка граждан в сфере ипотечного жилищного кредитования на территории Тейковского муниципального района</w:t>
      </w:r>
      <w:r w:rsidR="00805C1B" w:rsidRPr="00A87E1D">
        <w:rPr>
          <w:sz w:val="28"/>
          <w:szCs w:val="26"/>
        </w:rPr>
        <w:t>» на 201</w:t>
      </w:r>
      <w:r w:rsidRPr="00A87E1D">
        <w:rPr>
          <w:sz w:val="28"/>
          <w:szCs w:val="26"/>
        </w:rPr>
        <w:t>6</w:t>
      </w:r>
      <w:r w:rsidR="00805C1B" w:rsidRPr="00A87E1D">
        <w:rPr>
          <w:sz w:val="28"/>
          <w:szCs w:val="26"/>
        </w:rPr>
        <w:t xml:space="preserve"> год составил </w:t>
      </w:r>
      <w:r w:rsidRPr="00A87E1D">
        <w:rPr>
          <w:sz w:val="28"/>
          <w:szCs w:val="26"/>
        </w:rPr>
        <w:t>0</w:t>
      </w:r>
      <w:r w:rsidR="00805C1B" w:rsidRPr="00A87E1D">
        <w:rPr>
          <w:sz w:val="28"/>
          <w:szCs w:val="26"/>
        </w:rPr>
        <w:t xml:space="preserve"> тыс. руб</w:t>
      </w:r>
      <w:r w:rsidR="00DC46A1" w:rsidRPr="00A87E1D">
        <w:rPr>
          <w:sz w:val="28"/>
          <w:szCs w:val="26"/>
        </w:rPr>
        <w:t>лей</w:t>
      </w:r>
      <w:r w:rsidR="00805C1B" w:rsidRPr="00A87E1D">
        <w:rPr>
          <w:sz w:val="28"/>
          <w:szCs w:val="26"/>
        </w:rPr>
        <w:t>.</w:t>
      </w:r>
    </w:p>
    <w:p w:rsidR="00F06326" w:rsidRPr="00A87E1D" w:rsidRDefault="00F06326" w:rsidP="00FE460F">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FE460F" w:rsidRPr="00A87E1D">
        <w:rPr>
          <w:sz w:val="28"/>
          <w:szCs w:val="26"/>
        </w:rPr>
        <w:t>6</w:t>
      </w:r>
      <w:r w:rsidRPr="00A87E1D">
        <w:rPr>
          <w:sz w:val="28"/>
          <w:szCs w:val="26"/>
        </w:rPr>
        <w:t xml:space="preserve"> году – </w:t>
      </w:r>
      <w:r w:rsidR="00FE460F" w:rsidRPr="00A87E1D">
        <w:rPr>
          <w:sz w:val="28"/>
          <w:szCs w:val="26"/>
        </w:rPr>
        <w:t>1859,2</w:t>
      </w:r>
      <w:r w:rsidRPr="00A87E1D">
        <w:rPr>
          <w:sz w:val="28"/>
          <w:szCs w:val="26"/>
        </w:rPr>
        <w:t xml:space="preserve"> тыс. рублей. Кассовые расходы в 201</w:t>
      </w:r>
      <w:r w:rsidR="00FE460F" w:rsidRPr="00A87E1D">
        <w:rPr>
          <w:sz w:val="28"/>
          <w:szCs w:val="26"/>
        </w:rPr>
        <w:t>6</w:t>
      </w:r>
      <w:r w:rsidRPr="00A87E1D">
        <w:rPr>
          <w:sz w:val="28"/>
          <w:szCs w:val="26"/>
        </w:rPr>
        <w:t xml:space="preserve"> году составили </w:t>
      </w:r>
      <w:r w:rsidR="00FE460F" w:rsidRPr="00A87E1D">
        <w:rPr>
          <w:sz w:val="28"/>
          <w:szCs w:val="26"/>
        </w:rPr>
        <w:t>1282,9</w:t>
      </w:r>
      <w:r w:rsidRPr="00A87E1D">
        <w:rPr>
          <w:sz w:val="28"/>
          <w:szCs w:val="26"/>
        </w:rPr>
        <w:t xml:space="preserve"> тыс. рублей (в том числе: федеральный бюджет – </w:t>
      </w:r>
      <w:r w:rsidR="00FE460F" w:rsidRPr="00A87E1D">
        <w:rPr>
          <w:sz w:val="28"/>
          <w:szCs w:val="26"/>
        </w:rPr>
        <w:t>473,3</w:t>
      </w:r>
      <w:r w:rsidRPr="00A87E1D">
        <w:rPr>
          <w:sz w:val="28"/>
          <w:szCs w:val="26"/>
        </w:rPr>
        <w:t xml:space="preserve"> тыс. руб.; областной бюджет – </w:t>
      </w:r>
      <w:r w:rsidR="00FE460F" w:rsidRPr="00A87E1D">
        <w:rPr>
          <w:sz w:val="28"/>
          <w:szCs w:val="26"/>
        </w:rPr>
        <w:t>472</w:t>
      </w:r>
      <w:r w:rsidRPr="00A87E1D">
        <w:rPr>
          <w:sz w:val="28"/>
          <w:szCs w:val="26"/>
        </w:rPr>
        <w:t xml:space="preserve"> тыс. </w:t>
      </w:r>
      <w:proofErr w:type="spellStart"/>
      <w:r w:rsidRPr="00A87E1D">
        <w:rPr>
          <w:sz w:val="28"/>
          <w:szCs w:val="26"/>
        </w:rPr>
        <w:t>руб</w:t>
      </w:r>
      <w:proofErr w:type="spellEnd"/>
      <w:r w:rsidR="00FE460F" w:rsidRPr="00A87E1D">
        <w:rPr>
          <w:sz w:val="28"/>
          <w:szCs w:val="26"/>
        </w:rPr>
        <w:t>;</w:t>
      </w:r>
      <w:r w:rsidR="00EE2BEA" w:rsidRPr="00A87E1D">
        <w:rPr>
          <w:sz w:val="28"/>
          <w:szCs w:val="26"/>
        </w:rPr>
        <w:t xml:space="preserve"> бюджеты поселений Тейковского муниципального района – </w:t>
      </w:r>
      <w:r w:rsidR="00FE460F" w:rsidRPr="00A87E1D">
        <w:rPr>
          <w:sz w:val="28"/>
          <w:szCs w:val="26"/>
        </w:rPr>
        <w:t>337,6</w:t>
      </w:r>
      <w:r w:rsidR="00EE2BEA" w:rsidRPr="00A87E1D">
        <w:rPr>
          <w:sz w:val="28"/>
          <w:szCs w:val="26"/>
        </w:rPr>
        <w:t xml:space="preserve"> тыс.руб.</w:t>
      </w:r>
      <w:r w:rsidRPr="00A87E1D">
        <w:rPr>
          <w:sz w:val="28"/>
          <w:szCs w:val="26"/>
        </w:rPr>
        <w:t xml:space="preserve">), или </w:t>
      </w:r>
      <w:r w:rsidR="00FE460F" w:rsidRPr="00A87E1D">
        <w:rPr>
          <w:sz w:val="28"/>
          <w:szCs w:val="26"/>
        </w:rPr>
        <w:t>69</w:t>
      </w:r>
      <w:r w:rsidRPr="00A87E1D">
        <w:rPr>
          <w:sz w:val="28"/>
          <w:szCs w:val="26"/>
        </w:rPr>
        <w:t xml:space="preserve"> % от утвержденного объема.</w:t>
      </w:r>
    </w:p>
    <w:p w:rsidR="00211F1F" w:rsidRPr="00A87E1D" w:rsidRDefault="00A87E1D" w:rsidP="007203F8">
      <w:pPr>
        <w:pStyle w:val="a3"/>
        <w:tabs>
          <w:tab w:val="left" w:pos="5529"/>
        </w:tabs>
        <w:spacing w:before="0" w:after="0"/>
        <w:ind w:firstLine="709"/>
        <w:jc w:val="both"/>
        <w:rPr>
          <w:sz w:val="28"/>
          <w:szCs w:val="26"/>
        </w:rPr>
      </w:pPr>
      <w:r>
        <w:rPr>
          <w:b/>
          <w:sz w:val="28"/>
          <w:szCs w:val="26"/>
        </w:rPr>
        <w:t xml:space="preserve">Вывод: </w:t>
      </w:r>
      <w:r w:rsidR="007203F8">
        <w:rPr>
          <w:sz w:val="28"/>
          <w:szCs w:val="26"/>
        </w:rPr>
        <w:t>Целевые индикаторы программы и подпрограмм достигнуты на 95%. В связи с не проведением корректировки по целевым показателям и ресурсному обеспечению программа признана в соответствии с методикой оценки эффективности реализации муниципальных программ Тейковского муниципального района низкоэффективной.</w:t>
      </w:r>
    </w:p>
    <w:p w:rsidR="00F47087" w:rsidRDefault="00B17EB8" w:rsidP="00B00A0B">
      <w:pPr>
        <w:ind w:firstLine="709"/>
        <w:jc w:val="both"/>
        <w:rPr>
          <w:sz w:val="26"/>
          <w:szCs w:val="26"/>
        </w:rPr>
      </w:pPr>
      <w:r w:rsidRPr="00A87E1D">
        <w:rPr>
          <w:sz w:val="28"/>
          <w:szCs w:val="26"/>
        </w:rPr>
        <w:t>Итоговая</w:t>
      </w:r>
      <w:r w:rsidR="00172F90" w:rsidRPr="00A87E1D">
        <w:rPr>
          <w:sz w:val="28"/>
          <w:szCs w:val="26"/>
        </w:rPr>
        <w:t xml:space="preserve"> оценка эффективности программы: </w:t>
      </w:r>
      <w:r w:rsidR="00F47087" w:rsidRPr="00A87E1D">
        <w:rPr>
          <w:sz w:val="28"/>
          <w:szCs w:val="26"/>
        </w:rPr>
        <w:t>0,52балла</w:t>
      </w:r>
      <w:r w:rsidRPr="00A87E1D">
        <w:rPr>
          <w:sz w:val="28"/>
          <w:szCs w:val="26"/>
        </w:rPr>
        <w:t>.</w:t>
      </w:r>
    </w:p>
    <w:p w:rsidR="00F47087" w:rsidRDefault="00F47087" w:rsidP="00B00A0B">
      <w:pPr>
        <w:pStyle w:val="a3"/>
        <w:tabs>
          <w:tab w:val="left" w:pos="5529"/>
        </w:tabs>
        <w:spacing w:before="0" w:after="0"/>
        <w:jc w:val="both"/>
        <w:rPr>
          <w:sz w:val="26"/>
          <w:szCs w:val="26"/>
        </w:rPr>
      </w:pPr>
    </w:p>
    <w:p w:rsidR="00B00A0B" w:rsidRPr="00163FC5" w:rsidRDefault="00B00A0B" w:rsidP="00B00A0B">
      <w:pPr>
        <w:pStyle w:val="a3"/>
        <w:tabs>
          <w:tab w:val="left" w:pos="5529"/>
        </w:tabs>
        <w:spacing w:before="0" w:after="0"/>
        <w:jc w:val="both"/>
        <w:rPr>
          <w:sz w:val="26"/>
          <w:szCs w:val="26"/>
        </w:rPr>
      </w:pPr>
    </w:p>
    <w:p w:rsidR="001A1891" w:rsidRPr="00A87E1D" w:rsidRDefault="00C55D31" w:rsidP="00FE460F">
      <w:pPr>
        <w:pStyle w:val="a3"/>
        <w:tabs>
          <w:tab w:val="left" w:pos="5529"/>
        </w:tabs>
        <w:spacing w:before="0" w:after="0"/>
        <w:ind w:firstLine="709"/>
        <w:jc w:val="center"/>
        <w:rPr>
          <w:b/>
          <w:sz w:val="28"/>
          <w:szCs w:val="26"/>
        </w:rPr>
      </w:pPr>
      <w:r w:rsidRPr="00A87E1D">
        <w:rPr>
          <w:b/>
          <w:sz w:val="28"/>
          <w:szCs w:val="26"/>
        </w:rPr>
        <w:lastRenderedPageBreak/>
        <w:t>7. Муниципальная программа «Улучшение кормовой базы в общественном животноводстве Тейковского муниципального района»</w:t>
      </w:r>
    </w:p>
    <w:p w:rsidR="009E56C8" w:rsidRPr="00A87E1D" w:rsidRDefault="009E56C8" w:rsidP="00FE460F">
      <w:pPr>
        <w:pStyle w:val="a3"/>
        <w:tabs>
          <w:tab w:val="left" w:pos="5529"/>
        </w:tabs>
        <w:spacing w:before="0" w:after="0"/>
        <w:ind w:firstLine="709"/>
        <w:jc w:val="center"/>
        <w:rPr>
          <w:b/>
          <w:sz w:val="28"/>
          <w:szCs w:val="26"/>
        </w:rPr>
      </w:pPr>
    </w:p>
    <w:p w:rsidR="00B01EE1" w:rsidRPr="00A87E1D" w:rsidRDefault="00B01EE1" w:rsidP="00FE460F">
      <w:pPr>
        <w:pStyle w:val="a3"/>
        <w:tabs>
          <w:tab w:val="left" w:pos="5529"/>
        </w:tabs>
        <w:spacing w:before="0" w:after="0"/>
        <w:ind w:firstLine="709"/>
        <w:jc w:val="both"/>
        <w:rPr>
          <w:sz w:val="28"/>
          <w:szCs w:val="26"/>
        </w:rPr>
      </w:pPr>
      <w:r w:rsidRPr="00A87E1D">
        <w:rPr>
          <w:sz w:val="28"/>
          <w:szCs w:val="26"/>
        </w:rPr>
        <w:t>Муниципальная программа «Улучшение кормовой базы в общественном животноводстве Тейковского муниципального района» утверждена постановлением администрации Тейковского муниципального района от 28.11.2013г. №631.</w:t>
      </w:r>
    </w:p>
    <w:p w:rsidR="00B01EE1" w:rsidRPr="00A87E1D" w:rsidRDefault="00B01EE1" w:rsidP="00FE460F">
      <w:pPr>
        <w:pStyle w:val="a3"/>
        <w:tabs>
          <w:tab w:val="left" w:pos="5529"/>
        </w:tabs>
        <w:spacing w:before="0" w:after="0"/>
        <w:ind w:firstLine="709"/>
        <w:jc w:val="both"/>
        <w:rPr>
          <w:sz w:val="28"/>
          <w:szCs w:val="26"/>
        </w:rPr>
      </w:pPr>
      <w:r w:rsidRPr="00A87E1D">
        <w:rPr>
          <w:sz w:val="28"/>
          <w:szCs w:val="26"/>
        </w:rPr>
        <w:t>Администратор программы: отдел сельского хозяйства администрации Тейковского муниципального района.</w:t>
      </w:r>
    </w:p>
    <w:p w:rsidR="00C55D31" w:rsidRPr="00A87E1D" w:rsidRDefault="00C55D31" w:rsidP="00FE460F">
      <w:pPr>
        <w:pStyle w:val="a3"/>
        <w:tabs>
          <w:tab w:val="left" w:pos="5529"/>
        </w:tabs>
        <w:spacing w:before="0" w:after="0"/>
        <w:ind w:firstLine="709"/>
        <w:jc w:val="both"/>
        <w:rPr>
          <w:sz w:val="28"/>
          <w:szCs w:val="26"/>
        </w:rPr>
      </w:pPr>
      <w:r w:rsidRPr="00A87E1D">
        <w:rPr>
          <w:sz w:val="28"/>
          <w:szCs w:val="26"/>
        </w:rPr>
        <w:t>В муниципальную программу «Улучшение кормовой базы в общественном животноводстве Тейковского муниципального района» входит одна подпрограмма.</w:t>
      </w:r>
    </w:p>
    <w:p w:rsidR="00C55D31" w:rsidRPr="00A87E1D" w:rsidRDefault="00C55D31" w:rsidP="00B109D3">
      <w:pPr>
        <w:pStyle w:val="a3"/>
        <w:tabs>
          <w:tab w:val="left" w:pos="5529"/>
        </w:tabs>
        <w:spacing w:before="0" w:after="0"/>
        <w:ind w:firstLine="709"/>
        <w:jc w:val="both"/>
        <w:rPr>
          <w:sz w:val="28"/>
          <w:szCs w:val="26"/>
        </w:rPr>
      </w:pPr>
      <w:r w:rsidRPr="00A87E1D">
        <w:rPr>
          <w:sz w:val="28"/>
          <w:szCs w:val="26"/>
        </w:rPr>
        <w:t>Подпрограмма «</w:t>
      </w:r>
      <w:r w:rsidR="00581E61" w:rsidRPr="00A87E1D">
        <w:rPr>
          <w:sz w:val="28"/>
          <w:szCs w:val="26"/>
        </w:rPr>
        <w:t>Улучшение кормовой базы в общественном животноводстве Тейковского муниципального района</w:t>
      </w:r>
      <w:r w:rsidRPr="00A87E1D">
        <w:rPr>
          <w:sz w:val="28"/>
          <w:szCs w:val="26"/>
        </w:rPr>
        <w:t>».</w:t>
      </w:r>
    </w:p>
    <w:p w:rsidR="00B01EE1" w:rsidRPr="00A87E1D" w:rsidRDefault="00B01EE1" w:rsidP="00B109D3">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B109D3" w:rsidRPr="00A87E1D">
        <w:rPr>
          <w:sz w:val="28"/>
          <w:szCs w:val="26"/>
        </w:rPr>
        <w:t>6</w:t>
      </w:r>
      <w:r w:rsidRPr="00A87E1D">
        <w:rPr>
          <w:sz w:val="28"/>
          <w:szCs w:val="26"/>
        </w:rPr>
        <w:t xml:space="preserve"> году – </w:t>
      </w:r>
      <w:r w:rsidR="00EF1B9B" w:rsidRPr="00A87E1D">
        <w:rPr>
          <w:sz w:val="28"/>
          <w:szCs w:val="26"/>
        </w:rPr>
        <w:t xml:space="preserve">350,0 </w:t>
      </w:r>
      <w:r w:rsidRPr="00A87E1D">
        <w:rPr>
          <w:sz w:val="28"/>
          <w:szCs w:val="26"/>
        </w:rPr>
        <w:t xml:space="preserve">тыс. рублей. </w:t>
      </w:r>
      <w:r w:rsidR="00B109D3" w:rsidRPr="00A87E1D">
        <w:rPr>
          <w:sz w:val="28"/>
          <w:szCs w:val="26"/>
        </w:rPr>
        <w:t>Кассовые расходы в 2016</w:t>
      </w:r>
      <w:r w:rsidRPr="00A87E1D">
        <w:rPr>
          <w:sz w:val="28"/>
          <w:szCs w:val="26"/>
        </w:rPr>
        <w:t xml:space="preserve"> году составили </w:t>
      </w:r>
      <w:r w:rsidR="00B109D3" w:rsidRPr="00A87E1D">
        <w:rPr>
          <w:sz w:val="28"/>
          <w:szCs w:val="26"/>
        </w:rPr>
        <w:t>348,99</w:t>
      </w:r>
      <w:r w:rsidRPr="00A87E1D">
        <w:rPr>
          <w:sz w:val="28"/>
          <w:szCs w:val="26"/>
        </w:rPr>
        <w:t xml:space="preserve">тыс. рублей (в том числе: бюджет Тейковского муниципального района – </w:t>
      </w:r>
      <w:r w:rsidR="00B109D3" w:rsidRPr="00A87E1D">
        <w:rPr>
          <w:sz w:val="28"/>
          <w:szCs w:val="26"/>
        </w:rPr>
        <w:t>348,99</w:t>
      </w:r>
      <w:r w:rsidRPr="00A87E1D">
        <w:rPr>
          <w:sz w:val="28"/>
          <w:szCs w:val="26"/>
        </w:rPr>
        <w:t xml:space="preserve">тыс. руб.), или </w:t>
      </w:r>
      <w:r w:rsidR="00B109D3" w:rsidRPr="00A87E1D">
        <w:rPr>
          <w:sz w:val="28"/>
          <w:szCs w:val="26"/>
        </w:rPr>
        <w:t>99,7%</w:t>
      </w:r>
      <w:r w:rsidRPr="00A87E1D">
        <w:rPr>
          <w:sz w:val="28"/>
          <w:szCs w:val="26"/>
        </w:rPr>
        <w:t xml:space="preserve"> от утвержденного объема.</w:t>
      </w:r>
    </w:p>
    <w:p w:rsidR="00881DB1" w:rsidRPr="00A87E1D" w:rsidRDefault="00DD1060" w:rsidP="00B109D3">
      <w:pPr>
        <w:pStyle w:val="a3"/>
        <w:tabs>
          <w:tab w:val="left" w:pos="5529"/>
        </w:tabs>
        <w:spacing w:before="0" w:after="0"/>
        <w:ind w:firstLine="709"/>
        <w:jc w:val="both"/>
        <w:rPr>
          <w:sz w:val="28"/>
          <w:szCs w:val="26"/>
        </w:rPr>
      </w:pPr>
      <w:r w:rsidRPr="00A87E1D">
        <w:rPr>
          <w:b/>
          <w:sz w:val="28"/>
          <w:szCs w:val="26"/>
        </w:rPr>
        <w:t>Вывод:</w:t>
      </w:r>
      <w:r w:rsidRPr="00A87E1D">
        <w:rPr>
          <w:sz w:val="28"/>
          <w:szCs w:val="26"/>
        </w:rPr>
        <w:t xml:space="preserve"> в</w:t>
      </w:r>
      <w:r w:rsidR="00881DB1" w:rsidRPr="00A87E1D">
        <w:rPr>
          <w:sz w:val="28"/>
          <w:szCs w:val="26"/>
        </w:rPr>
        <w:t xml:space="preserve"> рамках программы «Улучшение кормовой базы в общественном животноводстве Тейковского муниципального района»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881DB1" w:rsidRPr="00A87E1D" w:rsidRDefault="00881DB1" w:rsidP="00F47087">
      <w:pPr>
        <w:ind w:firstLine="709"/>
        <w:jc w:val="both"/>
        <w:rPr>
          <w:sz w:val="28"/>
          <w:szCs w:val="26"/>
        </w:rPr>
      </w:pPr>
      <w:r w:rsidRPr="00A87E1D">
        <w:rPr>
          <w:sz w:val="28"/>
          <w:szCs w:val="26"/>
        </w:rPr>
        <w:t xml:space="preserve">Итоговая оценка эффективности программы: </w:t>
      </w:r>
      <w:r w:rsidR="00F47087" w:rsidRPr="00A87E1D">
        <w:rPr>
          <w:sz w:val="28"/>
        </w:rPr>
        <w:t>1,25</w:t>
      </w:r>
      <w:r w:rsidRPr="00A87E1D">
        <w:rPr>
          <w:sz w:val="28"/>
          <w:szCs w:val="26"/>
        </w:rPr>
        <w:t>балл</w:t>
      </w:r>
      <w:r w:rsidR="00F47087" w:rsidRPr="00A87E1D">
        <w:rPr>
          <w:sz w:val="28"/>
          <w:szCs w:val="26"/>
        </w:rPr>
        <w:t>а</w:t>
      </w:r>
      <w:r w:rsidRPr="00A87E1D">
        <w:rPr>
          <w:sz w:val="28"/>
          <w:szCs w:val="26"/>
        </w:rPr>
        <w:t>.</w:t>
      </w:r>
    </w:p>
    <w:p w:rsidR="00583B69" w:rsidRDefault="00583B69" w:rsidP="00F47087">
      <w:pPr>
        <w:pStyle w:val="a3"/>
        <w:tabs>
          <w:tab w:val="left" w:pos="5529"/>
        </w:tabs>
        <w:spacing w:before="0" w:after="0"/>
        <w:ind w:firstLine="709"/>
        <w:jc w:val="center"/>
        <w:rPr>
          <w:b/>
          <w:sz w:val="26"/>
          <w:szCs w:val="26"/>
        </w:rPr>
      </w:pP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t>8. Муниципальная программа «Экономическое развитие</w:t>
      </w: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w:t>
      </w:r>
    </w:p>
    <w:p w:rsidR="00B00A0B" w:rsidRPr="00A87E1D" w:rsidRDefault="00B00A0B" w:rsidP="00B00A0B">
      <w:pPr>
        <w:pStyle w:val="a3"/>
        <w:tabs>
          <w:tab w:val="left" w:pos="5529"/>
        </w:tabs>
        <w:spacing w:before="0" w:after="0"/>
        <w:ind w:firstLine="709"/>
        <w:jc w:val="center"/>
        <w:rPr>
          <w:b/>
          <w:sz w:val="28"/>
          <w:szCs w:val="26"/>
        </w:rPr>
      </w:pP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Муниципальная программа «Экономическое развитие Тейковского муниципального района» утверждена постановлением администрации Тейковского муниципального района от 22.11.2013г. №620.</w:t>
      </w:r>
    </w:p>
    <w:p w:rsidR="00B00A0B" w:rsidRPr="00A87E1D" w:rsidRDefault="00B00A0B" w:rsidP="00B00A0B">
      <w:pPr>
        <w:suppressAutoHyphens w:val="0"/>
        <w:ind w:firstLine="709"/>
        <w:jc w:val="both"/>
        <w:rPr>
          <w:sz w:val="28"/>
          <w:szCs w:val="26"/>
        </w:rPr>
      </w:pPr>
      <w:r w:rsidRPr="00A87E1D">
        <w:rPr>
          <w:sz w:val="28"/>
          <w:szCs w:val="26"/>
        </w:rPr>
        <w:t>Администратор программы: отдел экономического развития, торговли, имущественных отношений и муниципального заказа администрации Тейковского муниципального района.</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В муниципальную программу «Экономическое развитие Тейковского муниципального района» входит две подпрограммы.</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«Развитие малого и среднего предпринимательства в Тейковском муниципальном районе». Запланированные программой значения целевых показателей подпрограммы «Развитие малого и среднего предпринимательства в Тейковском муниципальном районе» на 2016 год выполнены на 100%.</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«Совершенствование системы стратегического управления районом». Запланированные программой значения целевых показателей подпрограммы «Совершенствование системы стратегического управления районом» на 2016 год выполнены на 100%.</w:t>
      </w:r>
    </w:p>
    <w:p w:rsidR="00B00A0B" w:rsidRPr="00A87E1D" w:rsidRDefault="00B00A0B" w:rsidP="00B00A0B">
      <w:pPr>
        <w:pStyle w:val="a3"/>
        <w:tabs>
          <w:tab w:val="left" w:pos="5529"/>
        </w:tabs>
        <w:spacing w:before="0" w:after="0"/>
        <w:ind w:firstLine="709"/>
        <w:jc w:val="both"/>
        <w:rPr>
          <w:sz w:val="28"/>
          <w:szCs w:val="26"/>
        </w:rPr>
      </w:pPr>
      <w:r w:rsidRPr="00A87E1D">
        <w:rPr>
          <w:b/>
          <w:sz w:val="28"/>
          <w:szCs w:val="26"/>
        </w:rPr>
        <w:lastRenderedPageBreak/>
        <w:t xml:space="preserve">Вывод: </w:t>
      </w:r>
      <w:r w:rsidRPr="00A87E1D">
        <w:rPr>
          <w:sz w:val="28"/>
          <w:szCs w:val="26"/>
        </w:rPr>
        <w:t>в рамках программы «Экономическое развитие Тейковского муниципального района» реализованы все запланированные мероприятия, достигнуты плановые значения индикативных показателей.</w:t>
      </w:r>
    </w:p>
    <w:p w:rsidR="00A87E1D" w:rsidRPr="00A87E1D" w:rsidRDefault="00B00A0B" w:rsidP="00A87E1D">
      <w:pPr>
        <w:ind w:firstLine="709"/>
        <w:jc w:val="both"/>
        <w:rPr>
          <w:sz w:val="28"/>
          <w:szCs w:val="26"/>
        </w:rPr>
      </w:pPr>
      <w:r w:rsidRPr="00A87E1D">
        <w:rPr>
          <w:sz w:val="28"/>
          <w:szCs w:val="26"/>
        </w:rPr>
        <w:t>Итоговая оценка эффективности программы: 1,25 балла.</w:t>
      </w:r>
    </w:p>
    <w:p w:rsidR="00B00A0B" w:rsidRDefault="00B00A0B" w:rsidP="00F47087">
      <w:pPr>
        <w:pStyle w:val="a3"/>
        <w:tabs>
          <w:tab w:val="left" w:pos="5529"/>
        </w:tabs>
        <w:spacing w:before="0" w:after="0"/>
        <w:ind w:firstLine="709"/>
        <w:jc w:val="center"/>
        <w:rPr>
          <w:b/>
          <w:sz w:val="26"/>
          <w:szCs w:val="26"/>
        </w:rPr>
      </w:pPr>
    </w:p>
    <w:p w:rsidR="00B00A0B" w:rsidRPr="00A87E1D" w:rsidRDefault="00B00A0B" w:rsidP="00B00A0B">
      <w:pPr>
        <w:pStyle w:val="a3"/>
        <w:tabs>
          <w:tab w:val="left" w:pos="5529"/>
        </w:tabs>
        <w:spacing w:before="0" w:after="0"/>
        <w:ind w:firstLine="709"/>
        <w:jc w:val="center"/>
        <w:rPr>
          <w:b/>
          <w:sz w:val="28"/>
          <w:szCs w:val="26"/>
        </w:rPr>
      </w:pPr>
      <w:r w:rsidRPr="00A87E1D">
        <w:rPr>
          <w:b/>
          <w:sz w:val="28"/>
          <w:szCs w:val="26"/>
        </w:rPr>
        <w:t>9. Муниципальная программа «Создание условий для оказания медицинской помощи населению Тейковского муниципального района»</w:t>
      </w:r>
    </w:p>
    <w:p w:rsidR="00B00A0B" w:rsidRPr="00A87E1D" w:rsidRDefault="00B00A0B" w:rsidP="00B00A0B">
      <w:pPr>
        <w:pStyle w:val="a3"/>
        <w:tabs>
          <w:tab w:val="left" w:pos="5529"/>
        </w:tabs>
        <w:spacing w:before="0" w:after="0"/>
        <w:ind w:firstLine="709"/>
        <w:jc w:val="center"/>
        <w:rPr>
          <w:b/>
          <w:sz w:val="28"/>
          <w:szCs w:val="26"/>
        </w:rPr>
      </w:pP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Муниципальная программа «Создание условий для оказания медицинской помощи населению Тейковского муниципального района» утверждена постановлением администрации Тейковского муниципального района от 20.11.2013г. №614.</w:t>
      </w:r>
    </w:p>
    <w:p w:rsidR="00B00A0B" w:rsidRPr="00A87E1D" w:rsidRDefault="00B00A0B" w:rsidP="00B00A0B">
      <w:pPr>
        <w:suppressAutoHyphens w:val="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В муниципальную программу «Создание условий для оказания медицинской помощи населению Тейковского муниципального района» входит две подпрограммы.</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 xml:space="preserve">Подпрограмма «Создание условий для оказания медицинской помощи населению Тейковского муниципального района». На 2016 год не было запланировано выполнения целевых индикаторов. </w:t>
      </w:r>
    </w:p>
    <w:p w:rsidR="00B00A0B" w:rsidRPr="00A87E1D" w:rsidRDefault="00B00A0B" w:rsidP="00B00A0B">
      <w:pPr>
        <w:pStyle w:val="a3"/>
        <w:tabs>
          <w:tab w:val="left" w:pos="5529"/>
        </w:tabs>
        <w:spacing w:before="0" w:after="0"/>
        <w:ind w:firstLine="709"/>
        <w:jc w:val="both"/>
        <w:rPr>
          <w:sz w:val="28"/>
          <w:szCs w:val="26"/>
        </w:rPr>
      </w:pPr>
      <w:r w:rsidRPr="00A87E1D">
        <w:rPr>
          <w:sz w:val="28"/>
          <w:szCs w:val="26"/>
        </w:rPr>
        <w:t>Подпрограмма «Привлечение и закрепление медицинских кадров в Тейковском муниципальном районе». Запланированные программой значения целевых показателей подпрограммы «Привлечение и закрепление медицинских кадров в Тейковском муниципальном районе» на 2016 год выполнены не полностью. Невыполнение данных целевых индикаторов связано с дефицитом кадров.</w:t>
      </w:r>
    </w:p>
    <w:p w:rsidR="00B00A0B" w:rsidRPr="00A87E1D" w:rsidRDefault="00B00A0B" w:rsidP="00B00A0B">
      <w:pPr>
        <w:pStyle w:val="a3"/>
        <w:tabs>
          <w:tab w:val="left" w:pos="5529"/>
        </w:tabs>
        <w:spacing w:before="0" w:after="0"/>
        <w:ind w:firstLine="709"/>
        <w:jc w:val="both"/>
        <w:rPr>
          <w:sz w:val="28"/>
          <w:szCs w:val="26"/>
        </w:rPr>
      </w:pPr>
      <w:r w:rsidRPr="00A87E1D">
        <w:rPr>
          <w:b/>
          <w:sz w:val="28"/>
          <w:szCs w:val="26"/>
        </w:rPr>
        <w:t xml:space="preserve">Вывод: </w:t>
      </w:r>
      <w:r w:rsidR="004677F9">
        <w:rPr>
          <w:sz w:val="28"/>
          <w:szCs w:val="26"/>
        </w:rPr>
        <w:t>в</w:t>
      </w:r>
      <w:r w:rsidR="007203F8">
        <w:rPr>
          <w:sz w:val="28"/>
          <w:szCs w:val="26"/>
        </w:rPr>
        <w:t xml:space="preserve"> ходе реализации программы</w:t>
      </w:r>
      <w:r w:rsidR="004677F9">
        <w:rPr>
          <w:sz w:val="28"/>
          <w:szCs w:val="26"/>
        </w:rPr>
        <w:t xml:space="preserve"> целевые индикаторы программы выполнены на 50%, подпрограммы на 75%, в связи с чем, программа признана неэффективной.</w:t>
      </w:r>
    </w:p>
    <w:p w:rsidR="00B00A0B" w:rsidRDefault="00B00A0B" w:rsidP="00B00A0B">
      <w:pPr>
        <w:pStyle w:val="a3"/>
        <w:tabs>
          <w:tab w:val="left" w:pos="5529"/>
        </w:tabs>
        <w:spacing w:before="0" w:after="0"/>
        <w:ind w:firstLine="709"/>
        <w:jc w:val="both"/>
        <w:rPr>
          <w:sz w:val="26"/>
          <w:szCs w:val="26"/>
        </w:rPr>
      </w:pPr>
      <w:r w:rsidRPr="00A87E1D">
        <w:rPr>
          <w:sz w:val="28"/>
          <w:szCs w:val="26"/>
        </w:rPr>
        <w:t xml:space="preserve">Итоговая оценка эффективности программы: 0,38 балла. </w:t>
      </w:r>
    </w:p>
    <w:p w:rsidR="00B00A0B" w:rsidRDefault="00B00A0B" w:rsidP="00B00A0B">
      <w:pPr>
        <w:pStyle w:val="a3"/>
        <w:tabs>
          <w:tab w:val="left" w:pos="5529"/>
        </w:tabs>
        <w:spacing w:before="0" w:after="0"/>
        <w:ind w:firstLine="709"/>
        <w:jc w:val="center"/>
        <w:rPr>
          <w:b/>
          <w:sz w:val="26"/>
          <w:szCs w:val="26"/>
        </w:rPr>
      </w:pPr>
    </w:p>
    <w:p w:rsidR="001C1729" w:rsidRPr="00A87E1D" w:rsidRDefault="00B00A0B" w:rsidP="0073715C">
      <w:pPr>
        <w:pStyle w:val="a3"/>
        <w:shd w:val="clear" w:color="auto" w:fill="FFFFFF" w:themeFill="background1"/>
        <w:tabs>
          <w:tab w:val="left" w:pos="5529"/>
        </w:tabs>
        <w:spacing w:before="0" w:after="0"/>
        <w:ind w:firstLine="709"/>
        <w:jc w:val="center"/>
        <w:rPr>
          <w:b/>
          <w:sz w:val="28"/>
          <w:szCs w:val="26"/>
        </w:rPr>
      </w:pPr>
      <w:r w:rsidRPr="00A87E1D">
        <w:rPr>
          <w:b/>
          <w:sz w:val="28"/>
          <w:szCs w:val="26"/>
        </w:rPr>
        <w:t>10</w:t>
      </w:r>
      <w:r w:rsidR="001C1729" w:rsidRPr="00A87E1D">
        <w:rPr>
          <w:b/>
          <w:sz w:val="28"/>
          <w:szCs w:val="26"/>
        </w:rPr>
        <w:t xml:space="preserve">. Муниципальная </w:t>
      </w:r>
      <w:r w:rsidR="006A2614" w:rsidRPr="00A87E1D">
        <w:rPr>
          <w:b/>
          <w:sz w:val="28"/>
          <w:szCs w:val="26"/>
        </w:rPr>
        <w:t xml:space="preserve">программа </w:t>
      </w:r>
      <w:r w:rsidR="001C1729" w:rsidRPr="00A87E1D">
        <w:rPr>
          <w:b/>
          <w:sz w:val="28"/>
          <w:szCs w:val="26"/>
        </w:rPr>
        <w:t>«</w:t>
      </w:r>
      <w:r w:rsidR="006A2614" w:rsidRPr="00A87E1D">
        <w:rPr>
          <w:b/>
          <w:sz w:val="28"/>
          <w:szCs w:val="26"/>
        </w:rPr>
        <w:t>Развитие информационного общества Тейковского муниципального района</w:t>
      </w:r>
      <w:r w:rsidR="001C1729" w:rsidRPr="00A87E1D">
        <w:rPr>
          <w:b/>
          <w:sz w:val="28"/>
          <w:szCs w:val="26"/>
        </w:rPr>
        <w:t>»</w:t>
      </w:r>
    </w:p>
    <w:p w:rsidR="00543965" w:rsidRPr="00A87E1D" w:rsidRDefault="00543965" w:rsidP="0073715C">
      <w:pPr>
        <w:pStyle w:val="a3"/>
        <w:shd w:val="clear" w:color="auto" w:fill="FFFFFF" w:themeFill="background1"/>
        <w:tabs>
          <w:tab w:val="left" w:pos="5529"/>
        </w:tabs>
        <w:spacing w:before="0" w:after="0"/>
        <w:ind w:firstLine="709"/>
        <w:jc w:val="center"/>
        <w:rPr>
          <w:b/>
          <w:sz w:val="28"/>
          <w:szCs w:val="26"/>
        </w:rPr>
      </w:pP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Муниципальная программа «Развитие информационного общества Тейковского муниципального района» утверждена постановлением администрации Тейковского муниципального района от 20.11.2013г. №615.</w:t>
      </w: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B70ECF" w:rsidRPr="00A87E1D" w:rsidRDefault="00B70ECF"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 xml:space="preserve">В муниципальную программу «Развитие информационного общества Тейковского муниципального района» </w:t>
      </w:r>
      <w:r w:rsidR="00543965" w:rsidRPr="00A87E1D">
        <w:rPr>
          <w:sz w:val="28"/>
          <w:szCs w:val="26"/>
        </w:rPr>
        <w:t>входят две подпрограммы:</w:t>
      </w:r>
    </w:p>
    <w:p w:rsidR="00543965" w:rsidRPr="00A87E1D" w:rsidRDefault="00543965"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 xml:space="preserve">1. </w:t>
      </w:r>
      <w:r w:rsidR="00B70ECF" w:rsidRPr="00A87E1D">
        <w:rPr>
          <w:sz w:val="28"/>
          <w:szCs w:val="26"/>
        </w:rPr>
        <w:t>Подпрограмма «Обслуживание информационной системы Тейковского муниципального района».</w:t>
      </w:r>
      <w:r w:rsidRPr="00A87E1D">
        <w:rPr>
          <w:sz w:val="28"/>
          <w:szCs w:val="26"/>
        </w:rPr>
        <w:t xml:space="preserve"> Запланированный программой объем финансирования на подпрограмму «Обслуживание информационной системы Тейковского муниципального района» на 201</w:t>
      </w:r>
      <w:r w:rsidR="0073715C" w:rsidRPr="00A87E1D">
        <w:rPr>
          <w:sz w:val="28"/>
          <w:szCs w:val="26"/>
        </w:rPr>
        <w:t>6</w:t>
      </w:r>
      <w:r w:rsidRPr="00A87E1D">
        <w:rPr>
          <w:sz w:val="28"/>
          <w:szCs w:val="26"/>
        </w:rPr>
        <w:t xml:space="preserve"> год составил </w:t>
      </w:r>
      <w:r w:rsidR="0073715C" w:rsidRPr="00A87E1D">
        <w:rPr>
          <w:sz w:val="28"/>
          <w:szCs w:val="26"/>
        </w:rPr>
        <w:t>8</w:t>
      </w:r>
      <w:r w:rsidR="002C7B6E" w:rsidRPr="00A87E1D">
        <w:rPr>
          <w:sz w:val="28"/>
          <w:szCs w:val="26"/>
        </w:rPr>
        <w:t>30,0</w:t>
      </w:r>
      <w:r w:rsidRPr="00A87E1D">
        <w:rPr>
          <w:sz w:val="28"/>
          <w:szCs w:val="26"/>
        </w:rPr>
        <w:t xml:space="preserve"> тыс. рублей.</w:t>
      </w:r>
    </w:p>
    <w:p w:rsidR="002C7B6E" w:rsidRPr="00A87E1D" w:rsidRDefault="002C7B6E"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lastRenderedPageBreak/>
        <w:t>2. Подпрограмма «Информирование населения о деятельности органов местного самоуправления Тейковского муниципального района». Запланированный программой объем финансирования на подпрограмму «Информирование населения о деятельности органов местного самоуправления Тейковского муниципального района» на 201</w:t>
      </w:r>
      <w:r w:rsidR="0073715C" w:rsidRPr="00A87E1D">
        <w:rPr>
          <w:sz w:val="28"/>
          <w:szCs w:val="26"/>
        </w:rPr>
        <w:t>6</w:t>
      </w:r>
      <w:r w:rsidRPr="00A87E1D">
        <w:rPr>
          <w:sz w:val="28"/>
          <w:szCs w:val="26"/>
        </w:rPr>
        <w:t xml:space="preserve"> год составил </w:t>
      </w:r>
      <w:r w:rsidR="0073715C" w:rsidRPr="00A87E1D">
        <w:rPr>
          <w:sz w:val="28"/>
          <w:szCs w:val="26"/>
        </w:rPr>
        <w:t>3</w:t>
      </w:r>
      <w:r w:rsidRPr="00A87E1D">
        <w:rPr>
          <w:sz w:val="28"/>
          <w:szCs w:val="26"/>
        </w:rPr>
        <w:t>00,0 тыс. рублей.</w:t>
      </w:r>
    </w:p>
    <w:p w:rsidR="002C7B6E" w:rsidRPr="00A87E1D" w:rsidRDefault="002C7B6E" w:rsidP="0073715C">
      <w:pPr>
        <w:pStyle w:val="a3"/>
        <w:shd w:val="clear" w:color="auto" w:fill="FFFFFF" w:themeFill="background1"/>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73715C" w:rsidRPr="00A87E1D">
        <w:rPr>
          <w:sz w:val="28"/>
          <w:szCs w:val="26"/>
        </w:rPr>
        <w:t>6</w:t>
      </w:r>
      <w:r w:rsidRPr="00A87E1D">
        <w:rPr>
          <w:sz w:val="28"/>
          <w:szCs w:val="26"/>
        </w:rPr>
        <w:t xml:space="preserve"> году – </w:t>
      </w:r>
      <w:r w:rsidR="0073715C" w:rsidRPr="00A87E1D">
        <w:rPr>
          <w:sz w:val="28"/>
          <w:szCs w:val="26"/>
        </w:rPr>
        <w:t>1 1</w:t>
      </w:r>
      <w:r w:rsidRPr="00A87E1D">
        <w:rPr>
          <w:sz w:val="28"/>
          <w:szCs w:val="26"/>
        </w:rPr>
        <w:t xml:space="preserve">30,0 тыс. рублей. </w:t>
      </w:r>
      <w:r w:rsidR="0073715C" w:rsidRPr="00A87E1D">
        <w:rPr>
          <w:sz w:val="28"/>
          <w:szCs w:val="26"/>
        </w:rPr>
        <w:t>Кассовые расходы в 2016</w:t>
      </w:r>
      <w:r w:rsidRPr="00A87E1D">
        <w:rPr>
          <w:sz w:val="28"/>
          <w:szCs w:val="26"/>
        </w:rPr>
        <w:t xml:space="preserve"> году составили </w:t>
      </w:r>
      <w:r w:rsidR="0073715C" w:rsidRPr="00A87E1D">
        <w:rPr>
          <w:sz w:val="28"/>
          <w:szCs w:val="26"/>
        </w:rPr>
        <w:t>975</w:t>
      </w:r>
      <w:r w:rsidRPr="00A87E1D">
        <w:rPr>
          <w:sz w:val="28"/>
          <w:szCs w:val="26"/>
        </w:rPr>
        <w:t>,</w:t>
      </w:r>
      <w:r w:rsidR="0073715C" w:rsidRPr="00A87E1D">
        <w:rPr>
          <w:sz w:val="28"/>
          <w:szCs w:val="26"/>
        </w:rPr>
        <w:t>98</w:t>
      </w:r>
      <w:r w:rsidRPr="00A87E1D">
        <w:rPr>
          <w:sz w:val="28"/>
          <w:szCs w:val="26"/>
        </w:rPr>
        <w:t xml:space="preserve"> тыс. рублей (в том числе: бюджет Тейковского муниципального района –</w:t>
      </w:r>
      <w:r w:rsidR="0073715C" w:rsidRPr="00A87E1D">
        <w:rPr>
          <w:sz w:val="28"/>
          <w:szCs w:val="26"/>
        </w:rPr>
        <w:t xml:space="preserve">975,98 </w:t>
      </w:r>
      <w:r w:rsidRPr="00A87E1D">
        <w:rPr>
          <w:sz w:val="28"/>
          <w:szCs w:val="26"/>
        </w:rPr>
        <w:t xml:space="preserve">тыс. руб.), или </w:t>
      </w:r>
      <w:r w:rsidR="0073715C" w:rsidRPr="00A87E1D">
        <w:rPr>
          <w:sz w:val="28"/>
          <w:szCs w:val="26"/>
        </w:rPr>
        <w:t>86,4</w:t>
      </w:r>
      <w:r w:rsidRPr="00A87E1D">
        <w:rPr>
          <w:sz w:val="28"/>
          <w:szCs w:val="26"/>
        </w:rPr>
        <w:t xml:space="preserve"> % от утвержденного объема.</w:t>
      </w:r>
    </w:p>
    <w:p w:rsidR="00804187" w:rsidRPr="00A87E1D" w:rsidRDefault="00B3018D" w:rsidP="0073715C">
      <w:pPr>
        <w:shd w:val="clear" w:color="auto" w:fill="FFFFFF" w:themeFill="background1"/>
        <w:ind w:firstLine="708"/>
        <w:jc w:val="both"/>
        <w:rPr>
          <w:sz w:val="28"/>
          <w:szCs w:val="26"/>
        </w:rPr>
      </w:pPr>
      <w:r w:rsidRPr="00A87E1D">
        <w:rPr>
          <w:sz w:val="28"/>
          <w:szCs w:val="26"/>
        </w:rPr>
        <w:t>В ходе реализации программы в 201</w:t>
      </w:r>
      <w:r w:rsidR="0073715C" w:rsidRPr="00A87E1D">
        <w:rPr>
          <w:sz w:val="28"/>
          <w:szCs w:val="26"/>
        </w:rPr>
        <w:t>6</w:t>
      </w:r>
      <w:r w:rsidRPr="00A87E1D">
        <w:rPr>
          <w:sz w:val="28"/>
          <w:szCs w:val="26"/>
        </w:rPr>
        <w:t xml:space="preserve"> году в</w:t>
      </w:r>
      <w:r w:rsidR="0073715C" w:rsidRPr="00A87E1D">
        <w:rPr>
          <w:sz w:val="28"/>
          <w:szCs w:val="26"/>
        </w:rPr>
        <w:t>ыполнены следующие мероприятия:</w:t>
      </w:r>
    </w:p>
    <w:p w:rsidR="00726D76" w:rsidRPr="00A87E1D" w:rsidRDefault="00726D76" w:rsidP="008F4DAF">
      <w:pPr>
        <w:shd w:val="clear" w:color="auto" w:fill="FFFFFF" w:themeFill="background1"/>
        <w:ind w:firstLine="708"/>
        <w:jc w:val="both"/>
        <w:rPr>
          <w:sz w:val="28"/>
          <w:szCs w:val="26"/>
        </w:rPr>
      </w:pPr>
      <w:r w:rsidRPr="00A87E1D">
        <w:rPr>
          <w:sz w:val="28"/>
          <w:szCs w:val="26"/>
        </w:rPr>
        <w:t>1. В целом по Тейковскому муниципальному району:</w:t>
      </w:r>
    </w:p>
    <w:p w:rsidR="00726D76" w:rsidRPr="00A87E1D" w:rsidRDefault="00726D76" w:rsidP="008F4DAF">
      <w:pPr>
        <w:shd w:val="clear" w:color="auto" w:fill="FFFFFF" w:themeFill="background1"/>
        <w:ind w:firstLine="708"/>
        <w:jc w:val="both"/>
        <w:rPr>
          <w:sz w:val="28"/>
          <w:szCs w:val="26"/>
        </w:rPr>
      </w:pPr>
      <w:r w:rsidRPr="00A87E1D">
        <w:rPr>
          <w:sz w:val="28"/>
          <w:szCs w:val="26"/>
        </w:rPr>
        <w:t xml:space="preserve">1.1. </w:t>
      </w:r>
      <w:r w:rsidR="0073715C" w:rsidRPr="00A87E1D">
        <w:rPr>
          <w:sz w:val="28"/>
          <w:szCs w:val="26"/>
        </w:rPr>
        <w:t>В городском и сельских поселениях продолжается модернизация и обновление официальных сайтов поселений.</w:t>
      </w:r>
    </w:p>
    <w:p w:rsidR="00726D76" w:rsidRPr="00A87E1D" w:rsidRDefault="00726D76" w:rsidP="008F4DAF">
      <w:pPr>
        <w:shd w:val="clear" w:color="auto" w:fill="FFFFFF" w:themeFill="background1"/>
        <w:ind w:firstLine="708"/>
        <w:jc w:val="both"/>
        <w:rPr>
          <w:sz w:val="28"/>
          <w:szCs w:val="26"/>
        </w:rPr>
      </w:pPr>
      <w:r w:rsidRPr="00A87E1D">
        <w:rPr>
          <w:sz w:val="28"/>
          <w:szCs w:val="26"/>
        </w:rPr>
        <w:t xml:space="preserve">1.2. </w:t>
      </w:r>
      <w:r w:rsidR="0073715C" w:rsidRPr="00A87E1D">
        <w:rPr>
          <w:sz w:val="28"/>
          <w:szCs w:val="26"/>
        </w:rPr>
        <w:t>В поселениях продолжается работа с Системой межведомственного электронного взаимодействия, которое позволяет федеральным, региональным и местным органам власти и прочим участникам СМЭВ обмениваться данными, необходимыми для оказания государственных услуг гражданам и организациям, в электронном виде.</w:t>
      </w:r>
    </w:p>
    <w:p w:rsidR="004A161E" w:rsidRPr="00A87E1D" w:rsidRDefault="0073715C" w:rsidP="008F4DAF">
      <w:pPr>
        <w:shd w:val="clear" w:color="auto" w:fill="FFFFFF" w:themeFill="background1"/>
        <w:ind w:firstLine="708"/>
        <w:jc w:val="both"/>
        <w:rPr>
          <w:sz w:val="28"/>
          <w:szCs w:val="26"/>
        </w:rPr>
      </w:pPr>
      <w:r w:rsidRPr="00A87E1D">
        <w:rPr>
          <w:sz w:val="28"/>
          <w:szCs w:val="26"/>
        </w:rPr>
        <w:t>1.3</w:t>
      </w:r>
      <w:r w:rsidR="004A161E" w:rsidRPr="00A87E1D">
        <w:rPr>
          <w:sz w:val="28"/>
          <w:szCs w:val="26"/>
        </w:rPr>
        <w:t xml:space="preserve">. </w:t>
      </w:r>
      <w:r w:rsidRPr="00A87E1D">
        <w:rPr>
          <w:sz w:val="28"/>
          <w:szCs w:val="26"/>
        </w:rPr>
        <w:t xml:space="preserve">Ежегодно в поселениях проходит обновление электронной цифровой подписи для работы с порталами </w:t>
      </w:r>
      <w:proofErr w:type="spellStart"/>
      <w:r w:rsidRPr="00A87E1D">
        <w:rPr>
          <w:sz w:val="28"/>
          <w:szCs w:val="26"/>
        </w:rPr>
        <w:t>Госуслуг</w:t>
      </w:r>
      <w:proofErr w:type="spellEnd"/>
      <w:r w:rsidRPr="00A87E1D">
        <w:rPr>
          <w:sz w:val="28"/>
          <w:szCs w:val="26"/>
        </w:rPr>
        <w:t xml:space="preserve">, </w:t>
      </w:r>
      <w:proofErr w:type="spellStart"/>
      <w:r w:rsidRPr="00A87E1D">
        <w:rPr>
          <w:sz w:val="28"/>
          <w:szCs w:val="26"/>
        </w:rPr>
        <w:t>Росреестра</w:t>
      </w:r>
      <w:proofErr w:type="spellEnd"/>
      <w:r w:rsidR="008F4DAF" w:rsidRPr="00A87E1D">
        <w:rPr>
          <w:sz w:val="28"/>
          <w:szCs w:val="26"/>
        </w:rPr>
        <w:t xml:space="preserve"> и других программ.</w:t>
      </w:r>
    </w:p>
    <w:p w:rsidR="004A161E" w:rsidRPr="00A87E1D" w:rsidRDefault="004A161E" w:rsidP="008F4DAF">
      <w:pPr>
        <w:shd w:val="clear" w:color="auto" w:fill="FFFFFF" w:themeFill="background1"/>
        <w:ind w:firstLine="708"/>
        <w:jc w:val="both"/>
        <w:rPr>
          <w:sz w:val="28"/>
          <w:szCs w:val="26"/>
        </w:rPr>
      </w:pPr>
      <w:r w:rsidRPr="00A87E1D">
        <w:rPr>
          <w:sz w:val="28"/>
          <w:szCs w:val="26"/>
        </w:rPr>
        <w:t xml:space="preserve">1.4. </w:t>
      </w:r>
      <w:r w:rsidR="008F4DAF" w:rsidRPr="00A87E1D">
        <w:rPr>
          <w:sz w:val="28"/>
          <w:szCs w:val="26"/>
        </w:rPr>
        <w:t>Продолжается работа по модернизации удаленных автоматизированных рабочих мест для многофункциональных центров предоставления государственных и муниципальных услуг в поселениях.</w:t>
      </w:r>
    </w:p>
    <w:p w:rsidR="001313C7" w:rsidRPr="00A87E1D" w:rsidRDefault="001313C7" w:rsidP="008F4DAF">
      <w:pPr>
        <w:shd w:val="clear" w:color="auto" w:fill="FFFFFF" w:themeFill="background1"/>
        <w:ind w:firstLine="708"/>
        <w:jc w:val="both"/>
        <w:rPr>
          <w:sz w:val="28"/>
          <w:szCs w:val="26"/>
        </w:rPr>
      </w:pPr>
      <w:r w:rsidRPr="00A87E1D">
        <w:rPr>
          <w:sz w:val="28"/>
          <w:szCs w:val="26"/>
        </w:rPr>
        <w:t xml:space="preserve">1.5. </w:t>
      </w:r>
      <w:r w:rsidR="008F4DAF" w:rsidRPr="00A87E1D">
        <w:rPr>
          <w:sz w:val="28"/>
          <w:szCs w:val="26"/>
        </w:rPr>
        <w:t xml:space="preserve">В </w:t>
      </w:r>
      <w:proofErr w:type="spellStart"/>
      <w:r w:rsidR="008F4DAF" w:rsidRPr="00A87E1D">
        <w:rPr>
          <w:sz w:val="28"/>
          <w:szCs w:val="26"/>
        </w:rPr>
        <w:t>Нерльском</w:t>
      </w:r>
      <w:proofErr w:type="spellEnd"/>
      <w:r w:rsidR="008F4DAF" w:rsidRPr="00A87E1D">
        <w:rPr>
          <w:sz w:val="28"/>
          <w:szCs w:val="26"/>
        </w:rPr>
        <w:t xml:space="preserve"> городском поселении установлена и введена в эксплуатацию система видеонаблюдения «Безопасный город».</w:t>
      </w:r>
    </w:p>
    <w:p w:rsidR="00726D76" w:rsidRPr="00A87E1D" w:rsidRDefault="00726D76" w:rsidP="008F4DAF">
      <w:pPr>
        <w:shd w:val="clear" w:color="auto" w:fill="FFFFFF" w:themeFill="background1"/>
        <w:ind w:firstLine="709"/>
        <w:jc w:val="both"/>
        <w:rPr>
          <w:sz w:val="28"/>
          <w:szCs w:val="26"/>
        </w:rPr>
      </w:pPr>
      <w:r w:rsidRPr="00A87E1D">
        <w:rPr>
          <w:sz w:val="28"/>
          <w:szCs w:val="26"/>
        </w:rPr>
        <w:t xml:space="preserve">2. По администрации Тейковского муниципального района: </w:t>
      </w:r>
    </w:p>
    <w:p w:rsidR="009B0185" w:rsidRPr="00A87E1D" w:rsidRDefault="004A35F1" w:rsidP="008F4DAF">
      <w:pPr>
        <w:shd w:val="clear" w:color="auto" w:fill="FFFFFF" w:themeFill="background1"/>
        <w:ind w:firstLine="708"/>
        <w:jc w:val="both"/>
        <w:rPr>
          <w:sz w:val="28"/>
          <w:szCs w:val="26"/>
        </w:rPr>
      </w:pPr>
      <w:r w:rsidRPr="00A87E1D">
        <w:rPr>
          <w:sz w:val="28"/>
          <w:szCs w:val="26"/>
        </w:rPr>
        <w:t xml:space="preserve">2.1. </w:t>
      </w:r>
      <w:r w:rsidR="008F4DAF" w:rsidRPr="00A87E1D">
        <w:rPr>
          <w:sz w:val="28"/>
          <w:szCs w:val="26"/>
        </w:rPr>
        <w:t>В 2016 году обновился официальный сайт Тейковского муниципального района. Проводилось обучение ответственных сотрудников по размещению информации на сайте.</w:t>
      </w:r>
    </w:p>
    <w:p w:rsidR="0099608A" w:rsidRPr="00A87E1D" w:rsidRDefault="004A35F1" w:rsidP="008F4DAF">
      <w:pPr>
        <w:shd w:val="clear" w:color="auto" w:fill="FFFFFF" w:themeFill="background1"/>
        <w:ind w:firstLine="709"/>
        <w:jc w:val="both"/>
        <w:rPr>
          <w:sz w:val="28"/>
          <w:szCs w:val="26"/>
        </w:rPr>
      </w:pPr>
      <w:r w:rsidRPr="00A87E1D">
        <w:rPr>
          <w:sz w:val="28"/>
          <w:szCs w:val="26"/>
        </w:rPr>
        <w:t xml:space="preserve">2.2. </w:t>
      </w:r>
      <w:r w:rsidR="008F4DAF" w:rsidRPr="00A87E1D">
        <w:rPr>
          <w:sz w:val="28"/>
          <w:szCs w:val="26"/>
        </w:rPr>
        <w:t>Проведен анализ коммутационного оборудования, составлена схема построения сети, установлено серверное оборудование для передачи данных и хранения информации на сервере администрации.</w:t>
      </w:r>
    </w:p>
    <w:p w:rsidR="004A35F1" w:rsidRPr="00A87E1D" w:rsidRDefault="004A35F1" w:rsidP="008F4DAF">
      <w:pPr>
        <w:shd w:val="clear" w:color="auto" w:fill="FFFFFF" w:themeFill="background1"/>
        <w:ind w:firstLine="709"/>
        <w:jc w:val="both"/>
        <w:rPr>
          <w:sz w:val="28"/>
          <w:szCs w:val="26"/>
        </w:rPr>
      </w:pPr>
      <w:r w:rsidRPr="00A87E1D">
        <w:rPr>
          <w:sz w:val="28"/>
          <w:szCs w:val="26"/>
        </w:rPr>
        <w:t xml:space="preserve">2.3. </w:t>
      </w:r>
      <w:r w:rsidR="008F4DAF" w:rsidRPr="00A87E1D">
        <w:rPr>
          <w:sz w:val="28"/>
          <w:szCs w:val="26"/>
        </w:rPr>
        <w:t>На рабочих местах администрации Тейковского муниципального района установлена ежедневно обновляемая справочно-правовая система КонсультантПлюс.</w:t>
      </w:r>
    </w:p>
    <w:p w:rsidR="004A35F1" w:rsidRPr="00A87E1D" w:rsidRDefault="004A35F1" w:rsidP="008F4DAF">
      <w:pPr>
        <w:shd w:val="clear" w:color="auto" w:fill="FFFFFF" w:themeFill="background1"/>
        <w:ind w:firstLine="709"/>
        <w:jc w:val="both"/>
        <w:rPr>
          <w:sz w:val="28"/>
          <w:szCs w:val="26"/>
        </w:rPr>
      </w:pPr>
      <w:r w:rsidRPr="00A87E1D">
        <w:rPr>
          <w:sz w:val="28"/>
          <w:szCs w:val="26"/>
        </w:rPr>
        <w:t xml:space="preserve">2.4. </w:t>
      </w:r>
      <w:r w:rsidR="008F4DAF" w:rsidRPr="00A87E1D">
        <w:rPr>
          <w:sz w:val="28"/>
          <w:szCs w:val="26"/>
        </w:rPr>
        <w:t>Проводилась закупка оборудования, приложения обслуживания, антивирусной защиты, программного обеспечения администрации Тейковского муниципального района.</w:t>
      </w:r>
    </w:p>
    <w:p w:rsidR="008F4DAF" w:rsidRPr="00A87E1D" w:rsidRDefault="008F4DAF" w:rsidP="008F4DAF">
      <w:pPr>
        <w:shd w:val="clear" w:color="auto" w:fill="FFFFFF" w:themeFill="background1"/>
        <w:ind w:firstLine="709"/>
        <w:jc w:val="both"/>
        <w:rPr>
          <w:sz w:val="28"/>
          <w:szCs w:val="26"/>
        </w:rPr>
      </w:pPr>
      <w:r w:rsidRPr="00A87E1D">
        <w:rPr>
          <w:sz w:val="28"/>
          <w:szCs w:val="26"/>
        </w:rPr>
        <w:t>2.5. Осуществляется размещение информации в электронной версии Общественно-политического журнала «Власть».</w:t>
      </w:r>
    </w:p>
    <w:p w:rsidR="00B00A0B" w:rsidRPr="00A87E1D" w:rsidRDefault="00A87E1D" w:rsidP="008F4DAF">
      <w:pPr>
        <w:shd w:val="clear" w:color="auto" w:fill="FFFFFF" w:themeFill="background1"/>
        <w:ind w:firstLine="709"/>
        <w:jc w:val="both"/>
        <w:rPr>
          <w:sz w:val="28"/>
          <w:szCs w:val="26"/>
        </w:rPr>
      </w:pPr>
      <w:r>
        <w:rPr>
          <w:b/>
          <w:sz w:val="28"/>
          <w:szCs w:val="26"/>
        </w:rPr>
        <w:t xml:space="preserve">Вывод: </w:t>
      </w:r>
      <w:r w:rsidR="00B00A0B" w:rsidRPr="00A87E1D">
        <w:rPr>
          <w:sz w:val="28"/>
          <w:szCs w:val="26"/>
        </w:rPr>
        <w:t xml:space="preserve">Целевые показатели программы и подпрограмм выполнены в полном объеме. Однако, в связи с </w:t>
      </w:r>
      <w:r w:rsidR="00C627C8" w:rsidRPr="00A87E1D">
        <w:rPr>
          <w:sz w:val="28"/>
          <w:szCs w:val="26"/>
        </w:rPr>
        <w:t>не</w:t>
      </w:r>
      <w:r w:rsidR="004677F9">
        <w:rPr>
          <w:sz w:val="28"/>
          <w:szCs w:val="26"/>
        </w:rPr>
        <w:t xml:space="preserve"> проведением корректировки</w:t>
      </w:r>
      <w:r w:rsidR="00C627C8" w:rsidRPr="00A87E1D">
        <w:rPr>
          <w:sz w:val="28"/>
          <w:szCs w:val="26"/>
        </w:rPr>
        <w:t xml:space="preserve"> финансовых расходов на реализацию мероприятий программы и подпрограмм, программа </w:t>
      </w:r>
      <w:r w:rsidR="004677F9">
        <w:rPr>
          <w:sz w:val="28"/>
          <w:szCs w:val="26"/>
        </w:rPr>
        <w:t xml:space="preserve">в </w:t>
      </w:r>
      <w:r w:rsidR="004677F9">
        <w:rPr>
          <w:sz w:val="28"/>
          <w:szCs w:val="26"/>
        </w:rPr>
        <w:lastRenderedPageBreak/>
        <w:t>соответствии с методикой оценки эффективности реализации муниципальных программ Тейковского муниципального района</w:t>
      </w:r>
      <w:r w:rsidR="00C627C8" w:rsidRPr="00A87E1D">
        <w:rPr>
          <w:sz w:val="28"/>
          <w:szCs w:val="26"/>
        </w:rPr>
        <w:t>является низкоэффективной.</w:t>
      </w:r>
    </w:p>
    <w:p w:rsidR="003042CC" w:rsidRPr="00A87E1D" w:rsidRDefault="00B3018D" w:rsidP="00F47087">
      <w:pPr>
        <w:ind w:firstLine="709"/>
        <w:jc w:val="both"/>
        <w:rPr>
          <w:sz w:val="28"/>
          <w:szCs w:val="26"/>
        </w:rPr>
      </w:pPr>
      <w:r w:rsidRPr="00A87E1D">
        <w:rPr>
          <w:sz w:val="28"/>
          <w:szCs w:val="26"/>
        </w:rPr>
        <w:t>Итоговая оценка эффективности программы</w:t>
      </w:r>
      <w:r w:rsidR="00D60D20" w:rsidRPr="00A87E1D">
        <w:rPr>
          <w:sz w:val="28"/>
          <w:szCs w:val="26"/>
        </w:rPr>
        <w:t>:</w:t>
      </w:r>
      <w:r w:rsidR="00F47087" w:rsidRPr="00A87E1D">
        <w:rPr>
          <w:sz w:val="28"/>
          <w:szCs w:val="26"/>
        </w:rPr>
        <w:t>0,65 балла</w:t>
      </w:r>
      <w:r w:rsidR="00EC1113" w:rsidRPr="00A87E1D">
        <w:rPr>
          <w:sz w:val="28"/>
          <w:szCs w:val="26"/>
        </w:rPr>
        <w:t>.</w:t>
      </w:r>
    </w:p>
    <w:p w:rsidR="00FB47AB" w:rsidRDefault="00FB47AB" w:rsidP="00F47087">
      <w:pPr>
        <w:jc w:val="both"/>
        <w:rPr>
          <w:sz w:val="26"/>
          <w:szCs w:val="26"/>
          <w:highlight w:val="yellow"/>
        </w:rPr>
      </w:pPr>
    </w:p>
    <w:p w:rsidR="00C627C8" w:rsidRPr="00A87E1D" w:rsidRDefault="00C627C8" w:rsidP="00C627C8">
      <w:pPr>
        <w:jc w:val="center"/>
        <w:rPr>
          <w:b/>
          <w:sz w:val="28"/>
          <w:szCs w:val="26"/>
        </w:rPr>
      </w:pPr>
      <w:r w:rsidRPr="00A87E1D">
        <w:rPr>
          <w:b/>
          <w:sz w:val="28"/>
          <w:szCs w:val="26"/>
        </w:rPr>
        <w:t>11. Муниципальная программа «Развитие муниципальной службы Тейковского муниципального района»</w:t>
      </w:r>
    </w:p>
    <w:p w:rsidR="00C627C8" w:rsidRPr="00A87E1D" w:rsidRDefault="00C627C8" w:rsidP="00C627C8">
      <w:pPr>
        <w:jc w:val="center"/>
        <w:rPr>
          <w:b/>
          <w:sz w:val="28"/>
          <w:szCs w:val="26"/>
        </w:rPr>
      </w:pP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t>Муниципальная программа «Развитие муниципальной службы Тейковского муниципального района» утверждена постановлением администрации Тейковского муниципального района от 20.11.2013г. №616.</w:t>
      </w: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C627C8" w:rsidRPr="00A87E1D" w:rsidRDefault="00C627C8" w:rsidP="00361774">
      <w:pPr>
        <w:pStyle w:val="a3"/>
        <w:tabs>
          <w:tab w:val="left" w:pos="5529"/>
        </w:tabs>
        <w:spacing w:before="0" w:after="0"/>
        <w:ind w:firstLine="709"/>
        <w:jc w:val="both"/>
        <w:rPr>
          <w:sz w:val="28"/>
          <w:szCs w:val="26"/>
        </w:rPr>
      </w:pPr>
      <w:r w:rsidRPr="00A87E1D">
        <w:rPr>
          <w:sz w:val="28"/>
          <w:szCs w:val="26"/>
        </w:rPr>
        <w:t xml:space="preserve">В муниципальную программу «Развитие муниципальной службы Тейковского муниципального района» входит одна подпрограмма:«Повышение квалификации кадров». </w:t>
      </w:r>
    </w:p>
    <w:p w:rsidR="00C627C8" w:rsidRPr="00A87E1D" w:rsidRDefault="00C627C8" w:rsidP="00C627C8">
      <w:pPr>
        <w:pStyle w:val="a3"/>
        <w:tabs>
          <w:tab w:val="left" w:pos="5529"/>
        </w:tabs>
        <w:spacing w:before="0" w:after="0"/>
        <w:ind w:firstLine="709"/>
        <w:jc w:val="both"/>
        <w:rPr>
          <w:sz w:val="28"/>
          <w:szCs w:val="26"/>
        </w:rPr>
      </w:pPr>
      <w:r w:rsidRPr="00A87E1D">
        <w:rPr>
          <w:sz w:val="28"/>
          <w:szCs w:val="26"/>
        </w:rPr>
        <w:t xml:space="preserve">Общий объем бюджетных ассигнований, запланированный на реализацию программы в 2016 году – </w:t>
      </w:r>
      <w:r w:rsidR="00DC1163" w:rsidRPr="00A87E1D">
        <w:rPr>
          <w:sz w:val="28"/>
          <w:szCs w:val="26"/>
        </w:rPr>
        <w:t>0</w:t>
      </w:r>
      <w:r w:rsidRPr="00A87E1D">
        <w:rPr>
          <w:sz w:val="28"/>
          <w:szCs w:val="26"/>
        </w:rPr>
        <w:t xml:space="preserve"> тыс. рублей. </w:t>
      </w:r>
    </w:p>
    <w:p w:rsidR="00C627C8" w:rsidRPr="00A87E1D" w:rsidRDefault="00C627C8" w:rsidP="00C627C8">
      <w:pPr>
        <w:ind w:firstLine="709"/>
        <w:jc w:val="both"/>
        <w:rPr>
          <w:sz w:val="28"/>
          <w:szCs w:val="26"/>
        </w:rPr>
      </w:pPr>
      <w:r w:rsidRPr="00A87E1D">
        <w:rPr>
          <w:b/>
          <w:sz w:val="28"/>
          <w:szCs w:val="26"/>
        </w:rPr>
        <w:t>Вывод:</w:t>
      </w:r>
      <w:r w:rsidR="00A87E1D">
        <w:rPr>
          <w:sz w:val="28"/>
          <w:szCs w:val="26"/>
        </w:rPr>
        <w:t>в</w:t>
      </w:r>
      <w:r w:rsidR="00361774" w:rsidRPr="00A87E1D">
        <w:rPr>
          <w:sz w:val="28"/>
          <w:szCs w:val="26"/>
        </w:rPr>
        <w:t xml:space="preserve"> рамках реализации программы целевые показатели в основном достигнуты. Программа является эффективной.</w:t>
      </w:r>
    </w:p>
    <w:p w:rsidR="00C627C8" w:rsidRPr="00A87E1D" w:rsidRDefault="00C627C8" w:rsidP="00C627C8">
      <w:pPr>
        <w:ind w:firstLine="709"/>
        <w:jc w:val="both"/>
        <w:rPr>
          <w:sz w:val="28"/>
          <w:szCs w:val="26"/>
        </w:rPr>
      </w:pPr>
      <w:r w:rsidRPr="00A87E1D">
        <w:rPr>
          <w:sz w:val="28"/>
          <w:szCs w:val="26"/>
        </w:rPr>
        <w:t>Итоговая оценка эффективности программы: 0,</w:t>
      </w:r>
      <w:r w:rsidR="00361774" w:rsidRPr="00A87E1D">
        <w:rPr>
          <w:sz w:val="28"/>
          <w:szCs w:val="26"/>
        </w:rPr>
        <w:t>94</w:t>
      </w:r>
      <w:r w:rsidRPr="00A87E1D">
        <w:rPr>
          <w:sz w:val="28"/>
          <w:szCs w:val="26"/>
        </w:rPr>
        <w:t xml:space="preserve"> балла.</w:t>
      </w:r>
    </w:p>
    <w:p w:rsidR="00C627C8" w:rsidRPr="00C627C8" w:rsidRDefault="00C627C8" w:rsidP="00C627C8">
      <w:pPr>
        <w:jc w:val="center"/>
        <w:rPr>
          <w:b/>
          <w:sz w:val="26"/>
          <w:szCs w:val="26"/>
        </w:rPr>
      </w:pPr>
    </w:p>
    <w:p w:rsidR="00C627C8" w:rsidRPr="00657446" w:rsidRDefault="00C627C8" w:rsidP="00C627C8">
      <w:pPr>
        <w:jc w:val="center"/>
        <w:rPr>
          <w:sz w:val="26"/>
          <w:szCs w:val="26"/>
          <w:highlight w:val="yellow"/>
        </w:rPr>
      </w:pPr>
    </w:p>
    <w:p w:rsidR="00137B72" w:rsidRPr="00A87E1D" w:rsidRDefault="00137B72" w:rsidP="00B109D3">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2</w:t>
      </w:r>
      <w:r w:rsidR="00FB47AB" w:rsidRPr="00A87E1D">
        <w:rPr>
          <w:b/>
          <w:sz w:val="28"/>
          <w:szCs w:val="26"/>
        </w:rPr>
        <w:t>. Муниципальная программа «Развитие сельского хозяйства и регулирование рынков сельскохозяйственной продукции, сырья</w:t>
      </w:r>
    </w:p>
    <w:p w:rsidR="00FB47AB" w:rsidRPr="00A87E1D" w:rsidRDefault="00FB47AB" w:rsidP="00B109D3">
      <w:pPr>
        <w:pStyle w:val="a3"/>
        <w:tabs>
          <w:tab w:val="left" w:pos="5529"/>
        </w:tabs>
        <w:spacing w:before="0" w:after="0"/>
        <w:ind w:firstLine="709"/>
        <w:jc w:val="center"/>
        <w:rPr>
          <w:b/>
          <w:sz w:val="28"/>
          <w:szCs w:val="26"/>
        </w:rPr>
      </w:pPr>
      <w:r w:rsidRPr="00A87E1D">
        <w:rPr>
          <w:b/>
          <w:sz w:val="28"/>
          <w:szCs w:val="26"/>
        </w:rPr>
        <w:t xml:space="preserve"> и продовольствия в Тейковском муниципальном районе»</w:t>
      </w:r>
    </w:p>
    <w:p w:rsidR="00137B72" w:rsidRPr="00A87E1D" w:rsidRDefault="00137B72" w:rsidP="00B109D3">
      <w:pPr>
        <w:pStyle w:val="a3"/>
        <w:tabs>
          <w:tab w:val="left" w:pos="5529"/>
        </w:tabs>
        <w:spacing w:before="0" w:after="0"/>
        <w:ind w:firstLine="709"/>
        <w:jc w:val="center"/>
        <w:rPr>
          <w:b/>
          <w:sz w:val="28"/>
          <w:szCs w:val="26"/>
        </w:rPr>
      </w:pPr>
    </w:p>
    <w:p w:rsidR="00DE63FC" w:rsidRPr="00A87E1D" w:rsidRDefault="00DE63FC" w:rsidP="00B109D3">
      <w:pPr>
        <w:pStyle w:val="a3"/>
        <w:tabs>
          <w:tab w:val="left" w:pos="5529"/>
        </w:tabs>
        <w:spacing w:before="0" w:after="0"/>
        <w:ind w:firstLine="709"/>
        <w:jc w:val="both"/>
        <w:rPr>
          <w:sz w:val="28"/>
          <w:szCs w:val="26"/>
        </w:rPr>
      </w:pPr>
      <w:r w:rsidRPr="00A87E1D">
        <w:rPr>
          <w:sz w:val="28"/>
          <w:szCs w:val="26"/>
        </w:rPr>
        <w:t>Муниципальная программа «Развитие сельского хозяйства и регулирование рынков сельскохозяйственной продукции, сырья и продовольствия в Тейковском муниципальном районе» утверждена постановлением администрации Тейковского муниципального района от 28.11.2013г. №630.</w:t>
      </w:r>
    </w:p>
    <w:p w:rsidR="00DE63FC" w:rsidRPr="00A87E1D" w:rsidRDefault="00DE63FC" w:rsidP="00B109D3">
      <w:pPr>
        <w:pStyle w:val="a3"/>
        <w:tabs>
          <w:tab w:val="left" w:pos="5529"/>
        </w:tabs>
        <w:spacing w:before="0" w:after="0"/>
        <w:ind w:firstLine="709"/>
        <w:jc w:val="both"/>
        <w:rPr>
          <w:sz w:val="28"/>
          <w:szCs w:val="26"/>
        </w:rPr>
      </w:pPr>
      <w:r w:rsidRPr="00A87E1D">
        <w:rPr>
          <w:sz w:val="28"/>
          <w:szCs w:val="26"/>
        </w:rPr>
        <w:t>Администратор программы: отдел сельского хозяйства администрации Тейковского муниципального района.</w:t>
      </w:r>
    </w:p>
    <w:p w:rsidR="00FB47AB" w:rsidRPr="00A87E1D" w:rsidRDefault="00FB47AB" w:rsidP="00E23CDD">
      <w:pPr>
        <w:pStyle w:val="a3"/>
        <w:tabs>
          <w:tab w:val="left" w:pos="5529"/>
        </w:tabs>
        <w:spacing w:before="0" w:after="0"/>
        <w:ind w:firstLine="709"/>
        <w:jc w:val="both"/>
        <w:rPr>
          <w:sz w:val="28"/>
          <w:szCs w:val="26"/>
        </w:rPr>
      </w:pPr>
      <w:r w:rsidRPr="00A87E1D">
        <w:rPr>
          <w:sz w:val="28"/>
          <w:szCs w:val="26"/>
        </w:rPr>
        <w:t>В муниципальную программу «Развитие сельского хозяйства и регулирование рынков сельскохозяйственной продукции, сырья и продовольствия в Тейковском муниципальном районе» входят две подпрограммы:</w:t>
      </w:r>
    </w:p>
    <w:p w:rsidR="00FB37FD" w:rsidRPr="00A87E1D" w:rsidRDefault="00FB47AB" w:rsidP="00E23CDD">
      <w:pPr>
        <w:pStyle w:val="a3"/>
        <w:tabs>
          <w:tab w:val="left" w:pos="5529"/>
        </w:tabs>
        <w:spacing w:before="0" w:after="0"/>
        <w:ind w:firstLine="709"/>
        <w:jc w:val="both"/>
        <w:rPr>
          <w:sz w:val="28"/>
          <w:szCs w:val="26"/>
        </w:rPr>
      </w:pPr>
      <w:r w:rsidRPr="00A87E1D">
        <w:rPr>
          <w:sz w:val="28"/>
          <w:szCs w:val="26"/>
        </w:rPr>
        <w:t>1. Подпрограмма «Развитие растениеводства, животноводства и малых форм хозяйствования, модернизация агропромышленного комплекса Тейковского муниципального района».</w:t>
      </w:r>
      <w:r w:rsidR="00FB37FD" w:rsidRPr="00A87E1D">
        <w:rPr>
          <w:sz w:val="28"/>
          <w:szCs w:val="26"/>
        </w:rPr>
        <w:t xml:space="preserve"> Запланированный программой объем финансирования на подпрограмму «Развитие растениеводства, животноводства и малых форм хозяйствования, модернизация агропромышленного комплекса Тейковского муниципального района» на 201</w:t>
      </w:r>
      <w:r w:rsidR="00B109D3" w:rsidRPr="00A87E1D">
        <w:rPr>
          <w:sz w:val="28"/>
          <w:szCs w:val="26"/>
        </w:rPr>
        <w:t>6</w:t>
      </w:r>
      <w:r w:rsidR="00FB37FD" w:rsidRPr="00A87E1D">
        <w:rPr>
          <w:sz w:val="28"/>
          <w:szCs w:val="26"/>
        </w:rPr>
        <w:t xml:space="preserve"> год составил </w:t>
      </w:r>
      <w:r w:rsidR="00B109D3" w:rsidRPr="00A87E1D">
        <w:rPr>
          <w:sz w:val="28"/>
          <w:szCs w:val="26"/>
        </w:rPr>
        <w:t>5837,7</w:t>
      </w:r>
      <w:r w:rsidR="00FB37FD" w:rsidRPr="00A87E1D">
        <w:rPr>
          <w:sz w:val="28"/>
          <w:szCs w:val="26"/>
        </w:rPr>
        <w:t xml:space="preserve"> тыс. руб</w:t>
      </w:r>
      <w:r w:rsidR="00581FE9" w:rsidRPr="00A87E1D">
        <w:rPr>
          <w:sz w:val="28"/>
          <w:szCs w:val="26"/>
        </w:rPr>
        <w:t>лей</w:t>
      </w:r>
      <w:r w:rsidR="00FB37FD" w:rsidRPr="00A87E1D">
        <w:rPr>
          <w:sz w:val="28"/>
          <w:szCs w:val="26"/>
        </w:rPr>
        <w:t>.</w:t>
      </w:r>
    </w:p>
    <w:p w:rsidR="00FB47AB" w:rsidRPr="00A87E1D" w:rsidRDefault="00FB47AB" w:rsidP="00E23CDD">
      <w:pPr>
        <w:pStyle w:val="a3"/>
        <w:tabs>
          <w:tab w:val="left" w:pos="5529"/>
        </w:tabs>
        <w:spacing w:before="0" w:after="0"/>
        <w:ind w:firstLine="709"/>
        <w:jc w:val="both"/>
        <w:rPr>
          <w:sz w:val="28"/>
          <w:szCs w:val="26"/>
        </w:rPr>
      </w:pPr>
      <w:r w:rsidRPr="00A87E1D">
        <w:rPr>
          <w:sz w:val="28"/>
          <w:szCs w:val="26"/>
        </w:rPr>
        <w:t>2. Подпрограмма «Устойчивое развитие сельских территорий Тейковского муниципального района».</w:t>
      </w:r>
      <w:r w:rsidR="00FB37FD" w:rsidRPr="00A87E1D">
        <w:rPr>
          <w:sz w:val="28"/>
          <w:szCs w:val="26"/>
        </w:rPr>
        <w:t xml:space="preserve"> Запланированный программой объем </w:t>
      </w:r>
      <w:r w:rsidR="00FB37FD" w:rsidRPr="00A87E1D">
        <w:rPr>
          <w:sz w:val="28"/>
          <w:szCs w:val="26"/>
        </w:rPr>
        <w:lastRenderedPageBreak/>
        <w:t>финансирования на подпрограмму «Устойчивое развитие сельских территорий Тейковского муниципального района» на 201</w:t>
      </w:r>
      <w:r w:rsidR="00B109D3" w:rsidRPr="00A87E1D">
        <w:rPr>
          <w:sz w:val="28"/>
          <w:szCs w:val="26"/>
        </w:rPr>
        <w:t>6</w:t>
      </w:r>
      <w:r w:rsidR="00FB37FD" w:rsidRPr="00A87E1D">
        <w:rPr>
          <w:sz w:val="28"/>
          <w:szCs w:val="26"/>
        </w:rPr>
        <w:t xml:space="preserve"> год составил </w:t>
      </w:r>
      <w:r w:rsidR="00581FE9" w:rsidRPr="00A87E1D">
        <w:rPr>
          <w:sz w:val="28"/>
          <w:szCs w:val="26"/>
        </w:rPr>
        <w:t>0,0</w:t>
      </w:r>
      <w:r w:rsidR="00FB37FD" w:rsidRPr="00A87E1D">
        <w:rPr>
          <w:sz w:val="28"/>
          <w:szCs w:val="26"/>
        </w:rPr>
        <w:t xml:space="preserve"> тыс. руб</w:t>
      </w:r>
      <w:r w:rsidR="00581FE9" w:rsidRPr="00A87E1D">
        <w:rPr>
          <w:sz w:val="28"/>
          <w:szCs w:val="26"/>
        </w:rPr>
        <w:t>лей</w:t>
      </w:r>
      <w:r w:rsidR="00FB37FD" w:rsidRPr="00A87E1D">
        <w:rPr>
          <w:sz w:val="28"/>
          <w:szCs w:val="26"/>
        </w:rPr>
        <w:t>.</w:t>
      </w:r>
    </w:p>
    <w:p w:rsidR="00D15D6A" w:rsidRPr="00A87E1D" w:rsidRDefault="00D15D6A" w:rsidP="00E23CDD">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B109D3" w:rsidRPr="00A87E1D">
        <w:rPr>
          <w:sz w:val="28"/>
          <w:szCs w:val="26"/>
        </w:rPr>
        <w:t>6</w:t>
      </w:r>
      <w:r w:rsidRPr="00A87E1D">
        <w:rPr>
          <w:sz w:val="28"/>
          <w:szCs w:val="26"/>
        </w:rPr>
        <w:t xml:space="preserve"> году – </w:t>
      </w:r>
      <w:r w:rsidR="00B109D3" w:rsidRPr="00A87E1D">
        <w:rPr>
          <w:sz w:val="28"/>
          <w:szCs w:val="26"/>
        </w:rPr>
        <w:t>5837,7</w:t>
      </w:r>
      <w:r w:rsidRPr="00A87E1D">
        <w:rPr>
          <w:sz w:val="28"/>
          <w:szCs w:val="26"/>
        </w:rPr>
        <w:t xml:space="preserve"> тыс. рублей. Кассовые расходы в 201</w:t>
      </w:r>
      <w:r w:rsidR="00B109D3" w:rsidRPr="00A87E1D">
        <w:rPr>
          <w:sz w:val="28"/>
          <w:szCs w:val="26"/>
        </w:rPr>
        <w:t>6</w:t>
      </w:r>
      <w:r w:rsidRPr="00A87E1D">
        <w:rPr>
          <w:sz w:val="28"/>
          <w:szCs w:val="26"/>
        </w:rPr>
        <w:t xml:space="preserve"> году составили </w:t>
      </w:r>
      <w:r w:rsidR="00E23CDD" w:rsidRPr="00A87E1D">
        <w:rPr>
          <w:sz w:val="28"/>
          <w:szCs w:val="26"/>
        </w:rPr>
        <w:t>5726,1</w:t>
      </w:r>
      <w:r w:rsidRPr="00A87E1D">
        <w:rPr>
          <w:sz w:val="28"/>
          <w:szCs w:val="26"/>
        </w:rPr>
        <w:t xml:space="preserve">тыс. рублей </w:t>
      </w:r>
      <w:r w:rsidR="00E23CDD" w:rsidRPr="00A87E1D">
        <w:rPr>
          <w:sz w:val="28"/>
          <w:szCs w:val="26"/>
        </w:rPr>
        <w:t>(в том</w:t>
      </w:r>
      <w:r w:rsidR="00325F5E" w:rsidRPr="00A87E1D">
        <w:rPr>
          <w:sz w:val="28"/>
          <w:szCs w:val="26"/>
        </w:rPr>
        <w:t xml:space="preserve"> числе: федеральный бюджет – </w:t>
      </w:r>
      <w:r w:rsidR="00E23CDD" w:rsidRPr="00A87E1D">
        <w:rPr>
          <w:sz w:val="28"/>
          <w:szCs w:val="26"/>
        </w:rPr>
        <w:t>5393,3</w:t>
      </w:r>
      <w:r w:rsidR="00325F5E" w:rsidRPr="00A87E1D">
        <w:rPr>
          <w:sz w:val="28"/>
          <w:szCs w:val="26"/>
        </w:rPr>
        <w:t xml:space="preserve"> тыс. руб.</w:t>
      </w:r>
      <w:r w:rsidR="00C1508C" w:rsidRPr="00A87E1D">
        <w:rPr>
          <w:sz w:val="28"/>
          <w:szCs w:val="26"/>
        </w:rPr>
        <w:t>;</w:t>
      </w:r>
      <w:r w:rsidR="00325F5E" w:rsidRPr="00A87E1D">
        <w:rPr>
          <w:sz w:val="28"/>
          <w:szCs w:val="26"/>
        </w:rPr>
        <w:t xml:space="preserve"> областной бюджет – </w:t>
      </w:r>
      <w:r w:rsidR="00E23CDD" w:rsidRPr="00A87E1D">
        <w:rPr>
          <w:sz w:val="28"/>
          <w:szCs w:val="26"/>
        </w:rPr>
        <w:t>332,8</w:t>
      </w:r>
      <w:r w:rsidR="00325F5E" w:rsidRPr="00A87E1D">
        <w:rPr>
          <w:sz w:val="28"/>
          <w:szCs w:val="26"/>
        </w:rPr>
        <w:t xml:space="preserve"> тыс. руб.)</w:t>
      </w:r>
      <w:r w:rsidRPr="00A87E1D">
        <w:rPr>
          <w:sz w:val="28"/>
          <w:szCs w:val="26"/>
        </w:rPr>
        <w:t xml:space="preserve">, или </w:t>
      </w:r>
      <w:r w:rsidR="00E23CDD" w:rsidRPr="00A87E1D">
        <w:rPr>
          <w:sz w:val="28"/>
          <w:szCs w:val="26"/>
        </w:rPr>
        <w:t>98</w:t>
      </w:r>
      <w:r w:rsidRPr="00A87E1D">
        <w:rPr>
          <w:sz w:val="28"/>
          <w:szCs w:val="26"/>
        </w:rPr>
        <w:t xml:space="preserve"> % от утвержденного объема.</w:t>
      </w:r>
    </w:p>
    <w:p w:rsidR="00F22A53" w:rsidRPr="00A87E1D" w:rsidRDefault="00B71D52" w:rsidP="00E23CDD">
      <w:pPr>
        <w:ind w:firstLine="709"/>
        <w:jc w:val="both"/>
        <w:rPr>
          <w:sz w:val="28"/>
          <w:szCs w:val="26"/>
        </w:rPr>
      </w:pPr>
      <w:r w:rsidRPr="00A87E1D">
        <w:rPr>
          <w:b/>
          <w:sz w:val="28"/>
          <w:szCs w:val="26"/>
        </w:rPr>
        <w:t xml:space="preserve">Вывод: </w:t>
      </w:r>
      <w:r w:rsidR="00361774" w:rsidRPr="00A87E1D">
        <w:rPr>
          <w:sz w:val="28"/>
          <w:szCs w:val="26"/>
        </w:rPr>
        <w:t>Большая часть целевых показателей программы и подпрограмм не достигнуты</w:t>
      </w:r>
      <w:r w:rsidR="00253A01" w:rsidRPr="00A87E1D">
        <w:rPr>
          <w:sz w:val="28"/>
          <w:szCs w:val="26"/>
        </w:rPr>
        <w:t>.</w:t>
      </w:r>
      <w:r w:rsidR="00361774" w:rsidRPr="00A87E1D">
        <w:rPr>
          <w:sz w:val="28"/>
          <w:szCs w:val="26"/>
        </w:rPr>
        <w:t xml:space="preserve"> Корректировка программ и подпрограммпо целевым показателям и объемам расходов на реализацию мероприятий не проведены.</w:t>
      </w:r>
      <w:r w:rsidR="004677F9">
        <w:rPr>
          <w:sz w:val="28"/>
          <w:szCs w:val="26"/>
        </w:rPr>
        <w:t xml:space="preserve"> В соответствии с методикой оценки эффективности реализации муниципальных программ Тейковского муниципального района программа признана неэффективной.</w:t>
      </w:r>
    </w:p>
    <w:p w:rsidR="00C30604" w:rsidRPr="00137B72" w:rsidRDefault="00C30604" w:rsidP="004B60A8">
      <w:pPr>
        <w:ind w:firstLine="709"/>
        <w:jc w:val="both"/>
        <w:rPr>
          <w:sz w:val="26"/>
          <w:szCs w:val="26"/>
        </w:rPr>
      </w:pPr>
      <w:r w:rsidRPr="00A87E1D">
        <w:rPr>
          <w:sz w:val="28"/>
          <w:szCs w:val="26"/>
        </w:rPr>
        <w:t>Итоговая оценка эффектив</w:t>
      </w:r>
      <w:r w:rsidR="00EA17EE" w:rsidRPr="00A87E1D">
        <w:rPr>
          <w:sz w:val="28"/>
          <w:szCs w:val="26"/>
        </w:rPr>
        <w:t xml:space="preserve">ности программы: </w:t>
      </w:r>
      <w:r w:rsidR="004B60A8" w:rsidRPr="00A87E1D">
        <w:rPr>
          <w:sz w:val="28"/>
          <w:szCs w:val="26"/>
        </w:rPr>
        <w:t>0,39</w:t>
      </w:r>
      <w:r w:rsidRPr="00A87E1D">
        <w:rPr>
          <w:sz w:val="28"/>
          <w:szCs w:val="26"/>
        </w:rPr>
        <w:t xml:space="preserve"> балл</w:t>
      </w:r>
      <w:r w:rsidR="004B60A8" w:rsidRPr="00A87E1D">
        <w:rPr>
          <w:sz w:val="28"/>
          <w:szCs w:val="26"/>
        </w:rPr>
        <w:t>а</w:t>
      </w:r>
      <w:r w:rsidRPr="00A87E1D">
        <w:rPr>
          <w:sz w:val="28"/>
          <w:szCs w:val="26"/>
        </w:rPr>
        <w:t>.</w:t>
      </w:r>
    </w:p>
    <w:p w:rsidR="00C207A5" w:rsidRDefault="00C207A5" w:rsidP="004F3793">
      <w:pPr>
        <w:jc w:val="both"/>
        <w:rPr>
          <w:sz w:val="26"/>
          <w:szCs w:val="26"/>
          <w:highlight w:val="yellow"/>
        </w:rPr>
      </w:pPr>
    </w:p>
    <w:p w:rsidR="00361774" w:rsidRPr="00A87E1D" w:rsidRDefault="00361774" w:rsidP="00361774">
      <w:pPr>
        <w:pStyle w:val="a3"/>
        <w:tabs>
          <w:tab w:val="left" w:pos="5529"/>
        </w:tabs>
        <w:spacing w:before="0" w:after="0"/>
        <w:ind w:firstLine="709"/>
        <w:jc w:val="center"/>
        <w:rPr>
          <w:b/>
          <w:sz w:val="28"/>
          <w:szCs w:val="26"/>
        </w:rPr>
      </w:pPr>
      <w:r w:rsidRPr="00A87E1D">
        <w:rPr>
          <w:b/>
          <w:sz w:val="28"/>
          <w:szCs w:val="26"/>
        </w:rPr>
        <w:t>13. Муниципальная программа «Противодействие коррупции в Тейковском муниципальном районе».</w:t>
      </w:r>
    </w:p>
    <w:p w:rsidR="00361774" w:rsidRPr="00A87E1D" w:rsidRDefault="00361774" w:rsidP="00361774">
      <w:pPr>
        <w:pStyle w:val="a3"/>
        <w:tabs>
          <w:tab w:val="left" w:pos="5529"/>
        </w:tabs>
        <w:spacing w:before="0" w:after="0"/>
        <w:ind w:firstLine="709"/>
        <w:jc w:val="center"/>
        <w:rPr>
          <w:b/>
          <w:sz w:val="28"/>
          <w:szCs w:val="26"/>
        </w:rPr>
      </w:pP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Муниципальная программа «Противодействие коррупции в Тейковском муниципальном районе» утверждена постановлением администрации Тейковского муниципального района от 20.11.2013г. №617.</w:t>
      </w:r>
    </w:p>
    <w:p w:rsidR="00361774" w:rsidRPr="00A87E1D" w:rsidRDefault="00361774" w:rsidP="00361774">
      <w:pPr>
        <w:suppressAutoHyphens w:val="0"/>
        <w:ind w:firstLine="709"/>
        <w:jc w:val="both"/>
        <w:rPr>
          <w:sz w:val="28"/>
          <w:szCs w:val="26"/>
        </w:rPr>
      </w:pPr>
      <w:r w:rsidRPr="00A87E1D">
        <w:rPr>
          <w:sz w:val="28"/>
          <w:szCs w:val="26"/>
        </w:rPr>
        <w:t>Администратор программы: Отдел муниципальной службы, оргработы и контроля.</w:t>
      </w: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В муниципальную программу «Противодействие коррупции в Тейковском муниципальном районе» входит одна подпрограмма.</w:t>
      </w:r>
    </w:p>
    <w:p w:rsidR="00361774" w:rsidRPr="00A87E1D" w:rsidRDefault="00361774" w:rsidP="00361774">
      <w:pPr>
        <w:pStyle w:val="a3"/>
        <w:tabs>
          <w:tab w:val="left" w:pos="5529"/>
        </w:tabs>
        <w:spacing w:before="0" w:after="0"/>
        <w:ind w:firstLine="709"/>
        <w:jc w:val="both"/>
        <w:rPr>
          <w:sz w:val="28"/>
          <w:szCs w:val="26"/>
        </w:rPr>
      </w:pPr>
      <w:r w:rsidRPr="00A87E1D">
        <w:rPr>
          <w:sz w:val="28"/>
          <w:szCs w:val="26"/>
        </w:rPr>
        <w:t>Подпрограмма «Создание системы противодействия коррупции в Тейковском муниципальном районе». Запланированные программой значения целевых показателей подпрограммы «Создание системы противодействия коррупции в Тейковском муниципальном районе» на 2016 год выполнены на 100% все, кроме одного. Было перевыполнение показателя: «Количество должностей муниципальных служащих, замещение которых связано с коррупционными рисками администрации Тейковского муниципального района».</w:t>
      </w:r>
    </w:p>
    <w:p w:rsidR="00361774" w:rsidRPr="00A87E1D" w:rsidRDefault="00361774" w:rsidP="00361774">
      <w:pPr>
        <w:pStyle w:val="a3"/>
        <w:tabs>
          <w:tab w:val="left" w:pos="5529"/>
        </w:tabs>
        <w:spacing w:before="0" w:after="0"/>
        <w:ind w:firstLine="709"/>
        <w:jc w:val="both"/>
        <w:rPr>
          <w:sz w:val="28"/>
          <w:szCs w:val="26"/>
        </w:rPr>
      </w:pPr>
      <w:r w:rsidRPr="00A87E1D">
        <w:rPr>
          <w:b/>
          <w:sz w:val="28"/>
          <w:szCs w:val="26"/>
        </w:rPr>
        <w:t xml:space="preserve">Вывод: </w:t>
      </w:r>
      <w:r w:rsidRPr="00A87E1D">
        <w:rPr>
          <w:sz w:val="28"/>
          <w:szCs w:val="26"/>
        </w:rPr>
        <w:t>в рамках программы «Противодействие коррупции в Тейковском муниципальном районе» реализованы все запланированные мероприятия, достигнуты практически все плановые значения индикативных показателей.</w:t>
      </w:r>
    </w:p>
    <w:p w:rsidR="00361774" w:rsidRPr="00A87E1D" w:rsidRDefault="00361774" w:rsidP="00361774">
      <w:pPr>
        <w:ind w:firstLine="709"/>
        <w:jc w:val="both"/>
        <w:rPr>
          <w:sz w:val="28"/>
          <w:szCs w:val="26"/>
        </w:rPr>
      </w:pPr>
      <w:r w:rsidRPr="00A87E1D">
        <w:rPr>
          <w:sz w:val="28"/>
          <w:szCs w:val="26"/>
        </w:rPr>
        <w:t>Итоговая оценка эффективности программы: 1,22 балла. Данная программа является высокоэффективной.</w:t>
      </w:r>
    </w:p>
    <w:p w:rsidR="00361774" w:rsidRDefault="00361774" w:rsidP="004F3793">
      <w:pPr>
        <w:jc w:val="both"/>
        <w:rPr>
          <w:sz w:val="26"/>
          <w:szCs w:val="26"/>
          <w:highlight w:val="yellow"/>
        </w:rPr>
      </w:pPr>
    </w:p>
    <w:p w:rsidR="00901584" w:rsidRPr="00A87E1D" w:rsidRDefault="00901584" w:rsidP="004F3793">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4</w:t>
      </w:r>
      <w:r w:rsidRPr="00A87E1D">
        <w:rPr>
          <w:b/>
          <w:sz w:val="28"/>
          <w:szCs w:val="26"/>
        </w:rPr>
        <w:t xml:space="preserve">. Муниципальная программа «Обеспечение безопасности граждан </w:t>
      </w:r>
    </w:p>
    <w:p w:rsidR="00901584" w:rsidRPr="00A87E1D" w:rsidRDefault="00901584" w:rsidP="004F3793">
      <w:pPr>
        <w:pStyle w:val="a3"/>
        <w:tabs>
          <w:tab w:val="left" w:pos="5529"/>
        </w:tabs>
        <w:spacing w:before="0" w:after="0"/>
        <w:ind w:firstLine="709"/>
        <w:jc w:val="center"/>
        <w:rPr>
          <w:b/>
          <w:sz w:val="28"/>
          <w:szCs w:val="26"/>
        </w:rPr>
      </w:pPr>
      <w:r w:rsidRPr="00A87E1D">
        <w:rPr>
          <w:b/>
          <w:sz w:val="28"/>
          <w:szCs w:val="26"/>
        </w:rPr>
        <w:t>и профилактика правонарушений в Тейковском муниципальном районе»</w:t>
      </w:r>
    </w:p>
    <w:p w:rsidR="00901584" w:rsidRPr="00A87E1D" w:rsidRDefault="00901584" w:rsidP="004F3793">
      <w:pPr>
        <w:pStyle w:val="a3"/>
        <w:tabs>
          <w:tab w:val="left" w:pos="5529"/>
        </w:tabs>
        <w:spacing w:before="0" w:after="0"/>
        <w:ind w:firstLine="709"/>
        <w:jc w:val="center"/>
        <w:rPr>
          <w:b/>
          <w:sz w:val="28"/>
          <w:szCs w:val="26"/>
        </w:rPr>
      </w:pPr>
    </w:p>
    <w:p w:rsidR="00804187" w:rsidRPr="00A87E1D" w:rsidRDefault="00804187" w:rsidP="004F3793">
      <w:pPr>
        <w:pStyle w:val="a3"/>
        <w:tabs>
          <w:tab w:val="left" w:pos="5529"/>
        </w:tabs>
        <w:spacing w:before="0" w:after="0"/>
        <w:ind w:firstLine="709"/>
        <w:jc w:val="both"/>
        <w:rPr>
          <w:sz w:val="28"/>
          <w:szCs w:val="26"/>
        </w:rPr>
      </w:pPr>
      <w:r w:rsidRPr="00A87E1D">
        <w:rPr>
          <w:sz w:val="28"/>
          <w:szCs w:val="26"/>
        </w:rPr>
        <w:t xml:space="preserve">Муниципальная программа «Обеспечение безопасности граждан и профилактика правонарушений в Тейковском муниципальном районе» </w:t>
      </w:r>
      <w:r w:rsidRPr="00A87E1D">
        <w:rPr>
          <w:sz w:val="28"/>
          <w:szCs w:val="26"/>
        </w:rPr>
        <w:lastRenderedPageBreak/>
        <w:t>утверждена постановлением администрации Тейковского муниципального района от 08.04.2014г. №209.</w:t>
      </w:r>
    </w:p>
    <w:p w:rsidR="00804187" w:rsidRPr="00A87E1D" w:rsidRDefault="00804187" w:rsidP="004F3793">
      <w:pPr>
        <w:pStyle w:val="a3"/>
        <w:tabs>
          <w:tab w:val="left" w:pos="5529"/>
        </w:tabs>
        <w:spacing w:before="0" w:after="0"/>
        <w:ind w:firstLine="709"/>
        <w:jc w:val="both"/>
        <w:rPr>
          <w:sz w:val="28"/>
          <w:szCs w:val="26"/>
        </w:rPr>
      </w:pPr>
      <w:r w:rsidRPr="00A87E1D">
        <w:rPr>
          <w:sz w:val="28"/>
          <w:szCs w:val="26"/>
        </w:rPr>
        <w:t>Администратор программы: администрация Тейковского муниципального района.</w:t>
      </w:r>
    </w:p>
    <w:p w:rsidR="00901584" w:rsidRPr="00A87E1D" w:rsidRDefault="00901584" w:rsidP="004F3793">
      <w:pPr>
        <w:pStyle w:val="a3"/>
        <w:tabs>
          <w:tab w:val="left" w:pos="5529"/>
        </w:tabs>
        <w:spacing w:before="0" w:after="0"/>
        <w:ind w:firstLine="709"/>
        <w:jc w:val="both"/>
        <w:rPr>
          <w:sz w:val="28"/>
          <w:szCs w:val="26"/>
        </w:rPr>
      </w:pPr>
      <w:r w:rsidRPr="00A87E1D">
        <w:rPr>
          <w:sz w:val="28"/>
          <w:szCs w:val="26"/>
        </w:rPr>
        <w:t>В муниципальную программу «Обеспечение безопасности граждан и профилактика правонарушений в Тейковском муниципальном районе» входит одна подпрограмма.</w:t>
      </w:r>
    </w:p>
    <w:p w:rsidR="00901584" w:rsidRPr="00A87E1D" w:rsidRDefault="00901584" w:rsidP="004F3793">
      <w:pPr>
        <w:pStyle w:val="a3"/>
        <w:tabs>
          <w:tab w:val="left" w:pos="5529"/>
        </w:tabs>
        <w:spacing w:before="0" w:after="0"/>
        <w:ind w:firstLine="709"/>
        <w:jc w:val="both"/>
        <w:rPr>
          <w:sz w:val="28"/>
          <w:szCs w:val="26"/>
        </w:rPr>
      </w:pPr>
      <w:r w:rsidRPr="00A87E1D">
        <w:rPr>
          <w:sz w:val="28"/>
          <w:szCs w:val="26"/>
        </w:rPr>
        <w:t>Подпрограмма «Профилактика правонарушений, борьба с преступностью и обеспечение безопасности граждан». Запланированный программой объем финансирования на подпрограмму «Профилактика правонарушений, борьба с преступностью и обеспечение безопасности граждан» на 201</w:t>
      </w:r>
      <w:r w:rsidR="004F3793" w:rsidRPr="00A87E1D">
        <w:rPr>
          <w:sz w:val="28"/>
          <w:szCs w:val="26"/>
        </w:rPr>
        <w:t>6</w:t>
      </w:r>
      <w:r w:rsidRPr="00A87E1D">
        <w:rPr>
          <w:sz w:val="28"/>
          <w:szCs w:val="26"/>
        </w:rPr>
        <w:t xml:space="preserve"> год составил 514,1 тыс. рублей.</w:t>
      </w:r>
    </w:p>
    <w:p w:rsidR="00804187" w:rsidRPr="00A87E1D" w:rsidRDefault="00804187" w:rsidP="00762555">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4F3793" w:rsidRPr="00A87E1D">
        <w:rPr>
          <w:sz w:val="28"/>
          <w:szCs w:val="26"/>
        </w:rPr>
        <w:t>6</w:t>
      </w:r>
      <w:r w:rsidRPr="00A87E1D">
        <w:rPr>
          <w:sz w:val="28"/>
          <w:szCs w:val="26"/>
        </w:rPr>
        <w:t xml:space="preserve"> году – 514,1 тыс. рублей. </w:t>
      </w:r>
      <w:r w:rsidR="004F3793" w:rsidRPr="00A87E1D">
        <w:rPr>
          <w:sz w:val="28"/>
          <w:szCs w:val="26"/>
        </w:rPr>
        <w:t>Кассовые расходы в 2016</w:t>
      </w:r>
      <w:r w:rsidRPr="00A87E1D">
        <w:rPr>
          <w:sz w:val="28"/>
          <w:szCs w:val="26"/>
        </w:rPr>
        <w:t xml:space="preserve"> году составили </w:t>
      </w:r>
      <w:r w:rsidR="004F3793" w:rsidRPr="00A87E1D">
        <w:rPr>
          <w:sz w:val="28"/>
          <w:szCs w:val="26"/>
        </w:rPr>
        <w:t>493,1</w:t>
      </w:r>
      <w:r w:rsidRPr="00A87E1D">
        <w:rPr>
          <w:sz w:val="28"/>
          <w:szCs w:val="26"/>
        </w:rPr>
        <w:t xml:space="preserve"> тыс. рублей </w:t>
      </w:r>
      <w:r w:rsidR="000660E1" w:rsidRPr="00A87E1D">
        <w:rPr>
          <w:sz w:val="28"/>
          <w:szCs w:val="26"/>
        </w:rPr>
        <w:t xml:space="preserve">(в том </w:t>
      </w:r>
      <w:r w:rsidRPr="00A87E1D">
        <w:rPr>
          <w:sz w:val="28"/>
          <w:szCs w:val="26"/>
        </w:rPr>
        <w:t>числе: областной бюджет –</w:t>
      </w:r>
      <w:r w:rsidR="004F3793" w:rsidRPr="00A87E1D">
        <w:rPr>
          <w:sz w:val="28"/>
          <w:szCs w:val="26"/>
        </w:rPr>
        <w:t>343,1</w:t>
      </w:r>
      <w:r w:rsidRPr="00A87E1D">
        <w:rPr>
          <w:sz w:val="28"/>
          <w:szCs w:val="26"/>
        </w:rPr>
        <w:t>тыс. руб</w:t>
      </w:r>
      <w:r w:rsidR="00C1508C" w:rsidRPr="00A87E1D">
        <w:rPr>
          <w:sz w:val="28"/>
          <w:szCs w:val="26"/>
        </w:rPr>
        <w:t>.;</w:t>
      </w:r>
      <w:r w:rsidRPr="00A87E1D">
        <w:rPr>
          <w:sz w:val="28"/>
          <w:szCs w:val="26"/>
        </w:rPr>
        <w:t xml:space="preserve"> бюджет Тейковского муниципального района – 150,0 тыс. руб</w:t>
      </w:r>
      <w:r w:rsidR="00762555" w:rsidRPr="00A87E1D">
        <w:rPr>
          <w:sz w:val="28"/>
          <w:szCs w:val="26"/>
        </w:rPr>
        <w:t>.), или 95,9</w:t>
      </w:r>
      <w:r w:rsidRPr="00A87E1D">
        <w:rPr>
          <w:sz w:val="28"/>
          <w:szCs w:val="26"/>
        </w:rPr>
        <w:t xml:space="preserve"> % от утвержденного объема.</w:t>
      </w:r>
    </w:p>
    <w:p w:rsidR="000660E1" w:rsidRPr="00A87E1D" w:rsidRDefault="000660E1" w:rsidP="000660E1">
      <w:pPr>
        <w:pStyle w:val="a3"/>
        <w:tabs>
          <w:tab w:val="left" w:pos="5529"/>
        </w:tabs>
        <w:spacing w:before="0" w:after="0"/>
        <w:ind w:firstLine="709"/>
        <w:jc w:val="both"/>
        <w:rPr>
          <w:sz w:val="28"/>
          <w:szCs w:val="26"/>
        </w:rPr>
      </w:pPr>
      <w:r w:rsidRPr="00A87E1D">
        <w:rPr>
          <w:sz w:val="28"/>
          <w:szCs w:val="26"/>
        </w:rPr>
        <w:t>В результате проведенной оперативной и профилактической работы наблюдается снижение уровня криминальной обстановки на территории Тейковского муниципального района. Совершено 130 преступлений, АППГ – 177, раскрываемость – 63,1%, АППГ – 87,6%. Произошло сокращение грабежей, краж автотранспорта, «уличной» преступности, не допущено разбоя, экстремистских и террористических проявлений. Снижено количество преступлений, совершенных ранее судимыми лицами. Выросло количество преступлений</w:t>
      </w:r>
      <w:r w:rsidR="004F3793" w:rsidRPr="00A87E1D">
        <w:rPr>
          <w:sz w:val="28"/>
          <w:szCs w:val="26"/>
        </w:rPr>
        <w:t>, совершенных в алкогольном опьянении. Увеличилось число выявленных правонарушений – 572, АППГ – 494. За год проведено 26 отработок административных участков. Увеличен численный состав сотрудников обслуживающий территорию до 7 человек (в 2015г. – 4 чел.).</w:t>
      </w:r>
    </w:p>
    <w:p w:rsidR="004F3793" w:rsidRPr="00A87E1D" w:rsidRDefault="004F3793" w:rsidP="000660E1">
      <w:pPr>
        <w:pStyle w:val="a3"/>
        <w:tabs>
          <w:tab w:val="left" w:pos="5529"/>
        </w:tabs>
        <w:spacing w:before="0" w:after="0"/>
        <w:ind w:firstLine="709"/>
        <w:jc w:val="both"/>
        <w:rPr>
          <w:sz w:val="28"/>
          <w:szCs w:val="26"/>
        </w:rPr>
      </w:pPr>
      <w:r w:rsidRPr="00A87E1D">
        <w:rPr>
          <w:sz w:val="28"/>
          <w:szCs w:val="26"/>
        </w:rPr>
        <w:t>Важнейшим приоритетом в 2016 году было предупреждение правонарушений среди несовершеннолетних, защита жизни, здоровья, прав и законных интересов детей. Для проведения профилактических мероприятий активно привлекались представители субъектов системы профилактики, которые оказывали помощь при проведении информационно-разъяснительной и агитационной работы с населением. Благодаря комплексу реализованных мероприятий на 50% снижено число несовершеннолетних совершивших административные правонарушения. Несовершеннолетними было совершено 2 преступления, АППГ – 4.</w:t>
      </w:r>
    </w:p>
    <w:p w:rsidR="00B201B1" w:rsidRPr="00A87E1D" w:rsidRDefault="00804187" w:rsidP="003F7003">
      <w:pPr>
        <w:ind w:firstLine="708"/>
        <w:jc w:val="both"/>
        <w:rPr>
          <w:sz w:val="28"/>
          <w:szCs w:val="26"/>
        </w:rPr>
      </w:pPr>
      <w:r w:rsidRPr="00A87E1D">
        <w:rPr>
          <w:b/>
          <w:sz w:val="28"/>
          <w:szCs w:val="26"/>
        </w:rPr>
        <w:t xml:space="preserve">Вывод: </w:t>
      </w:r>
      <w:r w:rsidRPr="00A87E1D">
        <w:rPr>
          <w:sz w:val="28"/>
          <w:szCs w:val="26"/>
        </w:rPr>
        <w:t>в</w:t>
      </w:r>
      <w:r w:rsidR="00901584" w:rsidRPr="00A87E1D">
        <w:rPr>
          <w:sz w:val="28"/>
          <w:szCs w:val="26"/>
        </w:rPr>
        <w:t xml:space="preserve"> рамках программы «</w:t>
      </w:r>
      <w:r w:rsidR="00EF5232" w:rsidRPr="00A87E1D">
        <w:rPr>
          <w:sz w:val="28"/>
          <w:szCs w:val="26"/>
        </w:rPr>
        <w:t>Обеспечение безопасности граждан и профилактика правонарушений в Тейковском муниципальном районе</w:t>
      </w:r>
      <w:r w:rsidR="00901584" w:rsidRPr="00A87E1D">
        <w:rPr>
          <w:sz w:val="28"/>
          <w:szCs w:val="26"/>
        </w:rPr>
        <w:t xml:space="preserve">» </w:t>
      </w:r>
      <w:r w:rsidR="00B201B1" w:rsidRPr="00A87E1D">
        <w:rPr>
          <w:sz w:val="28"/>
          <w:szCs w:val="26"/>
        </w:rPr>
        <w:t>целевые показатели в основном достигнуты, реализованы все запланированные мероприятия, что свидетельствует об эффективности использования бюджетных средств.</w:t>
      </w:r>
    </w:p>
    <w:p w:rsidR="00901584" w:rsidRPr="000B3F8B" w:rsidRDefault="00901584" w:rsidP="003F7003">
      <w:pPr>
        <w:pStyle w:val="a3"/>
        <w:tabs>
          <w:tab w:val="left" w:pos="5529"/>
        </w:tabs>
        <w:spacing w:before="0" w:after="0"/>
        <w:ind w:firstLine="709"/>
        <w:jc w:val="both"/>
        <w:rPr>
          <w:sz w:val="26"/>
          <w:szCs w:val="26"/>
        </w:rPr>
      </w:pPr>
      <w:r w:rsidRPr="00A87E1D">
        <w:rPr>
          <w:sz w:val="28"/>
          <w:szCs w:val="26"/>
        </w:rPr>
        <w:t xml:space="preserve">Итоговая оценка эффективности программы: </w:t>
      </w:r>
      <w:r w:rsidR="003F7003" w:rsidRPr="00A87E1D">
        <w:rPr>
          <w:sz w:val="28"/>
          <w:szCs w:val="26"/>
        </w:rPr>
        <w:t>1,04 балла</w:t>
      </w:r>
      <w:r w:rsidRPr="00A87E1D">
        <w:rPr>
          <w:sz w:val="28"/>
          <w:szCs w:val="26"/>
        </w:rPr>
        <w:t>.</w:t>
      </w:r>
      <w:r w:rsidR="00361774" w:rsidRPr="00A87E1D">
        <w:rPr>
          <w:sz w:val="28"/>
          <w:szCs w:val="26"/>
        </w:rPr>
        <w:t xml:space="preserve"> Программа является высокоэффективной.</w:t>
      </w:r>
    </w:p>
    <w:p w:rsidR="00B201B1" w:rsidRDefault="00B201B1"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A87E1D" w:rsidRDefault="00A87E1D" w:rsidP="008017CD">
      <w:pPr>
        <w:pStyle w:val="a3"/>
        <w:tabs>
          <w:tab w:val="left" w:pos="5529"/>
        </w:tabs>
        <w:spacing w:before="0" w:after="0"/>
        <w:ind w:firstLine="709"/>
        <w:jc w:val="center"/>
        <w:rPr>
          <w:b/>
          <w:sz w:val="26"/>
          <w:szCs w:val="26"/>
        </w:rPr>
      </w:pPr>
    </w:p>
    <w:p w:rsidR="00670847" w:rsidRPr="00A87E1D" w:rsidRDefault="00C207A5" w:rsidP="00E23CDD">
      <w:pPr>
        <w:pStyle w:val="a3"/>
        <w:tabs>
          <w:tab w:val="left" w:pos="5529"/>
        </w:tabs>
        <w:spacing w:before="0" w:after="0"/>
        <w:ind w:firstLine="709"/>
        <w:jc w:val="center"/>
        <w:rPr>
          <w:b/>
          <w:sz w:val="28"/>
          <w:szCs w:val="26"/>
        </w:rPr>
      </w:pPr>
      <w:r w:rsidRPr="00A87E1D">
        <w:rPr>
          <w:b/>
          <w:sz w:val="28"/>
          <w:szCs w:val="26"/>
        </w:rPr>
        <w:t>1</w:t>
      </w:r>
      <w:r w:rsidR="00361774" w:rsidRPr="00A87E1D">
        <w:rPr>
          <w:b/>
          <w:sz w:val="28"/>
          <w:szCs w:val="26"/>
        </w:rPr>
        <w:t>5</w:t>
      </w:r>
      <w:r w:rsidRPr="00A87E1D">
        <w:rPr>
          <w:b/>
          <w:sz w:val="28"/>
          <w:szCs w:val="26"/>
        </w:rPr>
        <w:t>. Муниципальная программа «</w:t>
      </w:r>
      <w:r w:rsidR="00670847" w:rsidRPr="00A87E1D">
        <w:rPr>
          <w:b/>
          <w:sz w:val="28"/>
          <w:szCs w:val="26"/>
        </w:rPr>
        <w:t xml:space="preserve">Патриотическое воспитание </w:t>
      </w:r>
    </w:p>
    <w:p w:rsidR="00670847" w:rsidRPr="00A87E1D" w:rsidRDefault="00670847" w:rsidP="00E23CDD">
      <w:pPr>
        <w:pStyle w:val="a3"/>
        <w:tabs>
          <w:tab w:val="left" w:pos="5529"/>
        </w:tabs>
        <w:spacing w:before="0" w:after="0"/>
        <w:ind w:firstLine="709"/>
        <w:jc w:val="center"/>
        <w:rPr>
          <w:b/>
          <w:sz w:val="28"/>
          <w:szCs w:val="26"/>
        </w:rPr>
      </w:pPr>
      <w:r w:rsidRPr="00A87E1D">
        <w:rPr>
          <w:b/>
          <w:sz w:val="28"/>
          <w:szCs w:val="26"/>
        </w:rPr>
        <w:t xml:space="preserve">детей и молодежи и подготовка молодежи </w:t>
      </w:r>
    </w:p>
    <w:p w:rsidR="00C207A5" w:rsidRPr="00A87E1D" w:rsidRDefault="00670847" w:rsidP="00E23CDD">
      <w:pPr>
        <w:pStyle w:val="a3"/>
        <w:tabs>
          <w:tab w:val="left" w:pos="5529"/>
        </w:tabs>
        <w:spacing w:before="0" w:after="0"/>
        <w:ind w:firstLine="709"/>
        <w:jc w:val="center"/>
        <w:rPr>
          <w:b/>
          <w:sz w:val="28"/>
          <w:szCs w:val="26"/>
        </w:rPr>
      </w:pPr>
      <w:r w:rsidRPr="00A87E1D">
        <w:rPr>
          <w:b/>
          <w:sz w:val="28"/>
          <w:szCs w:val="26"/>
        </w:rPr>
        <w:t>Тейковского муниципального района к военной службе</w:t>
      </w:r>
      <w:r w:rsidR="00C207A5" w:rsidRPr="00A87E1D">
        <w:rPr>
          <w:b/>
          <w:sz w:val="28"/>
          <w:szCs w:val="26"/>
        </w:rPr>
        <w:t>»</w:t>
      </w:r>
    </w:p>
    <w:p w:rsidR="00C207A5" w:rsidRPr="00A87E1D" w:rsidRDefault="00C207A5" w:rsidP="00E23CDD">
      <w:pPr>
        <w:pStyle w:val="a3"/>
        <w:tabs>
          <w:tab w:val="left" w:pos="5529"/>
        </w:tabs>
        <w:spacing w:before="0" w:after="0"/>
        <w:ind w:firstLine="709"/>
        <w:jc w:val="center"/>
        <w:rPr>
          <w:b/>
          <w:sz w:val="28"/>
          <w:szCs w:val="26"/>
        </w:rPr>
      </w:pPr>
    </w:p>
    <w:p w:rsidR="00C1508C" w:rsidRPr="00A87E1D" w:rsidRDefault="00C1508C" w:rsidP="00E23CDD">
      <w:pPr>
        <w:pStyle w:val="a3"/>
        <w:tabs>
          <w:tab w:val="left" w:pos="5529"/>
        </w:tabs>
        <w:spacing w:before="0" w:after="0"/>
        <w:ind w:firstLine="709"/>
        <w:jc w:val="both"/>
        <w:rPr>
          <w:sz w:val="28"/>
          <w:szCs w:val="26"/>
        </w:rPr>
      </w:pPr>
      <w:r w:rsidRPr="00A87E1D">
        <w:rPr>
          <w:sz w:val="28"/>
          <w:szCs w:val="26"/>
        </w:rPr>
        <w:t>Муниципальная программа «Патриотическое воспитание детей и молодежи и подготовка молодежи Тейковского муниципального района к военной службе» утверждена постановлением администрации Тейковского муниципального района от 08.04.2014г. №210.</w:t>
      </w:r>
    </w:p>
    <w:p w:rsidR="00C1508C" w:rsidRPr="00A87E1D" w:rsidRDefault="00C1508C" w:rsidP="00E23CDD">
      <w:pPr>
        <w:suppressAutoHyphens w:val="0"/>
        <w:ind w:firstLine="709"/>
        <w:jc w:val="both"/>
        <w:rPr>
          <w:sz w:val="28"/>
          <w:szCs w:val="26"/>
        </w:rPr>
      </w:pPr>
      <w:r w:rsidRPr="00A87E1D">
        <w:rPr>
          <w:sz w:val="28"/>
          <w:szCs w:val="26"/>
        </w:rPr>
        <w:t>Администратор программы: отдел образования администрации Тейковского муниципального района.</w:t>
      </w:r>
    </w:p>
    <w:p w:rsidR="00C207A5" w:rsidRPr="00A87E1D" w:rsidRDefault="00C207A5" w:rsidP="00AC6390">
      <w:pPr>
        <w:pStyle w:val="a3"/>
        <w:tabs>
          <w:tab w:val="left" w:pos="5529"/>
        </w:tabs>
        <w:spacing w:before="0" w:after="0"/>
        <w:ind w:firstLine="709"/>
        <w:jc w:val="both"/>
        <w:rPr>
          <w:sz w:val="28"/>
          <w:szCs w:val="26"/>
        </w:rPr>
      </w:pPr>
      <w:r w:rsidRPr="00A87E1D">
        <w:rPr>
          <w:sz w:val="28"/>
          <w:szCs w:val="26"/>
        </w:rPr>
        <w:t>В муниципальную программу «</w:t>
      </w:r>
      <w:r w:rsidR="0067084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вход</w:t>
      </w:r>
      <w:r w:rsidR="005553D7" w:rsidRPr="00A87E1D">
        <w:rPr>
          <w:sz w:val="28"/>
          <w:szCs w:val="26"/>
        </w:rPr>
        <w:t>и</w:t>
      </w:r>
      <w:r w:rsidRPr="00A87E1D">
        <w:rPr>
          <w:sz w:val="28"/>
          <w:szCs w:val="26"/>
        </w:rPr>
        <w:t xml:space="preserve">т </w:t>
      </w:r>
      <w:r w:rsidR="005553D7" w:rsidRPr="00A87E1D">
        <w:rPr>
          <w:sz w:val="28"/>
          <w:szCs w:val="26"/>
        </w:rPr>
        <w:t>одна</w:t>
      </w:r>
      <w:r w:rsidRPr="00A87E1D">
        <w:rPr>
          <w:sz w:val="28"/>
          <w:szCs w:val="26"/>
        </w:rPr>
        <w:t xml:space="preserve"> подпрограмм</w:t>
      </w:r>
      <w:r w:rsidR="005553D7" w:rsidRPr="00A87E1D">
        <w:rPr>
          <w:sz w:val="28"/>
          <w:szCs w:val="26"/>
        </w:rPr>
        <w:t>а</w:t>
      </w:r>
      <w:r w:rsidR="00AF7AE6" w:rsidRPr="00A87E1D">
        <w:rPr>
          <w:sz w:val="28"/>
          <w:szCs w:val="26"/>
        </w:rPr>
        <w:t>.</w:t>
      </w:r>
    </w:p>
    <w:p w:rsidR="00C207A5" w:rsidRPr="00A87E1D" w:rsidRDefault="00C207A5" w:rsidP="00AC6390">
      <w:pPr>
        <w:pStyle w:val="a3"/>
        <w:tabs>
          <w:tab w:val="left" w:pos="5529"/>
        </w:tabs>
        <w:spacing w:before="0" w:after="0"/>
        <w:ind w:firstLine="709"/>
        <w:jc w:val="both"/>
        <w:rPr>
          <w:sz w:val="28"/>
          <w:szCs w:val="26"/>
        </w:rPr>
      </w:pPr>
      <w:r w:rsidRPr="00A87E1D">
        <w:rPr>
          <w:sz w:val="28"/>
          <w:szCs w:val="26"/>
        </w:rPr>
        <w:t>Подпрограмма «</w:t>
      </w:r>
      <w:r w:rsidR="005553D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Запланированный программой объем финансирования на подпрограмму «</w:t>
      </w:r>
      <w:r w:rsidR="005553D7" w:rsidRPr="00A87E1D">
        <w:rPr>
          <w:sz w:val="28"/>
          <w:szCs w:val="26"/>
        </w:rPr>
        <w:t>Патриотическое воспитание детей и молодежи и подготовка молодежи Тейковского муниципального района к военной службе</w:t>
      </w:r>
      <w:r w:rsidRPr="00A87E1D">
        <w:rPr>
          <w:sz w:val="28"/>
          <w:szCs w:val="26"/>
        </w:rPr>
        <w:t>» на 201</w:t>
      </w:r>
      <w:r w:rsidR="00AC6390" w:rsidRPr="00A87E1D">
        <w:rPr>
          <w:sz w:val="28"/>
          <w:szCs w:val="26"/>
        </w:rPr>
        <w:t>6</w:t>
      </w:r>
      <w:r w:rsidRPr="00A87E1D">
        <w:rPr>
          <w:sz w:val="28"/>
          <w:szCs w:val="26"/>
        </w:rPr>
        <w:t xml:space="preserve"> год составил </w:t>
      </w:r>
      <w:r w:rsidR="005553D7" w:rsidRPr="00A87E1D">
        <w:rPr>
          <w:sz w:val="28"/>
          <w:szCs w:val="26"/>
        </w:rPr>
        <w:t>10</w:t>
      </w:r>
      <w:r w:rsidRPr="00A87E1D">
        <w:rPr>
          <w:sz w:val="28"/>
          <w:szCs w:val="26"/>
        </w:rPr>
        <w:t>0,0 тыс. рублей.</w:t>
      </w:r>
    </w:p>
    <w:p w:rsidR="00C1508C" w:rsidRPr="00A87E1D" w:rsidRDefault="00C1508C" w:rsidP="00AC6390">
      <w:pPr>
        <w:pStyle w:val="a3"/>
        <w:tabs>
          <w:tab w:val="left" w:pos="5529"/>
        </w:tabs>
        <w:spacing w:before="0" w:after="0"/>
        <w:ind w:firstLine="709"/>
        <w:jc w:val="both"/>
        <w:rPr>
          <w:sz w:val="28"/>
          <w:szCs w:val="26"/>
        </w:rPr>
      </w:pPr>
      <w:r w:rsidRPr="00A87E1D">
        <w:rPr>
          <w:sz w:val="28"/>
          <w:szCs w:val="26"/>
        </w:rPr>
        <w:t>Общий объем бюджетных ассигнований, запланированный на реализацию программы в 201</w:t>
      </w:r>
      <w:r w:rsidR="00AC6390" w:rsidRPr="00A87E1D">
        <w:rPr>
          <w:sz w:val="28"/>
          <w:szCs w:val="26"/>
        </w:rPr>
        <w:t>6</w:t>
      </w:r>
      <w:r w:rsidRPr="00A87E1D">
        <w:rPr>
          <w:sz w:val="28"/>
          <w:szCs w:val="26"/>
        </w:rPr>
        <w:t xml:space="preserve"> году – 100,0 тыс. рублей. </w:t>
      </w:r>
      <w:r w:rsidR="00AC6390" w:rsidRPr="00A87E1D">
        <w:rPr>
          <w:sz w:val="28"/>
          <w:szCs w:val="26"/>
        </w:rPr>
        <w:t>Кассовые расходы в 2016</w:t>
      </w:r>
      <w:r w:rsidRPr="00A87E1D">
        <w:rPr>
          <w:sz w:val="28"/>
          <w:szCs w:val="26"/>
        </w:rPr>
        <w:t xml:space="preserve"> году составили 100,0 тыс. рублей (в том числе: бюджет Тейковского муниципального района – 100,0 тыс. руб.), или 100 % от утвержденного объема.</w:t>
      </w:r>
    </w:p>
    <w:p w:rsidR="00AC6390" w:rsidRPr="00A87E1D" w:rsidRDefault="00AC6390" w:rsidP="00AC6390">
      <w:pPr>
        <w:pStyle w:val="a3"/>
        <w:tabs>
          <w:tab w:val="left" w:pos="5529"/>
        </w:tabs>
        <w:spacing w:before="0" w:after="0"/>
        <w:ind w:firstLine="709"/>
        <w:jc w:val="both"/>
        <w:rPr>
          <w:sz w:val="28"/>
          <w:szCs w:val="26"/>
        </w:rPr>
      </w:pPr>
      <w:r w:rsidRPr="00A87E1D">
        <w:rPr>
          <w:sz w:val="28"/>
          <w:szCs w:val="26"/>
        </w:rPr>
        <w:t>Программа была разработана с целью развития и совершенствования системы патриотического воспитания детей и молодежи гражданской идентичности, высокого патриотического сознания, верности Отечеству, готовности к выполнению конституционных обязанностей.</w:t>
      </w:r>
    </w:p>
    <w:p w:rsidR="00972661" w:rsidRPr="00A87E1D" w:rsidRDefault="00C1508C" w:rsidP="00AC6390">
      <w:pPr>
        <w:pStyle w:val="a3"/>
        <w:tabs>
          <w:tab w:val="left" w:pos="5529"/>
        </w:tabs>
        <w:spacing w:before="0" w:after="0"/>
        <w:ind w:firstLine="709"/>
        <w:jc w:val="both"/>
        <w:rPr>
          <w:sz w:val="28"/>
          <w:szCs w:val="26"/>
        </w:rPr>
      </w:pPr>
      <w:r w:rsidRPr="00A87E1D">
        <w:rPr>
          <w:b/>
          <w:sz w:val="28"/>
          <w:szCs w:val="26"/>
        </w:rPr>
        <w:t xml:space="preserve">Вывод: </w:t>
      </w:r>
      <w:r w:rsidRPr="00A87E1D">
        <w:rPr>
          <w:sz w:val="28"/>
          <w:szCs w:val="26"/>
        </w:rPr>
        <w:t>в</w:t>
      </w:r>
      <w:r w:rsidR="00972661" w:rsidRPr="00A87E1D">
        <w:rPr>
          <w:sz w:val="28"/>
          <w:szCs w:val="26"/>
        </w:rPr>
        <w:t xml:space="preserve"> рамках программы «Патриотическое воспитание детей и молодежи и подготовка молодежи Тейковского муниципального района к военной службе» реализованы все запланированные мероприятия, достигнуты плановые значения индикативных показателей, что свидетельствует об эффективности использования бюджетных средств.</w:t>
      </w:r>
    </w:p>
    <w:p w:rsidR="00CA6B64" w:rsidRPr="00A87E1D" w:rsidRDefault="00C207A5" w:rsidP="00A87E1D">
      <w:pPr>
        <w:ind w:firstLine="709"/>
        <w:jc w:val="both"/>
        <w:rPr>
          <w:sz w:val="28"/>
          <w:szCs w:val="26"/>
        </w:rPr>
      </w:pPr>
      <w:r w:rsidRPr="00A87E1D">
        <w:rPr>
          <w:sz w:val="28"/>
          <w:szCs w:val="26"/>
        </w:rPr>
        <w:t xml:space="preserve">Итоговая оценка эффективности программы: </w:t>
      </w:r>
      <w:r w:rsidR="004B60A8" w:rsidRPr="00A87E1D">
        <w:rPr>
          <w:sz w:val="28"/>
          <w:szCs w:val="26"/>
        </w:rPr>
        <w:t>1,25 балла</w:t>
      </w:r>
      <w:r w:rsidRPr="00A87E1D">
        <w:rPr>
          <w:sz w:val="28"/>
          <w:szCs w:val="26"/>
        </w:rPr>
        <w:t>.</w:t>
      </w:r>
    </w:p>
    <w:p w:rsidR="00CA6B64" w:rsidRDefault="00CA6B64" w:rsidP="00AC6390">
      <w:pPr>
        <w:ind w:firstLine="709"/>
        <w:jc w:val="both"/>
        <w:rPr>
          <w:sz w:val="26"/>
          <w:szCs w:val="26"/>
        </w:rPr>
      </w:pPr>
    </w:p>
    <w:p w:rsidR="00B00A0B" w:rsidRDefault="00CA6B64" w:rsidP="00CA6B64">
      <w:pPr>
        <w:ind w:firstLine="709"/>
        <w:jc w:val="center"/>
        <w:rPr>
          <w:b/>
          <w:sz w:val="28"/>
          <w:szCs w:val="28"/>
        </w:rPr>
      </w:pPr>
      <w:r>
        <w:rPr>
          <w:b/>
          <w:sz w:val="28"/>
          <w:szCs w:val="28"/>
        </w:rPr>
        <w:t>16. «Муниципальная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p w:rsidR="00CA6B64" w:rsidRPr="00CA6B64" w:rsidRDefault="00CA6B64" w:rsidP="00A87E1D">
      <w:pPr>
        <w:rPr>
          <w:sz w:val="28"/>
          <w:szCs w:val="28"/>
        </w:rPr>
      </w:pPr>
    </w:p>
    <w:p w:rsidR="00B00A0B" w:rsidRPr="00E25150" w:rsidRDefault="00CA6B64" w:rsidP="00AC6390">
      <w:pPr>
        <w:ind w:firstLine="709"/>
        <w:jc w:val="both"/>
        <w:rPr>
          <w:sz w:val="28"/>
          <w:szCs w:val="26"/>
        </w:rPr>
      </w:pPr>
      <w:r w:rsidRPr="00E25150">
        <w:rPr>
          <w:sz w:val="28"/>
          <w:szCs w:val="26"/>
        </w:rPr>
        <w:t>Целевые показатели и финансовое обеспечение данной программой не предусмотрены. Оценка эффективности данной программы не является возможной.</w:t>
      </w:r>
    </w:p>
    <w:p w:rsidR="00CA6B64" w:rsidRDefault="00CA6B64" w:rsidP="00AC6390">
      <w:pPr>
        <w:ind w:firstLine="709"/>
        <w:jc w:val="both"/>
        <w:rPr>
          <w:sz w:val="26"/>
          <w:szCs w:val="26"/>
        </w:rPr>
      </w:pPr>
    </w:p>
    <w:p w:rsidR="00CA6B64" w:rsidRDefault="00CA6B64" w:rsidP="00AC6390">
      <w:pPr>
        <w:ind w:firstLine="709"/>
        <w:jc w:val="both"/>
        <w:rPr>
          <w:sz w:val="26"/>
          <w:szCs w:val="26"/>
        </w:rPr>
      </w:pPr>
    </w:p>
    <w:p w:rsidR="00A87E1D" w:rsidRDefault="00A87E1D" w:rsidP="00AC6390">
      <w:pPr>
        <w:ind w:firstLine="709"/>
        <w:jc w:val="both"/>
        <w:rPr>
          <w:sz w:val="26"/>
          <w:szCs w:val="26"/>
        </w:rPr>
      </w:pPr>
    </w:p>
    <w:p w:rsidR="00CA6B64" w:rsidRDefault="00CA6B64" w:rsidP="00CA6B64">
      <w:pPr>
        <w:ind w:firstLine="709"/>
        <w:jc w:val="center"/>
        <w:rPr>
          <w:b/>
          <w:sz w:val="28"/>
          <w:szCs w:val="26"/>
        </w:rPr>
      </w:pPr>
      <w:r w:rsidRPr="00CA6B64">
        <w:rPr>
          <w:b/>
          <w:sz w:val="28"/>
          <w:szCs w:val="26"/>
        </w:rPr>
        <w:lastRenderedPageBreak/>
        <w:t>17. Муниципальная программа «Улучшение условий и охраны труда».</w:t>
      </w:r>
    </w:p>
    <w:p w:rsidR="00CA6B64" w:rsidRDefault="00CA6B64" w:rsidP="00CA6B64">
      <w:pPr>
        <w:ind w:firstLine="709"/>
        <w:jc w:val="center"/>
        <w:rPr>
          <w:b/>
          <w:sz w:val="28"/>
          <w:szCs w:val="26"/>
        </w:rPr>
      </w:pPr>
    </w:p>
    <w:p w:rsidR="00CA6B64" w:rsidRPr="00E25150" w:rsidRDefault="00CA6B64" w:rsidP="00CA6B64">
      <w:pPr>
        <w:pStyle w:val="a3"/>
        <w:tabs>
          <w:tab w:val="left" w:pos="5529"/>
        </w:tabs>
        <w:spacing w:before="0" w:after="0"/>
        <w:ind w:firstLine="709"/>
        <w:jc w:val="both"/>
        <w:rPr>
          <w:sz w:val="28"/>
          <w:szCs w:val="28"/>
        </w:rPr>
      </w:pPr>
      <w:r w:rsidRPr="00E25150">
        <w:rPr>
          <w:sz w:val="28"/>
          <w:szCs w:val="28"/>
        </w:rPr>
        <w:t>Муниципальная программа «Улучше</w:t>
      </w:r>
      <w:bookmarkStart w:id="0" w:name="_GoBack"/>
      <w:bookmarkEnd w:id="0"/>
      <w:r w:rsidRPr="00E25150">
        <w:rPr>
          <w:sz w:val="28"/>
          <w:szCs w:val="28"/>
        </w:rPr>
        <w:t>ние условий и охраны труда» утверждена постановлением администрации Тейковского муниципального района от 12.11.2015г. №237.</w:t>
      </w:r>
    </w:p>
    <w:p w:rsidR="00160F2A" w:rsidRPr="00E25150" w:rsidRDefault="00CA6B64" w:rsidP="00160F2A">
      <w:pPr>
        <w:suppressAutoHyphens w:val="0"/>
        <w:ind w:firstLine="709"/>
        <w:jc w:val="both"/>
        <w:rPr>
          <w:sz w:val="28"/>
          <w:szCs w:val="28"/>
        </w:rPr>
      </w:pPr>
      <w:r w:rsidRPr="00E25150">
        <w:rPr>
          <w:sz w:val="28"/>
          <w:szCs w:val="28"/>
        </w:rPr>
        <w:t xml:space="preserve">Администратор программы: </w:t>
      </w:r>
      <w:r w:rsidR="00160F2A" w:rsidRPr="00E25150">
        <w:rPr>
          <w:sz w:val="28"/>
          <w:szCs w:val="28"/>
        </w:rPr>
        <w:t>Администрация Тейковского муниципального района.</w:t>
      </w:r>
    </w:p>
    <w:p w:rsidR="00CA6B64" w:rsidRPr="00E25150" w:rsidRDefault="00CA6B64" w:rsidP="00160F2A">
      <w:pPr>
        <w:suppressAutoHyphens w:val="0"/>
        <w:ind w:firstLine="709"/>
        <w:jc w:val="both"/>
        <w:rPr>
          <w:sz w:val="28"/>
          <w:szCs w:val="28"/>
        </w:rPr>
      </w:pPr>
      <w:r w:rsidRPr="00E25150">
        <w:rPr>
          <w:sz w:val="28"/>
          <w:szCs w:val="28"/>
        </w:rPr>
        <w:t>В муниципальную программу «</w:t>
      </w:r>
      <w:r w:rsidR="00160F2A" w:rsidRPr="00E25150">
        <w:rPr>
          <w:sz w:val="28"/>
          <w:szCs w:val="28"/>
        </w:rPr>
        <w:t>Улучшение условий и охраны труда</w:t>
      </w:r>
      <w:r w:rsidRPr="00E25150">
        <w:rPr>
          <w:sz w:val="28"/>
          <w:szCs w:val="28"/>
        </w:rPr>
        <w:t>» входит одна подпрограмма.</w:t>
      </w:r>
    </w:p>
    <w:p w:rsidR="00160F2A" w:rsidRPr="00E25150" w:rsidRDefault="00CA6B64" w:rsidP="00CA6B64">
      <w:pPr>
        <w:pStyle w:val="a3"/>
        <w:tabs>
          <w:tab w:val="left" w:pos="5529"/>
        </w:tabs>
        <w:spacing w:before="0" w:after="0"/>
        <w:ind w:firstLine="709"/>
        <w:jc w:val="both"/>
        <w:rPr>
          <w:sz w:val="28"/>
          <w:szCs w:val="28"/>
        </w:rPr>
      </w:pPr>
      <w:r w:rsidRPr="00E25150">
        <w:rPr>
          <w:sz w:val="28"/>
          <w:szCs w:val="28"/>
        </w:rPr>
        <w:t>Подпрограмма «</w:t>
      </w:r>
      <w:r w:rsidR="00160F2A" w:rsidRPr="00E25150">
        <w:rPr>
          <w:sz w:val="28"/>
          <w:szCs w:val="28"/>
        </w:rPr>
        <w:t>Улучшение условий и охраны труда в администрации Тейковского муниципального района, структурных подразделениях администрации и учреждений Тейковского муниципального района.</w:t>
      </w:r>
    </w:p>
    <w:p w:rsidR="00CA6B64" w:rsidRPr="00E25150" w:rsidRDefault="00CA6B64" w:rsidP="00CA6B64">
      <w:pPr>
        <w:pStyle w:val="a3"/>
        <w:tabs>
          <w:tab w:val="left" w:pos="5529"/>
        </w:tabs>
        <w:spacing w:before="0" w:after="0"/>
        <w:ind w:firstLine="709"/>
        <w:jc w:val="both"/>
        <w:rPr>
          <w:sz w:val="28"/>
          <w:szCs w:val="28"/>
        </w:rPr>
      </w:pPr>
      <w:r w:rsidRPr="00E25150">
        <w:rPr>
          <w:sz w:val="28"/>
          <w:szCs w:val="28"/>
        </w:rPr>
        <w:t xml:space="preserve">Общий объем бюджетных ассигнований, запланированный на реализацию программы в 2016 году – </w:t>
      </w:r>
      <w:r w:rsidR="00160F2A" w:rsidRPr="00E25150">
        <w:rPr>
          <w:sz w:val="28"/>
          <w:szCs w:val="28"/>
        </w:rPr>
        <w:t>50</w:t>
      </w:r>
      <w:r w:rsidRPr="00E25150">
        <w:rPr>
          <w:sz w:val="28"/>
          <w:szCs w:val="28"/>
        </w:rPr>
        <w:t xml:space="preserve">,0 тыс. рублей. Кассовые расходы в 2016 году составили </w:t>
      </w:r>
      <w:r w:rsidR="00160F2A" w:rsidRPr="00E25150">
        <w:rPr>
          <w:sz w:val="28"/>
          <w:szCs w:val="28"/>
        </w:rPr>
        <w:t>41,5</w:t>
      </w:r>
      <w:r w:rsidRPr="00E25150">
        <w:rPr>
          <w:sz w:val="28"/>
          <w:szCs w:val="28"/>
        </w:rPr>
        <w:t xml:space="preserve"> тыс. рублей или </w:t>
      </w:r>
      <w:r w:rsidR="00160F2A" w:rsidRPr="00E25150">
        <w:rPr>
          <w:sz w:val="28"/>
          <w:szCs w:val="28"/>
        </w:rPr>
        <w:t>83</w:t>
      </w:r>
      <w:r w:rsidRPr="00E25150">
        <w:rPr>
          <w:sz w:val="28"/>
          <w:szCs w:val="28"/>
        </w:rPr>
        <w:t xml:space="preserve"> % от утвержденного объема.</w:t>
      </w:r>
    </w:p>
    <w:p w:rsidR="00CA6B64" w:rsidRPr="00E25150" w:rsidRDefault="00CA6B64" w:rsidP="00CA6B64">
      <w:pPr>
        <w:pStyle w:val="a3"/>
        <w:tabs>
          <w:tab w:val="left" w:pos="5529"/>
        </w:tabs>
        <w:spacing w:before="0" w:after="0"/>
        <w:ind w:firstLine="709"/>
        <w:jc w:val="both"/>
        <w:rPr>
          <w:sz w:val="28"/>
          <w:szCs w:val="28"/>
        </w:rPr>
      </w:pPr>
      <w:r w:rsidRPr="00E25150">
        <w:rPr>
          <w:b/>
          <w:sz w:val="28"/>
          <w:szCs w:val="28"/>
        </w:rPr>
        <w:t xml:space="preserve">Вывод: </w:t>
      </w:r>
      <w:r w:rsidRPr="00E25150">
        <w:rPr>
          <w:sz w:val="28"/>
          <w:szCs w:val="28"/>
        </w:rPr>
        <w:t>в рамках программы «</w:t>
      </w:r>
      <w:r w:rsidR="00160F2A" w:rsidRPr="00E25150">
        <w:rPr>
          <w:sz w:val="28"/>
          <w:szCs w:val="28"/>
        </w:rPr>
        <w:t>Улучшение условий и охраны труда</w:t>
      </w:r>
      <w:r w:rsidRPr="00E25150">
        <w:rPr>
          <w:sz w:val="28"/>
          <w:szCs w:val="28"/>
        </w:rPr>
        <w:t xml:space="preserve">» </w:t>
      </w:r>
      <w:r w:rsidR="00160F2A" w:rsidRPr="00E25150">
        <w:rPr>
          <w:sz w:val="28"/>
          <w:szCs w:val="28"/>
        </w:rPr>
        <w:t>достигнуты все целевые показатели. Однако, не была проведена корректировка объемов расходов на р</w:t>
      </w:r>
      <w:r w:rsidR="004677F9">
        <w:rPr>
          <w:sz w:val="28"/>
          <w:szCs w:val="28"/>
        </w:rPr>
        <w:t xml:space="preserve">еализацию мероприятий программы, в связи с чем признана низкоэффективной. </w:t>
      </w:r>
    </w:p>
    <w:p w:rsidR="00E25150" w:rsidRPr="00A87E1D" w:rsidRDefault="00CA6B64" w:rsidP="00A87E1D">
      <w:pPr>
        <w:ind w:firstLine="709"/>
        <w:jc w:val="both"/>
        <w:rPr>
          <w:sz w:val="28"/>
          <w:szCs w:val="28"/>
        </w:rPr>
      </w:pPr>
      <w:r w:rsidRPr="00E25150">
        <w:rPr>
          <w:sz w:val="28"/>
          <w:szCs w:val="28"/>
        </w:rPr>
        <w:t xml:space="preserve">Итоговая оценка эффективности программы: </w:t>
      </w:r>
      <w:r w:rsidR="00160F2A" w:rsidRPr="00E25150">
        <w:rPr>
          <w:sz w:val="28"/>
          <w:szCs w:val="28"/>
        </w:rPr>
        <w:t>0,62</w:t>
      </w:r>
      <w:r w:rsidR="00A87E1D">
        <w:rPr>
          <w:sz w:val="28"/>
          <w:szCs w:val="28"/>
        </w:rPr>
        <w:t xml:space="preserve"> балла.</w:t>
      </w:r>
    </w:p>
    <w:p w:rsidR="00E25150" w:rsidRDefault="00E25150" w:rsidP="00E25150">
      <w:pPr>
        <w:jc w:val="both"/>
        <w:rPr>
          <w:sz w:val="26"/>
          <w:szCs w:val="26"/>
        </w:rPr>
      </w:pPr>
    </w:p>
    <w:p w:rsidR="00160F2A" w:rsidRDefault="00160F2A" w:rsidP="00E25150">
      <w:pPr>
        <w:ind w:firstLine="709"/>
        <w:jc w:val="center"/>
        <w:rPr>
          <w:b/>
          <w:sz w:val="28"/>
          <w:szCs w:val="26"/>
        </w:rPr>
      </w:pPr>
      <w:r>
        <w:rPr>
          <w:b/>
          <w:sz w:val="28"/>
          <w:szCs w:val="26"/>
        </w:rPr>
        <w:t>18. Муниципальная программа «Энергосбережение и повышение энергетической эффективности в Тейковском муниципальном районе на 2013-2020 г.г.»</w:t>
      </w:r>
    </w:p>
    <w:p w:rsidR="00B00A0B" w:rsidRDefault="00B00A0B" w:rsidP="00E25150">
      <w:pPr>
        <w:jc w:val="both"/>
        <w:rPr>
          <w:sz w:val="26"/>
          <w:szCs w:val="26"/>
        </w:rPr>
      </w:pPr>
    </w:p>
    <w:p w:rsidR="00E25150" w:rsidRPr="00E25150" w:rsidRDefault="00E25150" w:rsidP="00E25150">
      <w:pPr>
        <w:pStyle w:val="a3"/>
        <w:tabs>
          <w:tab w:val="left" w:pos="5529"/>
        </w:tabs>
        <w:spacing w:before="0" w:after="0"/>
        <w:ind w:firstLine="709"/>
        <w:jc w:val="both"/>
        <w:rPr>
          <w:sz w:val="28"/>
          <w:szCs w:val="28"/>
        </w:rPr>
      </w:pPr>
      <w:r w:rsidRPr="00E25150">
        <w:rPr>
          <w:sz w:val="28"/>
          <w:szCs w:val="28"/>
        </w:rPr>
        <w:t>Муниципальная программа «Энергосбережение и повышение энергетической эффективности в Тейковском муниципальном районе на2013-2020 г.г.» утверждена постановлением администрации Тейковского муниципального района от 22.11.2012г. №611.</w:t>
      </w:r>
    </w:p>
    <w:p w:rsidR="00E25150" w:rsidRPr="00E25150" w:rsidRDefault="00E25150" w:rsidP="00E25150">
      <w:pPr>
        <w:suppressAutoHyphens w:val="0"/>
        <w:ind w:firstLine="709"/>
        <w:jc w:val="both"/>
        <w:rPr>
          <w:sz w:val="28"/>
          <w:szCs w:val="28"/>
        </w:rPr>
      </w:pPr>
      <w:r w:rsidRPr="00E25150">
        <w:rPr>
          <w:sz w:val="28"/>
          <w:szCs w:val="28"/>
        </w:rPr>
        <w:t>Администратор программы: Управлении координации жилищно-коммунального, дорожного хозяйства и градостроительства администрации Тейковского муниципального района.</w:t>
      </w:r>
    </w:p>
    <w:p w:rsidR="00E25150" w:rsidRPr="00E25150" w:rsidRDefault="00E25150" w:rsidP="00E25150">
      <w:pPr>
        <w:suppressAutoHyphens w:val="0"/>
        <w:ind w:firstLine="709"/>
        <w:jc w:val="both"/>
        <w:rPr>
          <w:sz w:val="28"/>
          <w:szCs w:val="28"/>
        </w:rPr>
      </w:pPr>
      <w:r w:rsidRPr="00E25150">
        <w:rPr>
          <w:sz w:val="28"/>
          <w:szCs w:val="28"/>
        </w:rPr>
        <w:t>В муниципальную программу «Энергосбережение и повышение энергетической эффективности в Тейковском муниципальном районе на2013-2020 г.г.» входит одна подпрограмма.</w:t>
      </w:r>
    </w:p>
    <w:p w:rsidR="00E25150" w:rsidRPr="00E25150" w:rsidRDefault="00E25150" w:rsidP="00E25150">
      <w:pPr>
        <w:pStyle w:val="a3"/>
        <w:tabs>
          <w:tab w:val="left" w:pos="5529"/>
        </w:tabs>
        <w:spacing w:before="0" w:after="0"/>
        <w:ind w:firstLine="709"/>
        <w:jc w:val="both"/>
        <w:rPr>
          <w:sz w:val="28"/>
          <w:szCs w:val="28"/>
        </w:rPr>
      </w:pPr>
      <w:r w:rsidRPr="00E25150">
        <w:rPr>
          <w:sz w:val="28"/>
          <w:szCs w:val="28"/>
        </w:rPr>
        <w:t>Подпрограмма «</w:t>
      </w:r>
      <w:r>
        <w:rPr>
          <w:sz w:val="28"/>
          <w:szCs w:val="28"/>
        </w:rPr>
        <w:t>Энергосбережение и повышение энергетической эффективности в муниципальных учреждениях».</w:t>
      </w:r>
    </w:p>
    <w:p w:rsidR="00E25150" w:rsidRDefault="00E25150" w:rsidP="00E25150">
      <w:pPr>
        <w:pStyle w:val="a3"/>
        <w:tabs>
          <w:tab w:val="left" w:pos="5529"/>
        </w:tabs>
        <w:spacing w:before="0" w:after="0"/>
        <w:ind w:firstLine="709"/>
        <w:jc w:val="both"/>
        <w:rPr>
          <w:sz w:val="28"/>
          <w:szCs w:val="28"/>
        </w:rPr>
      </w:pPr>
      <w:r w:rsidRPr="00E25150">
        <w:rPr>
          <w:sz w:val="28"/>
          <w:szCs w:val="28"/>
        </w:rPr>
        <w:t xml:space="preserve">Общий объем бюджетных ассигнований, запланированный на реализацию программы в 2016 году – </w:t>
      </w:r>
      <w:r>
        <w:rPr>
          <w:sz w:val="28"/>
          <w:szCs w:val="28"/>
        </w:rPr>
        <w:t>0</w:t>
      </w:r>
      <w:r w:rsidRPr="00E25150">
        <w:rPr>
          <w:sz w:val="28"/>
          <w:szCs w:val="28"/>
        </w:rPr>
        <w:t>,0 тыс. рублей</w:t>
      </w:r>
      <w:r>
        <w:rPr>
          <w:sz w:val="28"/>
          <w:szCs w:val="28"/>
        </w:rPr>
        <w:t>.</w:t>
      </w:r>
    </w:p>
    <w:p w:rsidR="00E25150" w:rsidRPr="00E25150" w:rsidRDefault="00E25150" w:rsidP="00E25150">
      <w:pPr>
        <w:pStyle w:val="a3"/>
        <w:tabs>
          <w:tab w:val="left" w:pos="5529"/>
        </w:tabs>
        <w:spacing w:before="0" w:after="0"/>
        <w:ind w:firstLine="709"/>
        <w:jc w:val="both"/>
        <w:rPr>
          <w:sz w:val="28"/>
          <w:szCs w:val="28"/>
        </w:rPr>
      </w:pPr>
      <w:r w:rsidRPr="00E25150">
        <w:rPr>
          <w:b/>
          <w:sz w:val="28"/>
          <w:szCs w:val="28"/>
        </w:rPr>
        <w:t xml:space="preserve">Вывод: </w:t>
      </w:r>
      <w:r w:rsidRPr="00E25150">
        <w:rPr>
          <w:sz w:val="28"/>
          <w:szCs w:val="28"/>
        </w:rPr>
        <w:t xml:space="preserve">в рамках программы «Энергосбережение и повышение энергетической эффективности в Тейковском муниципальном районе на2013-2020 г.г.» достигнуты </w:t>
      </w:r>
      <w:r>
        <w:rPr>
          <w:sz w:val="28"/>
          <w:szCs w:val="28"/>
        </w:rPr>
        <w:t xml:space="preserve">практически </w:t>
      </w:r>
      <w:r w:rsidRPr="00E25150">
        <w:rPr>
          <w:sz w:val="28"/>
          <w:szCs w:val="28"/>
        </w:rPr>
        <w:t xml:space="preserve">все целевые показатели. </w:t>
      </w:r>
    </w:p>
    <w:p w:rsidR="005B655D" w:rsidRDefault="00E25150" w:rsidP="00AB2607">
      <w:pPr>
        <w:ind w:firstLine="709"/>
        <w:jc w:val="both"/>
        <w:rPr>
          <w:sz w:val="28"/>
          <w:szCs w:val="28"/>
        </w:rPr>
      </w:pPr>
      <w:r w:rsidRPr="00E25150">
        <w:rPr>
          <w:sz w:val="28"/>
          <w:szCs w:val="28"/>
        </w:rPr>
        <w:t xml:space="preserve">Итоговая оценка эффективности программы: </w:t>
      </w:r>
      <w:r>
        <w:rPr>
          <w:sz w:val="28"/>
          <w:szCs w:val="28"/>
        </w:rPr>
        <w:t>1,25</w:t>
      </w:r>
      <w:r w:rsidRPr="00E25150">
        <w:rPr>
          <w:sz w:val="28"/>
          <w:szCs w:val="28"/>
        </w:rPr>
        <w:t xml:space="preserve"> балла.</w:t>
      </w:r>
      <w:r>
        <w:rPr>
          <w:sz w:val="28"/>
          <w:szCs w:val="28"/>
        </w:rPr>
        <w:t xml:space="preserve"> Программа является высокоэффективной.</w:t>
      </w:r>
    </w:p>
    <w:p w:rsidR="00AB2607" w:rsidRPr="00AB2607" w:rsidRDefault="00AB2607" w:rsidP="00AB2607">
      <w:pPr>
        <w:ind w:firstLine="709"/>
        <w:jc w:val="both"/>
        <w:rPr>
          <w:sz w:val="28"/>
          <w:szCs w:val="28"/>
        </w:rPr>
      </w:pPr>
    </w:p>
    <w:p w:rsidR="0032427B" w:rsidRPr="00B96C8D" w:rsidRDefault="0032427B" w:rsidP="003C2699">
      <w:pPr>
        <w:shd w:val="clear" w:color="auto" w:fill="FFFFFF" w:themeFill="background1"/>
        <w:spacing w:line="360" w:lineRule="auto"/>
        <w:jc w:val="center"/>
        <w:rPr>
          <w:b/>
          <w:sz w:val="26"/>
          <w:szCs w:val="26"/>
        </w:rPr>
      </w:pPr>
      <w:r w:rsidRPr="00B96C8D">
        <w:rPr>
          <w:b/>
          <w:sz w:val="26"/>
          <w:szCs w:val="26"/>
        </w:rPr>
        <w:lastRenderedPageBreak/>
        <w:t xml:space="preserve">Сведения об оценке эффективности реализации </w:t>
      </w:r>
      <w:r w:rsidR="00092DA3">
        <w:rPr>
          <w:b/>
          <w:sz w:val="26"/>
          <w:szCs w:val="26"/>
        </w:rPr>
        <w:t>п</w:t>
      </w:r>
      <w:r w:rsidRPr="00B96C8D">
        <w:rPr>
          <w:b/>
          <w:sz w:val="26"/>
          <w:szCs w:val="26"/>
        </w:rPr>
        <w:t>рограмм за 201</w:t>
      </w:r>
      <w:r w:rsidR="00976473">
        <w:rPr>
          <w:b/>
          <w:sz w:val="26"/>
          <w:szCs w:val="26"/>
        </w:rPr>
        <w:t>6</w:t>
      </w:r>
      <w:r w:rsidRPr="00B96C8D">
        <w:rPr>
          <w:b/>
          <w:sz w:val="26"/>
          <w:szCs w:val="26"/>
        </w:rPr>
        <w:t xml:space="preserve"> год</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89"/>
        <w:gridCol w:w="4473"/>
        <w:gridCol w:w="1622"/>
        <w:gridCol w:w="2693"/>
      </w:tblGrid>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AB2607">
            <w:pPr>
              <w:shd w:val="clear" w:color="auto" w:fill="FFFFFF" w:themeFill="background1"/>
              <w:ind w:left="-39"/>
              <w:jc w:val="center"/>
              <w:rPr>
                <w:b/>
              </w:rPr>
            </w:pPr>
            <w:r w:rsidRPr="00741EB4">
              <w:rPr>
                <w:b/>
              </w:rPr>
              <w:t>№ п/п</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rPr>
                <w:b/>
              </w:rPr>
            </w:pPr>
            <w:r w:rsidRPr="00741EB4">
              <w:rPr>
                <w:b/>
              </w:rPr>
              <w:t>Название муниципальной программы/подпрограммы</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8324F1" w:rsidRDefault="00AB2607" w:rsidP="008324F1">
            <w:pPr>
              <w:shd w:val="clear" w:color="auto" w:fill="FFFFFF" w:themeFill="background1"/>
              <w:ind w:left="-34" w:right="-101"/>
              <w:jc w:val="center"/>
              <w:rPr>
                <w:b/>
              </w:rPr>
            </w:pPr>
            <w:r w:rsidRPr="00741EB4">
              <w:rPr>
                <w:b/>
              </w:rPr>
              <w:t xml:space="preserve">Оценка </w:t>
            </w:r>
            <w:proofErr w:type="spellStart"/>
            <w:r w:rsidRPr="00741EB4">
              <w:rPr>
                <w:b/>
              </w:rPr>
              <w:t>эффективнос</w:t>
            </w:r>
            <w:proofErr w:type="spellEnd"/>
          </w:p>
          <w:p w:rsidR="00AB2607" w:rsidRPr="00741EB4" w:rsidRDefault="00AB2607" w:rsidP="008324F1">
            <w:pPr>
              <w:shd w:val="clear" w:color="auto" w:fill="FFFFFF" w:themeFill="background1"/>
              <w:ind w:left="-34" w:right="-101"/>
              <w:jc w:val="center"/>
              <w:rPr>
                <w:b/>
              </w:rPr>
            </w:pPr>
            <w:proofErr w:type="spellStart"/>
            <w:r w:rsidRPr="00741EB4">
              <w:rPr>
                <w:b/>
              </w:rPr>
              <w:t>ти</w:t>
            </w:r>
            <w:proofErr w:type="spellEnd"/>
            <w:r w:rsidRPr="00741EB4">
              <w:rPr>
                <w:b/>
              </w:rPr>
              <w:t xml:space="preserve"> реализации </w:t>
            </w:r>
          </w:p>
          <w:p w:rsidR="00AB2607" w:rsidRPr="00741EB4" w:rsidRDefault="00AB2607" w:rsidP="008324F1">
            <w:pPr>
              <w:shd w:val="clear" w:color="auto" w:fill="FFFFFF" w:themeFill="background1"/>
              <w:ind w:left="-34" w:right="-101"/>
              <w:jc w:val="center"/>
              <w:rPr>
                <w:b/>
              </w:rPr>
            </w:pPr>
            <w:r w:rsidRPr="00741EB4">
              <w:rPr>
                <w:b/>
              </w:rPr>
              <w:t>за 2016 год</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rPr>
                <w:b/>
              </w:rPr>
            </w:pPr>
            <w:r w:rsidRPr="00741EB4">
              <w:rPr>
                <w:b/>
              </w:rPr>
              <w:t>Вывод об эффективности (неэффективности) реализации Программы/подпрограммы</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rPr>
                <w:b/>
              </w:rPr>
            </w:pPr>
            <w:r w:rsidRPr="00741EB4">
              <w:rPr>
                <w:b/>
              </w:rPr>
              <w:t>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rPr>
                <w:b/>
              </w:rPr>
            </w:pPr>
            <w:r w:rsidRPr="00741EB4">
              <w:rPr>
                <w:b/>
              </w:rPr>
              <w:t xml:space="preserve">Развитие образования Тейковского муниципального района </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rPr>
                <w:b/>
              </w:rPr>
            </w:pPr>
            <w:r w:rsidRPr="00741EB4">
              <w:rPr>
                <w:b/>
              </w:rPr>
              <w:t>1,20</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ind w:right="-10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Развитие общего образования</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Финансовое обеспечение предоставления мер социальной поддержки в сфере образования</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0,75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1.3.</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Выявление и поддержка одаренных детей</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1.4.</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Реализация основных общеобразовательных программ</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1,17</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1.5.</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Финансовое обеспечение предоставления общедоступного и бесплатного образования в муниципальных образовательных учреждениях</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1.6.</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Реализация дополнительных общеобразовательных программ</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1,24</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1.7.</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Организация отдыха и оздоровление детей</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1.8.</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rPr>
                <w:highlight w:val="yellow"/>
              </w:rP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1.9.</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Реализация молодежной политики на территории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1.10.</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Меры социально-экономической поддержки молодых специалистов муниципальных организаций системы образования</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0,6</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1.11.</w:t>
            </w:r>
          </w:p>
        </w:tc>
        <w:tc>
          <w:tcPr>
            <w:tcW w:w="447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pPr>
            <w:r w:rsidRPr="00741EB4">
              <w:t>Формирование доступной среды для детей-инвалидов в образовательных организациях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rPr>
                <w:b/>
              </w:rPr>
            </w:pPr>
            <w:r w:rsidRPr="00741EB4">
              <w:rPr>
                <w:b/>
              </w:rPr>
              <w:t xml:space="preserve">Культура Тейковского муниципального района </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1,16</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2.1.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AF49BD">
            <w:pPr>
              <w:shd w:val="clear" w:color="auto" w:fill="FFFFFF" w:themeFill="background1"/>
            </w:pPr>
            <w:r w:rsidRPr="00741EB4">
              <w:t>Развитие культуры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1,14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2.2.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pPr>
            <w:r w:rsidRPr="00741EB4">
              <w:t>Предоставление дополнительного образования в сфере культуры и искусства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3</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rPr>
                <w:b/>
              </w:rPr>
            </w:pPr>
            <w:r w:rsidRPr="00741EB4">
              <w:rPr>
                <w:b/>
              </w:rPr>
              <w:t xml:space="preserve">Развитие физической культуры и спорта в Тейковском муниципальном районе </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1,13</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3.1.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pPr>
            <w:r w:rsidRPr="00741EB4">
              <w:t xml:space="preserve">Организация физкультурных мероприятий, спортивных мероприятий и </w:t>
            </w:r>
            <w:r w:rsidRPr="00741EB4">
              <w:lastRenderedPageBreak/>
              <w:t>участие спортсменов Тейковского муниципального района в соревнованиях</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lastRenderedPageBreak/>
              <w:t>1,13</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lastRenderedPageBreak/>
              <w:t>4</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Поддержка населения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4.1.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Повышение качества жизни граждан пожилого возраста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4.2.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pPr>
            <w:r w:rsidRPr="00741EB4">
              <w:rPr>
                <w:lang w:eastAsia="en-US"/>
              </w:rPr>
              <w:t>Повышение качества жизни детей-сирот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4.3.</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rPr>
                <w:lang w:eastAsia="en-US"/>
              </w:rPr>
            </w:pPr>
            <w:r w:rsidRPr="00741EB4">
              <w:rPr>
                <w:lang w:eastAsia="en-US"/>
              </w:rPr>
              <w:t>Поддержка социально ориентированных некоммерческих организаций</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5</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rPr>
                <w:b/>
              </w:rPr>
            </w:pPr>
            <w:r w:rsidRPr="00741EB4">
              <w:rPr>
                <w:b/>
              </w:rPr>
              <w:t xml:space="preserve">Развитие сети муниципальных автомобильных дорог общего пользования местного значения Тейковского муниципального района </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jc w:val="center"/>
              <w:rPr>
                <w:b/>
              </w:rPr>
            </w:pPr>
            <w:r w:rsidRPr="00741EB4">
              <w:rPr>
                <w:b/>
              </w:rPr>
              <w:t>0,65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3C2699">
            <w:pPr>
              <w:shd w:val="clear" w:color="auto" w:fill="FFFFFF" w:themeFill="background1"/>
              <w:ind w:right="-101"/>
              <w:jc w:val="center"/>
              <w:rPr>
                <w:b/>
              </w:rPr>
            </w:pPr>
            <w:r w:rsidRPr="00741EB4">
              <w:rPr>
                <w:b/>
              </w:rPr>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5.1.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Содержание сети муниципальных автомобильных дорог общего пользования местного значения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0,59</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5.2.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Текущий и капитальный ремонт сети муниципальных автомобильных дорог общего пользования местного значения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0,70</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6</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 xml:space="preserve">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0,52</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ind w:right="-101"/>
              <w:jc w:val="center"/>
              <w:rPr>
                <w:b/>
              </w:rPr>
            </w:pPr>
            <w:r w:rsidRPr="00741EB4">
              <w:rPr>
                <w:b/>
              </w:rPr>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6.1.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Обеспечение жильем молодых семей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0,52</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6.2.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Переселение граждан из аварийного жилищного фонда на территории Тейковского муниципального района Ивановской области</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6.3.</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Обеспечение инженерной инфраструктурой земельных участков, предназначенных для бесплатного предоставления семьям с тремя и более детьми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0,32</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6.4.</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Развитие газификации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6.5.</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Государственная поддержка граждан в сфере ипотечного жилищного кредитования на территории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7</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 xml:space="preserve">Улучшение кормовой базы в общественном животноводстве Тейковского муниципального района </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7.1.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Улучшение кормовой базы в общественном животноводстве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8</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 xml:space="preserve">Экономическое развитие Тейковского </w:t>
            </w:r>
            <w:r w:rsidRPr="00741EB4">
              <w:rPr>
                <w:b/>
              </w:rPr>
              <w:lastRenderedPageBreak/>
              <w:t>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lastRenderedPageBreak/>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lastRenderedPageBreak/>
              <w:t>8.1.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Развитие малого и среднего предпринимательства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rPr>
                <w:bCs/>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8.2.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Совершенствование системы стратегического управления районом</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ind w:right="-101"/>
              <w:jc w:val="center"/>
              <w:rPr>
                <w:bCs/>
              </w:rP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9</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Создание условий для оказания медицинской помощи населению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0,38</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неэффективная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9.1.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Привлечение и закрепление медицинских кадров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0,75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10</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Развитие информационного общества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0,65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rPr>
                <w:b/>
              </w:rPr>
            </w:pPr>
            <w:r w:rsidRPr="00741EB4">
              <w:rPr>
                <w:b/>
              </w:rPr>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10.1.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Обслуживание информационной системы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0,65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10.2.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Информирование населения о деятельности органов местного самоуправления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0,64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Развитие муниципальной службы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0,94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11.1.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Повышение квалификации кадров</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0,9</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Развитие сельского хозяйства и регулирование рынков сельскохозяйственной продукции, сырья и продовольствия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0,39</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неэффективная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12.1.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t>Развитие растениеводства, животноводства и малых форм хозяйствования, модернизация агропромышленного комплекса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0,39</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неэффективная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12.2.</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Устойчивое развитие сельских территорий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1,14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13</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rPr>
                <w:b/>
              </w:rPr>
            </w:pPr>
            <w:r w:rsidRPr="00741EB4">
              <w:rPr>
                <w:b/>
              </w:rPr>
              <w:t>Противодействие коррупции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jc w:val="center"/>
              <w:rPr>
                <w:b/>
              </w:rPr>
            </w:pPr>
            <w:r w:rsidRPr="00741EB4">
              <w:rPr>
                <w:b/>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13.1.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pPr>
            <w:r w:rsidRPr="00741EB4">
              <w:t>Создание системы противодействия коррупции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jc w:val="center"/>
            </w:pPr>
            <w:r w:rsidRPr="00741EB4">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14</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rPr>
                <w:b/>
              </w:rPr>
            </w:pPr>
            <w:r w:rsidRPr="00741EB4">
              <w:rPr>
                <w:b/>
              </w:rPr>
              <w:t>Обеспечение безопасности граждан и профилактика правонарушений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1,04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rPr>
                <w:b/>
              </w:rPr>
            </w:pPr>
            <w:r w:rsidRPr="00741EB4">
              <w:rPr>
                <w:b/>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14.1.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pPr>
            <w:r w:rsidRPr="00741EB4">
              <w:t>Профилактика правонарушений, борьба с преступностью и обеспечение безопасности граждан</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jc w:val="center"/>
            </w:pPr>
            <w:r w:rsidRPr="00741EB4">
              <w:t>1,04</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97731">
            <w:pPr>
              <w:shd w:val="clear" w:color="auto" w:fill="FFFFFF" w:themeFill="background1"/>
              <w:ind w:right="-101"/>
              <w:jc w:val="center"/>
              <w:rPr>
                <w:bCs/>
              </w:rPr>
            </w:pPr>
            <w:r w:rsidRPr="00741EB4">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15</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rPr>
                <w:b/>
              </w:rPr>
            </w:pPr>
            <w:r w:rsidRPr="00741EB4">
              <w:rPr>
                <w:b/>
              </w:rPr>
              <w:t>Патриотическое воспитание детей и молодежи и подготовка молодежи Тейковского муниципального района к военной службе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jc w:val="center"/>
              <w:rPr>
                <w:b/>
              </w:rPr>
            </w:pPr>
            <w:r w:rsidRPr="00741EB4">
              <w:rPr>
                <w:b/>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15.1.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pPr>
            <w:r w:rsidRPr="00741EB4">
              <w:t xml:space="preserve">Патриотическое воспитание детей и молодежи и подготовка молодежи </w:t>
            </w:r>
            <w:r w:rsidRPr="00741EB4">
              <w:lastRenderedPageBreak/>
              <w:t>Тейковского муниципального района к военной службе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lastRenderedPageBreak/>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jc w:val="center"/>
            </w:pPr>
            <w:r w:rsidRPr="00741EB4">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lastRenderedPageBreak/>
              <w:t>16</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rPr>
                <w:b/>
              </w:rPr>
            </w:pPr>
            <w:r w:rsidRPr="00741EB4">
              <w:rPr>
                <w:b/>
              </w:rPr>
              <w:t>Муниципальная программа капитального ремонта общего имущества в многоквартирных домах, расположенных на территории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17</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rPr>
                <w:b/>
              </w:rPr>
            </w:pPr>
            <w:r w:rsidRPr="00741EB4">
              <w:rPr>
                <w:b/>
              </w:rPr>
              <w:t>Улучшение условий и охраны труда в Тейковском муниципальном районе</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0,62</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rPr>
                <w:b/>
              </w:rPr>
            </w:pPr>
            <w:r w:rsidRPr="00741EB4">
              <w:rPr>
                <w:b/>
              </w:rPr>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17.1.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7A73DE">
            <w:pPr>
              <w:shd w:val="clear" w:color="auto" w:fill="FFFFFF" w:themeFill="background1"/>
            </w:pPr>
            <w:r w:rsidRPr="00741EB4">
              <w:t>Улучшение условий и охраны труда в администрации Тейковского муниципального района, структурных подразделениях администрации и учреждений Тейковского муниципального района</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0,62</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D573D9">
            <w:pPr>
              <w:shd w:val="clear" w:color="auto" w:fill="FFFFFF" w:themeFill="background1"/>
              <w:jc w:val="center"/>
            </w:pPr>
            <w:r w:rsidRPr="00741EB4">
              <w:t>низкоэффективная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jc w:val="center"/>
              <w:rPr>
                <w:b/>
              </w:rPr>
            </w:pPr>
            <w:r w:rsidRPr="00741EB4">
              <w:rPr>
                <w:b/>
              </w:rPr>
              <w:t>18</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rPr>
                <w:b/>
              </w:rPr>
            </w:pPr>
            <w:r w:rsidRPr="00741EB4">
              <w:rPr>
                <w:b/>
              </w:rPr>
              <w:t>Энергосбережение и повышение энергетической эффективности в Тейковском муниципальном районе на 2013-2020 г. г.</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jc w:val="center"/>
              <w:rPr>
                <w:b/>
              </w:rPr>
            </w:pPr>
            <w:r w:rsidRPr="00741EB4">
              <w:rPr>
                <w:b/>
              </w:rPr>
              <w:t>1,25</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jc w:val="center"/>
              <w:rPr>
                <w:b/>
              </w:rPr>
            </w:pPr>
            <w:r w:rsidRPr="00741EB4">
              <w:rPr>
                <w:b/>
              </w:rPr>
              <w:t>высокоэффективная</w:t>
            </w:r>
          </w:p>
        </w:tc>
      </w:tr>
      <w:tr w:rsidR="00AB2607" w:rsidRPr="00741EB4" w:rsidTr="008324F1">
        <w:trPr>
          <w:jc w:val="center"/>
        </w:trPr>
        <w:tc>
          <w:tcPr>
            <w:tcW w:w="789"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jc w:val="center"/>
            </w:pPr>
            <w:r w:rsidRPr="00741EB4">
              <w:t>18.1.</w:t>
            </w:r>
          </w:p>
        </w:tc>
        <w:tc>
          <w:tcPr>
            <w:tcW w:w="4473"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pPr>
            <w:r w:rsidRPr="00741EB4">
              <w:t>Энергосбережение и повышение энергетической эффективности в муниципальных учреждениях</w:t>
            </w:r>
          </w:p>
        </w:tc>
        <w:tc>
          <w:tcPr>
            <w:tcW w:w="1622" w:type="dxa"/>
            <w:tcBorders>
              <w:top w:val="single" w:sz="4" w:space="0" w:color="auto"/>
              <w:left w:val="single" w:sz="4" w:space="0" w:color="auto"/>
              <w:bottom w:val="single" w:sz="4" w:space="0" w:color="auto"/>
              <w:right w:val="single" w:sz="4" w:space="0" w:color="auto"/>
            </w:tcBorders>
          </w:tcPr>
          <w:p w:rsidR="00AB2607" w:rsidRPr="00741EB4" w:rsidRDefault="00AB2607" w:rsidP="00E25150">
            <w:pPr>
              <w:shd w:val="clear" w:color="auto" w:fill="FFFFFF" w:themeFill="background1"/>
              <w:jc w:val="center"/>
            </w:pPr>
            <w:r w:rsidRPr="00741EB4">
              <w:t>0,88</w:t>
            </w:r>
          </w:p>
        </w:tc>
        <w:tc>
          <w:tcPr>
            <w:tcW w:w="2693" w:type="dxa"/>
            <w:tcBorders>
              <w:top w:val="single" w:sz="4" w:space="0" w:color="auto"/>
              <w:left w:val="single" w:sz="4" w:space="0" w:color="auto"/>
              <w:bottom w:val="single" w:sz="4" w:space="0" w:color="auto"/>
              <w:right w:val="single" w:sz="4" w:space="0" w:color="auto"/>
            </w:tcBorders>
          </w:tcPr>
          <w:p w:rsidR="00AB2607" w:rsidRPr="00741EB4" w:rsidRDefault="00AB2607" w:rsidP="009247D3">
            <w:pPr>
              <w:shd w:val="clear" w:color="auto" w:fill="FFFFFF" w:themeFill="background1"/>
              <w:jc w:val="center"/>
            </w:pPr>
            <w:r w:rsidRPr="00741EB4">
              <w:t>эффективная</w:t>
            </w:r>
          </w:p>
        </w:tc>
      </w:tr>
    </w:tbl>
    <w:p w:rsidR="00196D21" w:rsidRPr="003C2699" w:rsidRDefault="00196D21" w:rsidP="003C2699">
      <w:pPr>
        <w:shd w:val="clear" w:color="auto" w:fill="FFFFFF" w:themeFill="background1"/>
        <w:spacing w:line="360" w:lineRule="auto"/>
        <w:jc w:val="both"/>
        <w:rPr>
          <w:highlight w:val="yellow"/>
        </w:rPr>
      </w:pPr>
    </w:p>
    <w:p w:rsidR="004C7541" w:rsidRPr="003C2699" w:rsidRDefault="004C7541" w:rsidP="003C2699">
      <w:pPr>
        <w:shd w:val="clear" w:color="auto" w:fill="FFFFFF" w:themeFill="background1"/>
        <w:spacing w:line="360" w:lineRule="auto"/>
        <w:jc w:val="both"/>
        <w:rPr>
          <w:highlight w:val="yellow"/>
        </w:rPr>
      </w:pPr>
    </w:p>
    <w:p w:rsidR="00196D21" w:rsidRPr="00C1508C" w:rsidRDefault="00196D21" w:rsidP="003C2699">
      <w:pPr>
        <w:shd w:val="clear" w:color="auto" w:fill="FFFFFF" w:themeFill="background1"/>
        <w:jc w:val="both"/>
        <w:rPr>
          <w:b/>
          <w:sz w:val="26"/>
          <w:szCs w:val="26"/>
        </w:rPr>
      </w:pPr>
      <w:r w:rsidRPr="00C1508C">
        <w:rPr>
          <w:b/>
          <w:sz w:val="26"/>
          <w:szCs w:val="26"/>
        </w:rPr>
        <w:t>Начальник отдела экономического</w:t>
      </w:r>
    </w:p>
    <w:p w:rsidR="00196D21" w:rsidRPr="00C1508C" w:rsidRDefault="00196D21" w:rsidP="003C2699">
      <w:pPr>
        <w:shd w:val="clear" w:color="auto" w:fill="FFFFFF" w:themeFill="background1"/>
        <w:jc w:val="both"/>
        <w:rPr>
          <w:b/>
          <w:sz w:val="26"/>
          <w:szCs w:val="26"/>
        </w:rPr>
      </w:pPr>
      <w:r w:rsidRPr="00C1508C">
        <w:rPr>
          <w:b/>
          <w:sz w:val="26"/>
          <w:szCs w:val="26"/>
        </w:rPr>
        <w:t>развития, торговли, имущественных</w:t>
      </w:r>
    </w:p>
    <w:p w:rsidR="006B53DE" w:rsidRDefault="00196D21" w:rsidP="009247D3">
      <w:pPr>
        <w:shd w:val="clear" w:color="auto" w:fill="FFFFFF" w:themeFill="background1"/>
        <w:jc w:val="both"/>
      </w:pPr>
      <w:r w:rsidRPr="00C1508C">
        <w:rPr>
          <w:b/>
          <w:sz w:val="26"/>
          <w:szCs w:val="26"/>
        </w:rPr>
        <w:t>отношений и муниципального заказа                                                        О.В. Серова</w:t>
      </w:r>
    </w:p>
    <w:sectPr w:rsidR="006B53DE" w:rsidSect="00FD251F">
      <w:pgSz w:w="11906" w:h="16838"/>
      <w:pgMar w:top="709"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662"/>
    <w:multiLevelType w:val="hybridMultilevel"/>
    <w:tmpl w:val="378C84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4EAD"/>
    <w:rsid w:val="00001980"/>
    <w:rsid w:val="00001DA1"/>
    <w:rsid w:val="00002E35"/>
    <w:rsid w:val="00021D74"/>
    <w:rsid w:val="00021D78"/>
    <w:rsid w:val="00022D66"/>
    <w:rsid w:val="00030A21"/>
    <w:rsid w:val="00040D5A"/>
    <w:rsid w:val="000414D6"/>
    <w:rsid w:val="000421D9"/>
    <w:rsid w:val="000579B9"/>
    <w:rsid w:val="00061AEB"/>
    <w:rsid w:val="00063B41"/>
    <w:rsid w:val="00065ABC"/>
    <w:rsid w:val="000660E1"/>
    <w:rsid w:val="000746C8"/>
    <w:rsid w:val="00084A4C"/>
    <w:rsid w:val="000865DA"/>
    <w:rsid w:val="00092DA3"/>
    <w:rsid w:val="00096A8A"/>
    <w:rsid w:val="000A03C2"/>
    <w:rsid w:val="000B0F62"/>
    <w:rsid w:val="000B1749"/>
    <w:rsid w:val="000B2861"/>
    <w:rsid w:val="000B3F8B"/>
    <w:rsid w:val="000C0346"/>
    <w:rsid w:val="000C71D7"/>
    <w:rsid w:val="000C7CFC"/>
    <w:rsid w:val="000F77AB"/>
    <w:rsid w:val="00100CD3"/>
    <w:rsid w:val="00113465"/>
    <w:rsid w:val="001215A8"/>
    <w:rsid w:val="001313C7"/>
    <w:rsid w:val="00131FA2"/>
    <w:rsid w:val="00137A4D"/>
    <w:rsid w:val="00137B72"/>
    <w:rsid w:val="00160F2A"/>
    <w:rsid w:val="00163FC5"/>
    <w:rsid w:val="0016430E"/>
    <w:rsid w:val="00171A6C"/>
    <w:rsid w:val="00172F90"/>
    <w:rsid w:val="00181655"/>
    <w:rsid w:val="00186512"/>
    <w:rsid w:val="00196D21"/>
    <w:rsid w:val="001A1891"/>
    <w:rsid w:val="001A63F2"/>
    <w:rsid w:val="001A759F"/>
    <w:rsid w:val="001C1729"/>
    <w:rsid w:val="001C6D86"/>
    <w:rsid w:val="001D42F2"/>
    <w:rsid w:val="001D5A90"/>
    <w:rsid w:val="001E5C12"/>
    <w:rsid w:val="001F1BC7"/>
    <w:rsid w:val="00211C00"/>
    <w:rsid w:val="00211F1F"/>
    <w:rsid w:val="00213E50"/>
    <w:rsid w:val="00214C92"/>
    <w:rsid w:val="00222B2B"/>
    <w:rsid w:val="00233DAE"/>
    <w:rsid w:val="00253A01"/>
    <w:rsid w:val="00257E37"/>
    <w:rsid w:val="0026088A"/>
    <w:rsid w:val="00282B54"/>
    <w:rsid w:val="00291244"/>
    <w:rsid w:val="00296AC0"/>
    <w:rsid w:val="002A21E2"/>
    <w:rsid w:val="002B19D2"/>
    <w:rsid w:val="002B2F0C"/>
    <w:rsid w:val="002B7A9E"/>
    <w:rsid w:val="002C78C9"/>
    <w:rsid w:val="002C7B6E"/>
    <w:rsid w:val="002F4461"/>
    <w:rsid w:val="003042CC"/>
    <w:rsid w:val="00323353"/>
    <w:rsid w:val="0032427B"/>
    <w:rsid w:val="00325F5E"/>
    <w:rsid w:val="0033777C"/>
    <w:rsid w:val="00345107"/>
    <w:rsid w:val="00354FB9"/>
    <w:rsid w:val="00357572"/>
    <w:rsid w:val="00357662"/>
    <w:rsid w:val="00361774"/>
    <w:rsid w:val="00361D79"/>
    <w:rsid w:val="003707A3"/>
    <w:rsid w:val="00377277"/>
    <w:rsid w:val="00377F9C"/>
    <w:rsid w:val="00384EAD"/>
    <w:rsid w:val="00395657"/>
    <w:rsid w:val="003B33D4"/>
    <w:rsid w:val="003C2699"/>
    <w:rsid w:val="003D0C6C"/>
    <w:rsid w:val="003E4FDA"/>
    <w:rsid w:val="003E5165"/>
    <w:rsid w:val="003E5528"/>
    <w:rsid w:val="003F2988"/>
    <w:rsid w:val="003F7003"/>
    <w:rsid w:val="00401EE8"/>
    <w:rsid w:val="00415DE2"/>
    <w:rsid w:val="00417C56"/>
    <w:rsid w:val="004207BF"/>
    <w:rsid w:val="0046039F"/>
    <w:rsid w:val="00461393"/>
    <w:rsid w:val="0046142B"/>
    <w:rsid w:val="004677F9"/>
    <w:rsid w:val="0046798B"/>
    <w:rsid w:val="00483ACC"/>
    <w:rsid w:val="00490985"/>
    <w:rsid w:val="004928D6"/>
    <w:rsid w:val="004A161E"/>
    <w:rsid w:val="004A1C25"/>
    <w:rsid w:val="004A35F1"/>
    <w:rsid w:val="004A3F39"/>
    <w:rsid w:val="004A5370"/>
    <w:rsid w:val="004B60A8"/>
    <w:rsid w:val="004B65B8"/>
    <w:rsid w:val="004C7541"/>
    <w:rsid w:val="004E7162"/>
    <w:rsid w:val="004F3793"/>
    <w:rsid w:val="00510189"/>
    <w:rsid w:val="00514564"/>
    <w:rsid w:val="00515878"/>
    <w:rsid w:val="005173FF"/>
    <w:rsid w:val="00517559"/>
    <w:rsid w:val="00517C36"/>
    <w:rsid w:val="005261C7"/>
    <w:rsid w:val="005306BD"/>
    <w:rsid w:val="00543965"/>
    <w:rsid w:val="00547088"/>
    <w:rsid w:val="00550846"/>
    <w:rsid w:val="00553652"/>
    <w:rsid w:val="00555195"/>
    <w:rsid w:val="005553D7"/>
    <w:rsid w:val="00557ECB"/>
    <w:rsid w:val="00570A63"/>
    <w:rsid w:val="005775DB"/>
    <w:rsid w:val="00581E61"/>
    <w:rsid w:val="00581FE9"/>
    <w:rsid w:val="00583B69"/>
    <w:rsid w:val="0058407D"/>
    <w:rsid w:val="00590B73"/>
    <w:rsid w:val="005960EE"/>
    <w:rsid w:val="005B1E05"/>
    <w:rsid w:val="005B655D"/>
    <w:rsid w:val="005B7622"/>
    <w:rsid w:val="005C1F6D"/>
    <w:rsid w:val="005C798D"/>
    <w:rsid w:val="005E3D6E"/>
    <w:rsid w:val="005F4977"/>
    <w:rsid w:val="006005D7"/>
    <w:rsid w:val="00606EAE"/>
    <w:rsid w:val="00616DD6"/>
    <w:rsid w:val="00617E60"/>
    <w:rsid w:val="006221CC"/>
    <w:rsid w:val="00626950"/>
    <w:rsid w:val="00627D9A"/>
    <w:rsid w:val="00633029"/>
    <w:rsid w:val="006333CE"/>
    <w:rsid w:val="006359F8"/>
    <w:rsid w:val="006445CF"/>
    <w:rsid w:val="006521BA"/>
    <w:rsid w:val="00654697"/>
    <w:rsid w:val="00657446"/>
    <w:rsid w:val="006657AB"/>
    <w:rsid w:val="006662BD"/>
    <w:rsid w:val="00670847"/>
    <w:rsid w:val="00681503"/>
    <w:rsid w:val="006857B7"/>
    <w:rsid w:val="006906C7"/>
    <w:rsid w:val="006909FF"/>
    <w:rsid w:val="00692387"/>
    <w:rsid w:val="006A106F"/>
    <w:rsid w:val="006A2614"/>
    <w:rsid w:val="006A78A0"/>
    <w:rsid w:val="006B268D"/>
    <w:rsid w:val="006B53DE"/>
    <w:rsid w:val="006C156B"/>
    <w:rsid w:val="006C59EA"/>
    <w:rsid w:val="006D5F51"/>
    <w:rsid w:val="0070206D"/>
    <w:rsid w:val="0070608E"/>
    <w:rsid w:val="00706DC9"/>
    <w:rsid w:val="007072CD"/>
    <w:rsid w:val="007203F8"/>
    <w:rsid w:val="00721839"/>
    <w:rsid w:val="00726D76"/>
    <w:rsid w:val="00732008"/>
    <w:rsid w:val="0073381B"/>
    <w:rsid w:val="0073715C"/>
    <w:rsid w:val="00741EB4"/>
    <w:rsid w:val="00753CDC"/>
    <w:rsid w:val="00755842"/>
    <w:rsid w:val="00762555"/>
    <w:rsid w:val="007631DD"/>
    <w:rsid w:val="00770A72"/>
    <w:rsid w:val="007741F3"/>
    <w:rsid w:val="007829DB"/>
    <w:rsid w:val="00782C06"/>
    <w:rsid w:val="007871FC"/>
    <w:rsid w:val="007A0BBF"/>
    <w:rsid w:val="007A50F8"/>
    <w:rsid w:val="007A73DE"/>
    <w:rsid w:val="007B344B"/>
    <w:rsid w:val="007B56D5"/>
    <w:rsid w:val="007B5BE6"/>
    <w:rsid w:val="007C4D82"/>
    <w:rsid w:val="007D199D"/>
    <w:rsid w:val="007D4842"/>
    <w:rsid w:val="007E275A"/>
    <w:rsid w:val="007E37BF"/>
    <w:rsid w:val="007F362F"/>
    <w:rsid w:val="007F4271"/>
    <w:rsid w:val="008017CD"/>
    <w:rsid w:val="008024D2"/>
    <w:rsid w:val="0080406A"/>
    <w:rsid w:val="00804187"/>
    <w:rsid w:val="00805656"/>
    <w:rsid w:val="00805C1B"/>
    <w:rsid w:val="008172DA"/>
    <w:rsid w:val="0082283A"/>
    <w:rsid w:val="008324F1"/>
    <w:rsid w:val="00832E39"/>
    <w:rsid w:val="008419E8"/>
    <w:rsid w:val="0087011E"/>
    <w:rsid w:val="008721F8"/>
    <w:rsid w:val="00872AF0"/>
    <w:rsid w:val="008756A7"/>
    <w:rsid w:val="008758A4"/>
    <w:rsid w:val="00877A62"/>
    <w:rsid w:val="00881DB1"/>
    <w:rsid w:val="00892153"/>
    <w:rsid w:val="008946AB"/>
    <w:rsid w:val="008A3963"/>
    <w:rsid w:val="008B3E9B"/>
    <w:rsid w:val="008D25C5"/>
    <w:rsid w:val="008F1946"/>
    <w:rsid w:val="008F2919"/>
    <w:rsid w:val="008F4DAF"/>
    <w:rsid w:val="008F6ED6"/>
    <w:rsid w:val="00901584"/>
    <w:rsid w:val="00902451"/>
    <w:rsid w:val="00916A9A"/>
    <w:rsid w:val="009247D3"/>
    <w:rsid w:val="00951B9D"/>
    <w:rsid w:val="00952449"/>
    <w:rsid w:val="00953342"/>
    <w:rsid w:val="00972661"/>
    <w:rsid w:val="00975764"/>
    <w:rsid w:val="00976473"/>
    <w:rsid w:val="00982672"/>
    <w:rsid w:val="00995591"/>
    <w:rsid w:val="0099608A"/>
    <w:rsid w:val="00997731"/>
    <w:rsid w:val="009A3170"/>
    <w:rsid w:val="009A3B8E"/>
    <w:rsid w:val="009A7F7C"/>
    <w:rsid w:val="009B0185"/>
    <w:rsid w:val="009B2DF0"/>
    <w:rsid w:val="009C16AB"/>
    <w:rsid w:val="009D4D4B"/>
    <w:rsid w:val="009E250B"/>
    <w:rsid w:val="009E56C8"/>
    <w:rsid w:val="009F06E3"/>
    <w:rsid w:val="009F42DB"/>
    <w:rsid w:val="009F47B6"/>
    <w:rsid w:val="00A00541"/>
    <w:rsid w:val="00A030A3"/>
    <w:rsid w:val="00A10853"/>
    <w:rsid w:val="00A158BD"/>
    <w:rsid w:val="00A15C11"/>
    <w:rsid w:val="00A16EEF"/>
    <w:rsid w:val="00A34408"/>
    <w:rsid w:val="00A52A96"/>
    <w:rsid w:val="00A649A5"/>
    <w:rsid w:val="00A87E1D"/>
    <w:rsid w:val="00A93F8E"/>
    <w:rsid w:val="00AA19EC"/>
    <w:rsid w:val="00AB145B"/>
    <w:rsid w:val="00AB2607"/>
    <w:rsid w:val="00AC1EF4"/>
    <w:rsid w:val="00AC6390"/>
    <w:rsid w:val="00AE6912"/>
    <w:rsid w:val="00AF1F7B"/>
    <w:rsid w:val="00AF2CB9"/>
    <w:rsid w:val="00AF49BD"/>
    <w:rsid w:val="00AF7120"/>
    <w:rsid w:val="00AF7AE6"/>
    <w:rsid w:val="00B00A0B"/>
    <w:rsid w:val="00B00B78"/>
    <w:rsid w:val="00B01EE1"/>
    <w:rsid w:val="00B109D3"/>
    <w:rsid w:val="00B17EB8"/>
    <w:rsid w:val="00B201B1"/>
    <w:rsid w:val="00B21EED"/>
    <w:rsid w:val="00B3018D"/>
    <w:rsid w:val="00B313F0"/>
    <w:rsid w:val="00B32626"/>
    <w:rsid w:val="00B501F5"/>
    <w:rsid w:val="00B622E5"/>
    <w:rsid w:val="00B70ECF"/>
    <w:rsid w:val="00B71D52"/>
    <w:rsid w:val="00B7293A"/>
    <w:rsid w:val="00B8314A"/>
    <w:rsid w:val="00B86BC7"/>
    <w:rsid w:val="00B925D6"/>
    <w:rsid w:val="00B93957"/>
    <w:rsid w:val="00B96C8D"/>
    <w:rsid w:val="00BB3A15"/>
    <w:rsid w:val="00BC3511"/>
    <w:rsid w:val="00BE5336"/>
    <w:rsid w:val="00BE7875"/>
    <w:rsid w:val="00BF3C17"/>
    <w:rsid w:val="00BF4424"/>
    <w:rsid w:val="00BF793F"/>
    <w:rsid w:val="00C00421"/>
    <w:rsid w:val="00C1508C"/>
    <w:rsid w:val="00C17977"/>
    <w:rsid w:val="00C207A5"/>
    <w:rsid w:val="00C237BF"/>
    <w:rsid w:val="00C261C2"/>
    <w:rsid w:val="00C27127"/>
    <w:rsid w:val="00C30604"/>
    <w:rsid w:val="00C35A79"/>
    <w:rsid w:val="00C36AB9"/>
    <w:rsid w:val="00C41F3A"/>
    <w:rsid w:val="00C55D31"/>
    <w:rsid w:val="00C627C8"/>
    <w:rsid w:val="00C833E0"/>
    <w:rsid w:val="00C97F33"/>
    <w:rsid w:val="00CA46E2"/>
    <w:rsid w:val="00CA6B64"/>
    <w:rsid w:val="00CB41B4"/>
    <w:rsid w:val="00CD5A3A"/>
    <w:rsid w:val="00CE24FF"/>
    <w:rsid w:val="00CF1DF6"/>
    <w:rsid w:val="00CF6563"/>
    <w:rsid w:val="00CF752A"/>
    <w:rsid w:val="00D03DD7"/>
    <w:rsid w:val="00D15D6A"/>
    <w:rsid w:val="00D3008A"/>
    <w:rsid w:val="00D40354"/>
    <w:rsid w:val="00D42048"/>
    <w:rsid w:val="00D47072"/>
    <w:rsid w:val="00D573D9"/>
    <w:rsid w:val="00D60D20"/>
    <w:rsid w:val="00D6629B"/>
    <w:rsid w:val="00D77A12"/>
    <w:rsid w:val="00DA14D0"/>
    <w:rsid w:val="00DA478F"/>
    <w:rsid w:val="00DB3C9E"/>
    <w:rsid w:val="00DC1163"/>
    <w:rsid w:val="00DC46A1"/>
    <w:rsid w:val="00DD0C9D"/>
    <w:rsid w:val="00DD1060"/>
    <w:rsid w:val="00DD1722"/>
    <w:rsid w:val="00DD2636"/>
    <w:rsid w:val="00DD7B51"/>
    <w:rsid w:val="00DE24F8"/>
    <w:rsid w:val="00DE5821"/>
    <w:rsid w:val="00DE63FC"/>
    <w:rsid w:val="00DE67E5"/>
    <w:rsid w:val="00DE7618"/>
    <w:rsid w:val="00DF5E6D"/>
    <w:rsid w:val="00E14648"/>
    <w:rsid w:val="00E160AE"/>
    <w:rsid w:val="00E23CDD"/>
    <w:rsid w:val="00E25150"/>
    <w:rsid w:val="00E31B91"/>
    <w:rsid w:val="00E332E2"/>
    <w:rsid w:val="00E368EB"/>
    <w:rsid w:val="00E42FA1"/>
    <w:rsid w:val="00E50D31"/>
    <w:rsid w:val="00E533EB"/>
    <w:rsid w:val="00E70AA4"/>
    <w:rsid w:val="00E77512"/>
    <w:rsid w:val="00E82FA7"/>
    <w:rsid w:val="00E85E50"/>
    <w:rsid w:val="00E908B5"/>
    <w:rsid w:val="00E9244C"/>
    <w:rsid w:val="00E94892"/>
    <w:rsid w:val="00EA17EE"/>
    <w:rsid w:val="00EA19DC"/>
    <w:rsid w:val="00EA299E"/>
    <w:rsid w:val="00EA2F16"/>
    <w:rsid w:val="00EA2FD5"/>
    <w:rsid w:val="00EB2686"/>
    <w:rsid w:val="00EC1113"/>
    <w:rsid w:val="00ED2952"/>
    <w:rsid w:val="00ED3828"/>
    <w:rsid w:val="00EE1E57"/>
    <w:rsid w:val="00EE2244"/>
    <w:rsid w:val="00EE2BEA"/>
    <w:rsid w:val="00EF1B9B"/>
    <w:rsid w:val="00EF5232"/>
    <w:rsid w:val="00F06326"/>
    <w:rsid w:val="00F16C6D"/>
    <w:rsid w:val="00F21755"/>
    <w:rsid w:val="00F22A53"/>
    <w:rsid w:val="00F233E9"/>
    <w:rsid w:val="00F43AD9"/>
    <w:rsid w:val="00F47087"/>
    <w:rsid w:val="00F521C5"/>
    <w:rsid w:val="00F63481"/>
    <w:rsid w:val="00F75880"/>
    <w:rsid w:val="00F84D47"/>
    <w:rsid w:val="00F9083D"/>
    <w:rsid w:val="00F91C10"/>
    <w:rsid w:val="00FB37FD"/>
    <w:rsid w:val="00FB47AB"/>
    <w:rsid w:val="00FB52C9"/>
    <w:rsid w:val="00FB61AF"/>
    <w:rsid w:val="00FD251F"/>
    <w:rsid w:val="00FE250F"/>
    <w:rsid w:val="00FE460F"/>
    <w:rsid w:val="00FE47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657"/>
    <w:pPr>
      <w:suppressAutoHyphens/>
      <w:spacing w:after="0" w:line="240" w:lineRule="auto"/>
    </w:pPr>
    <w:rPr>
      <w:rFonts w:ascii="Times New Roman" w:eastAsia="Times New Roman" w:hAnsi="Times New Roman" w:cs="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C1729"/>
    <w:pPr>
      <w:suppressAutoHyphens w:val="0"/>
      <w:spacing w:before="280" w:after="280"/>
    </w:pPr>
  </w:style>
  <w:style w:type="paragraph" w:styleId="a4">
    <w:name w:val="Body Text Indent"/>
    <w:basedOn w:val="a"/>
    <w:link w:val="a5"/>
    <w:rsid w:val="001C1729"/>
    <w:pPr>
      <w:spacing w:after="120"/>
      <w:ind w:left="283"/>
    </w:pPr>
    <w:rPr>
      <w:kern w:val="2"/>
    </w:rPr>
  </w:style>
  <w:style w:type="character" w:customStyle="1" w:styleId="a5">
    <w:name w:val="Основной текст с отступом Знак"/>
    <w:basedOn w:val="a0"/>
    <w:link w:val="a4"/>
    <w:rsid w:val="001C1729"/>
    <w:rPr>
      <w:rFonts w:ascii="Times New Roman" w:eastAsia="Times New Roman" w:hAnsi="Times New Roman" w:cs="Times New Roman"/>
      <w:kern w:val="2"/>
      <w:sz w:val="24"/>
      <w:szCs w:val="24"/>
      <w:lang w:eastAsia="ar-SA"/>
    </w:rPr>
  </w:style>
  <w:style w:type="paragraph" w:styleId="a6">
    <w:name w:val="List Paragraph"/>
    <w:basedOn w:val="a"/>
    <w:qFormat/>
    <w:rsid w:val="001C1729"/>
    <w:pPr>
      <w:suppressAutoHyphens w:val="0"/>
      <w:overflowPunct w:val="0"/>
      <w:autoSpaceDE w:val="0"/>
      <w:autoSpaceDN w:val="0"/>
      <w:adjustRightInd w:val="0"/>
      <w:spacing w:before="120" w:line="288" w:lineRule="auto"/>
      <w:ind w:left="708" w:firstLine="709"/>
    </w:pPr>
    <w:rPr>
      <w:kern w:val="0"/>
      <w:sz w:val="22"/>
      <w:szCs w:val="20"/>
      <w:lang w:eastAsia="ru-RU"/>
    </w:rPr>
  </w:style>
  <w:style w:type="paragraph" w:customStyle="1" w:styleId="Pro-TabName">
    <w:name w:val="Pro-Tab Name"/>
    <w:basedOn w:val="a"/>
    <w:uiPriority w:val="99"/>
    <w:rsid w:val="00E82FA7"/>
    <w:pPr>
      <w:keepNext/>
      <w:suppressAutoHyphens w:val="0"/>
      <w:spacing w:before="240" w:after="120"/>
    </w:pPr>
    <w:rPr>
      <w:rFonts w:ascii="Tahoma" w:hAnsi="Tahoma"/>
      <w:b/>
      <w:bCs/>
      <w:color w:val="C41C16"/>
      <w:kern w:val="0"/>
      <w:sz w:val="16"/>
      <w:szCs w:val="20"/>
      <w:lang w:eastAsia="ru-RU"/>
    </w:rPr>
  </w:style>
  <w:style w:type="character" w:styleId="a7">
    <w:name w:val="Strong"/>
    <w:basedOn w:val="a0"/>
    <w:uiPriority w:val="22"/>
    <w:qFormat/>
    <w:rsid w:val="00196D21"/>
    <w:rPr>
      <w:b/>
      <w:bCs/>
    </w:rPr>
  </w:style>
  <w:style w:type="paragraph" w:styleId="a8">
    <w:name w:val="Balloon Text"/>
    <w:basedOn w:val="a"/>
    <w:link w:val="a9"/>
    <w:uiPriority w:val="99"/>
    <w:semiHidden/>
    <w:unhideWhenUsed/>
    <w:rsid w:val="00DB3C9E"/>
    <w:pPr>
      <w:suppressAutoHyphens w:val="0"/>
    </w:pPr>
    <w:rPr>
      <w:rFonts w:ascii="Tahoma" w:hAnsi="Tahoma" w:cs="Tahoma"/>
      <w:kern w:val="0"/>
      <w:sz w:val="16"/>
      <w:szCs w:val="16"/>
      <w:lang w:eastAsia="ru-RU"/>
    </w:rPr>
  </w:style>
  <w:style w:type="character" w:customStyle="1" w:styleId="a9">
    <w:name w:val="Текст выноски Знак"/>
    <w:basedOn w:val="a0"/>
    <w:link w:val="a8"/>
    <w:uiPriority w:val="99"/>
    <w:semiHidden/>
    <w:rsid w:val="00DB3C9E"/>
    <w:rPr>
      <w:rFonts w:ascii="Tahoma" w:eastAsia="Times New Roman" w:hAnsi="Tahoma" w:cs="Tahoma"/>
      <w:sz w:val="16"/>
      <w:szCs w:val="16"/>
      <w:lang w:eastAsia="ru-RU"/>
    </w:rPr>
  </w:style>
  <w:style w:type="paragraph" w:customStyle="1" w:styleId="Pro-Tab">
    <w:name w:val="Pro-Tab"/>
    <w:basedOn w:val="a"/>
    <w:rsid w:val="008721F8"/>
    <w:pPr>
      <w:suppressAutoHyphens w:val="0"/>
      <w:spacing w:before="40" w:after="40"/>
    </w:pPr>
    <w:rPr>
      <w:rFonts w:ascii="Tahoma" w:hAnsi="Tahoma"/>
      <w:kern w:val="0"/>
      <w:sz w:val="16"/>
      <w:szCs w:val="20"/>
    </w:rPr>
  </w:style>
</w:styles>
</file>

<file path=word/webSettings.xml><?xml version="1.0" encoding="utf-8"?>
<w:webSettings xmlns:r="http://schemas.openxmlformats.org/officeDocument/2006/relationships" xmlns:w="http://schemas.openxmlformats.org/wordprocessingml/2006/main">
  <w:divs>
    <w:div w:id="11792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3019-D271-48DD-A80A-C1589C2C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22</Pages>
  <Words>7196</Words>
  <Characters>41020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cp:lastModifiedBy>
  <cp:revision>30</cp:revision>
  <cp:lastPrinted>2017-04-06T08:06:00Z</cp:lastPrinted>
  <dcterms:created xsi:type="dcterms:W3CDTF">2017-03-01T07:31:00Z</dcterms:created>
  <dcterms:modified xsi:type="dcterms:W3CDTF">2017-04-06T08:09:00Z</dcterms:modified>
</cp:coreProperties>
</file>