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3C6" w:rsidRPr="0014449A" w:rsidRDefault="000503C6" w:rsidP="000503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4449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месте нахождения, графиках работы, номерах телефонов, адресах</w:t>
      </w:r>
    </w:p>
    <w:p w:rsidR="000503C6" w:rsidRPr="0014449A" w:rsidRDefault="000503C6" w:rsidP="000503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почты, образовательных организаций дополнительного образования </w:t>
      </w:r>
    </w:p>
    <w:p w:rsidR="000503C6" w:rsidRPr="0014449A" w:rsidRDefault="000503C6" w:rsidP="000503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49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tbl>
      <w:tblPr>
        <w:tblW w:w="15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2"/>
        <w:gridCol w:w="1275"/>
        <w:gridCol w:w="1701"/>
        <w:gridCol w:w="2268"/>
        <w:gridCol w:w="1276"/>
        <w:gridCol w:w="1665"/>
        <w:gridCol w:w="2021"/>
        <w:gridCol w:w="1801"/>
      </w:tblGrid>
      <w:tr w:rsidR="000503C6" w:rsidRPr="00A35384" w:rsidTr="006E662C">
        <w:trPr>
          <w:trHeight w:val="1914"/>
        </w:trPr>
        <w:tc>
          <w:tcPr>
            <w:tcW w:w="3432" w:type="dxa"/>
            <w:shd w:val="clear" w:color="auto" w:fill="auto"/>
          </w:tcPr>
          <w:p w:rsidR="000503C6" w:rsidRPr="003B2815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B28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  <w:r w:rsidRPr="00A353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ОО</w:t>
            </w:r>
          </w:p>
        </w:tc>
        <w:tc>
          <w:tcPr>
            <w:tcW w:w="1275" w:type="dxa"/>
            <w:shd w:val="clear" w:color="auto" w:fill="auto"/>
          </w:tcPr>
          <w:p w:rsidR="000503C6" w:rsidRPr="00A35384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3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Сокращенное</w:t>
            </w:r>
          </w:p>
          <w:p w:rsidR="000503C6" w:rsidRPr="00A35384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3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ОО</w:t>
            </w:r>
          </w:p>
          <w:p w:rsidR="000503C6" w:rsidRPr="00A35384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503C6" w:rsidRPr="00A35384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3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График работы</w:t>
            </w:r>
          </w:p>
          <w:p w:rsidR="000503C6" w:rsidRPr="00A35384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3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ОО по предоставлению</w:t>
            </w:r>
          </w:p>
          <w:p w:rsidR="000503C6" w:rsidRPr="00A35384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3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муниципальной услуги</w:t>
            </w:r>
          </w:p>
        </w:tc>
        <w:tc>
          <w:tcPr>
            <w:tcW w:w="2268" w:type="dxa"/>
            <w:shd w:val="clear" w:color="auto" w:fill="auto"/>
          </w:tcPr>
          <w:p w:rsidR="000503C6" w:rsidRPr="00A35384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3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Адрес </w:t>
            </w:r>
          </w:p>
        </w:tc>
        <w:tc>
          <w:tcPr>
            <w:tcW w:w="1276" w:type="dxa"/>
            <w:shd w:val="clear" w:color="auto" w:fill="auto"/>
          </w:tcPr>
          <w:p w:rsidR="000503C6" w:rsidRPr="00A35384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3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ефон</w:t>
            </w:r>
          </w:p>
        </w:tc>
        <w:tc>
          <w:tcPr>
            <w:tcW w:w="1665" w:type="dxa"/>
            <w:shd w:val="clear" w:color="auto" w:fill="auto"/>
          </w:tcPr>
          <w:p w:rsidR="000503C6" w:rsidRPr="00A35384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3538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 -mail</w:t>
            </w:r>
          </w:p>
        </w:tc>
        <w:tc>
          <w:tcPr>
            <w:tcW w:w="2021" w:type="dxa"/>
            <w:shd w:val="clear" w:color="auto" w:fill="auto"/>
          </w:tcPr>
          <w:p w:rsidR="000503C6" w:rsidRPr="00A35384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3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сайта ОУ</w:t>
            </w:r>
          </w:p>
        </w:tc>
        <w:tc>
          <w:tcPr>
            <w:tcW w:w="1801" w:type="dxa"/>
          </w:tcPr>
          <w:p w:rsidR="000503C6" w:rsidRPr="00A35384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3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</w:tr>
      <w:tr w:rsidR="000503C6" w:rsidRPr="00A35384" w:rsidTr="006E662C">
        <w:trPr>
          <w:trHeight w:val="1746"/>
        </w:trPr>
        <w:tc>
          <w:tcPr>
            <w:tcW w:w="3432" w:type="dxa"/>
            <w:shd w:val="clear" w:color="auto" w:fill="auto"/>
          </w:tcPr>
          <w:p w:rsidR="000503C6" w:rsidRPr="00A35384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казенное учреждение дополнительного образования Тейковского муниципального района «Детско-юношеская спортивная школа» </w:t>
            </w:r>
          </w:p>
        </w:tc>
        <w:tc>
          <w:tcPr>
            <w:tcW w:w="1275" w:type="dxa"/>
            <w:shd w:val="clear" w:color="auto" w:fill="auto"/>
          </w:tcPr>
          <w:p w:rsidR="000503C6" w:rsidRPr="00A35384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84">
              <w:rPr>
                <w:rFonts w:ascii="Times New Roman" w:eastAsia="Calibri" w:hAnsi="Times New Roman" w:cs="Times New Roman"/>
                <w:sz w:val="24"/>
                <w:szCs w:val="24"/>
              </w:rPr>
              <w:t>МКУ ДО</w:t>
            </w:r>
          </w:p>
          <w:p w:rsidR="000503C6" w:rsidRPr="00A35384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ДЮСШ </w:t>
            </w:r>
          </w:p>
        </w:tc>
        <w:tc>
          <w:tcPr>
            <w:tcW w:w="1701" w:type="dxa"/>
          </w:tcPr>
          <w:p w:rsidR="000503C6" w:rsidRPr="00A35384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35384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  -</w:t>
            </w:r>
            <w:proofErr w:type="gramEnd"/>
            <w:r w:rsidRPr="00A353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пятница</w:t>
            </w:r>
          </w:p>
          <w:p w:rsidR="000503C6" w:rsidRPr="00A35384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84">
              <w:rPr>
                <w:rFonts w:ascii="Times New Roman" w:eastAsia="Calibri" w:hAnsi="Times New Roman" w:cs="Times New Roman"/>
                <w:sz w:val="24"/>
                <w:szCs w:val="24"/>
              </w:rPr>
              <w:t>с 10.00 час. до 16.00 час.</w:t>
            </w:r>
          </w:p>
        </w:tc>
        <w:tc>
          <w:tcPr>
            <w:tcW w:w="2268" w:type="dxa"/>
            <w:shd w:val="clear" w:color="auto" w:fill="auto"/>
          </w:tcPr>
          <w:p w:rsidR="000503C6" w:rsidRPr="00A35384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384">
              <w:rPr>
                <w:rFonts w:ascii="Times New Roman" w:eastAsia="Calibri" w:hAnsi="Times New Roman" w:cs="Times New Roman"/>
                <w:sz w:val="24"/>
                <w:szCs w:val="24"/>
              </w:rPr>
              <w:t>155057, Ивановская область, Тейковский район, с. Новое Горяново, ул. Молодежная, д.7</w:t>
            </w:r>
          </w:p>
        </w:tc>
        <w:tc>
          <w:tcPr>
            <w:tcW w:w="1276" w:type="dxa"/>
            <w:shd w:val="clear" w:color="auto" w:fill="auto"/>
          </w:tcPr>
          <w:p w:rsidR="000503C6" w:rsidRPr="00A35384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84">
              <w:rPr>
                <w:rFonts w:ascii="Times New Roman" w:eastAsia="Calibri" w:hAnsi="Times New Roman" w:cs="Times New Roman"/>
                <w:sz w:val="24"/>
                <w:szCs w:val="24"/>
              </w:rPr>
              <w:t>8-(49343) 2-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21-98</w:t>
            </w:r>
          </w:p>
          <w:p w:rsidR="000503C6" w:rsidRPr="00A35384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</w:tcPr>
          <w:p w:rsidR="000503C6" w:rsidRPr="00A35384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53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moudodusshtr@yandex</w:t>
            </w:r>
            <w:proofErr w:type="spellEnd"/>
          </w:p>
        </w:tc>
        <w:tc>
          <w:tcPr>
            <w:tcW w:w="2021" w:type="dxa"/>
            <w:shd w:val="clear" w:color="auto" w:fill="auto"/>
          </w:tcPr>
          <w:p w:rsidR="000503C6" w:rsidRPr="00A35384" w:rsidRDefault="00D60ACC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0503C6" w:rsidRPr="00A3538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https://portal.iv-edu.ru/dep/mouoteikovorn/mkou_dush/default.aspx</w:t>
              </w:r>
            </w:hyperlink>
          </w:p>
          <w:p w:rsidR="000503C6" w:rsidRPr="00A35384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1" w:type="dxa"/>
          </w:tcPr>
          <w:p w:rsidR="000503C6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Крячко </w:t>
            </w:r>
          </w:p>
          <w:p w:rsidR="000503C6" w:rsidRPr="00A35384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Роман Владимирович</w:t>
            </w:r>
          </w:p>
        </w:tc>
      </w:tr>
      <w:tr w:rsidR="000503C6" w:rsidRPr="00A35384" w:rsidTr="006E662C">
        <w:trPr>
          <w:trHeight w:val="2608"/>
        </w:trPr>
        <w:tc>
          <w:tcPr>
            <w:tcW w:w="3432" w:type="dxa"/>
            <w:shd w:val="clear" w:color="auto" w:fill="auto"/>
          </w:tcPr>
          <w:p w:rsidR="000503C6" w:rsidRPr="00A35384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8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дополнительного образования Тейковского муниципального района «Центр развития творчества детей и юношества»</w:t>
            </w:r>
          </w:p>
        </w:tc>
        <w:tc>
          <w:tcPr>
            <w:tcW w:w="1275" w:type="dxa"/>
            <w:shd w:val="clear" w:color="auto" w:fill="auto"/>
          </w:tcPr>
          <w:p w:rsidR="000503C6" w:rsidRPr="00A35384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84">
              <w:rPr>
                <w:rFonts w:ascii="Times New Roman" w:eastAsia="Calibri" w:hAnsi="Times New Roman" w:cs="Times New Roman"/>
                <w:sz w:val="24"/>
                <w:szCs w:val="24"/>
              </w:rPr>
              <w:t>МКУ ДО</w:t>
            </w:r>
          </w:p>
          <w:p w:rsidR="000503C6" w:rsidRPr="00A35384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ЦРТДЮ </w:t>
            </w:r>
          </w:p>
        </w:tc>
        <w:tc>
          <w:tcPr>
            <w:tcW w:w="1701" w:type="dxa"/>
          </w:tcPr>
          <w:p w:rsidR="000503C6" w:rsidRPr="00A35384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35384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  -</w:t>
            </w:r>
            <w:proofErr w:type="gramEnd"/>
            <w:r w:rsidRPr="00A353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пятница</w:t>
            </w:r>
          </w:p>
          <w:p w:rsidR="000503C6" w:rsidRPr="00A35384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384">
              <w:rPr>
                <w:rFonts w:ascii="Times New Roman" w:eastAsia="Calibri" w:hAnsi="Times New Roman" w:cs="Times New Roman"/>
                <w:sz w:val="24"/>
                <w:szCs w:val="24"/>
              </w:rPr>
              <w:t>с 10.00 час. до 16.00 час.</w:t>
            </w:r>
          </w:p>
        </w:tc>
        <w:tc>
          <w:tcPr>
            <w:tcW w:w="2268" w:type="dxa"/>
            <w:shd w:val="clear" w:color="auto" w:fill="auto"/>
          </w:tcPr>
          <w:p w:rsidR="000503C6" w:rsidRPr="00A35384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3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155030, Ивановская область, Тейковский район, </w:t>
            </w:r>
            <w:proofErr w:type="spellStart"/>
            <w:r w:rsidRPr="00A35384">
              <w:rPr>
                <w:rFonts w:ascii="Times New Roman" w:eastAsia="Calibri" w:hAnsi="Times New Roman" w:cs="Times New Roman"/>
                <w:sz w:val="24"/>
                <w:szCs w:val="24"/>
              </w:rPr>
              <w:t>д.Харино</w:t>
            </w:r>
            <w:proofErr w:type="spellEnd"/>
            <w:r w:rsidRPr="00A35384">
              <w:rPr>
                <w:rFonts w:ascii="Times New Roman" w:eastAsia="Calibri" w:hAnsi="Times New Roman" w:cs="Times New Roman"/>
                <w:sz w:val="24"/>
                <w:szCs w:val="24"/>
              </w:rPr>
              <w:t>, д.37, строение 1</w:t>
            </w:r>
          </w:p>
          <w:p w:rsidR="000503C6" w:rsidRPr="00A35384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503C6" w:rsidRPr="00A35384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84">
              <w:rPr>
                <w:rFonts w:ascii="Times New Roman" w:eastAsia="Calibri" w:hAnsi="Times New Roman" w:cs="Times New Roman"/>
                <w:sz w:val="24"/>
                <w:szCs w:val="24"/>
              </w:rPr>
              <w:t>8-(49343)</w:t>
            </w:r>
          </w:p>
          <w:p w:rsidR="000503C6" w:rsidRPr="00A35384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84">
              <w:rPr>
                <w:rFonts w:ascii="Times New Roman" w:eastAsia="Calibri" w:hAnsi="Times New Roman" w:cs="Times New Roman"/>
                <w:sz w:val="24"/>
                <w:szCs w:val="24"/>
              </w:rPr>
              <w:t>4-94-41</w:t>
            </w:r>
          </w:p>
          <w:p w:rsidR="000503C6" w:rsidRPr="00A35384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</w:tcPr>
          <w:p w:rsidR="000503C6" w:rsidRPr="00A35384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r w:rsidRPr="00A35384">
              <w:rPr>
                <w:rFonts w:ascii="Times New Roman" w:eastAsia="Calibri" w:hAnsi="Times New Roman" w:cs="Times New Roman"/>
                <w:sz w:val="24"/>
                <w:szCs w:val="24"/>
              </w:rPr>
              <w:t>erlschool</w:t>
            </w:r>
            <w:proofErr w:type="spellEnd"/>
            <w:r w:rsidRPr="00A35384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35384">
              <w:rPr>
                <w:rFonts w:ascii="Times New Roman" w:eastAsia="Calibri" w:hAnsi="Times New Roman" w:cs="Times New Roman"/>
                <w:sz w:val="24"/>
                <w:szCs w:val="24"/>
              </w:rPr>
              <w:t>yandex.ru</w:t>
            </w:r>
          </w:p>
          <w:p w:rsidR="000503C6" w:rsidRPr="00A35384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:rsidR="000503C6" w:rsidRPr="00A35384" w:rsidRDefault="00D60ACC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0503C6" w:rsidRPr="00A3538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https://portal.iv-edu.ru/dep/mouoteikovorn/crtdu_teikovorn/default.aspx</w:t>
              </w:r>
            </w:hyperlink>
          </w:p>
          <w:p w:rsidR="000503C6" w:rsidRPr="00A35384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0503C6" w:rsidRPr="00A35384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84">
              <w:rPr>
                <w:rFonts w:ascii="Times New Roman" w:eastAsia="Calibri" w:hAnsi="Times New Roman" w:cs="Times New Roman"/>
                <w:sz w:val="24"/>
                <w:szCs w:val="24"/>
              </w:rPr>
              <w:t>Киселева Валентина Васильевна</w:t>
            </w:r>
          </w:p>
        </w:tc>
      </w:tr>
      <w:tr w:rsidR="000503C6" w:rsidRPr="00A35384" w:rsidTr="006E662C">
        <w:trPr>
          <w:trHeight w:val="1688"/>
        </w:trPr>
        <w:tc>
          <w:tcPr>
            <w:tcW w:w="3432" w:type="dxa"/>
            <w:shd w:val="clear" w:color="auto" w:fill="auto"/>
          </w:tcPr>
          <w:p w:rsidR="000503C6" w:rsidRPr="00A35384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8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1275" w:type="dxa"/>
            <w:shd w:val="clear" w:color="auto" w:fill="auto"/>
          </w:tcPr>
          <w:p w:rsidR="000503C6" w:rsidRPr="00A35384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84">
              <w:rPr>
                <w:rFonts w:ascii="Times New Roman" w:eastAsia="Calibri" w:hAnsi="Times New Roman" w:cs="Times New Roman"/>
                <w:sz w:val="24"/>
                <w:szCs w:val="24"/>
              </w:rPr>
              <w:t>МКУ ДО ДШИ</w:t>
            </w:r>
          </w:p>
        </w:tc>
        <w:tc>
          <w:tcPr>
            <w:tcW w:w="1701" w:type="dxa"/>
          </w:tcPr>
          <w:p w:rsidR="000503C6" w:rsidRPr="00A35384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35384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  -</w:t>
            </w:r>
            <w:proofErr w:type="gramEnd"/>
            <w:r w:rsidRPr="00A353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пятница</w:t>
            </w:r>
          </w:p>
          <w:p w:rsidR="000503C6" w:rsidRPr="00A35384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84">
              <w:rPr>
                <w:rFonts w:ascii="Times New Roman" w:eastAsia="Calibri" w:hAnsi="Times New Roman" w:cs="Times New Roman"/>
                <w:sz w:val="24"/>
                <w:szCs w:val="24"/>
              </w:rPr>
              <w:t>с 10.00 час. до 16.00 час.</w:t>
            </w:r>
          </w:p>
        </w:tc>
        <w:tc>
          <w:tcPr>
            <w:tcW w:w="2268" w:type="dxa"/>
            <w:shd w:val="clear" w:color="auto" w:fill="auto"/>
          </w:tcPr>
          <w:p w:rsidR="000503C6" w:rsidRPr="00A35384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84">
              <w:rPr>
                <w:rFonts w:ascii="Times New Roman" w:eastAsia="Calibri" w:hAnsi="Times New Roman" w:cs="Times New Roman"/>
                <w:sz w:val="24"/>
                <w:szCs w:val="24"/>
              </w:rPr>
              <w:t>155057, Ивановская область, Тейковский район, с. Новое Горяново, ул. Молодежная, д.7</w:t>
            </w:r>
          </w:p>
        </w:tc>
        <w:tc>
          <w:tcPr>
            <w:tcW w:w="1276" w:type="dxa"/>
            <w:shd w:val="clear" w:color="auto" w:fill="auto"/>
          </w:tcPr>
          <w:p w:rsidR="000503C6" w:rsidRPr="00A35384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353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8-(49343)</w:t>
            </w:r>
          </w:p>
          <w:p w:rsidR="000503C6" w:rsidRPr="00A35384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4-</w:t>
            </w:r>
            <w:r w:rsidRPr="00A35384">
              <w:rPr>
                <w:rFonts w:ascii="Times New Roman" w:eastAsia="Calibri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1665" w:type="dxa"/>
            <w:shd w:val="clear" w:color="auto" w:fill="auto"/>
          </w:tcPr>
          <w:p w:rsidR="000503C6" w:rsidRPr="00A35384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353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petrovna43@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3538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yandex.ru</w:t>
            </w:r>
          </w:p>
        </w:tc>
        <w:tc>
          <w:tcPr>
            <w:tcW w:w="2021" w:type="dxa"/>
            <w:shd w:val="clear" w:color="auto" w:fill="auto"/>
          </w:tcPr>
          <w:p w:rsidR="000503C6" w:rsidRPr="00A35384" w:rsidRDefault="00D60ACC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0503C6" w:rsidRPr="00A3538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https://portal.iv-edu.ru/dep/mouoteikovorn/mkou_dod_dshi/default.aspx</w:t>
              </w:r>
            </w:hyperlink>
          </w:p>
          <w:p w:rsidR="000503C6" w:rsidRPr="00A35384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1" w:type="dxa"/>
          </w:tcPr>
          <w:p w:rsidR="000503C6" w:rsidRPr="00A35384" w:rsidRDefault="000503C6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84">
              <w:rPr>
                <w:rFonts w:ascii="Times New Roman" w:eastAsia="Calibri" w:hAnsi="Times New Roman" w:cs="Times New Roman"/>
                <w:sz w:val="24"/>
                <w:szCs w:val="24"/>
              </w:rPr>
              <w:t>Виноградова Ирина Петровна</w:t>
            </w:r>
          </w:p>
        </w:tc>
      </w:tr>
    </w:tbl>
    <w:p w:rsidR="000503C6" w:rsidRPr="0014449A" w:rsidRDefault="000503C6" w:rsidP="000503C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03C6" w:rsidRDefault="000503C6"/>
    <w:sectPr w:rsidR="000503C6" w:rsidSect="000503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3C6"/>
    <w:rsid w:val="000503C6"/>
    <w:rsid w:val="00D6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5850F-C00F-4DC6-B071-7481E0D5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iv-edu.ru/dep/mouoteikovorn/mkou_dod_dshi/default.aspx" TargetMode="External"/><Relationship Id="rId5" Type="http://schemas.openxmlformats.org/officeDocument/2006/relationships/hyperlink" Target="https://portal.iv-edu.ru/dep/mouoteikovorn/crtdu_teikovorn/default.aspx" TargetMode="External"/><Relationship Id="rId4" Type="http://schemas.openxmlformats.org/officeDocument/2006/relationships/hyperlink" Target="https://portal.iv-edu.ru/dep/mouoteikovorn/mkou_dush/default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</cp:revision>
  <dcterms:created xsi:type="dcterms:W3CDTF">2017-05-24T06:47:00Z</dcterms:created>
  <dcterms:modified xsi:type="dcterms:W3CDTF">2017-05-24T06:47:00Z</dcterms:modified>
</cp:coreProperties>
</file>