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022" w:rsidRPr="006C2A07" w:rsidRDefault="00197022" w:rsidP="0019702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2A07">
        <w:rPr>
          <w:rFonts w:ascii="Times New Roman" w:eastAsia="Calibri" w:hAnsi="Times New Roman" w:cs="Times New Roman"/>
          <w:sz w:val="28"/>
          <w:szCs w:val="28"/>
        </w:rPr>
        <w:t>Информация о месте нахождения, графиках работы, номерах телефонов, адресах электронной почты, Интернет-сайтах образовательных организаций Тейковского муниципального района</w:t>
      </w:r>
    </w:p>
    <w:p w:rsidR="00197022" w:rsidRPr="006C2A07" w:rsidRDefault="00197022" w:rsidP="00197022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197"/>
        <w:gridCol w:w="1980"/>
        <w:gridCol w:w="1286"/>
        <w:gridCol w:w="2977"/>
        <w:gridCol w:w="2239"/>
        <w:gridCol w:w="2271"/>
      </w:tblGrid>
      <w:tr w:rsidR="00197022" w:rsidRPr="00E7676E" w:rsidTr="006E662C">
        <w:trPr>
          <w:trHeight w:val="124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Полное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ОО </w:t>
            </w: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Уставу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График работы</w:t>
            </w:r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ОО по предоставлению</w:t>
            </w:r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сайта</w:t>
            </w:r>
          </w:p>
        </w:tc>
      </w:tr>
      <w:tr w:rsidR="00197022" w:rsidRPr="00197022" w:rsidTr="006E662C">
        <w:trPr>
          <w:trHeight w:val="11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бюджетное  общеобразовательное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района «Нерльская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д.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Харино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д.37, стр.1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nerlschool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@ 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tabs>
                <w:tab w:val="left" w:pos="17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https://portal.iv-edu.ru/dep/mouoteikovorn/teikovskiyrn_nerlskaya/default.aspx</w:t>
            </w:r>
          </w:p>
        </w:tc>
      </w:tr>
      <w:tr w:rsidR="00197022" w:rsidRPr="00197022" w:rsidTr="006E662C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Тейковского муниципального </w:t>
            </w: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Новолеушинская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4-91-55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155051, Ивановская область, Тейковский район, с. Новое Леушино,</w:t>
            </w:r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пл. Ленина, д.1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leushino2007@mail.ru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https://portal.iv-edu.ru/dep/mouoteikovorn/teikovskiyrn_novoleushinskaya/default.aspx</w:t>
            </w:r>
          </w:p>
        </w:tc>
      </w:tr>
      <w:tr w:rsidR="00197022" w:rsidRPr="00E7676E" w:rsidTr="006E662C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Муниципальное бюджетное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общеобщеобразовательное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</w:t>
            </w: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Новогоряновская средняя общеобразовательная школа»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4-18-26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155057, Ивановская область, Тейковский район, с. Новое Горяново, ул. Молодежная, д.7.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shkola@goryanovo.ru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://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portal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dep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novogoryanovskaya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default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197022" w:rsidRPr="00E7676E" w:rsidTr="006E662C">
        <w:trPr>
          <w:trHeight w:val="35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4-81-49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155035 ,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Ивановская область, Тейковский район, с. Морозово, ул. Молодежная, д1-а.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morosovosoh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63@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://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portal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dep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morozovskaya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default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197022" w:rsidRPr="00197022" w:rsidTr="006E662C">
        <w:trPr>
          <w:trHeight w:val="13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Тейковского муниципального района «</w:t>
            </w: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Большеклочковская  средняя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4-87-33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155044,Ивановская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область, Тейковский район, д. Большое Клочково, ул. Центральная, д.53-а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mbsoch@yandex.ru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https://portal.iv-edu.ru/dep/mouoteikovorn/teikovskiyrn_bolsheklochkovskaya/default.aspx</w:t>
            </w:r>
          </w:p>
        </w:tc>
      </w:tr>
      <w:tr w:rsidR="00197022" w:rsidRPr="00E7676E" w:rsidTr="006E662C">
        <w:trPr>
          <w:trHeight w:val="142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Тейковского муниципального района «</w:t>
            </w: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Елховская  основная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общеобразовательная школа»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197022" w:rsidRPr="00E7676E" w:rsidRDefault="00197022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4-83-11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155030, Ивановская область, Тейковский район, с. Елховка, ул. Школьная, д. 2-а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elhovka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@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inbox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portal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iv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dep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mouoteikovorn</w:t>
              </w:r>
              <w:proofErr w:type="spellEnd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teikovskiyrn</w:t>
              </w:r>
              <w:proofErr w:type="spellEnd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proofErr w:type="spellStart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elhovskaya</w:t>
              </w:r>
              <w:proofErr w:type="spellEnd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default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aspx</w:t>
              </w:r>
              <w:proofErr w:type="spellEnd"/>
            </w:hyperlink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7022" w:rsidRPr="00E7676E" w:rsidTr="006E662C">
        <w:trPr>
          <w:trHeight w:val="105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7" w:type="dxa"/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10.00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час.до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89106861374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155035,</w:t>
            </w:r>
            <w:r w:rsidRPr="00E767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Ивановская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 Тейковский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Сокатово,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ул.Спортивная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 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nadezh.kareva@yandex.ru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https://portal.iv-edu.ru/dep/mouoteikovorn/teikrnvasilek/default.aspx</w:t>
            </w:r>
          </w:p>
        </w:tc>
      </w:tr>
      <w:tr w:rsidR="00197022" w:rsidRPr="00E7676E" w:rsidTr="006E662C">
        <w:trPr>
          <w:trHeight w:val="98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7" w:type="dxa"/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«Сказка» п. Нерль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10.00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час.до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</w:t>
            </w:r>
            <w:r w:rsidRPr="00E767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Ивановская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 Тейковский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zlatoustova@bk.ru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https://portal.iv-edu.ru/dep/mouoteikovorn/teikrnskazka/default.aspx</w:t>
              </w:r>
            </w:hyperlink>
          </w:p>
        </w:tc>
      </w:tr>
      <w:tr w:rsidR="00197022" w:rsidRPr="00E7676E" w:rsidTr="006E662C">
        <w:trPr>
          <w:trHeight w:val="11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97" w:type="dxa"/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1 п. Нерль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10.00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час.до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4-93-32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</w:t>
            </w:r>
            <w:r w:rsidRPr="00E767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Ивановская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 Тейковский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Лесная, д. 22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ya.detskisad2013@yandex.ru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https://portal.iv-edu.ru/dep/mouoteikovorn/teikrnmkdou1/default.aspx</w:t>
              </w:r>
            </w:hyperlink>
          </w:p>
        </w:tc>
      </w:tr>
      <w:tr w:rsidR="00197022" w:rsidRPr="00197022" w:rsidTr="006E662C">
        <w:trPr>
          <w:trHeight w:val="126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10.00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час.до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  Ивановская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Тейковский  район, д.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Харино,д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37, строение 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nerlschool@yandex.ru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https://portal.iv-edu.ru/dep/mouoteikovorn/crtdu_teikovorn/default.aspx</w:t>
              </w:r>
            </w:hyperlink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97022" w:rsidRPr="00197022" w:rsidTr="006E662C">
        <w:trPr>
          <w:trHeight w:val="99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Тейковского муниципального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Детско-юношеская спортивная школа»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10.00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час.до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155057, Ивановская область, Тейковский район, с. Новое Горяново,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moudodusshtr@yandex.ru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https://portal.iv-edu.ru/dep/mouoteikovorn/mkou_dush/default.aspx</w:t>
              </w:r>
            </w:hyperlink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97022" w:rsidRPr="00E7676E" w:rsidTr="006E662C">
        <w:trPr>
          <w:trHeight w:val="11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10.00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час.до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155057, Ивановская область, Тейковский район,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с.НовоеГоряново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Молодежная, д. 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petrowna43@yandex.ru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https://portal.iv-edu.ru/dep/mouoteikovorn/mkou_dod_dshi/default.aspx</w:t>
              </w:r>
            </w:hyperlink>
          </w:p>
          <w:p w:rsidR="00197022" w:rsidRPr="00E7676E" w:rsidRDefault="00197022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7022" w:rsidRPr="006C2A07" w:rsidRDefault="00197022" w:rsidP="001970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9F6528" w:rsidRPr="00197022" w:rsidRDefault="009F6528" w:rsidP="00197022">
      <w:bookmarkStart w:id="0" w:name="_GoBack"/>
      <w:bookmarkEnd w:id="0"/>
    </w:p>
    <w:sectPr w:rsidR="009F6528" w:rsidRPr="00197022" w:rsidSect="001970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28"/>
    <w:rsid w:val="00197022"/>
    <w:rsid w:val="009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10275-ADDF-4743-9CD8-737CFDDA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v-edu.ru/dep/mouoteikovorn/mkou_dush/default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.iv-edu.ru/dep/mouoteikovorn/crtdu_teikovorn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iv-edu.ru/dep/mouoteikovorn/teikrnmkdou1/default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rtal.iv-edu.ru/dep/mouoteikovorn/teikrnskazka/default.asp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ortal.iv-edu.ru/dep/mouoteikovorn/teikovskiyrn_elhovskaya/default.aspx" TargetMode="External"/><Relationship Id="rId9" Type="http://schemas.openxmlformats.org/officeDocument/2006/relationships/hyperlink" Target="https://portal.iv-edu.ru/dep/mouoteikovorn/mkou_dod_dshi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2017-05-24T06:35:00Z</dcterms:created>
  <dcterms:modified xsi:type="dcterms:W3CDTF">2017-05-24T06:35:00Z</dcterms:modified>
</cp:coreProperties>
</file>