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6E5" w:rsidRPr="00207B4C" w:rsidRDefault="004116E5" w:rsidP="004116E5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207B4C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4116E5" w:rsidRPr="00207B4C" w:rsidRDefault="004116E5" w:rsidP="004116E5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207B4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к постановлению </w:t>
      </w:r>
    </w:p>
    <w:p w:rsidR="004116E5" w:rsidRPr="00207B4C" w:rsidRDefault="004116E5" w:rsidP="004116E5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207B4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администрации Тейковского</w:t>
      </w:r>
    </w:p>
    <w:p w:rsidR="004116E5" w:rsidRPr="00207B4C" w:rsidRDefault="004116E5" w:rsidP="004116E5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207B4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муниципального района</w:t>
      </w:r>
    </w:p>
    <w:p w:rsidR="004116E5" w:rsidRPr="00207B4C" w:rsidRDefault="004116E5" w:rsidP="004116E5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207B4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от 17.12.2015 г. № 279</w:t>
      </w:r>
    </w:p>
    <w:p w:rsidR="004116E5" w:rsidRPr="00207B4C" w:rsidRDefault="004116E5" w:rsidP="004116E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07B4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Приложение № 3.2.</w:t>
      </w:r>
    </w:p>
    <w:p w:rsidR="004116E5" w:rsidRPr="00207B4C" w:rsidRDefault="004116E5" w:rsidP="004116E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07B4C">
        <w:rPr>
          <w:rFonts w:ascii="Times New Roman" w:hAnsi="Times New Roman" w:cs="Times New Roman"/>
          <w:sz w:val="28"/>
          <w:szCs w:val="28"/>
        </w:rPr>
        <w:t xml:space="preserve">к Порядку предоставления </w:t>
      </w:r>
    </w:p>
    <w:p w:rsidR="004116E5" w:rsidRPr="00207B4C" w:rsidRDefault="004116E5" w:rsidP="004116E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07B4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бюджетам поселений из бюджета Тейковского               </w:t>
      </w:r>
    </w:p>
    <w:p w:rsidR="004116E5" w:rsidRPr="00207B4C" w:rsidRDefault="004116E5" w:rsidP="004116E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07B4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муниципального района бюджетных кредитов</w:t>
      </w:r>
    </w:p>
    <w:p w:rsidR="004116E5" w:rsidRPr="00207B4C" w:rsidRDefault="004116E5" w:rsidP="004116E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116E5" w:rsidRPr="00207B4C" w:rsidRDefault="004116E5" w:rsidP="004116E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07B4C">
        <w:rPr>
          <w:rFonts w:ascii="Times New Roman" w:hAnsi="Times New Roman" w:cs="Times New Roman"/>
          <w:sz w:val="28"/>
          <w:szCs w:val="28"/>
        </w:rPr>
        <w:t>Информация</w:t>
      </w:r>
    </w:p>
    <w:p w:rsidR="004116E5" w:rsidRPr="00207B4C" w:rsidRDefault="004116E5" w:rsidP="004116E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07B4C">
        <w:rPr>
          <w:rFonts w:ascii="Times New Roman" w:hAnsi="Times New Roman" w:cs="Times New Roman"/>
          <w:sz w:val="28"/>
          <w:szCs w:val="28"/>
        </w:rPr>
        <w:t>о предоставленных бюджетам поселений бюджетных кредитах в целях частичного покрытия дефицитов бюджетов поселений и действующих</w:t>
      </w:r>
    </w:p>
    <w:p w:rsidR="004116E5" w:rsidRDefault="004116E5" w:rsidP="004116E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07B4C">
        <w:rPr>
          <w:rFonts w:ascii="Times New Roman" w:hAnsi="Times New Roman" w:cs="Times New Roman"/>
          <w:sz w:val="28"/>
          <w:szCs w:val="28"/>
        </w:rPr>
        <w:t>в текущем финансовом году</w:t>
      </w:r>
    </w:p>
    <w:p w:rsidR="004116E5" w:rsidRPr="00207B4C" w:rsidRDefault="004116E5" w:rsidP="004116E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состоянию на 01 </w:t>
      </w:r>
      <w:r w:rsidR="00BD7C05">
        <w:rPr>
          <w:rFonts w:ascii="Times New Roman" w:hAnsi="Times New Roman" w:cs="Times New Roman"/>
          <w:sz w:val="28"/>
          <w:szCs w:val="28"/>
        </w:rPr>
        <w:t>апреля</w:t>
      </w:r>
      <w:r>
        <w:rPr>
          <w:rFonts w:ascii="Times New Roman" w:hAnsi="Times New Roman" w:cs="Times New Roman"/>
          <w:sz w:val="28"/>
          <w:szCs w:val="28"/>
        </w:rPr>
        <w:t xml:space="preserve"> 2016 г.</w:t>
      </w:r>
    </w:p>
    <w:p w:rsidR="004116E5" w:rsidRPr="00207B4C" w:rsidRDefault="004116E5" w:rsidP="004116E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2330"/>
        <w:gridCol w:w="1985"/>
        <w:gridCol w:w="1843"/>
        <w:gridCol w:w="1701"/>
        <w:gridCol w:w="1701"/>
      </w:tblGrid>
      <w:tr w:rsidR="004116E5" w:rsidRPr="00207B4C" w:rsidTr="00535E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E5" w:rsidRPr="00207B4C" w:rsidRDefault="004116E5" w:rsidP="00535E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B4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207B4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207B4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207B4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E5" w:rsidRPr="00207B4C" w:rsidRDefault="004116E5" w:rsidP="00535E4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7B4C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4116E5" w:rsidRPr="00207B4C" w:rsidRDefault="004116E5" w:rsidP="00535E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B4C">
              <w:rPr>
                <w:rFonts w:ascii="Times New Roman" w:hAnsi="Times New Roman" w:cs="Times New Roman"/>
                <w:sz w:val="28"/>
                <w:szCs w:val="28"/>
              </w:rPr>
              <w:t>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E5" w:rsidRPr="00207B4C" w:rsidRDefault="004116E5" w:rsidP="00535E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B4C">
              <w:rPr>
                <w:rFonts w:ascii="Times New Roman" w:hAnsi="Times New Roman" w:cs="Times New Roman"/>
                <w:sz w:val="28"/>
                <w:szCs w:val="28"/>
              </w:rPr>
              <w:t>Реквизиты договора о предоставлении бюджетного кредита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E5" w:rsidRPr="00207B4C" w:rsidRDefault="004116E5" w:rsidP="00535E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B4C">
              <w:rPr>
                <w:rFonts w:ascii="Times New Roman" w:hAnsi="Times New Roman" w:cs="Times New Roman"/>
                <w:sz w:val="28"/>
                <w:szCs w:val="28"/>
              </w:rPr>
              <w:t>Дата предоставления бюджетного кредита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E5" w:rsidRPr="00207B4C" w:rsidRDefault="004116E5" w:rsidP="00535E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B4C">
              <w:rPr>
                <w:rFonts w:ascii="Times New Roman" w:hAnsi="Times New Roman" w:cs="Times New Roman"/>
                <w:sz w:val="28"/>
                <w:szCs w:val="28"/>
              </w:rPr>
              <w:t>Срок возврата бюджетного кредита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E5" w:rsidRPr="00207B4C" w:rsidRDefault="004116E5" w:rsidP="00535E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B4C">
              <w:rPr>
                <w:rFonts w:ascii="Times New Roman" w:hAnsi="Times New Roman" w:cs="Times New Roman"/>
                <w:sz w:val="28"/>
                <w:szCs w:val="28"/>
              </w:rPr>
              <w:t>Размер бюджетного кредита (тыс. руб.)</w:t>
            </w:r>
          </w:p>
        </w:tc>
      </w:tr>
      <w:tr w:rsidR="004116E5" w:rsidRPr="00207B4C" w:rsidTr="00535E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E5" w:rsidRPr="00207B4C" w:rsidRDefault="004116E5" w:rsidP="00535E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E5" w:rsidRPr="00207B4C" w:rsidRDefault="004116E5" w:rsidP="00535E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Новогоряновское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E5" w:rsidRPr="00207B4C" w:rsidRDefault="004116E5" w:rsidP="00016B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74-12-15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E5" w:rsidRPr="00207B4C" w:rsidRDefault="004116E5" w:rsidP="00535E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23.12.2015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E5" w:rsidRPr="00207B4C" w:rsidRDefault="004116E5" w:rsidP="00535E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22.12.2016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E5" w:rsidRPr="00207B4C" w:rsidRDefault="004116E5" w:rsidP="00535E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650,0</w:t>
            </w:r>
          </w:p>
        </w:tc>
      </w:tr>
      <w:tr w:rsidR="00FB09BB" w:rsidRPr="00207B4C" w:rsidTr="00535E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BB" w:rsidRDefault="00FB09BB" w:rsidP="00535E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BB" w:rsidRDefault="00FB09BB" w:rsidP="00535E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Крапивновское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BB" w:rsidRDefault="00FB09BB" w:rsidP="00535E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75-12-15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BB" w:rsidRDefault="00FB09BB" w:rsidP="00535E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30.12.2015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BB" w:rsidRDefault="00FB09BB" w:rsidP="00535E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30.12.2016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BB" w:rsidRDefault="00BD7C05" w:rsidP="00535E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  <w:r w:rsidR="00FB09B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4116E5" w:rsidRPr="00207B4C" w:rsidRDefault="004116E5" w:rsidP="004116E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116E5" w:rsidRPr="00207B4C" w:rsidRDefault="004116E5" w:rsidP="004116E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116E5" w:rsidRDefault="004116E5" w:rsidP="004116E5">
      <w:pPr>
        <w:rPr>
          <w:sz w:val="28"/>
          <w:szCs w:val="28"/>
        </w:rPr>
      </w:pPr>
    </w:p>
    <w:p w:rsidR="004116E5" w:rsidRDefault="004116E5" w:rsidP="004116E5">
      <w:pPr>
        <w:pStyle w:val="2"/>
        <w:tabs>
          <w:tab w:val="left" w:pos="3458"/>
        </w:tabs>
        <w:rPr>
          <w:rFonts w:ascii="Times New Roman" w:hAnsi="Times New Roman"/>
          <w:sz w:val="28"/>
          <w:szCs w:val="28"/>
          <w:lang w:val="ru-RU"/>
        </w:rPr>
      </w:pPr>
    </w:p>
    <w:p w:rsidR="004116E5" w:rsidRDefault="004116E5" w:rsidP="004116E5">
      <w:pPr>
        <w:pStyle w:val="2"/>
        <w:tabs>
          <w:tab w:val="left" w:pos="3458"/>
        </w:tabs>
        <w:rPr>
          <w:rFonts w:ascii="Times New Roman" w:hAnsi="Times New Roman"/>
          <w:sz w:val="28"/>
          <w:szCs w:val="28"/>
          <w:lang w:val="ru-RU"/>
        </w:rPr>
      </w:pPr>
    </w:p>
    <w:p w:rsidR="004116E5" w:rsidRDefault="004116E5" w:rsidP="004116E5">
      <w:pPr>
        <w:pStyle w:val="2"/>
        <w:tabs>
          <w:tab w:val="left" w:pos="3458"/>
        </w:tabs>
        <w:rPr>
          <w:rFonts w:ascii="Times New Roman" w:hAnsi="Times New Roman"/>
          <w:sz w:val="28"/>
          <w:szCs w:val="28"/>
          <w:lang w:val="ru-RU"/>
        </w:rPr>
      </w:pPr>
    </w:p>
    <w:p w:rsidR="004116E5" w:rsidRDefault="004116E5" w:rsidP="004116E5">
      <w:pPr>
        <w:pStyle w:val="2"/>
        <w:tabs>
          <w:tab w:val="left" w:pos="3458"/>
        </w:tabs>
        <w:rPr>
          <w:rFonts w:ascii="Times New Roman" w:hAnsi="Times New Roman"/>
          <w:sz w:val="28"/>
          <w:szCs w:val="28"/>
          <w:lang w:val="ru-RU"/>
        </w:rPr>
      </w:pPr>
    </w:p>
    <w:p w:rsidR="004116E5" w:rsidRDefault="004116E5" w:rsidP="004116E5">
      <w:pPr>
        <w:pStyle w:val="2"/>
        <w:tabs>
          <w:tab w:val="left" w:pos="3458"/>
        </w:tabs>
        <w:rPr>
          <w:rFonts w:ascii="Times New Roman" w:hAnsi="Times New Roman"/>
          <w:sz w:val="28"/>
          <w:szCs w:val="28"/>
          <w:lang w:val="ru-RU"/>
        </w:rPr>
      </w:pPr>
    </w:p>
    <w:p w:rsidR="004116E5" w:rsidRDefault="004116E5" w:rsidP="004116E5">
      <w:pPr>
        <w:pStyle w:val="2"/>
        <w:tabs>
          <w:tab w:val="left" w:pos="3458"/>
        </w:tabs>
        <w:rPr>
          <w:rFonts w:ascii="Times New Roman" w:hAnsi="Times New Roman"/>
          <w:sz w:val="28"/>
          <w:szCs w:val="28"/>
          <w:lang w:val="ru-RU"/>
        </w:rPr>
      </w:pPr>
    </w:p>
    <w:p w:rsidR="004116E5" w:rsidRDefault="004116E5" w:rsidP="004116E5">
      <w:pPr>
        <w:pStyle w:val="2"/>
        <w:tabs>
          <w:tab w:val="left" w:pos="3458"/>
        </w:tabs>
        <w:rPr>
          <w:rFonts w:ascii="Times New Roman" w:hAnsi="Times New Roman"/>
          <w:sz w:val="28"/>
          <w:szCs w:val="28"/>
          <w:lang w:val="ru-RU"/>
        </w:rPr>
      </w:pPr>
    </w:p>
    <w:p w:rsidR="004116E5" w:rsidRDefault="004116E5" w:rsidP="004116E5">
      <w:pPr>
        <w:pStyle w:val="2"/>
        <w:tabs>
          <w:tab w:val="left" w:pos="3458"/>
        </w:tabs>
        <w:rPr>
          <w:rFonts w:ascii="Times New Roman" w:hAnsi="Times New Roman"/>
          <w:sz w:val="28"/>
          <w:szCs w:val="28"/>
          <w:lang w:val="ru-RU"/>
        </w:rPr>
      </w:pPr>
    </w:p>
    <w:p w:rsidR="004116E5" w:rsidRDefault="004116E5" w:rsidP="004116E5">
      <w:pPr>
        <w:pStyle w:val="2"/>
        <w:tabs>
          <w:tab w:val="left" w:pos="3458"/>
        </w:tabs>
        <w:rPr>
          <w:rFonts w:ascii="Times New Roman" w:hAnsi="Times New Roman"/>
          <w:sz w:val="28"/>
          <w:szCs w:val="28"/>
          <w:lang w:val="ru-RU"/>
        </w:rPr>
      </w:pPr>
    </w:p>
    <w:p w:rsidR="004116E5" w:rsidRDefault="004116E5" w:rsidP="004116E5">
      <w:pPr>
        <w:pStyle w:val="2"/>
        <w:tabs>
          <w:tab w:val="left" w:pos="3458"/>
        </w:tabs>
        <w:rPr>
          <w:rFonts w:ascii="Times New Roman" w:hAnsi="Times New Roman"/>
          <w:sz w:val="28"/>
          <w:szCs w:val="28"/>
          <w:lang w:val="ru-RU"/>
        </w:rPr>
      </w:pPr>
    </w:p>
    <w:p w:rsidR="004116E5" w:rsidRDefault="004116E5" w:rsidP="004116E5">
      <w:pPr>
        <w:pStyle w:val="2"/>
        <w:tabs>
          <w:tab w:val="left" w:pos="3458"/>
        </w:tabs>
        <w:rPr>
          <w:rFonts w:ascii="Times New Roman" w:hAnsi="Times New Roman"/>
          <w:sz w:val="28"/>
          <w:szCs w:val="28"/>
          <w:lang w:val="ru-RU"/>
        </w:rPr>
      </w:pPr>
    </w:p>
    <w:p w:rsidR="004116E5" w:rsidRDefault="004116E5" w:rsidP="004116E5">
      <w:pPr>
        <w:pStyle w:val="2"/>
        <w:tabs>
          <w:tab w:val="left" w:pos="3458"/>
        </w:tabs>
        <w:rPr>
          <w:rFonts w:ascii="Times New Roman" w:hAnsi="Times New Roman"/>
          <w:sz w:val="28"/>
          <w:szCs w:val="28"/>
          <w:lang w:val="ru-RU"/>
        </w:rPr>
      </w:pPr>
    </w:p>
    <w:p w:rsidR="004116E5" w:rsidRDefault="004116E5" w:rsidP="004116E5">
      <w:pPr>
        <w:pStyle w:val="2"/>
        <w:tabs>
          <w:tab w:val="left" w:pos="3458"/>
        </w:tabs>
        <w:rPr>
          <w:rFonts w:ascii="Times New Roman" w:hAnsi="Times New Roman"/>
          <w:sz w:val="28"/>
          <w:szCs w:val="28"/>
          <w:lang w:val="ru-RU"/>
        </w:rPr>
      </w:pPr>
    </w:p>
    <w:p w:rsidR="004116E5" w:rsidRDefault="004116E5" w:rsidP="004116E5">
      <w:pPr>
        <w:pStyle w:val="2"/>
        <w:tabs>
          <w:tab w:val="left" w:pos="3458"/>
        </w:tabs>
        <w:rPr>
          <w:rFonts w:ascii="Times New Roman" w:hAnsi="Times New Roman"/>
          <w:sz w:val="28"/>
          <w:szCs w:val="28"/>
          <w:lang w:val="ru-RU"/>
        </w:rPr>
      </w:pPr>
    </w:p>
    <w:p w:rsidR="004116E5" w:rsidRDefault="004116E5" w:rsidP="004116E5">
      <w:pPr>
        <w:pStyle w:val="2"/>
        <w:tabs>
          <w:tab w:val="left" w:pos="3458"/>
        </w:tabs>
        <w:rPr>
          <w:rFonts w:ascii="Times New Roman" w:hAnsi="Times New Roman"/>
          <w:sz w:val="28"/>
          <w:szCs w:val="28"/>
          <w:lang w:val="ru-RU"/>
        </w:rPr>
      </w:pPr>
    </w:p>
    <w:sectPr w:rsidR="004116E5" w:rsidSect="000B24FA">
      <w:pgSz w:w="11906" w:h="16838"/>
      <w:pgMar w:top="851" w:right="566" w:bottom="568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116E5"/>
    <w:rsid w:val="00016BB4"/>
    <w:rsid w:val="00031ED5"/>
    <w:rsid w:val="00032213"/>
    <w:rsid w:val="003D080E"/>
    <w:rsid w:val="004116E5"/>
    <w:rsid w:val="004364E2"/>
    <w:rsid w:val="00476D5C"/>
    <w:rsid w:val="00802080"/>
    <w:rsid w:val="00BD7C05"/>
    <w:rsid w:val="00FB0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16E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2">
    <w:name w:val="Без интервала2"/>
    <w:basedOn w:val="a"/>
    <w:rsid w:val="004116E5"/>
    <w:pPr>
      <w:spacing w:after="0" w:line="240" w:lineRule="auto"/>
    </w:pPr>
    <w:rPr>
      <w:rFonts w:ascii="Calibri" w:hAnsi="Calibri"/>
      <w:sz w:val="24"/>
      <w:szCs w:val="3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203</Words>
  <Characters>1162</Characters>
  <Application>Microsoft Office Word</Application>
  <DocSecurity>0</DocSecurity>
  <Lines>9</Lines>
  <Paragraphs>2</Paragraphs>
  <ScaleCrop>false</ScaleCrop>
  <Company>Финансовый отдел</Company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</dc:creator>
  <cp:keywords/>
  <dc:description/>
  <cp:lastModifiedBy>ФО</cp:lastModifiedBy>
  <cp:revision>7</cp:revision>
  <cp:lastPrinted>2016-03-21T06:13:00Z</cp:lastPrinted>
  <dcterms:created xsi:type="dcterms:W3CDTF">2016-01-18T07:20:00Z</dcterms:created>
  <dcterms:modified xsi:type="dcterms:W3CDTF">2016-04-19T05:47:00Z</dcterms:modified>
</cp:coreProperties>
</file>