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64F" w:rsidRPr="0044364F" w:rsidRDefault="0044364F" w:rsidP="0047743B">
      <w:pPr>
        <w:keepNext/>
        <w:tabs>
          <w:tab w:val="left" w:pos="709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4364F">
        <w:rPr>
          <w:rFonts w:ascii="Times New Roman" w:eastAsia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185420</wp:posOffset>
            </wp:positionV>
            <wp:extent cx="704850" cy="866775"/>
            <wp:effectExtent l="0" t="0" r="0" b="9525"/>
            <wp:wrapSquare wrapText="left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64F" w:rsidRPr="0044364F" w:rsidRDefault="0044364F" w:rsidP="004436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4364F" w:rsidRPr="0044364F" w:rsidRDefault="0044364F" w:rsidP="004436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4364F" w:rsidRPr="0044364F" w:rsidRDefault="0044364F" w:rsidP="004436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4364F" w:rsidRPr="0044364F" w:rsidRDefault="0044364F" w:rsidP="004436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4364F" w:rsidRPr="0044364F" w:rsidRDefault="0044364F" w:rsidP="004436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4364F"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</w:p>
    <w:p w:rsidR="0044364F" w:rsidRPr="0044364F" w:rsidRDefault="0044364F" w:rsidP="004436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4364F">
        <w:rPr>
          <w:rFonts w:ascii="Times New Roman" w:eastAsia="Times New Roman" w:hAnsi="Times New Roman" w:cs="Times New Roman"/>
          <w:b/>
          <w:sz w:val="36"/>
          <w:szCs w:val="36"/>
        </w:rPr>
        <w:t>ТЕЙКОВСКОГО МУНИЦИПАЛЬНОГО РАЙОНА</w:t>
      </w:r>
    </w:p>
    <w:p w:rsidR="0044364F" w:rsidRPr="0044364F" w:rsidRDefault="0044364F" w:rsidP="0044364F">
      <w:pPr>
        <w:pBdr>
          <w:bottom w:val="single" w:sz="6" w:space="1" w:color="auto"/>
        </w:pBd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364F">
        <w:rPr>
          <w:rFonts w:ascii="Times New Roman" w:eastAsia="Times New Roman" w:hAnsi="Times New Roman" w:cs="Times New Roman"/>
          <w:b/>
          <w:sz w:val="36"/>
          <w:szCs w:val="36"/>
        </w:rPr>
        <w:t>ИВАНОВСКОЙ ОБЛАСТИ</w:t>
      </w:r>
    </w:p>
    <w:p w:rsidR="0044364F" w:rsidRPr="0044364F" w:rsidRDefault="0044364F" w:rsidP="0044364F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4364F" w:rsidRPr="0044364F" w:rsidRDefault="0044364F" w:rsidP="004436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64F" w:rsidRPr="0044364F" w:rsidRDefault="0044364F" w:rsidP="004436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364F">
        <w:rPr>
          <w:rFonts w:ascii="Times New Roman" w:eastAsia="Times New Roman" w:hAnsi="Times New Roman" w:cs="Times New Roman"/>
          <w:b/>
          <w:sz w:val="44"/>
          <w:szCs w:val="44"/>
        </w:rPr>
        <w:t>Р А С П О Р Я Ж Е Н И Е</w:t>
      </w:r>
    </w:p>
    <w:p w:rsidR="0044364F" w:rsidRPr="0044364F" w:rsidRDefault="0044364F" w:rsidP="00443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364F" w:rsidRPr="0044364F" w:rsidRDefault="0044364F" w:rsidP="00443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4364F" w:rsidRPr="0044364F" w:rsidRDefault="0044364F" w:rsidP="00443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44364F">
        <w:rPr>
          <w:rFonts w:ascii="Times New Roman" w:eastAsia="Times New Roman" w:hAnsi="Times New Roman" w:cs="Times New Roman"/>
          <w:sz w:val="28"/>
          <w:szCs w:val="20"/>
        </w:rPr>
        <w:t>от</w:t>
      </w:r>
      <w:r w:rsidR="00932F51">
        <w:rPr>
          <w:rFonts w:ascii="Times New Roman" w:eastAsia="Times New Roman" w:hAnsi="Times New Roman" w:cs="Times New Roman"/>
          <w:sz w:val="28"/>
          <w:szCs w:val="20"/>
        </w:rPr>
        <w:t xml:space="preserve"> 17.12.2019 </w:t>
      </w:r>
      <w:r w:rsidRPr="0044364F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932F51">
        <w:rPr>
          <w:rFonts w:ascii="Times New Roman" w:eastAsia="Times New Roman" w:hAnsi="Times New Roman" w:cs="Times New Roman"/>
          <w:sz w:val="28"/>
          <w:szCs w:val="20"/>
        </w:rPr>
        <w:t xml:space="preserve"> 539-р</w:t>
      </w:r>
    </w:p>
    <w:p w:rsidR="0044364F" w:rsidRPr="0044364F" w:rsidRDefault="0044364F" w:rsidP="00443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44364F">
        <w:rPr>
          <w:rFonts w:ascii="Times New Roman" w:eastAsia="Times New Roman" w:hAnsi="Times New Roman" w:cs="Times New Roman"/>
          <w:sz w:val="28"/>
          <w:szCs w:val="20"/>
        </w:rPr>
        <w:t>г. Тейково</w:t>
      </w:r>
    </w:p>
    <w:p w:rsidR="0044364F" w:rsidRPr="00DD3E99" w:rsidRDefault="0044364F" w:rsidP="004436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463C" w:rsidRDefault="0044364F" w:rsidP="00CD4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E99"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</w:t>
      </w:r>
      <w:r w:rsidR="00CD463C">
        <w:rPr>
          <w:rFonts w:ascii="Times New Roman" w:hAnsi="Times New Roman" w:cs="Times New Roman"/>
          <w:b/>
          <w:sz w:val="28"/>
          <w:szCs w:val="28"/>
        </w:rPr>
        <w:t xml:space="preserve">контрольной деятельности </w:t>
      </w:r>
    </w:p>
    <w:p w:rsidR="00CD463C" w:rsidRDefault="00CD463C" w:rsidP="00CD4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осуществлению внутреннего муниципального финансового контроля администрации Тейковского муниципального района </w:t>
      </w:r>
      <w:r w:rsidRPr="00896B95">
        <w:rPr>
          <w:rFonts w:ascii="Times New Roman" w:hAnsi="Times New Roman" w:cs="Times New Roman"/>
          <w:b/>
          <w:sz w:val="28"/>
          <w:szCs w:val="28"/>
        </w:rPr>
        <w:t>на 20</w:t>
      </w:r>
      <w:r w:rsidR="00D73C92">
        <w:rPr>
          <w:rFonts w:ascii="Times New Roman" w:hAnsi="Times New Roman" w:cs="Times New Roman"/>
          <w:b/>
          <w:sz w:val="28"/>
          <w:szCs w:val="28"/>
        </w:rPr>
        <w:t>20</w:t>
      </w:r>
      <w:r w:rsidRPr="00896B9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4364F" w:rsidRPr="00DD3E99" w:rsidRDefault="0044364F" w:rsidP="00CD4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64F" w:rsidRDefault="0044364F" w:rsidP="00CD46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463C" w:rsidRPr="00DD3E99" w:rsidRDefault="00CD463C" w:rsidP="00CD46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364F" w:rsidRDefault="004A4DCF" w:rsidP="00CD463C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99">
        <w:rPr>
          <w:rFonts w:ascii="Times New Roman" w:hAnsi="Times New Roman" w:cs="Times New Roman"/>
          <w:sz w:val="28"/>
          <w:szCs w:val="28"/>
        </w:rPr>
        <w:t xml:space="preserve">    В соответствии с порядком</w:t>
      </w:r>
      <w:r w:rsidR="004E20D1" w:rsidRPr="00DD3E99">
        <w:rPr>
          <w:rFonts w:ascii="Times New Roman" w:hAnsi="Times New Roman" w:cs="Times New Roman"/>
          <w:sz w:val="28"/>
          <w:szCs w:val="28"/>
        </w:rPr>
        <w:t xml:space="preserve"> осуществления полномочий по внутреннему муниципальному финансовому контролю в Тейковском муниципальном районе</w:t>
      </w:r>
      <w:r w:rsidR="0044364F" w:rsidRPr="00DD3E99">
        <w:rPr>
          <w:rFonts w:ascii="Times New Roman" w:hAnsi="Times New Roman" w:cs="Times New Roman"/>
          <w:sz w:val="28"/>
          <w:szCs w:val="28"/>
        </w:rPr>
        <w:t>, утвержденн</w:t>
      </w:r>
      <w:r w:rsidR="00CD463C">
        <w:rPr>
          <w:rFonts w:ascii="Times New Roman" w:hAnsi="Times New Roman" w:cs="Times New Roman"/>
          <w:sz w:val="28"/>
          <w:szCs w:val="28"/>
        </w:rPr>
        <w:t>ым</w:t>
      </w:r>
      <w:r w:rsidR="0044364F" w:rsidRPr="00DD3E99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Тейковского муниципального района от 21.08.2014 г. №402</w:t>
      </w:r>
      <w:r w:rsidR="00D16D3E" w:rsidRPr="00DD3E99">
        <w:rPr>
          <w:rFonts w:ascii="Times New Roman" w:hAnsi="Times New Roman" w:cs="Times New Roman"/>
          <w:sz w:val="28"/>
          <w:szCs w:val="28"/>
        </w:rPr>
        <w:t xml:space="preserve"> «Об утверждении порядка осуществления полномочий по внутреннему муниципальному финансовому контролю в Тейковском муниципальном районе»</w:t>
      </w:r>
      <w:r w:rsidR="00856037" w:rsidRPr="00DD3E99">
        <w:rPr>
          <w:rFonts w:ascii="Times New Roman" w:hAnsi="Times New Roman" w:cs="Times New Roman"/>
          <w:sz w:val="28"/>
          <w:szCs w:val="28"/>
        </w:rPr>
        <w:t xml:space="preserve"> (в действующей редакции)</w:t>
      </w:r>
      <w:r w:rsidR="0044364F" w:rsidRPr="00DD3E99">
        <w:rPr>
          <w:rFonts w:ascii="Times New Roman" w:hAnsi="Times New Roman" w:cs="Times New Roman"/>
          <w:sz w:val="24"/>
          <w:szCs w:val="24"/>
        </w:rPr>
        <w:t>:</w:t>
      </w:r>
    </w:p>
    <w:p w:rsidR="00CD463C" w:rsidRPr="00DD3E99" w:rsidRDefault="00CD463C" w:rsidP="00CD463C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364F" w:rsidRPr="00DD3E99" w:rsidRDefault="0044364F" w:rsidP="0044364F">
      <w:pPr>
        <w:tabs>
          <w:tab w:val="left" w:pos="142"/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E99">
        <w:rPr>
          <w:rFonts w:ascii="Times New Roman" w:hAnsi="Times New Roman" w:cs="Times New Roman"/>
          <w:sz w:val="28"/>
          <w:szCs w:val="28"/>
        </w:rPr>
        <w:t xml:space="preserve">          Утвердить план контрольной деятельности </w:t>
      </w:r>
      <w:r w:rsidR="00CD463C">
        <w:rPr>
          <w:rFonts w:ascii="Times New Roman" w:hAnsi="Times New Roman" w:cs="Times New Roman"/>
          <w:sz w:val="28"/>
          <w:szCs w:val="28"/>
        </w:rPr>
        <w:t xml:space="preserve">по осуществлению внутреннего муниципального финансового контроля </w:t>
      </w:r>
      <w:r w:rsidRPr="00DD3E99">
        <w:rPr>
          <w:rFonts w:ascii="Times New Roman" w:hAnsi="Times New Roman" w:cs="Times New Roman"/>
          <w:sz w:val="28"/>
          <w:szCs w:val="28"/>
        </w:rPr>
        <w:t>администрации Тейковского му</w:t>
      </w:r>
      <w:r w:rsidR="004A4DCF" w:rsidRPr="00DD3E99">
        <w:rPr>
          <w:rFonts w:ascii="Times New Roman" w:hAnsi="Times New Roman" w:cs="Times New Roman"/>
          <w:sz w:val="28"/>
          <w:szCs w:val="28"/>
        </w:rPr>
        <w:t>ниципального района на 20</w:t>
      </w:r>
      <w:r w:rsidR="00DE0844">
        <w:rPr>
          <w:rFonts w:ascii="Times New Roman" w:hAnsi="Times New Roman" w:cs="Times New Roman"/>
          <w:sz w:val="28"/>
          <w:szCs w:val="28"/>
        </w:rPr>
        <w:t>20</w:t>
      </w:r>
      <w:r w:rsidR="004A4DCF" w:rsidRPr="00DD3E99">
        <w:rPr>
          <w:rFonts w:ascii="Times New Roman" w:hAnsi="Times New Roman" w:cs="Times New Roman"/>
          <w:sz w:val="28"/>
          <w:szCs w:val="28"/>
        </w:rPr>
        <w:t xml:space="preserve"> год</w:t>
      </w:r>
      <w:r w:rsidR="00CD463C">
        <w:rPr>
          <w:rFonts w:ascii="Times New Roman" w:hAnsi="Times New Roman" w:cs="Times New Roman"/>
          <w:sz w:val="28"/>
          <w:szCs w:val="28"/>
        </w:rPr>
        <w:t>,</w:t>
      </w:r>
      <w:r w:rsidR="004A4DCF" w:rsidRPr="00DD3E99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44364F" w:rsidRPr="00DD3E99" w:rsidRDefault="0044364F" w:rsidP="00443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364F" w:rsidRPr="00DD3E99" w:rsidRDefault="0044364F" w:rsidP="00443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364F" w:rsidRPr="00D73C92" w:rsidRDefault="0044364F" w:rsidP="00443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3C92" w:rsidRPr="00D73C92" w:rsidRDefault="00D73C92" w:rsidP="00D73C92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C92">
        <w:rPr>
          <w:rFonts w:ascii="Times New Roman" w:hAnsi="Times New Roman" w:cs="Times New Roman"/>
          <w:b/>
          <w:sz w:val="28"/>
          <w:szCs w:val="28"/>
        </w:rPr>
        <w:t>И.о. главы администрации</w:t>
      </w:r>
    </w:p>
    <w:p w:rsidR="0044364F" w:rsidRPr="00D73C92" w:rsidRDefault="00D73C92" w:rsidP="00D73C92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C92">
        <w:rPr>
          <w:rFonts w:ascii="Times New Roman" w:hAnsi="Times New Roman" w:cs="Times New Roman"/>
          <w:b/>
          <w:sz w:val="28"/>
          <w:szCs w:val="28"/>
        </w:rPr>
        <w:t>Тейковского муниципального района</w:t>
      </w:r>
      <w:r w:rsidRPr="00D73C92">
        <w:rPr>
          <w:rFonts w:ascii="Times New Roman" w:hAnsi="Times New Roman" w:cs="Times New Roman"/>
          <w:b/>
          <w:sz w:val="28"/>
          <w:szCs w:val="28"/>
        </w:rPr>
        <w:tab/>
      </w:r>
      <w:r w:rsidRPr="00D73C92">
        <w:rPr>
          <w:rFonts w:ascii="Times New Roman" w:hAnsi="Times New Roman" w:cs="Times New Roman"/>
          <w:b/>
          <w:sz w:val="28"/>
          <w:szCs w:val="28"/>
        </w:rPr>
        <w:tab/>
      </w:r>
      <w:r w:rsidRPr="00D73C92">
        <w:rPr>
          <w:rFonts w:ascii="Times New Roman" w:hAnsi="Times New Roman" w:cs="Times New Roman"/>
          <w:b/>
          <w:sz w:val="28"/>
          <w:szCs w:val="28"/>
        </w:rPr>
        <w:tab/>
      </w:r>
      <w:r w:rsidRPr="00D73C92">
        <w:rPr>
          <w:rFonts w:ascii="Times New Roman" w:hAnsi="Times New Roman" w:cs="Times New Roman"/>
          <w:b/>
          <w:sz w:val="28"/>
          <w:szCs w:val="28"/>
        </w:rPr>
        <w:tab/>
        <w:t>Е.С. Фиохина</w:t>
      </w:r>
    </w:p>
    <w:p w:rsidR="0044364F" w:rsidRPr="00DD3E99" w:rsidRDefault="0044364F" w:rsidP="004436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8C14B1" w:rsidRDefault="008C14B1" w:rsidP="0044364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D21" w:rsidRDefault="00B91D21" w:rsidP="0044364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D21" w:rsidRDefault="00B91D21" w:rsidP="0044364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70BC" w:rsidRDefault="00E970BC" w:rsidP="0044364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64F" w:rsidRDefault="0044364F" w:rsidP="0044364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64F" w:rsidRDefault="0044364F" w:rsidP="0044364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3C92" w:rsidRDefault="00D73C92" w:rsidP="0044364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7C18" w:rsidRPr="00CD463C" w:rsidRDefault="00932F51" w:rsidP="007126D5">
      <w:pPr>
        <w:tabs>
          <w:tab w:val="left" w:pos="142"/>
        </w:tabs>
        <w:spacing w:after="0" w:line="240" w:lineRule="auto"/>
        <w:ind w:left="5245" w:right="-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B57C18" w:rsidRPr="00CD463C">
        <w:rPr>
          <w:rFonts w:ascii="Times New Roman" w:hAnsi="Times New Roman" w:cs="Times New Roman"/>
          <w:sz w:val="28"/>
          <w:szCs w:val="28"/>
        </w:rPr>
        <w:t>Приложение                                                                                      к распоряжению администрации      Тейковского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57C18" w:rsidRPr="00CD463C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17.12.2019</w:t>
      </w:r>
      <w:r w:rsidR="00B57C18" w:rsidRPr="00CD463C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 xml:space="preserve"> 539-р</w:t>
      </w:r>
    </w:p>
    <w:p w:rsidR="00B57C18" w:rsidRDefault="00B57C18" w:rsidP="00B57C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A92" w:rsidRDefault="00387A92" w:rsidP="00CD4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B95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контрольной деятельности по осуществлению внутреннего муниципального финансового контроля администрации Тейковского муниципального района </w:t>
      </w:r>
      <w:r w:rsidRPr="00896B95">
        <w:rPr>
          <w:rFonts w:ascii="Times New Roman" w:hAnsi="Times New Roman" w:cs="Times New Roman"/>
          <w:b/>
          <w:sz w:val="28"/>
          <w:szCs w:val="28"/>
        </w:rPr>
        <w:t>на 20</w:t>
      </w:r>
      <w:r w:rsidR="00DE0844">
        <w:rPr>
          <w:rFonts w:ascii="Times New Roman" w:hAnsi="Times New Roman" w:cs="Times New Roman"/>
          <w:b/>
          <w:sz w:val="28"/>
          <w:szCs w:val="28"/>
        </w:rPr>
        <w:t>20</w:t>
      </w:r>
      <w:r w:rsidR="00CD463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D463C" w:rsidRDefault="00CD463C" w:rsidP="00CD4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923" w:type="dxa"/>
        <w:tblInd w:w="-176" w:type="dxa"/>
        <w:tblLayout w:type="fixed"/>
        <w:tblLook w:val="04A0"/>
      </w:tblPr>
      <w:tblGrid>
        <w:gridCol w:w="597"/>
        <w:gridCol w:w="3402"/>
        <w:gridCol w:w="1984"/>
        <w:gridCol w:w="1985"/>
        <w:gridCol w:w="1955"/>
      </w:tblGrid>
      <w:tr w:rsidR="00387A92" w:rsidRPr="00CD463C" w:rsidTr="00BC15AC">
        <w:trPr>
          <w:trHeight w:val="1656"/>
        </w:trPr>
        <w:tc>
          <w:tcPr>
            <w:tcW w:w="597" w:type="dxa"/>
          </w:tcPr>
          <w:p w:rsidR="00387A92" w:rsidRPr="00CD463C" w:rsidRDefault="00387A92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63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87A92" w:rsidRPr="00CD463C" w:rsidRDefault="00387A92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63C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3402" w:type="dxa"/>
          </w:tcPr>
          <w:p w:rsidR="00387A92" w:rsidRPr="00CD6AB8" w:rsidRDefault="00387A92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финансового контроля</w:t>
            </w:r>
          </w:p>
        </w:tc>
        <w:tc>
          <w:tcPr>
            <w:tcW w:w="1984" w:type="dxa"/>
          </w:tcPr>
          <w:p w:rsidR="00387A92" w:rsidRPr="00CD6AB8" w:rsidRDefault="00387A92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1985" w:type="dxa"/>
          </w:tcPr>
          <w:p w:rsidR="00387A92" w:rsidRPr="00CD6AB8" w:rsidRDefault="00FE6FEB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Контрольное мероприятие (проверка,</w:t>
            </w:r>
            <w:r w:rsidR="006939FF"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ревизия, обследование)</w:t>
            </w:r>
          </w:p>
        </w:tc>
        <w:tc>
          <w:tcPr>
            <w:tcW w:w="1955" w:type="dxa"/>
          </w:tcPr>
          <w:p w:rsidR="00387A92" w:rsidRPr="00CD6AB8" w:rsidRDefault="006939FF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Срок проведения контрольного мероприятия</w:t>
            </w:r>
          </w:p>
        </w:tc>
      </w:tr>
      <w:tr w:rsidR="006939FF" w:rsidRPr="006939FF" w:rsidTr="00BC15AC">
        <w:tc>
          <w:tcPr>
            <w:tcW w:w="597" w:type="dxa"/>
            <w:tcBorders>
              <w:bottom w:val="single" w:sz="4" w:space="0" w:color="auto"/>
            </w:tcBorders>
          </w:tcPr>
          <w:p w:rsidR="006939FF" w:rsidRPr="00DD3E99" w:rsidRDefault="006939FF" w:rsidP="00CD46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E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939FF" w:rsidRPr="00CD6AB8" w:rsidRDefault="00A71A08" w:rsidP="00A71A0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Тейковского муниципального района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939FF" w:rsidRPr="00CD6AB8" w:rsidRDefault="00A71A08" w:rsidP="00ED5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6939FF"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39FF" w:rsidRPr="00CD6AB8" w:rsidRDefault="002E1E7F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39FF" w:rsidRPr="00CD6AB8">
              <w:rPr>
                <w:rFonts w:ascii="Times New Roman" w:hAnsi="Times New Roman" w:cs="Times New Roman"/>
                <w:sz w:val="24"/>
                <w:szCs w:val="24"/>
              </w:rPr>
              <w:t>роверка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финансово-хозяйственной деятельности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6939FF" w:rsidRPr="00CD6AB8" w:rsidRDefault="005B4CFD" w:rsidP="005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</w:t>
            </w:r>
            <w:r w:rsidR="00A71A08" w:rsidRPr="00CD6AB8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</w:tr>
      <w:tr w:rsidR="006939FF" w:rsidTr="00BC15AC">
        <w:tc>
          <w:tcPr>
            <w:tcW w:w="597" w:type="dxa"/>
            <w:tcBorders>
              <w:top w:val="single" w:sz="4" w:space="0" w:color="auto"/>
            </w:tcBorders>
          </w:tcPr>
          <w:p w:rsidR="006939FF" w:rsidRPr="00DD3E99" w:rsidRDefault="00134BA8" w:rsidP="00CD46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E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939FF" w:rsidRPr="00CD6AB8" w:rsidRDefault="006939FF" w:rsidP="006B1C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3D0058"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казенное 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 w:rsidR="006B1CC0"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Тейковского </w:t>
            </w:r>
            <w:r w:rsidR="006B1CC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6B1CC0" w:rsidRPr="00CD6AB8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CA3A6A" w:rsidRPr="00CD6A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A3A6A" w:rsidRPr="00CD6A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B1CC0">
              <w:rPr>
                <w:rFonts w:ascii="Times New Roman" w:hAnsi="Times New Roman" w:cs="Times New Roman"/>
                <w:sz w:val="24"/>
                <w:szCs w:val="24"/>
              </w:rPr>
              <w:t>ежпоселенческое</w:t>
            </w:r>
            <w:proofErr w:type="spellEnd"/>
            <w:r w:rsidR="006B1CC0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социально-культурное объединение</w:t>
            </w:r>
            <w:r w:rsidR="00CA3A6A"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939FF" w:rsidRPr="00CD6AB8" w:rsidRDefault="006939FF" w:rsidP="00A71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71A08" w:rsidRPr="00CD6A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939FF" w:rsidRPr="00CD6AB8" w:rsidRDefault="000220C7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39FF" w:rsidRPr="00CD6AB8">
              <w:rPr>
                <w:rFonts w:ascii="Times New Roman" w:hAnsi="Times New Roman" w:cs="Times New Roman"/>
                <w:sz w:val="24"/>
                <w:szCs w:val="24"/>
              </w:rPr>
              <w:t>роверка</w:t>
            </w:r>
            <w:r w:rsidR="00E96304"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финансово-хозяйственной деятельности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:rsidR="006939FF" w:rsidRPr="00CD6AB8" w:rsidRDefault="00A71A08" w:rsidP="003D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CA3A6A" w:rsidTr="00BC15AC">
        <w:tc>
          <w:tcPr>
            <w:tcW w:w="597" w:type="dxa"/>
          </w:tcPr>
          <w:p w:rsidR="00CA3A6A" w:rsidRPr="00DD3E99" w:rsidRDefault="00CA3A6A" w:rsidP="00CA3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E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CA3A6A" w:rsidRPr="00CD6AB8" w:rsidRDefault="00CA3A6A" w:rsidP="00CA3A6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Тейковского муниципального района «</w:t>
            </w:r>
            <w:proofErr w:type="spellStart"/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Нерльская</w:t>
            </w:r>
            <w:proofErr w:type="spellEnd"/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984" w:type="dxa"/>
          </w:tcPr>
          <w:p w:rsidR="00CA3A6A" w:rsidRPr="00CD6AB8" w:rsidRDefault="00CA3A6A" w:rsidP="00CA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2019 год,</w:t>
            </w:r>
          </w:p>
          <w:p w:rsidR="00CA3A6A" w:rsidRPr="00CD6AB8" w:rsidRDefault="00CA3A6A" w:rsidP="00CA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январь-апрель 2020 года.</w:t>
            </w:r>
          </w:p>
        </w:tc>
        <w:tc>
          <w:tcPr>
            <w:tcW w:w="1985" w:type="dxa"/>
          </w:tcPr>
          <w:p w:rsidR="00CA3A6A" w:rsidRPr="00CD6AB8" w:rsidRDefault="00CA3A6A" w:rsidP="00CA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955" w:type="dxa"/>
          </w:tcPr>
          <w:p w:rsidR="00CA3A6A" w:rsidRPr="00CD6AB8" w:rsidRDefault="00CA3A6A" w:rsidP="00CA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</w:tr>
      <w:tr w:rsidR="003D0058" w:rsidTr="00BC15AC">
        <w:trPr>
          <w:trHeight w:val="873"/>
        </w:trPr>
        <w:tc>
          <w:tcPr>
            <w:tcW w:w="597" w:type="dxa"/>
          </w:tcPr>
          <w:p w:rsidR="003D0058" w:rsidRPr="00DD3E99" w:rsidRDefault="003D0058" w:rsidP="003D0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E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3D0058" w:rsidRPr="00CD6AB8" w:rsidRDefault="003D0058" w:rsidP="006B1C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CA3A6A"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казённое 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Тейковского муниципального района «</w:t>
            </w:r>
            <w:proofErr w:type="spellStart"/>
            <w:r w:rsidR="00CA3A6A" w:rsidRPr="00CD6AB8">
              <w:rPr>
                <w:rFonts w:ascii="Times New Roman" w:hAnsi="Times New Roman" w:cs="Times New Roman"/>
                <w:sz w:val="24"/>
                <w:szCs w:val="24"/>
              </w:rPr>
              <w:t>Елховская</w:t>
            </w:r>
            <w:r w:rsidR="006B1CC0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proofErr w:type="spellEnd"/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школа»</w:t>
            </w:r>
          </w:p>
        </w:tc>
        <w:tc>
          <w:tcPr>
            <w:tcW w:w="1984" w:type="dxa"/>
          </w:tcPr>
          <w:p w:rsidR="00ED5BF6" w:rsidRPr="00CD6AB8" w:rsidRDefault="003D0058" w:rsidP="00ED5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71A08" w:rsidRPr="00CD6A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3D0058" w:rsidRPr="00CD6AB8" w:rsidRDefault="001B0A22" w:rsidP="00CA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 w:rsidR="00CA3A6A" w:rsidRPr="00CD6AB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="003D0058"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71A08" w:rsidRPr="00CD6A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D0058" w:rsidRPr="00CD6AB8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</w:tc>
        <w:tc>
          <w:tcPr>
            <w:tcW w:w="1985" w:type="dxa"/>
          </w:tcPr>
          <w:p w:rsidR="003D0058" w:rsidRPr="00CD6AB8" w:rsidRDefault="003D0058" w:rsidP="003D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955" w:type="dxa"/>
          </w:tcPr>
          <w:p w:rsidR="003D0058" w:rsidRPr="00CD6AB8" w:rsidRDefault="00CA3A6A" w:rsidP="003D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D0058" w:rsidTr="00BC15AC">
        <w:trPr>
          <w:trHeight w:val="1920"/>
        </w:trPr>
        <w:tc>
          <w:tcPr>
            <w:tcW w:w="597" w:type="dxa"/>
          </w:tcPr>
          <w:p w:rsidR="003D0058" w:rsidRPr="00DD3E99" w:rsidRDefault="003D0058" w:rsidP="003D0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3D0058" w:rsidRPr="00CD6AB8" w:rsidRDefault="003501FA" w:rsidP="005F5BC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дополнительного образования Тейковск</w:t>
            </w:r>
            <w:bookmarkStart w:id="0" w:name="_GoBack"/>
            <w:bookmarkEnd w:id="0"/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ого муниципального района </w:t>
            </w:r>
            <w:r w:rsidR="00CA3A6A" w:rsidRPr="00CD6AB8">
              <w:rPr>
                <w:rFonts w:ascii="Times New Roman" w:hAnsi="Times New Roman" w:cs="Times New Roman"/>
                <w:sz w:val="24"/>
                <w:szCs w:val="24"/>
              </w:rPr>
              <w:t>«Новогоряновская детская школа искусств»</w:t>
            </w:r>
          </w:p>
        </w:tc>
        <w:tc>
          <w:tcPr>
            <w:tcW w:w="1984" w:type="dxa"/>
          </w:tcPr>
          <w:p w:rsidR="003D0058" w:rsidRPr="00CD6AB8" w:rsidRDefault="003D0058" w:rsidP="00CA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A3A6A" w:rsidRPr="00CD6A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год, январь-</w:t>
            </w:r>
            <w:r w:rsidR="00CA3A6A" w:rsidRPr="00CD6AB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A3A6A" w:rsidRPr="00CD6A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</w:tcPr>
          <w:p w:rsidR="003D0058" w:rsidRPr="00CD6AB8" w:rsidRDefault="003D0058" w:rsidP="003D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955" w:type="dxa"/>
          </w:tcPr>
          <w:p w:rsidR="003D0058" w:rsidRPr="00CD6AB8" w:rsidRDefault="00CA3A6A" w:rsidP="005B4CFD">
            <w:pPr>
              <w:tabs>
                <w:tab w:val="left" w:pos="330"/>
                <w:tab w:val="center" w:pos="8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0058" w:rsidRPr="00CD6AB8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5B4CFD">
              <w:rPr>
                <w:rFonts w:ascii="Times New Roman" w:hAnsi="Times New Roman" w:cs="Times New Roman"/>
                <w:sz w:val="24"/>
                <w:szCs w:val="24"/>
              </w:rPr>
              <w:t>-ноябрь</w:t>
            </w:r>
          </w:p>
        </w:tc>
      </w:tr>
      <w:tr w:rsidR="003D0058" w:rsidTr="00BC15AC">
        <w:trPr>
          <w:trHeight w:val="1920"/>
        </w:trPr>
        <w:tc>
          <w:tcPr>
            <w:tcW w:w="597" w:type="dxa"/>
          </w:tcPr>
          <w:p w:rsidR="003D0058" w:rsidRDefault="003D0058" w:rsidP="003D0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3D0058" w:rsidRPr="00CD6AB8" w:rsidRDefault="00D0492E" w:rsidP="005F5BC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Тейковского муниципального района детский сад «Сказка» п. Нерль</w:t>
            </w:r>
          </w:p>
        </w:tc>
        <w:tc>
          <w:tcPr>
            <w:tcW w:w="1984" w:type="dxa"/>
          </w:tcPr>
          <w:p w:rsidR="003D0058" w:rsidRPr="00CD6AB8" w:rsidRDefault="00ED5BF6" w:rsidP="00CA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 w:rsidR="00CA3A6A" w:rsidRPr="00CD6A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A3A6A" w:rsidRPr="00CD6A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D0058"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985" w:type="dxa"/>
          </w:tcPr>
          <w:p w:rsidR="003D0058" w:rsidRPr="00CD6AB8" w:rsidRDefault="003D0058" w:rsidP="003D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955" w:type="dxa"/>
          </w:tcPr>
          <w:p w:rsidR="003D0058" w:rsidRPr="00CD6AB8" w:rsidRDefault="00CD6AB8" w:rsidP="003D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3D0058"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брь </w:t>
            </w:r>
          </w:p>
        </w:tc>
      </w:tr>
    </w:tbl>
    <w:p w:rsidR="0034355B" w:rsidRDefault="0034355B" w:rsidP="00D128DE"/>
    <w:sectPr w:rsidR="0034355B" w:rsidSect="00B91D21">
      <w:headerReference w:type="default" r:id="rId8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8A3" w:rsidRDefault="007008A3">
      <w:pPr>
        <w:spacing w:after="0" w:line="240" w:lineRule="auto"/>
      </w:pPr>
      <w:r>
        <w:separator/>
      </w:r>
    </w:p>
  </w:endnote>
  <w:endnote w:type="continuationSeparator" w:id="1">
    <w:p w:rsidR="007008A3" w:rsidRDefault="00700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8A3" w:rsidRDefault="007008A3">
      <w:pPr>
        <w:spacing w:after="0" w:line="240" w:lineRule="auto"/>
      </w:pPr>
      <w:r>
        <w:separator/>
      </w:r>
    </w:p>
  </w:footnote>
  <w:footnote w:type="continuationSeparator" w:id="1">
    <w:p w:rsidR="007008A3" w:rsidRDefault="00700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E96" w:rsidRPr="00CE6137" w:rsidRDefault="00A931C2" w:rsidP="00CE6137">
    <w:pPr>
      <w:pStyle w:val="a5"/>
      <w:tabs>
        <w:tab w:val="clear" w:pos="4677"/>
        <w:tab w:val="clear" w:pos="9355"/>
        <w:tab w:val="left" w:pos="3540"/>
      </w:tabs>
      <w:jc w:val="right"/>
      <w:rPr>
        <w:rFonts w:ascii="Times New Roman" w:hAnsi="Times New Roman" w:cs="Times New Roman"/>
      </w:rPr>
    </w:pPr>
    <w:r w:rsidRPr="00CE6137">
      <w:rPr>
        <w:rFonts w:ascii="Times New Roman" w:hAnsi="Times New Roman" w:cs="Times New Roman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44F0"/>
    <w:rsid w:val="00010D19"/>
    <w:rsid w:val="000220C7"/>
    <w:rsid w:val="00035F74"/>
    <w:rsid w:val="00040BD5"/>
    <w:rsid w:val="00074A1D"/>
    <w:rsid w:val="000A6ECF"/>
    <w:rsid w:val="000C3364"/>
    <w:rsid w:val="000C39E8"/>
    <w:rsid w:val="000F6F51"/>
    <w:rsid w:val="000F7414"/>
    <w:rsid w:val="001123CE"/>
    <w:rsid w:val="00116008"/>
    <w:rsid w:val="00134BA8"/>
    <w:rsid w:val="00143F61"/>
    <w:rsid w:val="00173233"/>
    <w:rsid w:val="00194FED"/>
    <w:rsid w:val="001A4209"/>
    <w:rsid w:val="001A63AF"/>
    <w:rsid w:val="001B0A22"/>
    <w:rsid w:val="001D77A2"/>
    <w:rsid w:val="00210BC3"/>
    <w:rsid w:val="002223B2"/>
    <w:rsid w:val="00222458"/>
    <w:rsid w:val="00230490"/>
    <w:rsid w:val="002500D0"/>
    <w:rsid w:val="002C6131"/>
    <w:rsid w:val="002C66C6"/>
    <w:rsid w:val="002D64D9"/>
    <w:rsid w:val="002D74F8"/>
    <w:rsid w:val="002E1E7F"/>
    <w:rsid w:val="002E4B40"/>
    <w:rsid w:val="00320E96"/>
    <w:rsid w:val="0034355B"/>
    <w:rsid w:val="003501FA"/>
    <w:rsid w:val="00352D6B"/>
    <w:rsid w:val="00365CF4"/>
    <w:rsid w:val="00387A92"/>
    <w:rsid w:val="00393FF9"/>
    <w:rsid w:val="003A45AD"/>
    <w:rsid w:val="003D0058"/>
    <w:rsid w:val="003D3300"/>
    <w:rsid w:val="003F7A6E"/>
    <w:rsid w:val="00437B08"/>
    <w:rsid w:val="0044364F"/>
    <w:rsid w:val="004544F0"/>
    <w:rsid w:val="0047743B"/>
    <w:rsid w:val="0048082C"/>
    <w:rsid w:val="00491C62"/>
    <w:rsid w:val="00493D7A"/>
    <w:rsid w:val="004A37F8"/>
    <w:rsid w:val="004A4DCF"/>
    <w:rsid w:val="004A5966"/>
    <w:rsid w:val="004B683C"/>
    <w:rsid w:val="004E20D1"/>
    <w:rsid w:val="004F3DFE"/>
    <w:rsid w:val="005119CE"/>
    <w:rsid w:val="00575D4C"/>
    <w:rsid w:val="005B4CFD"/>
    <w:rsid w:val="005B64F0"/>
    <w:rsid w:val="005B75A4"/>
    <w:rsid w:val="005E73B5"/>
    <w:rsid w:val="005F3FFB"/>
    <w:rsid w:val="005F5BC9"/>
    <w:rsid w:val="00606483"/>
    <w:rsid w:val="006116B2"/>
    <w:rsid w:val="00661521"/>
    <w:rsid w:val="00672C38"/>
    <w:rsid w:val="006939FF"/>
    <w:rsid w:val="006972E3"/>
    <w:rsid w:val="006A6387"/>
    <w:rsid w:val="006B1CC0"/>
    <w:rsid w:val="007008A3"/>
    <w:rsid w:val="0070310E"/>
    <w:rsid w:val="00707C56"/>
    <w:rsid w:val="007126D5"/>
    <w:rsid w:val="00737D2B"/>
    <w:rsid w:val="007760CB"/>
    <w:rsid w:val="007875E9"/>
    <w:rsid w:val="00794566"/>
    <w:rsid w:val="007D70F9"/>
    <w:rsid w:val="007F0F8F"/>
    <w:rsid w:val="00821C3A"/>
    <w:rsid w:val="00826AA9"/>
    <w:rsid w:val="00856037"/>
    <w:rsid w:val="00877F33"/>
    <w:rsid w:val="008A5D4B"/>
    <w:rsid w:val="008C14B1"/>
    <w:rsid w:val="008D35A9"/>
    <w:rsid w:val="008D57BD"/>
    <w:rsid w:val="008E63B6"/>
    <w:rsid w:val="00932F51"/>
    <w:rsid w:val="00964C7C"/>
    <w:rsid w:val="009704FC"/>
    <w:rsid w:val="00973EFB"/>
    <w:rsid w:val="00981340"/>
    <w:rsid w:val="00996BBB"/>
    <w:rsid w:val="009A0119"/>
    <w:rsid w:val="009B6A9A"/>
    <w:rsid w:val="009E6555"/>
    <w:rsid w:val="009F23E9"/>
    <w:rsid w:val="00A03EFF"/>
    <w:rsid w:val="00A120BB"/>
    <w:rsid w:val="00A17306"/>
    <w:rsid w:val="00A458C0"/>
    <w:rsid w:val="00A62AE9"/>
    <w:rsid w:val="00A65EDF"/>
    <w:rsid w:val="00A71A08"/>
    <w:rsid w:val="00A876A1"/>
    <w:rsid w:val="00A931C2"/>
    <w:rsid w:val="00AA3F49"/>
    <w:rsid w:val="00AB26EE"/>
    <w:rsid w:val="00AB6CE0"/>
    <w:rsid w:val="00B011BA"/>
    <w:rsid w:val="00B134D3"/>
    <w:rsid w:val="00B13BB2"/>
    <w:rsid w:val="00B1612B"/>
    <w:rsid w:val="00B467FD"/>
    <w:rsid w:val="00B57C18"/>
    <w:rsid w:val="00B83D34"/>
    <w:rsid w:val="00B847FE"/>
    <w:rsid w:val="00B90D9A"/>
    <w:rsid w:val="00B91D21"/>
    <w:rsid w:val="00BB776D"/>
    <w:rsid w:val="00BC15AC"/>
    <w:rsid w:val="00BE17BA"/>
    <w:rsid w:val="00C559E4"/>
    <w:rsid w:val="00C70E1A"/>
    <w:rsid w:val="00C73DA7"/>
    <w:rsid w:val="00C94688"/>
    <w:rsid w:val="00CA3A6A"/>
    <w:rsid w:val="00CB0ECA"/>
    <w:rsid w:val="00CB3CF3"/>
    <w:rsid w:val="00CD463C"/>
    <w:rsid w:val="00CD6AB8"/>
    <w:rsid w:val="00CE6137"/>
    <w:rsid w:val="00D0492E"/>
    <w:rsid w:val="00D128DE"/>
    <w:rsid w:val="00D16D3E"/>
    <w:rsid w:val="00D25DE5"/>
    <w:rsid w:val="00D52E44"/>
    <w:rsid w:val="00D73C92"/>
    <w:rsid w:val="00DA4C15"/>
    <w:rsid w:val="00DD3E99"/>
    <w:rsid w:val="00DE0844"/>
    <w:rsid w:val="00E15DAF"/>
    <w:rsid w:val="00E20825"/>
    <w:rsid w:val="00E43A9E"/>
    <w:rsid w:val="00E74EBC"/>
    <w:rsid w:val="00E96304"/>
    <w:rsid w:val="00E970BC"/>
    <w:rsid w:val="00EA2A4F"/>
    <w:rsid w:val="00EA434C"/>
    <w:rsid w:val="00EA4423"/>
    <w:rsid w:val="00ED5BF6"/>
    <w:rsid w:val="00EE4725"/>
    <w:rsid w:val="00F10631"/>
    <w:rsid w:val="00F1749B"/>
    <w:rsid w:val="00F3371B"/>
    <w:rsid w:val="00F435FB"/>
    <w:rsid w:val="00F46E7D"/>
    <w:rsid w:val="00F519EC"/>
    <w:rsid w:val="00F60DEB"/>
    <w:rsid w:val="00F739AD"/>
    <w:rsid w:val="00F81467"/>
    <w:rsid w:val="00F90720"/>
    <w:rsid w:val="00FA0628"/>
    <w:rsid w:val="00FA3355"/>
    <w:rsid w:val="00FB4C02"/>
    <w:rsid w:val="00FE6FEB"/>
    <w:rsid w:val="00FE740E"/>
    <w:rsid w:val="00FF2298"/>
    <w:rsid w:val="00FF4F8D"/>
    <w:rsid w:val="00FF5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B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E970BC"/>
    <w:rPr>
      <w:rFonts w:ascii="Calibri" w:eastAsia="Times New Roman" w:hAnsi="Calibri" w:cs="Times New Roman"/>
      <w:szCs w:val="32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E970BC"/>
    <w:rPr>
      <w:rFonts w:ascii="Calibri" w:eastAsia="Times New Roman" w:hAnsi="Calibri" w:cs="Times New Roman"/>
      <w:szCs w:val="32"/>
      <w:lang w:val="en-US" w:bidi="en-US"/>
    </w:rPr>
  </w:style>
  <w:style w:type="paragraph" w:styleId="a5">
    <w:name w:val="header"/>
    <w:basedOn w:val="a"/>
    <w:link w:val="a6"/>
    <w:uiPriority w:val="99"/>
    <w:unhideWhenUsed/>
    <w:rsid w:val="00E9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70B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5DE5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CE6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6137"/>
    <w:rPr>
      <w:rFonts w:eastAsiaTheme="minorEastAsia"/>
      <w:lang w:eastAsia="ru-RU"/>
    </w:rPr>
  </w:style>
  <w:style w:type="table" w:styleId="ab">
    <w:name w:val="Table Grid"/>
    <w:basedOn w:val="a1"/>
    <w:uiPriority w:val="39"/>
    <w:rsid w:val="00387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96AAA-60AA-4B90-BA94-9B3E89760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ФО</cp:lastModifiedBy>
  <cp:revision>12</cp:revision>
  <cp:lastPrinted>2018-12-25T07:23:00Z</cp:lastPrinted>
  <dcterms:created xsi:type="dcterms:W3CDTF">2019-12-17T08:23:00Z</dcterms:created>
  <dcterms:modified xsi:type="dcterms:W3CDTF">2021-07-13T06:37:00Z</dcterms:modified>
</cp:coreProperties>
</file>