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F5E" w:rsidRPr="00E653E8" w:rsidRDefault="00802F5E" w:rsidP="00802F5E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  <w:r w:rsidRPr="00E653E8">
        <w:rPr>
          <w:rFonts w:ascii="Times New Roman" w:hAnsi="Times New Roman" w:cs="Times New Roman"/>
          <w:sz w:val="28"/>
          <w:szCs w:val="24"/>
        </w:rPr>
        <w:t>ИТОГОВЫЙ ДОКУМЕНТ ПУБЛИЧНЫХ СЛУШАНИЙ</w:t>
      </w:r>
    </w:p>
    <w:p w:rsidR="00802F5E" w:rsidRPr="0024129C" w:rsidRDefault="00802F5E" w:rsidP="0024129C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24129C" w:rsidRPr="0024129C" w:rsidRDefault="00802F5E" w:rsidP="0024129C">
      <w:pPr>
        <w:ind w:right="-6" w:firstLine="708"/>
        <w:jc w:val="both"/>
        <w:rPr>
          <w:bCs/>
          <w:sz w:val="28"/>
          <w:szCs w:val="24"/>
        </w:rPr>
      </w:pPr>
      <w:r w:rsidRPr="0024129C">
        <w:rPr>
          <w:sz w:val="28"/>
          <w:szCs w:val="24"/>
        </w:rPr>
        <w:t xml:space="preserve">Публичные слушания назначены </w:t>
      </w:r>
      <w:r w:rsidR="000721FD">
        <w:rPr>
          <w:sz w:val="28"/>
          <w:szCs w:val="24"/>
        </w:rPr>
        <w:t>решением</w:t>
      </w:r>
      <w:r w:rsidRPr="0024129C">
        <w:rPr>
          <w:sz w:val="28"/>
          <w:szCs w:val="24"/>
        </w:rPr>
        <w:t xml:space="preserve"> Совета Тейковского муниципального района </w:t>
      </w:r>
      <w:r w:rsidR="006D058F" w:rsidRPr="006D058F">
        <w:rPr>
          <w:sz w:val="28"/>
          <w:szCs w:val="24"/>
        </w:rPr>
        <w:t>от</w:t>
      </w:r>
      <w:r w:rsidR="006D058F">
        <w:rPr>
          <w:sz w:val="28"/>
          <w:szCs w:val="24"/>
        </w:rPr>
        <w:t xml:space="preserve"> </w:t>
      </w:r>
      <w:r w:rsidR="00E2756E">
        <w:rPr>
          <w:sz w:val="28"/>
          <w:szCs w:val="24"/>
        </w:rPr>
        <w:t>26.02.2021 № 6/1</w:t>
      </w:r>
      <w:r w:rsidR="006D058F" w:rsidRPr="006D058F">
        <w:rPr>
          <w:sz w:val="28"/>
          <w:szCs w:val="24"/>
        </w:rPr>
        <w:t xml:space="preserve"> «</w:t>
      </w:r>
      <w:r w:rsidR="0024129C" w:rsidRPr="0024129C">
        <w:rPr>
          <w:bCs/>
          <w:sz w:val="28"/>
          <w:szCs w:val="24"/>
        </w:rPr>
        <w:t>О проекте решения «О внесении изменений</w:t>
      </w:r>
      <w:r w:rsidR="0013591F">
        <w:rPr>
          <w:bCs/>
          <w:sz w:val="28"/>
          <w:szCs w:val="24"/>
        </w:rPr>
        <w:t xml:space="preserve"> и дополнений</w:t>
      </w:r>
      <w:r w:rsidR="0024129C" w:rsidRPr="0024129C">
        <w:rPr>
          <w:bCs/>
          <w:sz w:val="28"/>
          <w:szCs w:val="24"/>
        </w:rPr>
        <w:t xml:space="preserve"> в Устав Тейковского муниципального района Ивановской области».</w:t>
      </w:r>
    </w:p>
    <w:p w:rsidR="00802F5E" w:rsidRPr="00823C0E" w:rsidRDefault="00802F5E" w:rsidP="0024129C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</w:p>
    <w:p w:rsidR="00802F5E" w:rsidRPr="0024129C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802F5E">
        <w:rPr>
          <w:rFonts w:ascii="Times New Roman" w:hAnsi="Times New Roman" w:cs="Times New Roman"/>
          <w:sz w:val="24"/>
          <w:szCs w:val="24"/>
        </w:rPr>
        <w:t xml:space="preserve">    </w:t>
      </w:r>
      <w:r w:rsidRPr="0024129C">
        <w:rPr>
          <w:rFonts w:ascii="Times New Roman" w:hAnsi="Times New Roman" w:cs="Times New Roman"/>
          <w:sz w:val="28"/>
          <w:szCs w:val="24"/>
        </w:rPr>
        <w:t>Тема публичных слушаний: проект решения «</w:t>
      </w:r>
      <w:r w:rsidR="0024129C" w:rsidRPr="0024129C">
        <w:rPr>
          <w:rFonts w:ascii="Times New Roman" w:hAnsi="Times New Roman" w:cs="Times New Roman"/>
          <w:bCs/>
          <w:sz w:val="28"/>
          <w:szCs w:val="24"/>
        </w:rPr>
        <w:t>О внесении изменений</w:t>
      </w:r>
      <w:r w:rsidR="00E2756E">
        <w:rPr>
          <w:rFonts w:ascii="Times New Roman" w:hAnsi="Times New Roman" w:cs="Times New Roman"/>
          <w:bCs/>
          <w:sz w:val="28"/>
          <w:szCs w:val="24"/>
        </w:rPr>
        <w:t xml:space="preserve"> и дополнений</w:t>
      </w:r>
      <w:r w:rsidR="0024129C" w:rsidRPr="0024129C">
        <w:rPr>
          <w:rFonts w:ascii="Times New Roman" w:hAnsi="Times New Roman" w:cs="Times New Roman"/>
          <w:bCs/>
          <w:sz w:val="28"/>
          <w:szCs w:val="24"/>
        </w:rPr>
        <w:t xml:space="preserve"> в Устав Тейковского муниципал</w:t>
      </w:r>
      <w:r w:rsidR="0024129C">
        <w:rPr>
          <w:rFonts w:ascii="Times New Roman" w:hAnsi="Times New Roman" w:cs="Times New Roman"/>
          <w:bCs/>
          <w:sz w:val="28"/>
          <w:szCs w:val="24"/>
        </w:rPr>
        <w:t>ьного района Ивановской области</w:t>
      </w:r>
      <w:r w:rsidRPr="0024129C">
        <w:rPr>
          <w:rFonts w:ascii="Times New Roman" w:hAnsi="Times New Roman" w:cs="Times New Roman"/>
          <w:sz w:val="28"/>
          <w:szCs w:val="24"/>
        </w:rPr>
        <w:t>»</w:t>
      </w:r>
    </w:p>
    <w:p w:rsidR="00802F5E" w:rsidRPr="00823C0E" w:rsidRDefault="00802F5E" w:rsidP="00802F5E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</w:p>
    <w:p w:rsidR="00802F5E" w:rsidRPr="0024129C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24129C">
        <w:rPr>
          <w:rFonts w:ascii="Times New Roman" w:hAnsi="Times New Roman" w:cs="Times New Roman"/>
          <w:sz w:val="28"/>
          <w:szCs w:val="24"/>
        </w:rPr>
        <w:t xml:space="preserve">    Дата проведения публичных слушаний </w:t>
      </w:r>
      <w:r w:rsidR="00E2756E">
        <w:rPr>
          <w:rFonts w:ascii="Times New Roman" w:hAnsi="Times New Roman" w:cs="Times New Roman"/>
          <w:sz w:val="28"/>
          <w:szCs w:val="24"/>
        </w:rPr>
        <w:t>31</w:t>
      </w:r>
      <w:r w:rsidRPr="0024129C">
        <w:rPr>
          <w:rFonts w:ascii="Times New Roman" w:hAnsi="Times New Roman" w:cs="Times New Roman"/>
          <w:sz w:val="28"/>
          <w:szCs w:val="24"/>
        </w:rPr>
        <w:t>.</w:t>
      </w:r>
      <w:r w:rsidR="00E2756E">
        <w:rPr>
          <w:rFonts w:ascii="Times New Roman" w:hAnsi="Times New Roman" w:cs="Times New Roman"/>
          <w:sz w:val="28"/>
          <w:szCs w:val="24"/>
        </w:rPr>
        <w:t>03</w:t>
      </w:r>
      <w:r w:rsidRPr="0024129C">
        <w:rPr>
          <w:rFonts w:ascii="Times New Roman" w:hAnsi="Times New Roman" w:cs="Times New Roman"/>
          <w:sz w:val="28"/>
          <w:szCs w:val="24"/>
        </w:rPr>
        <w:t>.20</w:t>
      </w:r>
      <w:r w:rsidR="00E2756E">
        <w:rPr>
          <w:rFonts w:ascii="Times New Roman" w:hAnsi="Times New Roman" w:cs="Times New Roman"/>
          <w:sz w:val="28"/>
          <w:szCs w:val="24"/>
        </w:rPr>
        <w:t>21</w:t>
      </w:r>
      <w:r w:rsidRPr="0024129C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802F5E" w:rsidRP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10075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012"/>
        <w:gridCol w:w="756"/>
        <w:gridCol w:w="2646"/>
        <w:gridCol w:w="1853"/>
        <w:gridCol w:w="2268"/>
      </w:tblGrid>
      <w:tr w:rsidR="00802F5E" w:rsidRPr="003003A4" w:rsidTr="00823C0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N п/п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Вопросы, вынесенные на обсуждение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N п/п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Предложения участников публичных слушаний, дата их внесения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Предложение внесено (Ф.И.О. участника публичных слушаний) (название организации)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Итоги рассмотрения вопроса (поддержано или отклонено участниками публичных слушаний)</w:t>
            </w:r>
          </w:p>
        </w:tc>
      </w:tr>
      <w:tr w:rsidR="00802F5E" w:rsidRPr="003003A4" w:rsidTr="00823C0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F24D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721FD">
              <w:rPr>
                <w:sz w:val="24"/>
                <w:szCs w:val="24"/>
              </w:rPr>
              <w:t>роект</w:t>
            </w:r>
            <w:r w:rsidRPr="00802F5E">
              <w:rPr>
                <w:sz w:val="24"/>
                <w:szCs w:val="24"/>
              </w:rPr>
              <w:t xml:space="preserve"> решения «</w:t>
            </w:r>
            <w:r w:rsidR="0024129C" w:rsidRPr="0024129C">
              <w:rPr>
                <w:bCs/>
                <w:sz w:val="24"/>
                <w:szCs w:val="24"/>
              </w:rPr>
              <w:t>О внесении изменений</w:t>
            </w:r>
            <w:r w:rsidR="00E2756E">
              <w:rPr>
                <w:bCs/>
                <w:sz w:val="24"/>
                <w:szCs w:val="24"/>
              </w:rPr>
              <w:t xml:space="preserve"> и дополнений</w:t>
            </w:r>
            <w:r w:rsidR="0024129C" w:rsidRPr="0024129C">
              <w:rPr>
                <w:bCs/>
                <w:sz w:val="24"/>
                <w:szCs w:val="24"/>
              </w:rPr>
              <w:t xml:space="preserve"> в Устав Тейковского муниципального района Ивановской области»</w:t>
            </w:r>
            <w:r w:rsidRPr="00802F5E">
              <w:rPr>
                <w:sz w:val="24"/>
                <w:szCs w:val="24"/>
              </w:rPr>
              <w:t>».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9E0235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823C0E" w:rsidRDefault="00823C0E" w:rsidP="00E2756E">
            <w:pPr>
              <w:jc w:val="both"/>
              <w:rPr>
                <w:sz w:val="22"/>
                <w:szCs w:val="28"/>
              </w:rPr>
            </w:pPr>
            <w:r w:rsidRPr="00823C0E">
              <w:rPr>
                <w:sz w:val="22"/>
                <w:szCs w:val="28"/>
              </w:rPr>
              <w:t>предложенные и</w:t>
            </w:r>
            <w:r w:rsidR="006F42D2" w:rsidRPr="00823C0E">
              <w:rPr>
                <w:sz w:val="22"/>
                <w:szCs w:val="28"/>
              </w:rPr>
              <w:t>зменения</w:t>
            </w:r>
            <w:r w:rsidRPr="00823C0E">
              <w:rPr>
                <w:sz w:val="22"/>
                <w:szCs w:val="28"/>
              </w:rPr>
              <w:t xml:space="preserve"> на публичных слушаниях 26.03.2021</w:t>
            </w:r>
            <w:r w:rsidR="00E2756E" w:rsidRPr="00823C0E">
              <w:rPr>
                <w:sz w:val="22"/>
                <w:szCs w:val="28"/>
              </w:rPr>
              <w:t>:</w:t>
            </w:r>
            <w:r w:rsidR="006F42D2" w:rsidRPr="00823C0E">
              <w:rPr>
                <w:sz w:val="22"/>
                <w:szCs w:val="28"/>
              </w:rPr>
              <w:t xml:space="preserve">  </w:t>
            </w:r>
            <w:r w:rsidR="009E0235" w:rsidRPr="00823C0E">
              <w:rPr>
                <w:sz w:val="22"/>
                <w:szCs w:val="28"/>
              </w:rPr>
              <w:t xml:space="preserve"> </w:t>
            </w:r>
            <w:r w:rsidR="00E2756E" w:rsidRPr="00823C0E">
              <w:rPr>
                <w:sz w:val="22"/>
                <w:szCs w:val="28"/>
              </w:rPr>
              <w:t xml:space="preserve"> </w:t>
            </w:r>
          </w:p>
          <w:p w:rsidR="00E2756E" w:rsidRPr="00823C0E" w:rsidRDefault="00E2756E" w:rsidP="00E2756E">
            <w:pPr>
              <w:jc w:val="both"/>
              <w:rPr>
                <w:szCs w:val="28"/>
              </w:rPr>
            </w:pPr>
            <w:r w:rsidRPr="00823C0E">
              <w:rPr>
                <w:szCs w:val="28"/>
              </w:rPr>
              <w:t>Часть 1 статьи 20 Устава в редакции пункта 3 пр</w:t>
            </w:r>
            <w:r w:rsidR="00712B53">
              <w:rPr>
                <w:szCs w:val="28"/>
              </w:rPr>
              <w:t>оекта изложить в новой редакции.</w:t>
            </w:r>
          </w:p>
          <w:p w:rsidR="00E2756E" w:rsidRPr="00823C0E" w:rsidRDefault="00E2756E" w:rsidP="00E2756E">
            <w:pPr>
              <w:tabs>
                <w:tab w:val="left" w:pos="0"/>
              </w:tabs>
              <w:jc w:val="both"/>
              <w:rPr>
                <w:szCs w:val="28"/>
              </w:rPr>
            </w:pPr>
            <w:r w:rsidRPr="00823C0E">
              <w:rPr>
                <w:szCs w:val="28"/>
              </w:rPr>
              <w:t>Пункт 14 части 1 статьи 13 Устава изложить в новой редакции</w:t>
            </w:r>
            <w:r w:rsidR="00712B53">
              <w:rPr>
                <w:szCs w:val="28"/>
              </w:rPr>
              <w:t>.</w:t>
            </w:r>
          </w:p>
          <w:p w:rsidR="00E2756E" w:rsidRPr="00823C0E" w:rsidRDefault="00E2756E" w:rsidP="00E2756E">
            <w:pPr>
              <w:tabs>
                <w:tab w:val="left" w:pos="0"/>
              </w:tabs>
              <w:jc w:val="both"/>
              <w:rPr>
                <w:szCs w:val="28"/>
              </w:rPr>
            </w:pPr>
            <w:r w:rsidRPr="00823C0E">
              <w:rPr>
                <w:szCs w:val="28"/>
              </w:rPr>
              <w:t>Пункт 34 части 1 статьи 13 Устава признать утратившим силу.</w:t>
            </w:r>
          </w:p>
          <w:p w:rsidR="00E2756E" w:rsidRPr="00823C0E" w:rsidRDefault="00E2756E" w:rsidP="00E2756E">
            <w:pPr>
              <w:tabs>
                <w:tab w:val="left" w:pos="0"/>
              </w:tabs>
              <w:jc w:val="both"/>
              <w:rPr>
                <w:szCs w:val="28"/>
              </w:rPr>
            </w:pPr>
            <w:r w:rsidRPr="00823C0E">
              <w:rPr>
                <w:szCs w:val="28"/>
              </w:rPr>
              <w:t xml:space="preserve">Пункт 36 части 1 статьи 13, пункт 26 части 1 статьи </w:t>
            </w:r>
            <w:proofErr w:type="gramStart"/>
            <w:r w:rsidRPr="00823C0E">
              <w:rPr>
                <w:szCs w:val="28"/>
              </w:rPr>
              <w:t>13.1  Устава</w:t>
            </w:r>
            <w:proofErr w:type="gramEnd"/>
            <w:r w:rsidRPr="00823C0E">
              <w:rPr>
                <w:szCs w:val="28"/>
              </w:rPr>
              <w:t xml:space="preserve"> изложить в новой редакции</w:t>
            </w:r>
            <w:r w:rsidR="00712B53">
              <w:rPr>
                <w:szCs w:val="28"/>
              </w:rPr>
              <w:t>.</w:t>
            </w:r>
          </w:p>
          <w:p w:rsidR="00E2756E" w:rsidRPr="00823C0E" w:rsidRDefault="00E2756E" w:rsidP="00E2756E">
            <w:pPr>
              <w:tabs>
                <w:tab w:val="left" w:pos="0"/>
              </w:tabs>
              <w:jc w:val="both"/>
              <w:rPr>
                <w:szCs w:val="28"/>
              </w:rPr>
            </w:pPr>
            <w:r w:rsidRPr="00823C0E">
              <w:rPr>
                <w:szCs w:val="28"/>
              </w:rPr>
              <w:t>В абзаце 1 части 2 статьи 20 Устава исключить слова.</w:t>
            </w:r>
          </w:p>
          <w:p w:rsidR="00E2756E" w:rsidRPr="00823C0E" w:rsidRDefault="00E2756E" w:rsidP="00E2756E">
            <w:pPr>
              <w:jc w:val="both"/>
              <w:rPr>
                <w:szCs w:val="28"/>
              </w:rPr>
            </w:pPr>
            <w:r w:rsidRPr="00823C0E">
              <w:rPr>
                <w:szCs w:val="28"/>
              </w:rPr>
              <w:t>Часть 3 статьи 20 Устава изложить в новой редакции</w:t>
            </w:r>
          </w:p>
          <w:p w:rsidR="00E2756E" w:rsidRPr="00823C0E" w:rsidRDefault="00E2756E" w:rsidP="00E2756E">
            <w:pPr>
              <w:tabs>
                <w:tab w:val="left" w:pos="0"/>
              </w:tabs>
              <w:jc w:val="both"/>
              <w:rPr>
                <w:szCs w:val="28"/>
              </w:rPr>
            </w:pPr>
            <w:r w:rsidRPr="00823C0E">
              <w:rPr>
                <w:szCs w:val="28"/>
              </w:rPr>
              <w:t>Абзац 2 части 4 статьи 20 Устава признать утратившим силу.</w:t>
            </w:r>
          </w:p>
          <w:p w:rsidR="00E2756E" w:rsidRPr="00823C0E" w:rsidRDefault="00E2756E" w:rsidP="00E2756E">
            <w:pPr>
              <w:tabs>
                <w:tab w:val="left" w:pos="0"/>
              </w:tabs>
              <w:jc w:val="both"/>
              <w:rPr>
                <w:szCs w:val="28"/>
              </w:rPr>
            </w:pPr>
            <w:r w:rsidRPr="00823C0E">
              <w:rPr>
                <w:szCs w:val="28"/>
              </w:rPr>
              <w:t>части 4 статьи 22 Устава дополнить абзацем</w:t>
            </w:r>
          </w:p>
          <w:p w:rsidR="00E2756E" w:rsidRPr="002A280E" w:rsidRDefault="00E2756E" w:rsidP="00E2756E">
            <w:pPr>
              <w:tabs>
                <w:tab w:val="left" w:pos="0"/>
              </w:tabs>
              <w:jc w:val="both"/>
              <w:rPr>
                <w:b/>
                <w:szCs w:val="28"/>
              </w:rPr>
            </w:pPr>
            <w:r w:rsidRPr="00823C0E">
              <w:rPr>
                <w:szCs w:val="28"/>
                <w:lang w:eastAsia="en-US"/>
              </w:rPr>
              <w:t>Статью 29 дополнить частью 10.</w:t>
            </w:r>
          </w:p>
          <w:p w:rsidR="00E2756E" w:rsidRPr="003003A4" w:rsidRDefault="00E2756E" w:rsidP="00E275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6F42D2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Коровина Е.Н.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6F42D2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Поддержано </w:t>
            </w:r>
            <w:r w:rsidR="00802F5E">
              <w:rPr>
                <w:sz w:val="24"/>
                <w:szCs w:val="24"/>
              </w:rPr>
              <w:t>участниками публичных слушаний</w:t>
            </w:r>
          </w:p>
        </w:tc>
      </w:tr>
    </w:tbl>
    <w:p w:rsidR="00823C0E" w:rsidRDefault="00823C0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802F5E" w:rsidRPr="006D058F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6D058F">
        <w:rPr>
          <w:rFonts w:ascii="Times New Roman" w:hAnsi="Times New Roman" w:cs="Times New Roman"/>
          <w:sz w:val="28"/>
          <w:szCs w:val="24"/>
        </w:rPr>
        <w:t>Председате</w:t>
      </w:r>
      <w:r w:rsidR="006D058F">
        <w:rPr>
          <w:rFonts w:ascii="Times New Roman" w:hAnsi="Times New Roman" w:cs="Times New Roman"/>
          <w:sz w:val="28"/>
          <w:szCs w:val="24"/>
        </w:rPr>
        <w:t>льствующий публичных слушаний</w:t>
      </w:r>
      <w:r w:rsidRPr="006D058F">
        <w:rPr>
          <w:rFonts w:ascii="Times New Roman" w:hAnsi="Times New Roman" w:cs="Times New Roman"/>
          <w:sz w:val="28"/>
          <w:szCs w:val="24"/>
        </w:rPr>
        <w:t>__</w:t>
      </w:r>
      <w:r w:rsidR="0024129C" w:rsidRPr="006D058F">
        <w:rPr>
          <w:rFonts w:ascii="Times New Roman" w:hAnsi="Times New Roman" w:cs="Times New Roman"/>
          <w:sz w:val="28"/>
          <w:szCs w:val="24"/>
        </w:rPr>
        <w:t>______</w:t>
      </w:r>
      <w:r w:rsidRPr="006D058F">
        <w:rPr>
          <w:rFonts w:ascii="Times New Roman" w:hAnsi="Times New Roman" w:cs="Times New Roman"/>
          <w:sz w:val="28"/>
          <w:szCs w:val="24"/>
        </w:rPr>
        <w:t xml:space="preserve">____ </w:t>
      </w:r>
      <w:r w:rsidR="00F83522">
        <w:rPr>
          <w:rFonts w:ascii="Times New Roman" w:hAnsi="Times New Roman" w:cs="Times New Roman"/>
          <w:sz w:val="28"/>
          <w:szCs w:val="24"/>
        </w:rPr>
        <w:t>Е.Н. Коровина</w:t>
      </w:r>
    </w:p>
    <w:p w:rsidR="00802F5E" w:rsidRPr="006D058F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802F5E" w:rsidRPr="006D058F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6D058F">
        <w:rPr>
          <w:rFonts w:ascii="Times New Roman" w:hAnsi="Times New Roman" w:cs="Times New Roman"/>
          <w:sz w:val="28"/>
          <w:szCs w:val="24"/>
        </w:rPr>
        <w:t xml:space="preserve">Секретарь публичных слушаний     </w:t>
      </w:r>
      <w:r w:rsidR="006D058F">
        <w:rPr>
          <w:rFonts w:ascii="Times New Roman" w:hAnsi="Times New Roman" w:cs="Times New Roman"/>
          <w:sz w:val="28"/>
          <w:szCs w:val="24"/>
        </w:rPr>
        <w:t xml:space="preserve">            </w:t>
      </w:r>
      <w:r w:rsidRPr="006D058F">
        <w:rPr>
          <w:rFonts w:ascii="Times New Roman" w:hAnsi="Times New Roman" w:cs="Times New Roman"/>
          <w:sz w:val="28"/>
          <w:szCs w:val="24"/>
        </w:rPr>
        <w:t xml:space="preserve">      _</w:t>
      </w:r>
      <w:r w:rsidR="0024129C" w:rsidRPr="006D058F">
        <w:rPr>
          <w:rFonts w:ascii="Times New Roman" w:hAnsi="Times New Roman" w:cs="Times New Roman"/>
          <w:sz w:val="28"/>
          <w:szCs w:val="24"/>
        </w:rPr>
        <w:t>_______</w:t>
      </w:r>
      <w:r w:rsidRPr="006D058F">
        <w:rPr>
          <w:rFonts w:ascii="Times New Roman" w:hAnsi="Times New Roman" w:cs="Times New Roman"/>
          <w:sz w:val="28"/>
          <w:szCs w:val="24"/>
        </w:rPr>
        <w:t>_____</w:t>
      </w:r>
      <w:r w:rsidR="006D058F">
        <w:rPr>
          <w:rFonts w:ascii="Times New Roman" w:hAnsi="Times New Roman" w:cs="Times New Roman"/>
          <w:sz w:val="28"/>
          <w:szCs w:val="24"/>
        </w:rPr>
        <w:t xml:space="preserve"> </w:t>
      </w:r>
      <w:r w:rsidR="00F83522">
        <w:rPr>
          <w:rFonts w:ascii="Times New Roman" w:hAnsi="Times New Roman" w:cs="Times New Roman"/>
          <w:sz w:val="28"/>
          <w:szCs w:val="24"/>
        </w:rPr>
        <w:t>В.А. Орлова</w:t>
      </w:r>
      <w:bookmarkStart w:id="0" w:name="_GoBack"/>
      <w:bookmarkEnd w:id="0"/>
    </w:p>
    <w:sectPr w:rsidR="00802F5E" w:rsidRPr="006D0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55097"/>
    <w:multiLevelType w:val="hybridMultilevel"/>
    <w:tmpl w:val="282EFB6A"/>
    <w:lvl w:ilvl="0" w:tplc="B24221D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10C5F6E"/>
    <w:multiLevelType w:val="hybridMultilevel"/>
    <w:tmpl w:val="28B05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A66D4"/>
    <w:multiLevelType w:val="hybridMultilevel"/>
    <w:tmpl w:val="5406D980"/>
    <w:lvl w:ilvl="0" w:tplc="A6E66A4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DED"/>
    <w:rsid w:val="0004434A"/>
    <w:rsid w:val="000721FD"/>
    <w:rsid w:val="0009186A"/>
    <w:rsid w:val="00095540"/>
    <w:rsid w:val="0013591F"/>
    <w:rsid w:val="00152861"/>
    <w:rsid w:val="001C6049"/>
    <w:rsid w:val="001E6833"/>
    <w:rsid w:val="0024129C"/>
    <w:rsid w:val="00393C1D"/>
    <w:rsid w:val="005C06C2"/>
    <w:rsid w:val="006A379B"/>
    <w:rsid w:val="006D058F"/>
    <w:rsid w:val="006F174C"/>
    <w:rsid w:val="006F42D2"/>
    <w:rsid w:val="00712B53"/>
    <w:rsid w:val="007515EA"/>
    <w:rsid w:val="0079791E"/>
    <w:rsid w:val="00802F5E"/>
    <w:rsid w:val="00823C0E"/>
    <w:rsid w:val="00884603"/>
    <w:rsid w:val="009A4FB9"/>
    <w:rsid w:val="009E0235"/>
    <w:rsid w:val="00A67F33"/>
    <w:rsid w:val="00DD2D59"/>
    <w:rsid w:val="00DD42AD"/>
    <w:rsid w:val="00E2756E"/>
    <w:rsid w:val="00E474A5"/>
    <w:rsid w:val="00E653E8"/>
    <w:rsid w:val="00EB03BE"/>
    <w:rsid w:val="00F24D4E"/>
    <w:rsid w:val="00F83522"/>
    <w:rsid w:val="00FC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5BEA5B-1151-4E51-B090-CE376569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F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F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802F5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24129C"/>
    <w:pPr>
      <w:overflowPunct w:val="0"/>
      <w:autoSpaceDE w:val="0"/>
      <w:autoSpaceDN w:val="0"/>
      <w:adjustRightInd w:val="0"/>
      <w:ind w:left="720"/>
      <w:contextualSpacing/>
    </w:pPr>
    <w:rPr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1E68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68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29F23-89B7-488E-A055-1467E93FA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Admin</cp:lastModifiedBy>
  <cp:revision>2</cp:revision>
  <cp:lastPrinted>2021-03-26T11:46:00Z</cp:lastPrinted>
  <dcterms:created xsi:type="dcterms:W3CDTF">2021-03-26T11:47:00Z</dcterms:created>
  <dcterms:modified xsi:type="dcterms:W3CDTF">2021-03-26T11:47:00Z</dcterms:modified>
</cp:coreProperties>
</file>