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Уведомление об изменении параметров планируемого строительства или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реконструкции объекта индивидуального жилищного строительства или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садового дома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"___"____________ 20__ г.</w:t>
      </w:r>
    </w:p>
    <w:p w:rsidR="00861D11" w:rsidRDefault="00861D1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</w:p>
    <w:p w:rsidR="00861D11" w:rsidRDefault="00861D1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 xml:space="preserve">В администрацию </w:t>
      </w:r>
      <w:proofErr w:type="spell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Тейковского</w:t>
      </w:r>
      <w:proofErr w:type="spell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 xml:space="preserve"> муниципального района Ивановской области</w:t>
      </w: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Pr="006613A1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(наименование уполномоченного на выдачу разрешений на строительство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федерального органа исполнительной власти,</w:t>
      </w:r>
      <w:proofErr w:type="gramEnd"/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органа исполнительной власти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субъекта Российской Федерации, органа местного самоуправления)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977"/>
        <w:gridCol w:w="2262"/>
        <w:gridCol w:w="1281"/>
        <w:gridCol w:w="2664"/>
        <w:gridCol w:w="135"/>
      </w:tblGrid>
      <w:tr w:rsidR="006613A1" w:rsidRPr="006613A1" w:rsidTr="006613A1">
        <w:tc>
          <w:tcPr>
            <w:tcW w:w="10185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Сведения о застройщике:</w:t>
            </w:r>
          </w:p>
          <w:p w:rsidR="006613A1" w:rsidRPr="006613A1" w:rsidRDefault="006613A1" w:rsidP="006613A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F390B" w:rsidRDefault="003F390B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F390B" w:rsidRDefault="003F390B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6613A1">
        <w:tc>
          <w:tcPr>
            <w:tcW w:w="1018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2. Сведения о земельном участке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6613A1" w:rsidRPr="006613A1" w:rsidTr="006613A1">
        <w:tc>
          <w:tcPr>
            <w:tcW w:w="1018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3F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 3. Сведения об изменении параметров планируемого строительства или реконструкции объекта индивидуального жилищного строительства или садового дома,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 </w:t>
            </w:r>
          </w:p>
        </w:tc>
      </w:tr>
      <w:tr w:rsidR="006613A1" w:rsidRPr="006613A1" w:rsidTr="003F390B">
        <w:trPr>
          <w:trHeight w:val="266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N</w:t>
            </w:r>
          </w:p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gramStart"/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</w:t>
            </w:r>
            <w:proofErr w:type="gramEnd"/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gramStart"/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</w:t>
            </w:r>
          </w:p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(дата направления уведомления)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Количество надземных этажей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Высота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F390B" w:rsidRDefault="003F390B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Площадь застройки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6613A1">
        <w:tc>
          <w:tcPr>
            <w:tcW w:w="1005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13A1" w:rsidRPr="003F390B" w:rsidRDefault="006613A1" w:rsidP="003F3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4. Схематичное изображение планируемого к строительству или реконструкции объекта капитального строительства на земельном участке (в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дома, предусмотренные </w:t>
            </w:r>
            <w:hyperlink r:id="rId7" w:anchor="/document/72063774/entry/4033" w:history="1">
              <w:r w:rsidRPr="006613A1">
                <w:rPr>
                  <w:rFonts w:ascii="Times New Roman" w:eastAsia="Times New Roman" w:hAnsi="Times New Roman" w:cs="Times New Roman"/>
                  <w:b/>
                  <w:color w:val="551A8B"/>
                  <w:sz w:val="28"/>
                  <w:szCs w:val="28"/>
                  <w:u w:val="single"/>
                  <w:lang w:eastAsia="ru-RU"/>
                </w:rPr>
                <w:t>пунктом 3.3</w:t>
              </w:r>
            </w:hyperlink>
            <w:r w:rsidRPr="006613A1"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  <w:t> 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дома)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3A1" w:rsidRPr="006613A1" w:rsidTr="003F390B">
        <w:tc>
          <w:tcPr>
            <w:tcW w:w="10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  <w:p w:rsidR="006613A1" w:rsidRPr="006613A1" w:rsidRDefault="006613A1" w:rsidP="00661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6613A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3A1" w:rsidRPr="006613A1" w:rsidRDefault="006613A1" w:rsidP="0066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13A1" w:rsidRDefault="006613A1" w:rsidP="006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F390B" w:rsidRPr="006613A1" w:rsidRDefault="003F390B" w:rsidP="00661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Почтовый адрес и (</w:t>
      </w:r>
      <w:bookmarkStart w:id="0" w:name="_GoBack"/>
      <w:bookmarkEnd w:id="0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или) адрес электронной почты для связи: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Уведомление о соответствии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указанных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 уведомлении  о   планируемых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строительстве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или  реконструкции  объекта  индивидуального     жилищного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строительства  или  садового  дома  параметров  объекта   индивидуального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жилищного строительства или садового  дома  установленным    параметрам и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допустимости размещения объекта индивидуального жилищного   строительства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или садового дома на земельном участке либо о несоответствии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указанных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в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уведомлении  о 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планируемых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строительстве  или  реконструкции    объекта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индивидуального жилищного строительства  или  садового  дома   параметров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объекта  индивидуального  жилищного  строительства  или   садового   дома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установленным  параметрам  и  (или)  недопустимости  размещения   объекта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индивидуального жилищного строительства или садового дома  на  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земельном</w:t>
      </w:r>
      <w:proofErr w:type="gramEnd"/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участке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прошу направить следующим способом: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(путем направления на почтовый адрес и (или) адрес электронной почты  или</w:t>
      </w:r>
      <w:proofErr w:type="gramEnd"/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нарочным  в  уполномоченном  на  выдачу  разрешений  на     строительство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федеральном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органе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исполнительной власти, органе  исполнительной   власти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субъекта Российской Федерации или органе местного самоуправления, в   том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числе</w:t>
      </w:r>
      <w:proofErr w:type="gramEnd"/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через многофункциональный центр)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Настоящим уведомлением я</w:t>
      </w: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_________________________________________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                                             </w:t>
      </w: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</w:t>
      </w:r>
      <w:proofErr w:type="gramStart"/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(фамилия, имя, отчество (при наличии)</w:t>
      </w:r>
      <w:proofErr w:type="gramEnd"/>
    </w:p>
    <w:p w:rsid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даю согласие на обработку персональных данных (в случае если застройщиком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6613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является физическое лицо).</w:t>
      </w:r>
    </w:p>
    <w:p w:rsid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     ________________    ______________________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proofErr w:type="gramStart"/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(должность, в случае если  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                                            </w:t>
      </w: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(подпись) 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                             </w:t>
      </w: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(расшифровка подписи)</w:t>
      </w:r>
      <w:proofErr w:type="gramEnd"/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застройщиком является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юридическое лицо)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     М.П.</w:t>
      </w:r>
    </w:p>
    <w:p w:rsidR="006613A1" w:rsidRPr="006613A1" w:rsidRDefault="006613A1" w:rsidP="00661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  <w:r w:rsidRPr="006613A1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   (при наличии)</w:t>
      </w:r>
    </w:p>
    <w:p w:rsidR="00CB33DD" w:rsidRPr="006613A1" w:rsidRDefault="00CB33DD" w:rsidP="006613A1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CB33DD" w:rsidRPr="006613A1" w:rsidSect="006613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4E7E"/>
    <w:multiLevelType w:val="hybridMultilevel"/>
    <w:tmpl w:val="673E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0F"/>
    <w:rsid w:val="001515B5"/>
    <w:rsid w:val="003A070F"/>
    <w:rsid w:val="003F390B"/>
    <w:rsid w:val="006613A1"/>
    <w:rsid w:val="00861D11"/>
    <w:rsid w:val="00C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3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6613A1"/>
  </w:style>
  <w:style w:type="character" w:styleId="a3">
    <w:name w:val="Hyperlink"/>
    <w:basedOn w:val="a0"/>
    <w:uiPriority w:val="99"/>
    <w:semiHidden/>
    <w:unhideWhenUsed/>
    <w:rsid w:val="006613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3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6613A1"/>
  </w:style>
  <w:style w:type="character" w:styleId="a3">
    <w:name w:val="Hyperlink"/>
    <w:basedOn w:val="a0"/>
    <w:uiPriority w:val="99"/>
    <w:semiHidden/>
    <w:unhideWhenUsed/>
    <w:rsid w:val="006613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AC1A-1C1F-42A7-BD13-4CE7B36D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3012-1</dc:creator>
  <cp:keywords/>
  <dc:description/>
  <cp:lastModifiedBy>3012-1</cp:lastModifiedBy>
  <cp:revision>5</cp:revision>
  <cp:lastPrinted>2021-02-05T08:30:00Z</cp:lastPrinted>
  <dcterms:created xsi:type="dcterms:W3CDTF">2021-02-05T08:12:00Z</dcterms:created>
  <dcterms:modified xsi:type="dcterms:W3CDTF">2021-02-05T08:32:00Z</dcterms:modified>
</cp:coreProperties>
</file>