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E7CEF" w14:textId="6328BDD3" w:rsidR="00B817EE" w:rsidRPr="00927075" w:rsidRDefault="00B817EE" w:rsidP="0025060C">
      <w:pPr>
        <w:spacing w:after="0" w:line="240" w:lineRule="auto"/>
        <w:jc w:val="center"/>
        <w:rPr>
          <w:rFonts w:ascii="Times New Roman" w:hAnsi="Times New Roman" w:cs="Times New Roman"/>
          <w:b/>
          <w:sz w:val="24"/>
          <w:szCs w:val="24"/>
        </w:rPr>
      </w:pPr>
      <w:r w:rsidRPr="00927075">
        <w:rPr>
          <w:rFonts w:ascii="Times New Roman" w:hAnsi="Times New Roman" w:cs="Times New Roman"/>
          <w:b/>
          <w:sz w:val="24"/>
          <w:szCs w:val="24"/>
        </w:rPr>
        <w:t>Доклад об осуществлении государственного контроля (надзора), муниципального контроля за 20</w:t>
      </w:r>
      <w:r w:rsidR="009F5438" w:rsidRPr="00927075">
        <w:rPr>
          <w:rFonts w:ascii="Times New Roman" w:hAnsi="Times New Roman" w:cs="Times New Roman"/>
          <w:b/>
          <w:sz w:val="24"/>
          <w:szCs w:val="24"/>
        </w:rPr>
        <w:t>20</w:t>
      </w:r>
      <w:r w:rsidRPr="00927075">
        <w:rPr>
          <w:rFonts w:ascii="Times New Roman" w:hAnsi="Times New Roman" w:cs="Times New Roman"/>
          <w:b/>
          <w:sz w:val="24"/>
          <w:szCs w:val="24"/>
        </w:rPr>
        <w:t xml:space="preserve"> год</w:t>
      </w:r>
      <w:r w:rsidR="00D657F7" w:rsidRPr="00927075">
        <w:rPr>
          <w:rFonts w:ascii="Times New Roman" w:hAnsi="Times New Roman" w:cs="Times New Roman"/>
          <w:b/>
          <w:sz w:val="24"/>
          <w:szCs w:val="24"/>
        </w:rPr>
        <w:t xml:space="preserve"> в Тейковском муниципальном районе</w:t>
      </w:r>
    </w:p>
    <w:p w14:paraId="7BFBC5F2" w14:textId="77777777" w:rsidR="00B817EE" w:rsidRPr="0025060C" w:rsidRDefault="00B817EE" w:rsidP="0025060C">
      <w:pPr>
        <w:spacing w:after="0" w:line="240" w:lineRule="auto"/>
        <w:jc w:val="center"/>
        <w:rPr>
          <w:rFonts w:ascii="Times New Roman" w:hAnsi="Times New Roman" w:cs="Times New Roman"/>
          <w:b/>
          <w:sz w:val="24"/>
          <w:szCs w:val="24"/>
        </w:rPr>
      </w:pPr>
    </w:p>
    <w:p w14:paraId="04E5CF20" w14:textId="77777777" w:rsidR="00B817EE" w:rsidRPr="0025060C" w:rsidRDefault="00B817EE"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Раздел 1.</w:t>
      </w:r>
    </w:p>
    <w:p w14:paraId="7F47BBFD" w14:textId="77777777" w:rsidR="00B817EE" w:rsidRPr="0025060C" w:rsidRDefault="00B817EE"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Состояние нормативно-правового регулирования в</w:t>
      </w:r>
    </w:p>
    <w:p w14:paraId="7E03D00B" w14:textId="77777777" w:rsidR="00B817EE" w:rsidRPr="0025060C" w:rsidRDefault="00B817EE"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соответствующей сфере деятельности</w:t>
      </w:r>
    </w:p>
    <w:p w14:paraId="73512F01" w14:textId="77777777" w:rsidR="00B817EE" w:rsidRPr="0025060C" w:rsidRDefault="00B817EE" w:rsidP="0025060C">
      <w:pPr>
        <w:pStyle w:val="21"/>
        <w:shd w:val="clear" w:color="auto" w:fill="auto"/>
        <w:spacing w:before="0" w:after="0" w:line="240" w:lineRule="auto"/>
        <w:ind w:left="20" w:right="40" w:firstLine="720"/>
        <w:jc w:val="both"/>
        <w:rPr>
          <w:sz w:val="24"/>
          <w:szCs w:val="24"/>
        </w:rPr>
      </w:pPr>
    </w:p>
    <w:p w14:paraId="0C8520B1" w14:textId="77777777" w:rsidR="00BD5E78" w:rsidRPr="0025060C" w:rsidRDefault="00BD5E78" w:rsidP="0025060C">
      <w:pPr>
        <w:pStyle w:val="21"/>
        <w:shd w:val="clear" w:color="auto" w:fill="auto"/>
        <w:spacing w:before="0" w:after="0" w:line="240" w:lineRule="auto"/>
        <w:ind w:left="20" w:right="40" w:firstLine="720"/>
        <w:jc w:val="both"/>
        <w:rPr>
          <w:sz w:val="24"/>
          <w:szCs w:val="24"/>
        </w:rPr>
      </w:pPr>
      <w:r w:rsidRPr="0025060C">
        <w:rPr>
          <w:sz w:val="24"/>
          <w:szCs w:val="24"/>
        </w:rPr>
        <w:t>1.1. В соответствии с Федеральным законом от 6 октября 2003 г. №</w:t>
      </w:r>
      <w:r w:rsidR="0018393E" w:rsidRPr="0025060C">
        <w:rPr>
          <w:sz w:val="24"/>
          <w:szCs w:val="24"/>
        </w:rPr>
        <w:t xml:space="preserve"> 131-Ф</w:t>
      </w:r>
      <w:r w:rsidRPr="0025060C">
        <w:rPr>
          <w:sz w:val="24"/>
          <w:szCs w:val="24"/>
        </w:rPr>
        <w:t>3 «Об общих принципах организации местного самоуправления в Российской Федерации»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A43EC5B" w14:textId="77777777" w:rsidR="00BD5E78" w:rsidRPr="0025060C" w:rsidRDefault="00BD5E78" w:rsidP="0025060C">
      <w:pPr>
        <w:pStyle w:val="21"/>
        <w:shd w:val="clear" w:color="auto" w:fill="auto"/>
        <w:spacing w:before="0" w:after="0"/>
        <w:ind w:left="20" w:right="40" w:firstLine="720"/>
        <w:jc w:val="both"/>
        <w:rPr>
          <w:sz w:val="24"/>
          <w:szCs w:val="24"/>
        </w:rPr>
      </w:pPr>
      <w:r w:rsidRPr="0025060C">
        <w:rPr>
          <w:sz w:val="24"/>
          <w:szCs w:val="24"/>
        </w:rPr>
        <w:t>Органами местного самоуправления Тейковско</w:t>
      </w:r>
      <w:r w:rsidR="006B3E53" w:rsidRPr="0025060C">
        <w:rPr>
          <w:sz w:val="24"/>
          <w:szCs w:val="24"/>
        </w:rPr>
        <w:t>го</w:t>
      </w:r>
      <w:r w:rsidRPr="0025060C">
        <w:rPr>
          <w:sz w:val="24"/>
          <w:szCs w:val="24"/>
        </w:rPr>
        <w:t xml:space="preserve"> муниципально</w:t>
      </w:r>
      <w:r w:rsidR="006B3E53" w:rsidRPr="0025060C">
        <w:rPr>
          <w:sz w:val="24"/>
          <w:szCs w:val="24"/>
        </w:rPr>
        <w:t>го</w:t>
      </w:r>
      <w:r w:rsidR="0018393E" w:rsidRPr="0025060C">
        <w:rPr>
          <w:sz w:val="24"/>
          <w:szCs w:val="24"/>
        </w:rPr>
        <w:t xml:space="preserve"> район</w:t>
      </w:r>
      <w:r w:rsidR="006B3E53" w:rsidRPr="0025060C">
        <w:rPr>
          <w:sz w:val="24"/>
          <w:szCs w:val="24"/>
        </w:rPr>
        <w:t>а</w:t>
      </w:r>
      <w:r w:rsidRPr="0025060C">
        <w:rPr>
          <w:sz w:val="24"/>
          <w:szCs w:val="24"/>
        </w:rPr>
        <w:t xml:space="preserve"> ведется постоянная работа по своевременному приведению муниципальных нормативных правовых актов в сфере проведения мероприятий по</w:t>
      </w:r>
      <w:r w:rsidR="006B3E53" w:rsidRPr="0025060C">
        <w:rPr>
          <w:sz w:val="24"/>
          <w:szCs w:val="24"/>
        </w:rPr>
        <w:t xml:space="preserve"> муниципальному</w:t>
      </w:r>
      <w:r w:rsidRPr="0025060C">
        <w:rPr>
          <w:sz w:val="24"/>
          <w:szCs w:val="24"/>
        </w:rPr>
        <w:t xml:space="preserve"> контролю с положениями законодательства Российской Федерации, разрабатываются проекты муниципальных нормативных правовых актов и административные регламенты исполнения функций проведения мероприятий по</w:t>
      </w:r>
      <w:r w:rsidR="006B3E53" w:rsidRPr="0025060C">
        <w:rPr>
          <w:sz w:val="24"/>
          <w:szCs w:val="24"/>
        </w:rPr>
        <w:t xml:space="preserve"> муниципальному </w:t>
      </w:r>
      <w:r w:rsidRPr="0025060C">
        <w:rPr>
          <w:sz w:val="24"/>
          <w:szCs w:val="24"/>
        </w:rPr>
        <w:t>контролю, которые в целях проведения независимой антикоррупционной экспертизы размещаются на их официальных сайтах в информационно-телекоммуникационной сети «Интернет».</w:t>
      </w:r>
    </w:p>
    <w:p w14:paraId="4ACF58E4" w14:textId="77777777" w:rsidR="00FF6296" w:rsidRPr="0025060C" w:rsidRDefault="00FF6296" w:rsidP="0025060C">
      <w:pPr>
        <w:pStyle w:val="21"/>
        <w:shd w:val="clear" w:color="auto" w:fill="auto"/>
        <w:spacing w:before="0" w:after="0" w:line="269" w:lineRule="exact"/>
        <w:ind w:right="40" w:firstLine="709"/>
        <w:jc w:val="both"/>
        <w:rPr>
          <w:sz w:val="24"/>
          <w:szCs w:val="24"/>
        </w:rPr>
      </w:pPr>
      <w:r w:rsidRPr="0025060C">
        <w:rPr>
          <w:sz w:val="24"/>
          <w:szCs w:val="24"/>
        </w:rPr>
        <w:t>В соответствии с законодательством Российской Федерации органами местного самоуправления Тейковского муниципального района осуществляются следующие виды муниципального контроля:</w:t>
      </w:r>
    </w:p>
    <w:p w14:paraId="0F920A02" w14:textId="77777777" w:rsidR="000C0BDE" w:rsidRPr="0025060C" w:rsidRDefault="00FF6296" w:rsidP="0025060C">
      <w:pPr>
        <w:spacing w:after="0" w:line="240" w:lineRule="auto"/>
        <w:rPr>
          <w:rStyle w:val="85pt0pt"/>
          <w:rFonts w:eastAsia="Microsoft Sans Serif"/>
          <w:color w:val="auto"/>
          <w:sz w:val="24"/>
          <w:szCs w:val="24"/>
        </w:rPr>
      </w:pPr>
      <w:r w:rsidRPr="0025060C">
        <w:rPr>
          <w:rFonts w:ascii="Times New Roman" w:hAnsi="Times New Roman" w:cs="Times New Roman"/>
          <w:sz w:val="24"/>
          <w:szCs w:val="24"/>
        </w:rPr>
        <w:t xml:space="preserve">1. </w:t>
      </w:r>
      <w:r w:rsidR="000C0BDE" w:rsidRPr="0025060C">
        <w:rPr>
          <w:rStyle w:val="85pt0pt"/>
          <w:rFonts w:eastAsia="Microsoft Sans Serif"/>
          <w:color w:val="auto"/>
          <w:sz w:val="24"/>
          <w:szCs w:val="24"/>
        </w:rPr>
        <w:t>Муниципальный земельный контроль.</w:t>
      </w:r>
    </w:p>
    <w:p w14:paraId="7096A6C5" w14:textId="77777777" w:rsidR="00FF6296" w:rsidRPr="0025060C" w:rsidRDefault="000C0BDE" w:rsidP="0025060C">
      <w:pPr>
        <w:pStyle w:val="21"/>
        <w:shd w:val="clear" w:color="auto" w:fill="auto"/>
        <w:spacing w:before="0" w:after="0" w:line="240" w:lineRule="auto"/>
        <w:ind w:right="273"/>
        <w:jc w:val="left"/>
        <w:rPr>
          <w:rStyle w:val="85pt0pt"/>
          <w:rFonts w:eastAsia="Microsoft Sans Serif"/>
          <w:color w:val="auto"/>
          <w:sz w:val="24"/>
          <w:szCs w:val="24"/>
        </w:rPr>
      </w:pPr>
      <w:r w:rsidRPr="0025060C">
        <w:rPr>
          <w:rStyle w:val="85pt0pt"/>
          <w:rFonts w:eastAsia="Microsoft Sans Serif"/>
          <w:color w:val="auto"/>
          <w:sz w:val="24"/>
          <w:szCs w:val="24"/>
        </w:rPr>
        <w:t xml:space="preserve">2. </w:t>
      </w:r>
      <w:r w:rsidR="00FF6296" w:rsidRPr="0025060C">
        <w:rPr>
          <w:rStyle w:val="85pt0pt"/>
          <w:rFonts w:eastAsia="Microsoft Sans Serif"/>
          <w:color w:val="auto"/>
          <w:sz w:val="24"/>
          <w:szCs w:val="24"/>
        </w:rPr>
        <w:t>Муниципальный жилищный контроль.</w:t>
      </w:r>
    </w:p>
    <w:p w14:paraId="5E88CEAC" w14:textId="77777777" w:rsidR="00FF6296" w:rsidRPr="0025060C" w:rsidRDefault="000C0BDE" w:rsidP="0025060C">
      <w:pPr>
        <w:pStyle w:val="21"/>
        <w:shd w:val="clear" w:color="auto" w:fill="auto"/>
        <w:spacing w:before="0" w:after="0" w:line="240" w:lineRule="auto"/>
        <w:ind w:right="273"/>
        <w:jc w:val="left"/>
        <w:rPr>
          <w:rStyle w:val="85pt0pt"/>
          <w:rFonts w:eastAsia="Microsoft Sans Serif"/>
          <w:color w:val="auto"/>
          <w:sz w:val="24"/>
          <w:szCs w:val="24"/>
        </w:rPr>
      </w:pPr>
      <w:r w:rsidRPr="0025060C">
        <w:rPr>
          <w:rStyle w:val="85pt0pt"/>
          <w:rFonts w:eastAsia="Microsoft Sans Serif"/>
          <w:color w:val="auto"/>
          <w:sz w:val="24"/>
          <w:szCs w:val="24"/>
        </w:rPr>
        <w:t>3</w:t>
      </w:r>
      <w:r w:rsidR="00FF6296" w:rsidRPr="0025060C">
        <w:rPr>
          <w:rStyle w:val="85pt0pt"/>
          <w:rFonts w:eastAsia="Microsoft Sans Serif"/>
          <w:color w:val="auto"/>
          <w:sz w:val="24"/>
          <w:szCs w:val="24"/>
        </w:rPr>
        <w:t>. Муниципальный контроль за сохранностью автомо</w:t>
      </w:r>
      <w:r w:rsidRPr="0025060C">
        <w:rPr>
          <w:rStyle w:val="85pt0pt"/>
          <w:rFonts w:eastAsia="Microsoft Sans Serif"/>
          <w:color w:val="auto"/>
          <w:sz w:val="24"/>
          <w:szCs w:val="24"/>
        </w:rPr>
        <w:t>бильных дорог местного значения.</w:t>
      </w:r>
    </w:p>
    <w:p w14:paraId="416D871C" w14:textId="77777777" w:rsidR="00FF6296" w:rsidRPr="0025060C" w:rsidRDefault="000C0BDE" w:rsidP="0025060C">
      <w:pPr>
        <w:pStyle w:val="21"/>
        <w:shd w:val="clear" w:color="auto" w:fill="auto"/>
        <w:spacing w:before="0" w:after="0" w:line="240" w:lineRule="auto"/>
        <w:ind w:right="273"/>
        <w:jc w:val="left"/>
        <w:rPr>
          <w:rStyle w:val="85pt0pt"/>
          <w:rFonts w:eastAsia="Microsoft Sans Serif"/>
          <w:color w:val="auto"/>
          <w:sz w:val="24"/>
          <w:szCs w:val="24"/>
        </w:rPr>
      </w:pPr>
      <w:r w:rsidRPr="0025060C">
        <w:rPr>
          <w:rStyle w:val="85pt0pt"/>
          <w:rFonts w:eastAsia="Microsoft Sans Serif"/>
          <w:color w:val="auto"/>
          <w:sz w:val="24"/>
          <w:szCs w:val="24"/>
        </w:rPr>
        <w:t>4</w:t>
      </w:r>
      <w:r w:rsidR="00FF6296" w:rsidRPr="0025060C">
        <w:rPr>
          <w:rStyle w:val="85pt0pt"/>
          <w:rFonts w:eastAsia="Microsoft Sans Serif"/>
          <w:color w:val="auto"/>
          <w:sz w:val="24"/>
          <w:szCs w:val="24"/>
        </w:rPr>
        <w:t>. Муниципальный контроль в сфере благоустройства.</w:t>
      </w:r>
    </w:p>
    <w:p w14:paraId="21E502DB" w14:textId="2DFD1FCF" w:rsidR="00FF6296" w:rsidRPr="0025060C" w:rsidRDefault="00B072C5" w:rsidP="0025060C">
      <w:pPr>
        <w:spacing w:after="0" w:line="240" w:lineRule="auto"/>
        <w:rPr>
          <w:rFonts w:ascii="Times New Roman" w:hAnsi="Times New Roman" w:cs="Times New Roman"/>
          <w:sz w:val="24"/>
          <w:szCs w:val="24"/>
        </w:rPr>
      </w:pPr>
      <w:bookmarkStart w:id="0" w:name="_Hlk62676611"/>
      <w:r w:rsidRPr="0025060C">
        <w:rPr>
          <w:rFonts w:ascii="Times New Roman" w:hAnsi="Times New Roman" w:cs="Times New Roman"/>
          <w:sz w:val="24"/>
          <w:szCs w:val="24"/>
        </w:rPr>
        <w:t xml:space="preserve">5. </w:t>
      </w:r>
      <w:bookmarkStart w:id="1" w:name="_Hlk31293370"/>
      <w:r w:rsidRPr="0025060C">
        <w:rPr>
          <w:rFonts w:ascii="Times New Roman" w:hAnsi="Times New Roman" w:cs="Times New Roman"/>
          <w:sz w:val="24"/>
          <w:szCs w:val="24"/>
        </w:rPr>
        <w:t>Муниципальный контроль в области использования и охраны особо охраняемых природных территорий местного значения.</w:t>
      </w:r>
    </w:p>
    <w:p w14:paraId="702DDA45" w14:textId="235FDEAE" w:rsidR="008E328F" w:rsidRPr="0025060C" w:rsidRDefault="008E328F" w:rsidP="0025060C">
      <w:pPr>
        <w:pStyle w:val="ConsPlusNormal"/>
        <w:ind w:firstLine="0"/>
        <w:jc w:val="both"/>
        <w:rPr>
          <w:rFonts w:ascii="Times New Roman" w:hAnsi="Times New Roman" w:cs="Times New Roman"/>
          <w:sz w:val="24"/>
          <w:szCs w:val="24"/>
        </w:rPr>
      </w:pPr>
      <w:r w:rsidRPr="0025060C">
        <w:rPr>
          <w:rFonts w:ascii="Times New Roman" w:hAnsi="Times New Roman" w:cs="Times New Roman"/>
          <w:sz w:val="24"/>
          <w:szCs w:val="24"/>
        </w:rPr>
        <w:t>6. Муниципальный контроль за соблюдением законодательства в области розничной продажи алкогольной продукции.</w:t>
      </w:r>
    </w:p>
    <w:p w14:paraId="644800D0" w14:textId="535C0144" w:rsidR="00961F33" w:rsidRPr="0025060C" w:rsidRDefault="00961F33" w:rsidP="0025060C">
      <w:pPr>
        <w:jc w:val="both"/>
        <w:rPr>
          <w:rFonts w:ascii="Times New Roman" w:hAnsi="Times New Roman" w:cs="Times New Roman"/>
          <w:b/>
          <w:bCs/>
          <w:sz w:val="24"/>
          <w:szCs w:val="24"/>
        </w:rPr>
      </w:pPr>
      <w:r w:rsidRPr="0025060C">
        <w:rPr>
          <w:rFonts w:ascii="Times New Roman" w:hAnsi="Times New Roman" w:cs="Times New Roman"/>
          <w:sz w:val="24"/>
          <w:szCs w:val="24"/>
        </w:rPr>
        <w:t xml:space="preserve">7. </w:t>
      </w:r>
      <w:r w:rsidRPr="0025060C">
        <w:rPr>
          <w:rStyle w:val="ac"/>
          <w:rFonts w:ascii="Times New Roman" w:hAnsi="Times New Roman" w:cs="Times New Roman"/>
          <w:b w:val="0"/>
          <w:bCs w:val="0"/>
          <w:sz w:val="24"/>
          <w:szCs w:val="24"/>
        </w:rPr>
        <w:t>Муниципальн</w:t>
      </w:r>
      <w:r w:rsidR="006924A0" w:rsidRPr="0025060C">
        <w:rPr>
          <w:rStyle w:val="ac"/>
          <w:rFonts w:ascii="Times New Roman" w:hAnsi="Times New Roman" w:cs="Times New Roman"/>
          <w:b w:val="0"/>
          <w:bCs w:val="0"/>
          <w:sz w:val="24"/>
          <w:szCs w:val="24"/>
        </w:rPr>
        <w:t>ый</w:t>
      </w:r>
      <w:r w:rsidRPr="0025060C">
        <w:rPr>
          <w:rStyle w:val="ac"/>
          <w:rFonts w:ascii="Times New Roman" w:hAnsi="Times New Roman" w:cs="Times New Roman"/>
          <w:b w:val="0"/>
          <w:bCs w:val="0"/>
          <w:sz w:val="24"/>
          <w:szCs w:val="24"/>
        </w:rPr>
        <w:t xml:space="preserve"> контрол</w:t>
      </w:r>
      <w:r w:rsidR="006924A0" w:rsidRPr="0025060C">
        <w:rPr>
          <w:rStyle w:val="ac"/>
          <w:rFonts w:ascii="Times New Roman" w:hAnsi="Times New Roman" w:cs="Times New Roman"/>
          <w:b w:val="0"/>
          <w:bCs w:val="0"/>
          <w:sz w:val="24"/>
          <w:szCs w:val="24"/>
        </w:rPr>
        <w:t>ь</w:t>
      </w:r>
      <w:r w:rsidRPr="0025060C">
        <w:rPr>
          <w:rStyle w:val="ac"/>
          <w:rFonts w:ascii="Times New Roman" w:hAnsi="Times New Roman" w:cs="Times New Roman"/>
          <w:b w:val="0"/>
          <w:bCs w:val="0"/>
          <w:sz w:val="24"/>
          <w:szCs w:val="24"/>
        </w:rPr>
        <w:t xml:space="preserve">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w:t>
      </w:r>
      <w:r w:rsidRPr="0025060C">
        <w:rPr>
          <w:rFonts w:ascii="Times New Roman" w:hAnsi="Times New Roman" w:cs="Times New Roman"/>
          <w:b/>
          <w:bCs/>
          <w:sz w:val="24"/>
          <w:szCs w:val="24"/>
        </w:rPr>
        <w:t xml:space="preserve"> </w:t>
      </w:r>
    </w:p>
    <w:bookmarkEnd w:id="0"/>
    <w:p w14:paraId="2FEE81BE" w14:textId="39541895" w:rsidR="00961F33" w:rsidRPr="0025060C" w:rsidRDefault="00961F33" w:rsidP="0025060C">
      <w:pPr>
        <w:pStyle w:val="ConsPlusNormal"/>
        <w:ind w:firstLine="0"/>
        <w:jc w:val="both"/>
        <w:rPr>
          <w:rFonts w:ascii="Times New Roman" w:hAnsi="Times New Roman" w:cs="Times New Roman"/>
          <w:b/>
          <w:sz w:val="24"/>
          <w:szCs w:val="24"/>
        </w:rPr>
      </w:pPr>
    </w:p>
    <w:p w14:paraId="62BA0184" w14:textId="2A1B811A" w:rsidR="008E328F" w:rsidRPr="0025060C" w:rsidRDefault="008E328F" w:rsidP="0025060C">
      <w:pPr>
        <w:spacing w:after="0" w:line="240" w:lineRule="auto"/>
        <w:rPr>
          <w:rFonts w:ascii="Times New Roman" w:hAnsi="Times New Roman" w:cs="Times New Roman"/>
          <w:sz w:val="24"/>
          <w:szCs w:val="24"/>
        </w:rPr>
      </w:pPr>
    </w:p>
    <w:bookmarkEnd w:id="1"/>
    <w:p w14:paraId="69AB628C" w14:textId="77777777" w:rsidR="00BD5E78" w:rsidRPr="0025060C" w:rsidRDefault="00BD5E78" w:rsidP="0025060C">
      <w:pPr>
        <w:pStyle w:val="20"/>
        <w:shd w:val="clear" w:color="auto" w:fill="auto"/>
        <w:spacing w:after="0" w:line="274" w:lineRule="exact"/>
        <w:ind w:left="20" w:right="40" w:firstLine="720"/>
        <w:jc w:val="both"/>
        <w:rPr>
          <w:sz w:val="24"/>
          <w:szCs w:val="24"/>
        </w:rPr>
      </w:pPr>
      <w:r w:rsidRPr="0025060C">
        <w:rPr>
          <w:sz w:val="24"/>
          <w:szCs w:val="24"/>
        </w:rPr>
        <w:t>При осуществлении муниципального земельного контроля органы местного самоуправления Тейковского муниципального района руководствуются:</w:t>
      </w:r>
    </w:p>
    <w:p w14:paraId="6EF090A3" w14:textId="77777777" w:rsidR="00CF4E5A" w:rsidRPr="0025060C" w:rsidRDefault="00CF4E5A" w:rsidP="0025060C">
      <w:pPr>
        <w:pStyle w:val="21"/>
        <w:shd w:val="clear" w:color="auto" w:fill="auto"/>
        <w:spacing w:before="0" w:after="0"/>
        <w:ind w:left="20" w:firstLine="720"/>
        <w:jc w:val="both"/>
        <w:rPr>
          <w:sz w:val="24"/>
          <w:szCs w:val="24"/>
        </w:rPr>
      </w:pPr>
      <w:r w:rsidRPr="0025060C">
        <w:rPr>
          <w:sz w:val="24"/>
          <w:szCs w:val="24"/>
        </w:rPr>
        <w:t>Конституцией Российской Федерации;</w:t>
      </w:r>
    </w:p>
    <w:p w14:paraId="1DE9C01E" w14:textId="77777777" w:rsidR="00BD5E78" w:rsidRPr="0025060C" w:rsidRDefault="00BD5E78" w:rsidP="0025060C">
      <w:pPr>
        <w:pStyle w:val="21"/>
        <w:shd w:val="clear" w:color="auto" w:fill="auto"/>
        <w:spacing w:before="0" w:after="0"/>
        <w:ind w:left="20" w:firstLine="720"/>
        <w:jc w:val="both"/>
        <w:rPr>
          <w:sz w:val="24"/>
          <w:szCs w:val="24"/>
        </w:rPr>
      </w:pPr>
      <w:r w:rsidRPr="0025060C">
        <w:rPr>
          <w:sz w:val="24"/>
          <w:szCs w:val="24"/>
        </w:rPr>
        <w:t>Земельным кодексом Российской Федерации;</w:t>
      </w:r>
    </w:p>
    <w:p w14:paraId="2B7BFEF7" w14:textId="77777777" w:rsidR="00BD5E78" w:rsidRPr="0025060C" w:rsidRDefault="00BD5E78" w:rsidP="0025060C">
      <w:pPr>
        <w:pStyle w:val="21"/>
        <w:shd w:val="clear" w:color="auto" w:fill="auto"/>
        <w:spacing w:before="0" w:after="0"/>
        <w:ind w:left="20" w:firstLine="720"/>
        <w:jc w:val="both"/>
        <w:rPr>
          <w:sz w:val="24"/>
          <w:szCs w:val="24"/>
        </w:rPr>
      </w:pPr>
      <w:r w:rsidRPr="0025060C">
        <w:rPr>
          <w:sz w:val="24"/>
          <w:szCs w:val="24"/>
        </w:rPr>
        <w:t>Градостроительным кодексом Российской Федерации;</w:t>
      </w:r>
    </w:p>
    <w:p w14:paraId="4EF108D2" w14:textId="77777777" w:rsidR="00BD5E78" w:rsidRPr="0025060C" w:rsidRDefault="00BD5E78" w:rsidP="0025060C">
      <w:pPr>
        <w:pStyle w:val="21"/>
        <w:shd w:val="clear" w:color="auto" w:fill="auto"/>
        <w:spacing w:before="0" w:after="0"/>
        <w:ind w:left="20" w:firstLine="720"/>
        <w:jc w:val="both"/>
        <w:rPr>
          <w:sz w:val="24"/>
          <w:szCs w:val="24"/>
        </w:rPr>
      </w:pPr>
      <w:r w:rsidRPr="0025060C">
        <w:rPr>
          <w:sz w:val="24"/>
          <w:szCs w:val="24"/>
        </w:rPr>
        <w:t>Кодексом Российской Федерации об административных правонарушениях;</w:t>
      </w:r>
    </w:p>
    <w:p w14:paraId="0FEC37E2" w14:textId="77777777" w:rsidR="00A76D4A" w:rsidRPr="0025060C" w:rsidRDefault="00A76D4A" w:rsidP="0025060C">
      <w:pPr>
        <w:pStyle w:val="aa"/>
        <w:ind w:firstLine="709"/>
        <w:jc w:val="both"/>
      </w:pPr>
      <w:r w:rsidRPr="0025060C">
        <w:t>Федеральным законом от 25.10.2001 №137-ФЗ «О введении в действие Земельного кодекса Российской Федерации»</w:t>
      </w:r>
    </w:p>
    <w:p w14:paraId="74289989" w14:textId="77777777" w:rsidR="00BD5E78" w:rsidRPr="0025060C" w:rsidRDefault="00BD5E78" w:rsidP="0025060C">
      <w:pPr>
        <w:pStyle w:val="21"/>
        <w:shd w:val="clear" w:color="auto" w:fill="auto"/>
        <w:spacing w:before="0" w:after="0"/>
        <w:ind w:left="20" w:right="40" w:firstLine="720"/>
        <w:jc w:val="both"/>
        <w:rPr>
          <w:sz w:val="24"/>
          <w:szCs w:val="24"/>
        </w:rPr>
      </w:pPr>
      <w:r w:rsidRPr="0025060C">
        <w:rPr>
          <w:sz w:val="24"/>
          <w:szCs w:val="24"/>
        </w:rPr>
        <w:t>Федеральным законом от 06.10.2003 №131-Ф3 «Об общих принципах организации местного самоуправления в Российской Федерации»;</w:t>
      </w:r>
    </w:p>
    <w:p w14:paraId="54972510" w14:textId="77777777" w:rsidR="00BD5E78" w:rsidRPr="0025060C" w:rsidRDefault="00BD5E78" w:rsidP="0025060C">
      <w:pPr>
        <w:pStyle w:val="21"/>
        <w:shd w:val="clear" w:color="auto" w:fill="auto"/>
        <w:spacing w:before="0" w:after="0"/>
        <w:ind w:left="20" w:right="40" w:firstLine="720"/>
        <w:jc w:val="both"/>
        <w:rPr>
          <w:sz w:val="24"/>
          <w:szCs w:val="24"/>
        </w:rPr>
      </w:pPr>
      <w:r w:rsidRPr="0025060C">
        <w:rPr>
          <w:sz w:val="24"/>
          <w:szCs w:val="24"/>
        </w:rPr>
        <w:lastRenderedPageBreak/>
        <w:t>Федеральным законом № 294-ФЗ от 26 декабря 2008 г.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575C03D" w14:textId="05E76D16" w:rsidR="00CF4E5A" w:rsidRPr="0025060C" w:rsidRDefault="00CF4E5A" w:rsidP="0025060C">
      <w:pPr>
        <w:pStyle w:val="ConsPlusNormal"/>
        <w:ind w:firstLine="709"/>
        <w:jc w:val="both"/>
        <w:rPr>
          <w:rFonts w:ascii="Times New Roman" w:hAnsi="Times New Roman" w:cs="Times New Roman"/>
          <w:sz w:val="24"/>
          <w:szCs w:val="24"/>
        </w:rPr>
      </w:pPr>
      <w:r w:rsidRPr="0025060C">
        <w:rPr>
          <w:rFonts w:ascii="Times New Roman" w:hAnsi="Times New Roman" w:cs="Times New Roman"/>
          <w:sz w:val="24"/>
          <w:szCs w:val="24"/>
        </w:rPr>
        <w:t>Федеральны</w:t>
      </w:r>
      <w:r w:rsidR="009F5438" w:rsidRPr="0025060C">
        <w:rPr>
          <w:rFonts w:ascii="Times New Roman" w:hAnsi="Times New Roman" w:cs="Times New Roman"/>
          <w:sz w:val="24"/>
          <w:szCs w:val="24"/>
        </w:rPr>
        <w:t>м</w:t>
      </w:r>
      <w:r w:rsidRPr="0025060C">
        <w:rPr>
          <w:rFonts w:ascii="Times New Roman" w:hAnsi="Times New Roman" w:cs="Times New Roman"/>
          <w:sz w:val="24"/>
          <w:szCs w:val="24"/>
        </w:rPr>
        <w:t xml:space="preserve"> </w:t>
      </w:r>
      <w:hyperlink r:id="rId8" w:history="1">
        <w:r w:rsidRPr="0025060C">
          <w:rPr>
            <w:rFonts w:ascii="Times New Roman" w:hAnsi="Times New Roman" w:cs="Times New Roman"/>
            <w:sz w:val="24"/>
            <w:szCs w:val="24"/>
          </w:rPr>
          <w:t>закон</w:t>
        </w:r>
      </w:hyperlink>
      <w:r w:rsidRPr="0025060C">
        <w:rPr>
          <w:rFonts w:ascii="Times New Roman" w:hAnsi="Times New Roman" w:cs="Times New Roman"/>
          <w:sz w:val="24"/>
          <w:szCs w:val="24"/>
        </w:rPr>
        <w:t xml:space="preserve"> от 02.05.2006 № 59-ФЗ "О порядке рассмотрения обращений граждан Российской Федерации";</w:t>
      </w:r>
    </w:p>
    <w:p w14:paraId="515CAD70" w14:textId="3E0B969D" w:rsidR="00CF4E5A" w:rsidRPr="0025060C" w:rsidRDefault="000A7F25" w:rsidP="0025060C">
      <w:pPr>
        <w:pStyle w:val="ConsPlusNormal"/>
        <w:ind w:firstLine="709"/>
        <w:jc w:val="both"/>
        <w:rPr>
          <w:rFonts w:ascii="Times New Roman" w:hAnsi="Times New Roman" w:cs="Times New Roman"/>
          <w:sz w:val="24"/>
          <w:szCs w:val="24"/>
        </w:rPr>
      </w:pPr>
      <w:hyperlink r:id="rId9" w:history="1">
        <w:r w:rsidR="00CF4E5A" w:rsidRPr="0025060C">
          <w:rPr>
            <w:rFonts w:ascii="Times New Roman" w:hAnsi="Times New Roman" w:cs="Times New Roman"/>
            <w:sz w:val="24"/>
            <w:szCs w:val="24"/>
          </w:rPr>
          <w:t>Постановление</w:t>
        </w:r>
      </w:hyperlink>
      <w:r w:rsidR="009F5438" w:rsidRPr="0025060C">
        <w:rPr>
          <w:rFonts w:ascii="Times New Roman" w:hAnsi="Times New Roman" w:cs="Times New Roman"/>
          <w:sz w:val="24"/>
          <w:szCs w:val="24"/>
        </w:rPr>
        <w:t>м</w:t>
      </w:r>
      <w:r w:rsidR="00CF4E5A" w:rsidRPr="0025060C">
        <w:rPr>
          <w:rFonts w:ascii="Times New Roman" w:hAnsi="Times New Roman" w:cs="Times New Roman"/>
          <w:sz w:val="24"/>
          <w:szCs w:val="24"/>
        </w:rPr>
        <w:t xml:space="preserve"> Правительства РФ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5D9DD56F" w14:textId="2F4DF6A1" w:rsidR="000A0292" w:rsidRPr="0025060C" w:rsidRDefault="000A0292" w:rsidP="0025060C">
      <w:pPr>
        <w:pStyle w:val="ConsPlusNormal"/>
        <w:ind w:firstLine="709"/>
        <w:jc w:val="both"/>
        <w:rPr>
          <w:rFonts w:ascii="Times New Roman" w:hAnsi="Times New Roman" w:cs="Times New Roman"/>
          <w:sz w:val="24"/>
          <w:szCs w:val="24"/>
        </w:rPr>
      </w:pPr>
      <w:r w:rsidRPr="0025060C">
        <w:rPr>
          <w:rFonts w:ascii="Times New Roman" w:hAnsi="Times New Roman" w:cs="Times New Roman"/>
          <w:bCs/>
          <w:kern w:val="36"/>
          <w:sz w:val="24"/>
          <w:szCs w:val="24"/>
        </w:rPr>
        <w:t xml:space="preserve">Постановление Правительства РФ от 03.04.2020 </w:t>
      </w:r>
      <w:r w:rsidR="00523413" w:rsidRPr="0025060C">
        <w:rPr>
          <w:rFonts w:ascii="Times New Roman" w:hAnsi="Times New Roman" w:cs="Times New Roman"/>
          <w:bCs/>
          <w:kern w:val="36"/>
          <w:sz w:val="24"/>
          <w:szCs w:val="24"/>
        </w:rPr>
        <w:t>№</w:t>
      </w:r>
      <w:r w:rsidRPr="0025060C">
        <w:rPr>
          <w:rFonts w:ascii="Times New Roman" w:hAnsi="Times New Roman" w:cs="Times New Roman"/>
          <w:bCs/>
          <w:kern w:val="36"/>
          <w:sz w:val="24"/>
          <w:szCs w:val="24"/>
        </w:rPr>
        <w:t xml:space="preserve"> 438 (ред. от 14.09.2020)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6B769440" w14:textId="22157856" w:rsidR="00CF4E5A" w:rsidRPr="0025060C" w:rsidRDefault="000A7F25" w:rsidP="0025060C">
      <w:pPr>
        <w:pStyle w:val="ConsPlusNormal"/>
        <w:ind w:firstLine="709"/>
        <w:jc w:val="both"/>
        <w:rPr>
          <w:rFonts w:ascii="Times New Roman" w:hAnsi="Times New Roman" w:cs="Times New Roman"/>
          <w:sz w:val="24"/>
          <w:szCs w:val="24"/>
        </w:rPr>
      </w:pPr>
      <w:hyperlink r:id="rId10" w:history="1">
        <w:r w:rsidR="00CF4E5A" w:rsidRPr="0025060C">
          <w:rPr>
            <w:rFonts w:ascii="Times New Roman" w:hAnsi="Times New Roman" w:cs="Times New Roman"/>
            <w:sz w:val="24"/>
            <w:szCs w:val="24"/>
          </w:rPr>
          <w:t>Постановление</w:t>
        </w:r>
      </w:hyperlink>
      <w:r w:rsidR="009F5438" w:rsidRPr="0025060C">
        <w:rPr>
          <w:rFonts w:ascii="Times New Roman" w:hAnsi="Times New Roman" w:cs="Times New Roman"/>
          <w:sz w:val="24"/>
          <w:szCs w:val="24"/>
        </w:rPr>
        <w:t>м</w:t>
      </w:r>
      <w:r w:rsidR="00CF4E5A" w:rsidRPr="0025060C">
        <w:rPr>
          <w:rFonts w:ascii="Times New Roman" w:hAnsi="Times New Roman" w:cs="Times New Roman"/>
          <w:sz w:val="24"/>
          <w:szCs w:val="24"/>
        </w:rPr>
        <w:t xml:space="preserve"> Правительства РФ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14:paraId="3F22510A" w14:textId="2CB63829" w:rsidR="00CF4E5A" w:rsidRPr="0025060C" w:rsidRDefault="000A7F25" w:rsidP="0025060C">
      <w:pPr>
        <w:pStyle w:val="ConsPlusNormal"/>
        <w:ind w:firstLine="709"/>
        <w:jc w:val="both"/>
        <w:rPr>
          <w:rFonts w:ascii="Times New Roman" w:hAnsi="Times New Roman" w:cs="Times New Roman"/>
          <w:sz w:val="24"/>
          <w:szCs w:val="24"/>
        </w:rPr>
      </w:pPr>
      <w:hyperlink r:id="rId11" w:history="1">
        <w:r w:rsidR="00CF4E5A" w:rsidRPr="0025060C">
          <w:rPr>
            <w:rFonts w:ascii="Times New Roman" w:hAnsi="Times New Roman" w:cs="Times New Roman"/>
            <w:sz w:val="24"/>
            <w:szCs w:val="24"/>
          </w:rPr>
          <w:t>Постановление</w:t>
        </w:r>
      </w:hyperlink>
      <w:r w:rsidR="009F5438" w:rsidRPr="0025060C">
        <w:rPr>
          <w:rFonts w:ascii="Times New Roman" w:hAnsi="Times New Roman" w:cs="Times New Roman"/>
          <w:sz w:val="24"/>
          <w:szCs w:val="24"/>
        </w:rPr>
        <w:t>м</w:t>
      </w:r>
      <w:r w:rsidR="00CF4E5A" w:rsidRPr="0025060C">
        <w:rPr>
          <w:rFonts w:ascii="Times New Roman" w:hAnsi="Times New Roman" w:cs="Times New Roman"/>
          <w:sz w:val="24"/>
          <w:szCs w:val="24"/>
        </w:rPr>
        <w:t xml:space="preserve"> Правительства Российской Федерации от 28 апреля 2015 г. № 415 "О Правилах формирования и ведения Единого реестра проверок";</w:t>
      </w:r>
    </w:p>
    <w:p w14:paraId="228BB4CA" w14:textId="2B4D3191" w:rsidR="00CF4E5A" w:rsidRPr="0025060C" w:rsidRDefault="000A7F25" w:rsidP="0025060C">
      <w:pPr>
        <w:pStyle w:val="ConsPlusNormal"/>
        <w:ind w:firstLine="709"/>
        <w:jc w:val="both"/>
        <w:rPr>
          <w:rFonts w:ascii="Times New Roman" w:hAnsi="Times New Roman" w:cs="Times New Roman"/>
          <w:sz w:val="24"/>
          <w:szCs w:val="24"/>
        </w:rPr>
      </w:pPr>
      <w:hyperlink r:id="rId12" w:history="1">
        <w:r w:rsidR="00CF4E5A" w:rsidRPr="0025060C">
          <w:rPr>
            <w:rFonts w:ascii="Times New Roman" w:hAnsi="Times New Roman" w:cs="Times New Roman"/>
            <w:sz w:val="24"/>
            <w:szCs w:val="24"/>
          </w:rPr>
          <w:t>Приказ</w:t>
        </w:r>
      </w:hyperlink>
      <w:r w:rsidR="009F5438" w:rsidRPr="0025060C">
        <w:rPr>
          <w:rFonts w:ascii="Times New Roman" w:hAnsi="Times New Roman" w:cs="Times New Roman"/>
          <w:sz w:val="24"/>
          <w:szCs w:val="24"/>
        </w:rPr>
        <w:t>ом</w:t>
      </w:r>
      <w:r w:rsidR="00CF4E5A" w:rsidRPr="0025060C">
        <w:rPr>
          <w:rFonts w:ascii="Times New Roman" w:hAnsi="Times New Roman" w:cs="Times New Roman"/>
          <w:sz w:val="24"/>
          <w:szCs w:val="24"/>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 141);</w:t>
      </w:r>
    </w:p>
    <w:p w14:paraId="64A38026" w14:textId="24067B69" w:rsidR="00CF4E5A" w:rsidRPr="0025060C" w:rsidRDefault="000A7F25" w:rsidP="0025060C">
      <w:pPr>
        <w:pStyle w:val="ConsPlusNormal"/>
        <w:ind w:firstLine="709"/>
        <w:jc w:val="both"/>
        <w:rPr>
          <w:rFonts w:ascii="Times New Roman" w:hAnsi="Times New Roman" w:cs="Times New Roman"/>
          <w:sz w:val="24"/>
          <w:szCs w:val="24"/>
        </w:rPr>
      </w:pPr>
      <w:hyperlink r:id="rId13" w:history="1">
        <w:r w:rsidR="00CF4E5A" w:rsidRPr="0025060C">
          <w:rPr>
            <w:rFonts w:ascii="Times New Roman" w:hAnsi="Times New Roman" w:cs="Times New Roman"/>
            <w:sz w:val="24"/>
            <w:szCs w:val="24"/>
          </w:rPr>
          <w:t>Приказ</w:t>
        </w:r>
      </w:hyperlink>
      <w:r w:rsidR="009F5438" w:rsidRPr="0025060C">
        <w:rPr>
          <w:rFonts w:ascii="Times New Roman" w:hAnsi="Times New Roman" w:cs="Times New Roman"/>
          <w:sz w:val="24"/>
          <w:szCs w:val="24"/>
        </w:rPr>
        <w:t>ом</w:t>
      </w:r>
      <w:r w:rsidR="00CF4E5A" w:rsidRPr="0025060C">
        <w:rPr>
          <w:rFonts w:ascii="Times New Roman" w:hAnsi="Times New Roman" w:cs="Times New Roman"/>
          <w:sz w:val="24"/>
          <w:szCs w:val="24"/>
        </w:rPr>
        <w:t xml:space="preserve"> Министерства экономического развития Российской Федерации от 26.12.2014 № 851 "Об утверждении формы Предписания об устранении выявленного нарушения требований земельного законодательства Российской Федерации" (далее - приказ Минэкономразвития РФ № 851);</w:t>
      </w:r>
    </w:p>
    <w:p w14:paraId="6F7818AE" w14:textId="0961ABAE" w:rsidR="00CF4E5A" w:rsidRPr="0025060C" w:rsidRDefault="000A7F25" w:rsidP="0025060C">
      <w:pPr>
        <w:pStyle w:val="ConsPlusNormal"/>
        <w:ind w:firstLine="709"/>
        <w:jc w:val="both"/>
        <w:rPr>
          <w:rFonts w:ascii="Times New Roman" w:hAnsi="Times New Roman" w:cs="Times New Roman"/>
          <w:sz w:val="24"/>
          <w:szCs w:val="24"/>
        </w:rPr>
      </w:pPr>
      <w:hyperlink r:id="rId14" w:history="1">
        <w:r w:rsidR="00CF4E5A" w:rsidRPr="0025060C">
          <w:rPr>
            <w:rFonts w:ascii="Times New Roman" w:hAnsi="Times New Roman" w:cs="Times New Roman"/>
            <w:sz w:val="24"/>
            <w:szCs w:val="24"/>
          </w:rPr>
          <w:t>Закон</w:t>
        </w:r>
      </w:hyperlink>
      <w:r w:rsidR="009F5438" w:rsidRPr="0025060C">
        <w:rPr>
          <w:rFonts w:ascii="Times New Roman" w:hAnsi="Times New Roman" w:cs="Times New Roman"/>
          <w:sz w:val="24"/>
          <w:szCs w:val="24"/>
        </w:rPr>
        <w:t>ом</w:t>
      </w:r>
      <w:r w:rsidR="00CF4E5A" w:rsidRPr="0025060C">
        <w:rPr>
          <w:rFonts w:ascii="Times New Roman" w:hAnsi="Times New Roman" w:cs="Times New Roman"/>
          <w:sz w:val="24"/>
          <w:szCs w:val="24"/>
        </w:rPr>
        <w:t xml:space="preserve"> Ивановской области от 09.11.2015 № 112-ОЗ "О порядке осуществления муниципального земельного контроля на территории муниципальных образований Ивановской области";</w:t>
      </w:r>
    </w:p>
    <w:p w14:paraId="6D57B41C" w14:textId="47BA80AB" w:rsidR="00CF4E5A" w:rsidRPr="0025060C" w:rsidRDefault="000A7F25" w:rsidP="0025060C">
      <w:pPr>
        <w:pStyle w:val="ConsPlusNormal"/>
        <w:ind w:firstLine="709"/>
        <w:jc w:val="both"/>
        <w:rPr>
          <w:rFonts w:ascii="Times New Roman" w:hAnsi="Times New Roman" w:cs="Times New Roman"/>
          <w:sz w:val="24"/>
          <w:szCs w:val="24"/>
        </w:rPr>
      </w:pPr>
      <w:hyperlink r:id="rId15" w:history="1">
        <w:r w:rsidR="00CF4E5A" w:rsidRPr="0025060C">
          <w:rPr>
            <w:rFonts w:ascii="Times New Roman" w:hAnsi="Times New Roman" w:cs="Times New Roman"/>
            <w:sz w:val="24"/>
            <w:szCs w:val="24"/>
          </w:rPr>
          <w:t>Закон</w:t>
        </w:r>
      </w:hyperlink>
      <w:r w:rsidR="009F5438" w:rsidRPr="0025060C">
        <w:rPr>
          <w:rFonts w:ascii="Times New Roman" w:hAnsi="Times New Roman" w:cs="Times New Roman"/>
          <w:sz w:val="24"/>
          <w:szCs w:val="24"/>
        </w:rPr>
        <w:t>ом</w:t>
      </w:r>
      <w:r w:rsidR="00CF4E5A" w:rsidRPr="0025060C">
        <w:rPr>
          <w:rFonts w:ascii="Times New Roman" w:hAnsi="Times New Roman" w:cs="Times New Roman"/>
          <w:sz w:val="24"/>
          <w:szCs w:val="24"/>
        </w:rPr>
        <w:t xml:space="preserve"> Ивановской области от 24.04.2008 № 11-ОЗ  "Об административных правон</w:t>
      </w:r>
      <w:r w:rsidR="00B76210" w:rsidRPr="0025060C">
        <w:rPr>
          <w:rFonts w:ascii="Times New Roman" w:hAnsi="Times New Roman" w:cs="Times New Roman"/>
          <w:sz w:val="24"/>
          <w:szCs w:val="24"/>
        </w:rPr>
        <w:t>арушениях в Ивановской области";</w:t>
      </w:r>
    </w:p>
    <w:p w14:paraId="58A57B66" w14:textId="4EB3C0F9" w:rsidR="006B3E53" w:rsidRPr="0025060C" w:rsidRDefault="006B3E53" w:rsidP="0025060C">
      <w:pPr>
        <w:pStyle w:val="21"/>
        <w:shd w:val="clear" w:color="auto" w:fill="auto"/>
        <w:spacing w:before="0" w:after="0"/>
        <w:ind w:left="40" w:right="40" w:firstLine="700"/>
        <w:jc w:val="both"/>
        <w:rPr>
          <w:sz w:val="24"/>
          <w:szCs w:val="24"/>
        </w:rPr>
      </w:pPr>
      <w:r w:rsidRPr="0025060C">
        <w:rPr>
          <w:sz w:val="24"/>
          <w:szCs w:val="24"/>
        </w:rPr>
        <w:t>Устав</w:t>
      </w:r>
      <w:r w:rsidR="009F5438" w:rsidRPr="0025060C">
        <w:rPr>
          <w:sz w:val="24"/>
          <w:szCs w:val="24"/>
        </w:rPr>
        <w:t>ами</w:t>
      </w:r>
      <w:r w:rsidRPr="0025060C">
        <w:rPr>
          <w:sz w:val="24"/>
          <w:szCs w:val="24"/>
        </w:rPr>
        <w:t xml:space="preserve"> муниципальных образований Тейковского муниципального района.</w:t>
      </w:r>
    </w:p>
    <w:p w14:paraId="5F7BE12D" w14:textId="14CE1FD6" w:rsidR="00D2673F" w:rsidRPr="0025060C" w:rsidRDefault="00D2673F" w:rsidP="0025060C">
      <w:pPr>
        <w:pStyle w:val="21"/>
        <w:shd w:val="clear" w:color="auto" w:fill="auto"/>
        <w:spacing w:before="0" w:after="0"/>
        <w:ind w:firstLine="709"/>
        <w:jc w:val="both"/>
        <w:rPr>
          <w:sz w:val="24"/>
          <w:szCs w:val="24"/>
        </w:rPr>
      </w:pPr>
      <w:r w:rsidRPr="0025060C">
        <w:rPr>
          <w:sz w:val="24"/>
          <w:szCs w:val="24"/>
        </w:rPr>
        <w:t>Решение</w:t>
      </w:r>
      <w:r w:rsidR="009F5438" w:rsidRPr="0025060C">
        <w:rPr>
          <w:sz w:val="24"/>
          <w:szCs w:val="24"/>
        </w:rPr>
        <w:t>м</w:t>
      </w:r>
      <w:r w:rsidRPr="0025060C">
        <w:rPr>
          <w:sz w:val="24"/>
          <w:szCs w:val="24"/>
        </w:rPr>
        <w:t xml:space="preserve"> Совета Тейковского муниципального района от 29 марта 2017 г. №172-р «Об утверждении положения о порядке осуществления муниципального земельного контроля за использованием земель на территории Тейковского муниципального района»;</w:t>
      </w:r>
    </w:p>
    <w:p w14:paraId="2E7A757B" w14:textId="2DF0BCF9" w:rsidR="0046764A" w:rsidRPr="0025060C" w:rsidRDefault="0046764A" w:rsidP="0025060C">
      <w:pPr>
        <w:pStyle w:val="21"/>
        <w:shd w:val="clear" w:color="auto" w:fill="auto"/>
        <w:spacing w:before="0" w:after="0"/>
        <w:ind w:left="40" w:right="40" w:firstLine="669"/>
        <w:jc w:val="both"/>
        <w:rPr>
          <w:sz w:val="24"/>
          <w:szCs w:val="24"/>
        </w:rPr>
      </w:pPr>
      <w:r w:rsidRPr="0025060C">
        <w:rPr>
          <w:sz w:val="24"/>
          <w:szCs w:val="24"/>
        </w:rPr>
        <w:t xml:space="preserve"> </w:t>
      </w:r>
      <w:r w:rsidR="00D2673F" w:rsidRPr="0025060C">
        <w:rPr>
          <w:sz w:val="24"/>
          <w:szCs w:val="24"/>
        </w:rPr>
        <w:t>Постановление</w:t>
      </w:r>
      <w:r w:rsidR="009F5438" w:rsidRPr="0025060C">
        <w:rPr>
          <w:sz w:val="24"/>
          <w:szCs w:val="24"/>
        </w:rPr>
        <w:t>м</w:t>
      </w:r>
      <w:r w:rsidRPr="0025060C">
        <w:rPr>
          <w:sz w:val="24"/>
          <w:szCs w:val="24"/>
        </w:rPr>
        <w:t xml:space="preserve"> администрации Тейковского муниципального района от 14.06.2017г. №224 «Об утверждении административного регламента осуществления земельного контроля на территории Тейковского муниципального района»;</w:t>
      </w:r>
    </w:p>
    <w:p w14:paraId="2AF9CC5F" w14:textId="078E6B5C" w:rsidR="00BD5E78" w:rsidRPr="0025060C" w:rsidRDefault="00B76210" w:rsidP="0025060C">
      <w:pPr>
        <w:pStyle w:val="21"/>
        <w:shd w:val="clear" w:color="auto" w:fill="auto"/>
        <w:spacing w:before="0" w:after="0"/>
        <w:ind w:left="40" w:right="40" w:firstLine="669"/>
        <w:jc w:val="both"/>
        <w:rPr>
          <w:sz w:val="24"/>
          <w:szCs w:val="24"/>
        </w:rPr>
      </w:pPr>
      <w:r w:rsidRPr="0025060C">
        <w:rPr>
          <w:sz w:val="24"/>
          <w:szCs w:val="24"/>
        </w:rPr>
        <w:t>Постановление</w:t>
      </w:r>
      <w:r w:rsidR="009F5438" w:rsidRPr="0025060C">
        <w:rPr>
          <w:sz w:val="24"/>
          <w:szCs w:val="24"/>
        </w:rPr>
        <w:t>м</w:t>
      </w:r>
      <w:r w:rsidR="00BD5E78" w:rsidRPr="0025060C">
        <w:rPr>
          <w:sz w:val="24"/>
          <w:szCs w:val="24"/>
        </w:rPr>
        <w:t xml:space="preserve"> администрации Нерльского городского поселения от 25.07.2013г. № 32 «Об утверждении административного регламента проведения проверок при осуществлении муниципального земельного контроля в отношении юридических лиц и индивидуальных предпринимателей на территории Нерльского городского поселения»;</w:t>
      </w:r>
    </w:p>
    <w:p w14:paraId="4C222670" w14:textId="77777777" w:rsidR="00CF4E5A" w:rsidRPr="0025060C" w:rsidRDefault="00CF4E5A" w:rsidP="0025060C">
      <w:pPr>
        <w:pStyle w:val="ConsPlusNormal"/>
        <w:ind w:firstLine="709"/>
        <w:jc w:val="both"/>
        <w:rPr>
          <w:rFonts w:ascii="Times New Roman" w:hAnsi="Times New Roman" w:cs="Times New Roman"/>
          <w:sz w:val="24"/>
          <w:szCs w:val="24"/>
        </w:rPr>
      </w:pPr>
      <w:r w:rsidRPr="0025060C">
        <w:rPr>
          <w:rFonts w:ascii="Times New Roman" w:hAnsi="Times New Roman" w:cs="Times New Roman"/>
          <w:sz w:val="24"/>
          <w:szCs w:val="24"/>
        </w:rPr>
        <w:t>Иные нормативные правовые акты, регулирующие осуществление мун</w:t>
      </w:r>
      <w:r w:rsidR="002702C4" w:rsidRPr="0025060C">
        <w:rPr>
          <w:rFonts w:ascii="Times New Roman" w:hAnsi="Times New Roman" w:cs="Times New Roman"/>
          <w:sz w:val="24"/>
          <w:szCs w:val="24"/>
        </w:rPr>
        <w:t>иципального земельного контроля.</w:t>
      </w:r>
    </w:p>
    <w:p w14:paraId="55296CEE" w14:textId="77777777" w:rsidR="00CF4E5A" w:rsidRPr="0025060C" w:rsidRDefault="00CF4E5A" w:rsidP="0025060C">
      <w:pPr>
        <w:pStyle w:val="20"/>
        <w:shd w:val="clear" w:color="auto" w:fill="auto"/>
        <w:spacing w:after="0" w:line="274" w:lineRule="exact"/>
        <w:ind w:left="40" w:firstLine="720"/>
        <w:jc w:val="both"/>
        <w:rPr>
          <w:rStyle w:val="20pt"/>
          <w:color w:val="auto"/>
          <w:sz w:val="24"/>
          <w:szCs w:val="24"/>
        </w:rPr>
      </w:pPr>
    </w:p>
    <w:p w14:paraId="3144C2EC" w14:textId="77777777" w:rsidR="00BD5E78" w:rsidRPr="0025060C" w:rsidRDefault="00BD5E78" w:rsidP="0025060C">
      <w:pPr>
        <w:pStyle w:val="20"/>
        <w:shd w:val="clear" w:color="auto" w:fill="auto"/>
        <w:spacing w:after="0" w:line="274" w:lineRule="exact"/>
        <w:ind w:left="40" w:firstLine="720"/>
        <w:jc w:val="both"/>
        <w:rPr>
          <w:b w:val="0"/>
          <w:sz w:val="24"/>
          <w:szCs w:val="24"/>
        </w:rPr>
      </w:pPr>
      <w:r w:rsidRPr="0025060C">
        <w:rPr>
          <w:rStyle w:val="20pt"/>
          <w:b/>
          <w:color w:val="auto"/>
          <w:sz w:val="24"/>
          <w:szCs w:val="24"/>
        </w:rPr>
        <w:t>В сфере муниципального жилищного контроля:</w:t>
      </w:r>
    </w:p>
    <w:p w14:paraId="02C582AA" w14:textId="77777777" w:rsidR="00437B0D" w:rsidRPr="0025060C" w:rsidRDefault="00437B0D" w:rsidP="0025060C">
      <w:pPr>
        <w:pStyle w:val="21"/>
        <w:shd w:val="clear" w:color="auto" w:fill="auto"/>
        <w:spacing w:before="0" w:after="0"/>
        <w:ind w:left="20" w:firstLine="720"/>
        <w:jc w:val="both"/>
        <w:rPr>
          <w:sz w:val="24"/>
          <w:szCs w:val="24"/>
        </w:rPr>
      </w:pPr>
      <w:r w:rsidRPr="0025060C">
        <w:rPr>
          <w:sz w:val="24"/>
          <w:szCs w:val="24"/>
        </w:rPr>
        <w:t>Конституцией Российской Федерации;</w:t>
      </w:r>
    </w:p>
    <w:p w14:paraId="35F6B71E" w14:textId="1B1CAF33" w:rsidR="00BD5E78" w:rsidRPr="0025060C" w:rsidRDefault="00BD5E78" w:rsidP="0025060C">
      <w:pPr>
        <w:pStyle w:val="21"/>
        <w:shd w:val="clear" w:color="auto" w:fill="auto"/>
        <w:spacing w:before="0" w:after="0"/>
        <w:ind w:left="40" w:firstLine="720"/>
        <w:jc w:val="both"/>
        <w:rPr>
          <w:sz w:val="24"/>
          <w:szCs w:val="24"/>
        </w:rPr>
      </w:pPr>
      <w:r w:rsidRPr="0025060C">
        <w:rPr>
          <w:sz w:val="24"/>
          <w:szCs w:val="24"/>
        </w:rPr>
        <w:t>Жилищный кодекс Российской Федерации;</w:t>
      </w:r>
    </w:p>
    <w:p w14:paraId="54DBDC81" w14:textId="77777777" w:rsidR="00BD5E78" w:rsidRPr="0025060C" w:rsidRDefault="00BD5E78" w:rsidP="0025060C">
      <w:pPr>
        <w:pStyle w:val="21"/>
        <w:shd w:val="clear" w:color="auto" w:fill="auto"/>
        <w:spacing w:before="0" w:after="0"/>
        <w:ind w:left="40" w:right="40" w:firstLine="720"/>
        <w:jc w:val="both"/>
        <w:rPr>
          <w:sz w:val="24"/>
          <w:szCs w:val="24"/>
        </w:rPr>
      </w:pPr>
      <w:r w:rsidRPr="0025060C">
        <w:rPr>
          <w:sz w:val="24"/>
          <w:szCs w:val="24"/>
        </w:rPr>
        <w:t>Федераль</w:t>
      </w:r>
      <w:r w:rsidR="00B80410" w:rsidRPr="0025060C">
        <w:rPr>
          <w:sz w:val="24"/>
          <w:szCs w:val="24"/>
        </w:rPr>
        <w:t>ный закон от 06.10.2003 № 131-ФЗ</w:t>
      </w:r>
      <w:r w:rsidRPr="0025060C">
        <w:rPr>
          <w:sz w:val="24"/>
          <w:szCs w:val="24"/>
        </w:rPr>
        <w:t xml:space="preserve"> «Об общих принципах местного самоуправления в Российской Федерации»;</w:t>
      </w:r>
    </w:p>
    <w:p w14:paraId="11A71C34" w14:textId="77777777" w:rsidR="00BD5E78" w:rsidRPr="0025060C" w:rsidRDefault="00BD5E78" w:rsidP="0025060C">
      <w:pPr>
        <w:pStyle w:val="21"/>
        <w:shd w:val="clear" w:color="auto" w:fill="auto"/>
        <w:spacing w:before="0" w:after="0"/>
        <w:ind w:left="40" w:right="40" w:firstLine="720"/>
        <w:jc w:val="both"/>
        <w:rPr>
          <w:sz w:val="24"/>
          <w:szCs w:val="24"/>
        </w:rPr>
      </w:pPr>
      <w:r w:rsidRPr="0025060C">
        <w:rPr>
          <w:sz w:val="24"/>
          <w:szCs w:val="24"/>
        </w:rPr>
        <w:t xml:space="preserve">Федеральный закон от 26.12.2008 № 294-ФЗ «О защите прав юридических лиц и индивидуальных предпринимателей при осуществлении государственного контроля </w:t>
      </w:r>
      <w:r w:rsidRPr="0025060C">
        <w:rPr>
          <w:sz w:val="24"/>
          <w:szCs w:val="24"/>
        </w:rPr>
        <w:lastRenderedPageBreak/>
        <w:t>(надзор) и муниципального контроля»;</w:t>
      </w:r>
    </w:p>
    <w:p w14:paraId="52F1BA7A" w14:textId="77777777" w:rsidR="00B80410" w:rsidRPr="0025060C" w:rsidRDefault="00B80410" w:rsidP="0025060C">
      <w:pPr>
        <w:pStyle w:val="ConsPlusNormal"/>
        <w:ind w:firstLine="709"/>
        <w:jc w:val="both"/>
        <w:rPr>
          <w:rFonts w:ascii="Times New Roman" w:hAnsi="Times New Roman" w:cs="Times New Roman"/>
          <w:sz w:val="24"/>
          <w:szCs w:val="24"/>
        </w:rPr>
      </w:pPr>
      <w:r w:rsidRPr="0025060C">
        <w:rPr>
          <w:rFonts w:ascii="Times New Roman" w:hAnsi="Times New Roman" w:cs="Times New Roman"/>
          <w:sz w:val="24"/>
          <w:szCs w:val="24"/>
        </w:rPr>
        <w:t xml:space="preserve">Федеральный </w:t>
      </w:r>
      <w:hyperlink r:id="rId16" w:history="1">
        <w:r w:rsidRPr="0025060C">
          <w:rPr>
            <w:rFonts w:ascii="Times New Roman" w:hAnsi="Times New Roman" w:cs="Times New Roman"/>
            <w:sz w:val="24"/>
            <w:szCs w:val="24"/>
          </w:rPr>
          <w:t>закон</w:t>
        </w:r>
      </w:hyperlink>
      <w:r w:rsidRPr="0025060C">
        <w:rPr>
          <w:rFonts w:ascii="Times New Roman" w:hAnsi="Times New Roman" w:cs="Times New Roman"/>
          <w:sz w:val="24"/>
          <w:szCs w:val="24"/>
        </w:rPr>
        <w:t xml:space="preserve"> от 02.05.2006 № 59-ФЗ "О порядке рассмотрения обращений граждан Российской Федерации";</w:t>
      </w:r>
    </w:p>
    <w:p w14:paraId="1E8BAE05" w14:textId="7702334C" w:rsidR="0018393E" w:rsidRPr="0025060C" w:rsidRDefault="000A7F25" w:rsidP="0025060C">
      <w:pPr>
        <w:pStyle w:val="ConsPlusNormal"/>
        <w:ind w:firstLine="709"/>
        <w:jc w:val="both"/>
        <w:rPr>
          <w:rFonts w:ascii="Times New Roman" w:hAnsi="Times New Roman" w:cs="Times New Roman"/>
          <w:sz w:val="24"/>
          <w:szCs w:val="24"/>
        </w:rPr>
      </w:pPr>
      <w:hyperlink r:id="rId17" w:history="1">
        <w:r w:rsidR="0018393E" w:rsidRPr="0025060C">
          <w:rPr>
            <w:rFonts w:ascii="Times New Roman" w:hAnsi="Times New Roman" w:cs="Times New Roman"/>
            <w:sz w:val="24"/>
            <w:szCs w:val="24"/>
          </w:rPr>
          <w:t>Постановление</w:t>
        </w:r>
      </w:hyperlink>
      <w:r w:rsidR="0018393E" w:rsidRPr="0025060C">
        <w:rPr>
          <w:rFonts w:ascii="Times New Roman" w:hAnsi="Times New Roman" w:cs="Times New Roman"/>
          <w:sz w:val="24"/>
          <w:szCs w:val="24"/>
        </w:rPr>
        <w:t xml:space="preserve"> Правительства РФ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2A76DCBA" w14:textId="2D9E6C8C" w:rsidR="000A0292" w:rsidRPr="0025060C" w:rsidRDefault="000A0292" w:rsidP="0025060C">
      <w:pPr>
        <w:pStyle w:val="ConsPlusNormal"/>
        <w:ind w:firstLine="709"/>
        <w:jc w:val="both"/>
        <w:rPr>
          <w:rFonts w:ascii="Times New Roman" w:hAnsi="Times New Roman" w:cs="Times New Roman"/>
          <w:sz w:val="24"/>
          <w:szCs w:val="24"/>
        </w:rPr>
      </w:pPr>
      <w:r w:rsidRPr="0025060C">
        <w:rPr>
          <w:rFonts w:ascii="Times New Roman" w:hAnsi="Times New Roman" w:cs="Times New Roman"/>
          <w:bCs/>
          <w:kern w:val="36"/>
          <w:sz w:val="24"/>
          <w:szCs w:val="24"/>
        </w:rPr>
        <w:t xml:space="preserve">Постановление Правительства РФ от 03.04.2020 </w:t>
      </w:r>
      <w:r w:rsidR="00523413" w:rsidRPr="0025060C">
        <w:rPr>
          <w:rFonts w:ascii="Times New Roman" w:hAnsi="Times New Roman" w:cs="Times New Roman"/>
          <w:bCs/>
          <w:kern w:val="36"/>
          <w:sz w:val="24"/>
          <w:szCs w:val="24"/>
        </w:rPr>
        <w:t>№</w:t>
      </w:r>
      <w:r w:rsidRPr="0025060C">
        <w:rPr>
          <w:rFonts w:ascii="Times New Roman" w:hAnsi="Times New Roman" w:cs="Times New Roman"/>
          <w:bCs/>
          <w:kern w:val="36"/>
          <w:sz w:val="24"/>
          <w:szCs w:val="24"/>
        </w:rPr>
        <w:t xml:space="preserve"> 438 (ред. от 14.09.2020)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6F9FA52B" w14:textId="77777777" w:rsidR="00BD5E78" w:rsidRPr="0025060C" w:rsidRDefault="00BD5E78" w:rsidP="0025060C">
      <w:pPr>
        <w:pStyle w:val="21"/>
        <w:shd w:val="clear" w:color="auto" w:fill="auto"/>
        <w:spacing w:before="0" w:after="0"/>
        <w:ind w:left="40" w:right="40" w:firstLine="700"/>
        <w:jc w:val="both"/>
        <w:rPr>
          <w:sz w:val="24"/>
          <w:szCs w:val="24"/>
        </w:rPr>
      </w:pPr>
      <w:r w:rsidRPr="0025060C">
        <w:rPr>
          <w:sz w:val="24"/>
          <w:szCs w:val="24"/>
        </w:rPr>
        <w:t>Постановление Правительства Российской Федерации от 21 января 2006 г. № 25 «Об утверждении Правил пользования жилыми помещениями»;</w:t>
      </w:r>
    </w:p>
    <w:p w14:paraId="5A905B08" w14:textId="77777777" w:rsidR="00BD5E78" w:rsidRPr="0025060C" w:rsidRDefault="00BD5E78" w:rsidP="0025060C">
      <w:pPr>
        <w:pStyle w:val="21"/>
        <w:shd w:val="clear" w:color="auto" w:fill="auto"/>
        <w:spacing w:before="0" w:after="0"/>
        <w:ind w:left="40" w:right="40" w:firstLine="700"/>
        <w:jc w:val="both"/>
        <w:rPr>
          <w:sz w:val="24"/>
          <w:szCs w:val="24"/>
        </w:rPr>
      </w:pPr>
      <w:r w:rsidRPr="0025060C">
        <w:rPr>
          <w:sz w:val="24"/>
          <w:szCs w:val="24"/>
        </w:rPr>
        <w:t>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F0117D9" w14:textId="77777777" w:rsidR="00BD5E78" w:rsidRPr="0025060C" w:rsidRDefault="00BD5E78" w:rsidP="0025060C">
      <w:pPr>
        <w:pStyle w:val="21"/>
        <w:shd w:val="clear" w:color="auto" w:fill="auto"/>
        <w:spacing w:before="0" w:after="0"/>
        <w:ind w:left="40" w:right="40" w:firstLine="700"/>
        <w:jc w:val="both"/>
        <w:rPr>
          <w:sz w:val="24"/>
          <w:szCs w:val="24"/>
        </w:rPr>
      </w:pPr>
      <w:r w:rsidRPr="0025060C">
        <w:rPr>
          <w:sz w:val="24"/>
          <w:szCs w:val="24"/>
        </w:rPr>
        <w:t>Постановление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7FCC6C9" w14:textId="77777777" w:rsidR="00BD5E78" w:rsidRPr="0025060C" w:rsidRDefault="00BD5E78" w:rsidP="0025060C">
      <w:pPr>
        <w:pStyle w:val="21"/>
        <w:shd w:val="clear" w:color="auto" w:fill="auto"/>
        <w:spacing w:before="0" w:after="0"/>
        <w:ind w:left="40" w:right="40" w:firstLine="700"/>
        <w:jc w:val="both"/>
        <w:rPr>
          <w:sz w:val="24"/>
          <w:szCs w:val="24"/>
        </w:rPr>
      </w:pPr>
      <w:r w:rsidRPr="0025060C">
        <w:rPr>
          <w:sz w:val="24"/>
          <w:szCs w:val="24"/>
        </w:rPr>
        <w:t>Постановление Правительства Российской Федерации от 21 июля 2008 г. № 549 «О порядке поставки газа для обеспечения коммунально-бытовых нужд граждан»;</w:t>
      </w:r>
    </w:p>
    <w:p w14:paraId="5762D6AC" w14:textId="77777777" w:rsidR="00BD5E78" w:rsidRPr="0025060C" w:rsidRDefault="00BD5E78" w:rsidP="0025060C">
      <w:pPr>
        <w:pStyle w:val="21"/>
        <w:shd w:val="clear" w:color="auto" w:fill="auto"/>
        <w:spacing w:before="0" w:after="0"/>
        <w:ind w:left="40" w:right="40" w:firstLine="700"/>
        <w:jc w:val="both"/>
        <w:rPr>
          <w:sz w:val="24"/>
          <w:szCs w:val="24"/>
        </w:rPr>
      </w:pPr>
      <w:r w:rsidRPr="0025060C">
        <w:rPr>
          <w:sz w:val="24"/>
          <w:szCs w:val="24"/>
        </w:rPr>
        <w:t>Постановление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14:paraId="05D27388" w14:textId="77777777" w:rsidR="00190093" w:rsidRPr="0025060C" w:rsidRDefault="000A7F25" w:rsidP="0025060C">
      <w:pPr>
        <w:pStyle w:val="ConsPlusNormal"/>
        <w:ind w:firstLine="709"/>
        <w:jc w:val="both"/>
        <w:rPr>
          <w:rFonts w:ascii="Times New Roman" w:hAnsi="Times New Roman" w:cs="Times New Roman"/>
          <w:sz w:val="24"/>
          <w:szCs w:val="24"/>
        </w:rPr>
      </w:pPr>
      <w:hyperlink r:id="rId18" w:history="1">
        <w:r w:rsidR="00190093" w:rsidRPr="0025060C">
          <w:rPr>
            <w:rFonts w:ascii="Times New Roman" w:hAnsi="Times New Roman" w:cs="Times New Roman"/>
            <w:sz w:val="24"/>
            <w:szCs w:val="24"/>
          </w:rPr>
          <w:t>Закон</w:t>
        </w:r>
      </w:hyperlink>
      <w:r w:rsidR="00190093" w:rsidRPr="0025060C">
        <w:rPr>
          <w:rFonts w:ascii="Times New Roman" w:hAnsi="Times New Roman" w:cs="Times New Roman"/>
          <w:sz w:val="24"/>
          <w:szCs w:val="24"/>
        </w:rPr>
        <w:t xml:space="preserve"> Ивановской области от 24.04.2008 № 11-ОЗ  "Об административных правонарушениях в Ивановской области";</w:t>
      </w:r>
    </w:p>
    <w:p w14:paraId="75A6E339" w14:textId="77777777" w:rsidR="00B80410" w:rsidRPr="0025060C" w:rsidRDefault="00B80410" w:rsidP="0025060C">
      <w:pPr>
        <w:pStyle w:val="21"/>
        <w:shd w:val="clear" w:color="auto" w:fill="auto"/>
        <w:spacing w:before="0" w:after="0"/>
        <w:ind w:left="40" w:right="40" w:firstLine="700"/>
        <w:jc w:val="both"/>
        <w:rPr>
          <w:sz w:val="24"/>
          <w:szCs w:val="24"/>
        </w:rPr>
      </w:pPr>
      <w:r w:rsidRPr="0025060C">
        <w:rPr>
          <w:sz w:val="24"/>
          <w:szCs w:val="24"/>
        </w:rPr>
        <w:t>Закон Ивановской области от 01.10.2012г. №65-ОЗ «О муниципальном жилищном контроле и взаимодействии органов муниципального жилищного контроля с органами исполнительной власти Ивановской области»</w:t>
      </w:r>
      <w:r w:rsidR="002702C4" w:rsidRPr="0025060C">
        <w:rPr>
          <w:sz w:val="24"/>
          <w:szCs w:val="24"/>
        </w:rPr>
        <w:t>;</w:t>
      </w:r>
    </w:p>
    <w:p w14:paraId="1E67F21A" w14:textId="77777777" w:rsidR="006B3E53" w:rsidRPr="0025060C" w:rsidRDefault="006B3E53" w:rsidP="0025060C">
      <w:pPr>
        <w:pStyle w:val="21"/>
        <w:shd w:val="clear" w:color="auto" w:fill="auto"/>
        <w:spacing w:before="0" w:after="0"/>
        <w:ind w:left="40" w:right="40" w:firstLine="700"/>
        <w:jc w:val="both"/>
        <w:rPr>
          <w:sz w:val="24"/>
          <w:szCs w:val="24"/>
        </w:rPr>
      </w:pPr>
      <w:r w:rsidRPr="0025060C">
        <w:rPr>
          <w:sz w:val="24"/>
          <w:szCs w:val="24"/>
        </w:rPr>
        <w:t>Уставы муниципальных образований Тейковского муниципального района.</w:t>
      </w:r>
    </w:p>
    <w:p w14:paraId="14BF949B" w14:textId="77777777" w:rsidR="0046764A" w:rsidRPr="0025060C" w:rsidRDefault="0046764A" w:rsidP="0025060C">
      <w:pPr>
        <w:pStyle w:val="21"/>
        <w:shd w:val="clear" w:color="auto" w:fill="auto"/>
        <w:spacing w:before="0" w:after="0"/>
        <w:ind w:left="40" w:firstLine="700"/>
        <w:jc w:val="both"/>
        <w:rPr>
          <w:sz w:val="24"/>
          <w:szCs w:val="24"/>
        </w:rPr>
      </w:pPr>
      <w:r w:rsidRPr="0025060C">
        <w:rPr>
          <w:sz w:val="24"/>
          <w:szCs w:val="24"/>
        </w:rPr>
        <w:t>Постановление администрации Тейковского муниципального района от 08.11.2017г. №392 «Об утверждении административного регламента исполнения муниципальной функции по осуществлению муниципального жилищного контроля на территории Тейковского муниципального района»</w:t>
      </w:r>
    </w:p>
    <w:p w14:paraId="14B4CAE3" w14:textId="77777777" w:rsidR="002702C4" w:rsidRPr="0025060C" w:rsidRDefault="002702C4" w:rsidP="0025060C">
      <w:pPr>
        <w:pStyle w:val="21"/>
        <w:shd w:val="clear" w:color="auto" w:fill="auto"/>
        <w:tabs>
          <w:tab w:val="left" w:pos="902"/>
        </w:tabs>
        <w:spacing w:before="0" w:after="0"/>
        <w:ind w:firstLine="709"/>
        <w:jc w:val="both"/>
        <w:rPr>
          <w:sz w:val="24"/>
          <w:szCs w:val="24"/>
        </w:rPr>
      </w:pPr>
      <w:r w:rsidRPr="0025060C">
        <w:rPr>
          <w:sz w:val="24"/>
          <w:szCs w:val="24"/>
        </w:rPr>
        <w:t>Постановление администрации Нерльского городского поселения от 14.10.2013г. №42</w:t>
      </w:r>
      <w:r w:rsidRPr="0025060C">
        <w:rPr>
          <w:sz w:val="24"/>
          <w:szCs w:val="24"/>
        </w:rPr>
        <w:tab/>
        <w:t>«Об утверждении административного регламента по осуществлению муниципального жилищного контроля на территории Нерльского городского поселения»,</w:t>
      </w:r>
    </w:p>
    <w:p w14:paraId="76D8325D" w14:textId="77777777" w:rsidR="00CE74E9" w:rsidRPr="0025060C" w:rsidRDefault="00CE74E9" w:rsidP="0025060C">
      <w:pPr>
        <w:pStyle w:val="21"/>
        <w:shd w:val="clear" w:color="auto" w:fill="auto"/>
        <w:spacing w:before="0" w:after="0"/>
        <w:ind w:left="40" w:right="40" w:firstLine="669"/>
        <w:jc w:val="both"/>
        <w:rPr>
          <w:sz w:val="24"/>
          <w:szCs w:val="24"/>
        </w:rPr>
      </w:pPr>
      <w:r w:rsidRPr="0025060C">
        <w:rPr>
          <w:sz w:val="24"/>
          <w:szCs w:val="24"/>
        </w:rPr>
        <w:t>Постановление администрации Новолеушинского сельского поселения Тейковского муниципального района Ивановской области от 24.07.2013 г. № 60 «Об</w:t>
      </w:r>
    </w:p>
    <w:p w14:paraId="1C7449BC" w14:textId="726D1E0D" w:rsidR="00E77692" w:rsidRPr="0025060C" w:rsidRDefault="00CE74E9" w:rsidP="0025060C">
      <w:pPr>
        <w:pStyle w:val="21"/>
        <w:shd w:val="clear" w:color="auto" w:fill="auto"/>
        <w:spacing w:before="0" w:after="0"/>
        <w:ind w:left="40" w:right="40"/>
        <w:jc w:val="both"/>
        <w:rPr>
          <w:sz w:val="24"/>
          <w:szCs w:val="24"/>
        </w:rPr>
      </w:pPr>
      <w:r w:rsidRPr="0025060C">
        <w:rPr>
          <w:sz w:val="24"/>
          <w:szCs w:val="24"/>
        </w:rPr>
        <w:t>утверждении административного регламента по осуществлению муниципального жилищного</w:t>
      </w:r>
      <w:r w:rsidR="00452D13" w:rsidRPr="0025060C">
        <w:rPr>
          <w:sz w:val="24"/>
          <w:szCs w:val="24"/>
        </w:rPr>
        <w:t xml:space="preserve"> контроля</w:t>
      </w:r>
      <w:r w:rsidRPr="0025060C">
        <w:rPr>
          <w:sz w:val="24"/>
          <w:szCs w:val="24"/>
        </w:rPr>
        <w:t xml:space="preserve"> на территории Новолеушинского сельского поселения Тейковского муниципального района»;</w:t>
      </w:r>
    </w:p>
    <w:p w14:paraId="5D7B2768" w14:textId="77777777" w:rsidR="00B76210" w:rsidRPr="0025060C" w:rsidRDefault="00B76210" w:rsidP="0025060C">
      <w:pPr>
        <w:pStyle w:val="ConsPlusNormal"/>
        <w:ind w:firstLine="709"/>
        <w:jc w:val="both"/>
        <w:rPr>
          <w:rFonts w:ascii="Times New Roman" w:hAnsi="Times New Roman" w:cs="Times New Roman"/>
          <w:sz w:val="24"/>
          <w:szCs w:val="24"/>
        </w:rPr>
      </w:pPr>
      <w:r w:rsidRPr="0025060C">
        <w:rPr>
          <w:rFonts w:ascii="Times New Roman" w:hAnsi="Times New Roman" w:cs="Times New Roman"/>
          <w:sz w:val="24"/>
          <w:szCs w:val="24"/>
        </w:rPr>
        <w:t>Иные нормативные правовые акты, регулирующие осуществление муниципального жилищного контроля.</w:t>
      </w:r>
    </w:p>
    <w:p w14:paraId="58A3B5BE" w14:textId="77777777" w:rsidR="00B76210" w:rsidRPr="0025060C" w:rsidRDefault="00B76210" w:rsidP="0025060C">
      <w:pPr>
        <w:pStyle w:val="21"/>
        <w:shd w:val="clear" w:color="auto" w:fill="auto"/>
        <w:spacing w:before="0" w:after="0"/>
        <w:ind w:left="40" w:right="40" w:firstLine="700"/>
        <w:jc w:val="both"/>
        <w:rPr>
          <w:sz w:val="24"/>
          <w:szCs w:val="24"/>
        </w:rPr>
      </w:pPr>
    </w:p>
    <w:p w14:paraId="1B80289F" w14:textId="77777777" w:rsidR="00BD5E78" w:rsidRPr="0025060C" w:rsidRDefault="00BD5E78" w:rsidP="0025060C">
      <w:pPr>
        <w:pStyle w:val="20"/>
        <w:shd w:val="clear" w:color="auto" w:fill="auto"/>
        <w:spacing w:after="0" w:line="283" w:lineRule="exact"/>
        <w:ind w:left="40" w:right="40" w:firstLine="700"/>
        <w:jc w:val="both"/>
        <w:rPr>
          <w:sz w:val="24"/>
          <w:szCs w:val="24"/>
        </w:rPr>
      </w:pPr>
      <w:r w:rsidRPr="0025060C">
        <w:rPr>
          <w:rStyle w:val="20pt"/>
          <w:b/>
          <w:bCs/>
          <w:color w:val="auto"/>
          <w:sz w:val="24"/>
          <w:szCs w:val="24"/>
        </w:rPr>
        <w:t>Исполнение муниципального контроля за сохранностью автомобильных дорог местного значения:</w:t>
      </w:r>
    </w:p>
    <w:p w14:paraId="1C7F60F7" w14:textId="77777777" w:rsidR="00437B0D" w:rsidRPr="0025060C" w:rsidRDefault="00437B0D" w:rsidP="0025060C">
      <w:pPr>
        <w:pStyle w:val="21"/>
        <w:shd w:val="clear" w:color="auto" w:fill="auto"/>
        <w:spacing w:before="0" w:after="0"/>
        <w:ind w:left="20" w:firstLine="720"/>
        <w:jc w:val="both"/>
        <w:rPr>
          <w:sz w:val="24"/>
          <w:szCs w:val="24"/>
        </w:rPr>
      </w:pPr>
      <w:r w:rsidRPr="0025060C">
        <w:rPr>
          <w:sz w:val="24"/>
          <w:szCs w:val="24"/>
        </w:rPr>
        <w:t>Конституцией Российской Федерации;</w:t>
      </w:r>
    </w:p>
    <w:p w14:paraId="1EA31323" w14:textId="6E325360" w:rsidR="00BD5E78" w:rsidRPr="0025060C" w:rsidRDefault="00B76210" w:rsidP="0025060C">
      <w:pPr>
        <w:pStyle w:val="21"/>
        <w:shd w:val="clear" w:color="auto" w:fill="auto"/>
        <w:tabs>
          <w:tab w:val="left" w:pos="964"/>
        </w:tabs>
        <w:spacing w:before="0" w:after="0"/>
        <w:ind w:right="40" w:firstLine="740"/>
        <w:jc w:val="both"/>
        <w:rPr>
          <w:sz w:val="24"/>
          <w:szCs w:val="24"/>
        </w:rPr>
      </w:pPr>
      <w:r w:rsidRPr="0025060C">
        <w:rPr>
          <w:sz w:val="24"/>
          <w:szCs w:val="24"/>
        </w:rPr>
        <w:t>Федеральный закон</w:t>
      </w:r>
      <w:r w:rsidR="00BD5E78" w:rsidRPr="0025060C">
        <w:rPr>
          <w:sz w:val="24"/>
          <w:szCs w:val="24"/>
        </w:rPr>
        <w:t xml:space="preserve"> от 06.10.2003 №131-Ф3 «Об общих принципах организации местного самоуправления в Российской Федерации»;</w:t>
      </w:r>
    </w:p>
    <w:p w14:paraId="7121E21B" w14:textId="77777777" w:rsidR="00BD5E78" w:rsidRPr="0025060C" w:rsidRDefault="00B76210" w:rsidP="0025060C">
      <w:pPr>
        <w:pStyle w:val="21"/>
        <w:shd w:val="clear" w:color="auto" w:fill="auto"/>
        <w:tabs>
          <w:tab w:val="left" w:pos="964"/>
        </w:tabs>
        <w:spacing w:before="0" w:after="0"/>
        <w:ind w:right="40" w:firstLine="740"/>
        <w:jc w:val="both"/>
        <w:rPr>
          <w:sz w:val="24"/>
          <w:szCs w:val="24"/>
        </w:rPr>
      </w:pPr>
      <w:r w:rsidRPr="0025060C">
        <w:rPr>
          <w:sz w:val="24"/>
          <w:szCs w:val="24"/>
        </w:rPr>
        <w:t xml:space="preserve">Федеральный закон </w:t>
      </w:r>
      <w:r w:rsidR="00BD5E78" w:rsidRPr="0025060C">
        <w:rPr>
          <w:sz w:val="24"/>
          <w:szCs w:val="24"/>
        </w:rPr>
        <w:t xml:space="preserve">от 08.11.2007 № 257-ФЗ «Об автомобильных дорогах и о </w:t>
      </w:r>
      <w:r w:rsidR="00BD5E78" w:rsidRPr="0025060C">
        <w:rPr>
          <w:sz w:val="24"/>
          <w:szCs w:val="24"/>
        </w:rPr>
        <w:lastRenderedPageBreak/>
        <w:t>дорожной деятельности в Российской Федерации и о внесении изменений в отдельные законодательные акты Российской Федерации»;</w:t>
      </w:r>
    </w:p>
    <w:p w14:paraId="3BEC0F15" w14:textId="77777777" w:rsidR="00BD5E78" w:rsidRPr="0025060C" w:rsidRDefault="00B76210" w:rsidP="0025060C">
      <w:pPr>
        <w:pStyle w:val="21"/>
        <w:shd w:val="clear" w:color="auto" w:fill="auto"/>
        <w:tabs>
          <w:tab w:val="left" w:pos="964"/>
        </w:tabs>
        <w:spacing w:before="0" w:after="0"/>
        <w:ind w:right="40" w:firstLine="740"/>
        <w:jc w:val="both"/>
        <w:rPr>
          <w:sz w:val="24"/>
          <w:szCs w:val="24"/>
        </w:rPr>
      </w:pPr>
      <w:r w:rsidRPr="0025060C">
        <w:rPr>
          <w:sz w:val="24"/>
          <w:szCs w:val="24"/>
        </w:rPr>
        <w:t xml:space="preserve">Федеральный закон </w:t>
      </w:r>
      <w:r w:rsidR="00BD5E78" w:rsidRPr="0025060C">
        <w:rPr>
          <w:sz w:val="24"/>
          <w:szCs w:val="24"/>
        </w:rPr>
        <w:t>от 10.12.1995 №196-ФЗ «О безопасности дорожного движения»;</w:t>
      </w:r>
    </w:p>
    <w:p w14:paraId="6A0B7A68" w14:textId="77777777" w:rsidR="00BD5E78" w:rsidRPr="0025060C" w:rsidRDefault="00B76210" w:rsidP="0025060C">
      <w:pPr>
        <w:pStyle w:val="21"/>
        <w:shd w:val="clear" w:color="auto" w:fill="auto"/>
        <w:tabs>
          <w:tab w:val="left" w:pos="964"/>
        </w:tabs>
        <w:spacing w:before="0" w:after="0"/>
        <w:ind w:right="40" w:firstLine="740"/>
        <w:jc w:val="both"/>
        <w:rPr>
          <w:sz w:val="24"/>
          <w:szCs w:val="24"/>
        </w:rPr>
      </w:pPr>
      <w:r w:rsidRPr="0025060C">
        <w:rPr>
          <w:sz w:val="24"/>
          <w:szCs w:val="24"/>
        </w:rPr>
        <w:t xml:space="preserve">Федеральный закон </w:t>
      </w:r>
      <w:r w:rsidR="00BD5E78" w:rsidRPr="0025060C">
        <w:rPr>
          <w:sz w:val="24"/>
          <w:szCs w:val="24"/>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563E98E" w14:textId="5E8D44CF" w:rsidR="00190093" w:rsidRPr="0025060C" w:rsidRDefault="000A7F25" w:rsidP="0025060C">
      <w:pPr>
        <w:pStyle w:val="ConsPlusNormal"/>
        <w:ind w:firstLine="709"/>
        <w:jc w:val="both"/>
        <w:rPr>
          <w:rFonts w:ascii="Times New Roman" w:hAnsi="Times New Roman" w:cs="Times New Roman"/>
          <w:sz w:val="24"/>
          <w:szCs w:val="24"/>
        </w:rPr>
      </w:pPr>
      <w:hyperlink r:id="rId19" w:history="1">
        <w:r w:rsidR="00190093" w:rsidRPr="0025060C">
          <w:rPr>
            <w:rFonts w:ascii="Times New Roman" w:hAnsi="Times New Roman" w:cs="Times New Roman"/>
            <w:sz w:val="24"/>
            <w:szCs w:val="24"/>
          </w:rPr>
          <w:t>Закон</w:t>
        </w:r>
      </w:hyperlink>
      <w:r w:rsidR="00190093" w:rsidRPr="0025060C">
        <w:rPr>
          <w:rFonts w:ascii="Times New Roman" w:hAnsi="Times New Roman" w:cs="Times New Roman"/>
          <w:sz w:val="24"/>
          <w:szCs w:val="24"/>
        </w:rPr>
        <w:t xml:space="preserve"> Ивановской области от 24.04.2008 № 11-ОЗ  "Об административных правонарушениях в Ивановской области";</w:t>
      </w:r>
    </w:p>
    <w:p w14:paraId="6C95913D" w14:textId="14AF7481" w:rsidR="00CD6D06" w:rsidRPr="0025060C" w:rsidRDefault="00CD6D06" w:rsidP="0025060C">
      <w:pPr>
        <w:pStyle w:val="ConsPlusNormal"/>
        <w:ind w:firstLine="709"/>
        <w:jc w:val="both"/>
        <w:rPr>
          <w:rFonts w:ascii="Times New Roman" w:hAnsi="Times New Roman" w:cs="Times New Roman"/>
          <w:sz w:val="24"/>
          <w:szCs w:val="24"/>
        </w:rPr>
      </w:pPr>
      <w:r w:rsidRPr="0025060C">
        <w:rPr>
          <w:rFonts w:ascii="Times New Roman" w:hAnsi="Times New Roman" w:cs="Times New Roman"/>
          <w:bCs/>
          <w:kern w:val="36"/>
          <w:sz w:val="24"/>
          <w:szCs w:val="24"/>
        </w:rPr>
        <w:t>Постановление Правительства РФ от 03.04.2020 № 438 (ред. от 14.09.2020)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7503DD80" w14:textId="6D787567" w:rsidR="006B3E53" w:rsidRPr="0025060C" w:rsidRDefault="006B3E53" w:rsidP="0025060C">
      <w:pPr>
        <w:pStyle w:val="21"/>
        <w:shd w:val="clear" w:color="auto" w:fill="auto"/>
        <w:spacing w:before="0" w:after="0" w:line="240" w:lineRule="auto"/>
        <w:ind w:left="40" w:right="40" w:firstLine="700"/>
        <w:jc w:val="both"/>
        <w:rPr>
          <w:sz w:val="24"/>
          <w:szCs w:val="24"/>
        </w:rPr>
      </w:pPr>
      <w:r w:rsidRPr="0025060C">
        <w:rPr>
          <w:sz w:val="24"/>
          <w:szCs w:val="24"/>
        </w:rPr>
        <w:t>Уставы муниципальных образований Тейковского муниципального района.</w:t>
      </w:r>
    </w:p>
    <w:p w14:paraId="30556D70" w14:textId="77777777" w:rsidR="00BD5E78" w:rsidRPr="0025060C" w:rsidRDefault="00BD5E78" w:rsidP="0025060C">
      <w:pPr>
        <w:pStyle w:val="21"/>
        <w:shd w:val="clear" w:color="auto" w:fill="auto"/>
        <w:spacing w:before="0" w:after="0"/>
        <w:ind w:right="40" w:firstLine="709"/>
        <w:jc w:val="both"/>
        <w:rPr>
          <w:sz w:val="24"/>
          <w:szCs w:val="24"/>
        </w:rPr>
      </w:pPr>
      <w:r w:rsidRPr="0025060C">
        <w:rPr>
          <w:sz w:val="24"/>
          <w:szCs w:val="24"/>
        </w:rPr>
        <w:t>Постановление администрации Тейковского муниципального района от 09.08.2016г. №138 «Об утверждении административного регламента осуществления муниципального контроля за сохранностью автомобильных дорог местного значения в границах Тейковского муниципального района»;</w:t>
      </w:r>
    </w:p>
    <w:p w14:paraId="585437EE" w14:textId="5CC01073" w:rsidR="00D649F9" w:rsidRPr="0025060C" w:rsidRDefault="00D649F9" w:rsidP="0025060C">
      <w:pPr>
        <w:pStyle w:val="21"/>
        <w:shd w:val="clear" w:color="auto" w:fill="auto"/>
        <w:spacing w:before="0" w:after="0"/>
        <w:ind w:right="40" w:firstLine="709"/>
        <w:jc w:val="both"/>
        <w:rPr>
          <w:sz w:val="24"/>
          <w:szCs w:val="24"/>
        </w:rPr>
      </w:pPr>
      <w:r w:rsidRPr="0025060C">
        <w:rPr>
          <w:sz w:val="24"/>
          <w:szCs w:val="24"/>
        </w:rPr>
        <w:t>Постановление администрации Нерльского городского поселения от 15.05.2013г. №25 «Об утверждении административного регламента по осуществлению муниципального контроля за обеспечени</w:t>
      </w:r>
      <w:r w:rsidR="0025060C">
        <w:rPr>
          <w:sz w:val="24"/>
          <w:szCs w:val="24"/>
        </w:rPr>
        <w:t>ем</w:t>
      </w:r>
      <w:r w:rsidRPr="0025060C">
        <w:rPr>
          <w:sz w:val="24"/>
          <w:szCs w:val="24"/>
        </w:rPr>
        <w:t xml:space="preserve"> сохранности автомобильных дорог местного значения на территории Нерльского городского поселения</w:t>
      </w:r>
      <w:r w:rsidR="00695734" w:rsidRPr="0025060C">
        <w:rPr>
          <w:sz w:val="24"/>
          <w:szCs w:val="24"/>
        </w:rPr>
        <w:t>».</w:t>
      </w:r>
    </w:p>
    <w:p w14:paraId="31F281EC" w14:textId="4F43F952" w:rsidR="00CE74E9" w:rsidRPr="0025060C" w:rsidRDefault="00CE74E9" w:rsidP="0025060C">
      <w:pPr>
        <w:pStyle w:val="ConsPlusNormal"/>
        <w:ind w:firstLine="709"/>
        <w:jc w:val="both"/>
        <w:rPr>
          <w:rFonts w:ascii="Times New Roman" w:hAnsi="Times New Roman" w:cs="Times New Roman"/>
          <w:b/>
          <w:sz w:val="24"/>
          <w:szCs w:val="24"/>
        </w:rPr>
      </w:pPr>
      <w:r w:rsidRPr="0025060C">
        <w:rPr>
          <w:rFonts w:ascii="Times New Roman" w:hAnsi="Times New Roman" w:cs="Times New Roman"/>
          <w:sz w:val="24"/>
          <w:szCs w:val="24"/>
        </w:rPr>
        <w:t>Иные нормативные правовые акты, регулирующие осуществление муниципального контроля</w:t>
      </w:r>
      <w:r w:rsidRPr="0025060C">
        <w:rPr>
          <w:rFonts w:ascii="Times New Roman" w:hAnsi="Times New Roman" w:cs="Times New Roman"/>
          <w:b/>
          <w:sz w:val="24"/>
          <w:szCs w:val="24"/>
        </w:rPr>
        <w:t xml:space="preserve"> </w:t>
      </w:r>
      <w:r w:rsidRPr="0025060C">
        <w:rPr>
          <w:rStyle w:val="20pt"/>
          <w:b w:val="0"/>
          <w:color w:val="auto"/>
          <w:sz w:val="24"/>
          <w:szCs w:val="24"/>
        </w:rPr>
        <w:t>за сохранностью автомобильных дорог местного значения.</w:t>
      </w:r>
    </w:p>
    <w:p w14:paraId="3F6F1A1E" w14:textId="5F26DA93" w:rsidR="00CE74E9" w:rsidRPr="0025060C" w:rsidRDefault="00CE74E9" w:rsidP="0025060C">
      <w:pPr>
        <w:pStyle w:val="21"/>
        <w:shd w:val="clear" w:color="auto" w:fill="auto"/>
        <w:spacing w:before="0" w:after="0" w:line="240" w:lineRule="auto"/>
        <w:ind w:left="40" w:right="40" w:firstLine="669"/>
        <w:jc w:val="both"/>
        <w:rPr>
          <w:sz w:val="24"/>
          <w:szCs w:val="24"/>
        </w:rPr>
      </w:pPr>
    </w:p>
    <w:p w14:paraId="709C21ED" w14:textId="77777777" w:rsidR="00E77692" w:rsidRPr="0025060C" w:rsidRDefault="00E77692" w:rsidP="0025060C">
      <w:pPr>
        <w:pStyle w:val="21"/>
        <w:shd w:val="clear" w:color="auto" w:fill="auto"/>
        <w:spacing w:before="0" w:after="0" w:line="240" w:lineRule="auto"/>
        <w:ind w:left="40" w:right="40" w:firstLine="669"/>
        <w:jc w:val="both"/>
        <w:rPr>
          <w:sz w:val="24"/>
          <w:szCs w:val="24"/>
        </w:rPr>
      </w:pPr>
    </w:p>
    <w:p w14:paraId="2449D382" w14:textId="0B8D30D6" w:rsidR="00695734" w:rsidRPr="0025060C" w:rsidRDefault="000C0BDE" w:rsidP="0025060C">
      <w:pPr>
        <w:pStyle w:val="20"/>
        <w:shd w:val="clear" w:color="auto" w:fill="auto"/>
        <w:spacing w:after="0" w:line="274" w:lineRule="exact"/>
        <w:ind w:left="40" w:firstLine="720"/>
        <w:jc w:val="both"/>
        <w:rPr>
          <w:b w:val="0"/>
          <w:sz w:val="24"/>
          <w:szCs w:val="24"/>
        </w:rPr>
      </w:pPr>
      <w:r w:rsidRPr="0025060C">
        <w:rPr>
          <w:rStyle w:val="20pt"/>
          <w:b/>
          <w:color w:val="auto"/>
          <w:sz w:val="24"/>
          <w:szCs w:val="24"/>
        </w:rPr>
        <w:t xml:space="preserve">Исполнение </w:t>
      </w:r>
      <w:r w:rsidR="00695734" w:rsidRPr="0025060C">
        <w:rPr>
          <w:rStyle w:val="20pt"/>
          <w:b/>
          <w:color w:val="auto"/>
          <w:sz w:val="24"/>
          <w:szCs w:val="24"/>
        </w:rPr>
        <w:t>муниципального контроля</w:t>
      </w:r>
      <w:r w:rsidR="00E30214" w:rsidRPr="0025060C">
        <w:rPr>
          <w:rStyle w:val="20pt"/>
          <w:b/>
          <w:color w:val="auto"/>
          <w:sz w:val="24"/>
          <w:szCs w:val="24"/>
        </w:rPr>
        <w:t xml:space="preserve"> в сфере благоустройства</w:t>
      </w:r>
      <w:r w:rsidR="00695734" w:rsidRPr="0025060C">
        <w:rPr>
          <w:rStyle w:val="20pt"/>
          <w:b/>
          <w:color w:val="auto"/>
          <w:sz w:val="24"/>
          <w:szCs w:val="24"/>
        </w:rPr>
        <w:t>:</w:t>
      </w:r>
    </w:p>
    <w:p w14:paraId="4F468398" w14:textId="77777777" w:rsidR="00437B0D" w:rsidRPr="0025060C" w:rsidRDefault="00437B0D" w:rsidP="0025060C">
      <w:pPr>
        <w:pStyle w:val="21"/>
        <w:shd w:val="clear" w:color="auto" w:fill="auto"/>
        <w:spacing w:before="0" w:after="0"/>
        <w:ind w:left="20" w:firstLine="720"/>
        <w:jc w:val="both"/>
        <w:rPr>
          <w:sz w:val="24"/>
          <w:szCs w:val="24"/>
        </w:rPr>
      </w:pPr>
      <w:r w:rsidRPr="0025060C">
        <w:rPr>
          <w:sz w:val="24"/>
          <w:szCs w:val="24"/>
        </w:rPr>
        <w:t>Конституцией Российской Федерации;</w:t>
      </w:r>
    </w:p>
    <w:p w14:paraId="3F43D734" w14:textId="5DB79256" w:rsidR="00695734" w:rsidRPr="0025060C" w:rsidRDefault="00695734" w:rsidP="0025060C">
      <w:pPr>
        <w:pStyle w:val="21"/>
        <w:shd w:val="clear" w:color="auto" w:fill="auto"/>
        <w:spacing w:before="0" w:after="0"/>
        <w:ind w:left="40" w:right="40" w:firstLine="720"/>
        <w:jc w:val="both"/>
        <w:rPr>
          <w:sz w:val="24"/>
          <w:szCs w:val="24"/>
        </w:rPr>
      </w:pPr>
      <w:r w:rsidRPr="0025060C">
        <w:rPr>
          <w:sz w:val="24"/>
          <w:szCs w:val="24"/>
        </w:rPr>
        <w:t>Федеральный закон от 06.10.2003 № 131-ФЗ «Об общих принципах местного самоуправления в Российской Федерации»;</w:t>
      </w:r>
    </w:p>
    <w:p w14:paraId="28A3A97A" w14:textId="77777777" w:rsidR="00695734" w:rsidRPr="0025060C" w:rsidRDefault="00695734" w:rsidP="0025060C">
      <w:pPr>
        <w:pStyle w:val="21"/>
        <w:shd w:val="clear" w:color="auto" w:fill="auto"/>
        <w:spacing w:before="0" w:after="0"/>
        <w:ind w:left="40" w:right="40" w:firstLine="720"/>
        <w:jc w:val="both"/>
        <w:rPr>
          <w:sz w:val="24"/>
          <w:szCs w:val="24"/>
        </w:rPr>
      </w:pPr>
      <w:r w:rsidRPr="0025060C">
        <w:rPr>
          <w:sz w:val="24"/>
          <w:szCs w:val="24"/>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 и муниципального контроля»;</w:t>
      </w:r>
    </w:p>
    <w:p w14:paraId="29A98104" w14:textId="2A1525AC" w:rsidR="00695734" w:rsidRPr="0025060C" w:rsidRDefault="00695734" w:rsidP="0025060C">
      <w:pPr>
        <w:pStyle w:val="ConsPlusNormal"/>
        <w:ind w:firstLine="709"/>
        <w:jc w:val="both"/>
        <w:rPr>
          <w:rFonts w:ascii="Times New Roman" w:hAnsi="Times New Roman" w:cs="Times New Roman"/>
          <w:sz w:val="24"/>
          <w:szCs w:val="24"/>
        </w:rPr>
      </w:pPr>
      <w:r w:rsidRPr="0025060C">
        <w:rPr>
          <w:rFonts w:ascii="Times New Roman" w:hAnsi="Times New Roman" w:cs="Times New Roman"/>
          <w:sz w:val="24"/>
          <w:szCs w:val="24"/>
        </w:rPr>
        <w:t xml:space="preserve">Федеральный </w:t>
      </w:r>
      <w:hyperlink r:id="rId20" w:history="1">
        <w:r w:rsidRPr="0025060C">
          <w:rPr>
            <w:rFonts w:ascii="Times New Roman" w:hAnsi="Times New Roman" w:cs="Times New Roman"/>
            <w:sz w:val="24"/>
            <w:szCs w:val="24"/>
          </w:rPr>
          <w:t>закон</w:t>
        </w:r>
      </w:hyperlink>
      <w:r w:rsidRPr="0025060C">
        <w:rPr>
          <w:rFonts w:ascii="Times New Roman" w:hAnsi="Times New Roman" w:cs="Times New Roman"/>
          <w:sz w:val="24"/>
          <w:szCs w:val="24"/>
        </w:rPr>
        <w:t xml:space="preserve"> от 02.05.2006 № 59-ФЗ "О порядке рассмотрения обращений граждан Российской Федерации";</w:t>
      </w:r>
    </w:p>
    <w:p w14:paraId="085302CB" w14:textId="739EC7E9" w:rsidR="00CD6D06" w:rsidRPr="0025060C" w:rsidRDefault="00CD6D06" w:rsidP="0025060C">
      <w:pPr>
        <w:pStyle w:val="ConsPlusNormal"/>
        <w:ind w:firstLine="709"/>
        <w:jc w:val="both"/>
        <w:rPr>
          <w:rFonts w:ascii="Times New Roman" w:hAnsi="Times New Roman" w:cs="Times New Roman"/>
          <w:sz w:val="24"/>
          <w:szCs w:val="24"/>
        </w:rPr>
      </w:pPr>
      <w:r w:rsidRPr="0025060C">
        <w:rPr>
          <w:rFonts w:ascii="Times New Roman" w:hAnsi="Times New Roman" w:cs="Times New Roman"/>
          <w:bCs/>
          <w:kern w:val="36"/>
          <w:sz w:val="24"/>
          <w:szCs w:val="24"/>
        </w:rPr>
        <w:t>Постановление Правительства РФ от 03.04.2020 № 438 (ред. от 14.09.2020)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66C74C2B" w14:textId="7430AFAF" w:rsidR="006B3E53" w:rsidRPr="0025060C" w:rsidRDefault="006B3E53" w:rsidP="0025060C">
      <w:pPr>
        <w:pStyle w:val="21"/>
        <w:shd w:val="clear" w:color="auto" w:fill="auto"/>
        <w:spacing w:before="0" w:after="0" w:line="240" w:lineRule="auto"/>
        <w:ind w:left="40" w:right="40" w:firstLine="700"/>
        <w:jc w:val="both"/>
        <w:rPr>
          <w:sz w:val="24"/>
          <w:szCs w:val="24"/>
        </w:rPr>
      </w:pPr>
      <w:r w:rsidRPr="0025060C">
        <w:rPr>
          <w:sz w:val="24"/>
          <w:szCs w:val="24"/>
        </w:rPr>
        <w:t>Уставы муниципальных образований Тейковского муниципального района.</w:t>
      </w:r>
    </w:p>
    <w:p w14:paraId="06C20609" w14:textId="77777777" w:rsidR="00FF33FD" w:rsidRPr="0025060C" w:rsidRDefault="00FF33FD" w:rsidP="0025060C">
      <w:pPr>
        <w:pStyle w:val="21"/>
        <w:shd w:val="clear" w:color="auto" w:fill="auto"/>
        <w:spacing w:before="0" w:after="0"/>
        <w:ind w:right="40" w:firstLine="709"/>
        <w:jc w:val="both"/>
        <w:rPr>
          <w:sz w:val="24"/>
          <w:szCs w:val="24"/>
        </w:rPr>
      </w:pPr>
      <w:r w:rsidRPr="0025060C">
        <w:rPr>
          <w:sz w:val="24"/>
          <w:szCs w:val="24"/>
        </w:rPr>
        <w:t>Постановление администрации Нерльского городского поселения от 21.08.2017г. №79 «Об утверждении административного регламента осуществления муниципального контроля в сфере соблюдения норм и правил по благоустройству и эксплуатации объектов благоустройства на территории Нерльского городского поселения».</w:t>
      </w:r>
    </w:p>
    <w:p w14:paraId="254C8461" w14:textId="77777777" w:rsidR="000A2363" w:rsidRPr="0025060C" w:rsidRDefault="000A2363" w:rsidP="0025060C">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bCs/>
          <w:sz w:val="24"/>
          <w:szCs w:val="24"/>
          <w:lang w:eastAsia="ru-RU"/>
        </w:rPr>
      </w:pPr>
      <w:r w:rsidRPr="0025060C">
        <w:rPr>
          <w:rFonts w:ascii="Times New Roman" w:eastAsia="Times New Roman" w:hAnsi="Times New Roman" w:cs="Times New Roman"/>
          <w:sz w:val="24"/>
          <w:szCs w:val="24"/>
          <w:lang w:eastAsia="ru-RU"/>
        </w:rPr>
        <w:t>Постановление администрации Новогоряновского сельского поселения от 10.01.2018г № 4 «</w:t>
      </w:r>
      <w:hyperlink r:id="rId21" w:history="1">
        <w:r w:rsidRPr="0025060C">
          <w:rPr>
            <w:rFonts w:ascii="Times New Roman" w:eastAsia="Times New Roman" w:hAnsi="Times New Roman" w:cs="Times New Roman"/>
            <w:sz w:val="24"/>
            <w:szCs w:val="24"/>
            <w:lang w:eastAsia="ru-RU"/>
          </w:rPr>
          <w:t xml:space="preserve">Об утверждении Положения о порядке организации и осуществления муниципального контроля в сфере благоустройства территории </w:t>
        </w:r>
      </w:hyperlink>
      <w:r w:rsidRPr="0025060C">
        <w:rPr>
          <w:rFonts w:ascii="Times New Roman" w:eastAsia="Times New Roman" w:hAnsi="Times New Roman" w:cs="Times New Roman"/>
          <w:bCs/>
          <w:sz w:val="24"/>
          <w:szCs w:val="24"/>
          <w:lang w:eastAsia="ru-RU"/>
        </w:rPr>
        <w:t>Новогоряновского сельского поселения</w:t>
      </w:r>
      <w:r w:rsidRPr="0025060C">
        <w:rPr>
          <w:rFonts w:ascii="Times New Roman" w:eastAsia="Times New Roman" w:hAnsi="Times New Roman" w:cs="Times New Roman"/>
          <w:sz w:val="24"/>
          <w:szCs w:val="24"/>
          <w:lang w:eastAsia="ru-RU"/>
        </w:rPr>
        <w:t>»;</w:t>
      </w:r>
    </w:p>
    <w:p w14:paraId="037F4D44" w14:textId="77777777" w:rsidR="000A2363" w:rsidRPr="0025060C" w:rsidRDefault="000A2363" w:rsidP="0025060C">
      <w:pPr>
        <w:spacing w:after="0" w:line="240" w:lineRule="auto"/>
        <w:jc w:val="both"/>
        <w:rPr>
          <w:rFonts w:ascii="Times New Roman" w:eastAsia="Times New Roman" w:hAnsi="Times New Roman" w:cs="Times New Roman"/>
          <w:bCs/>
          <w:sz w:val="24"/>
          <w:szCs w:val="24"/>
          <w:lang w:eastAsia="ru-RU"/>
        </w:rPr>
      </w:pPr>
      <w:r w:rsidRPr="0025060C">
        <w:rPr>
          <w:rFonts w:ascii="Times New Roman" w:eastAsia="Times New Roman" w:hAnsi="Times New Roman" w:cs="Times New Roman"/>
          <w:sz w:val="24"/>
          <w:szCs w:val="24"/>
          <w:lang w:eastAsia="ru-RU"/>
        </w:rPr>
        <w:t xml:space="preserve">            - </w:t>
      </w:r>
      <w:r w:rsidRPr="0025060C">
        <w:rPr>
          <w:rFonts w:ascii="Times New Roman" w:eastAsia="Times New Roman" w:hAnsi="Times New Roman" w:cs="Times New Roman"/>
          <w:bCs/>
          <w:sz w:val="24"/>
          <w:szCs w:val="24"/>
          <w:lang w:eastAsia="ru-RU"/>
        </w:rPr>
        <w:t>Постановление администрации Новогоряновского сельского поселения № 5 от 11.01.2018г «</w:t>
      </w:r>
      <w:r w:rsidRPr="0025060C">
        <w:rPr>
          <w:rFonts w:ascii="Times New Roman" w:eastAsia="Times New Roman" w:hAnsi="Times New Roman" w:cs="Times New Roman"/>
          <w:sz w:val="24"/>
          <w:szCs w:val="24"/>
          <w:lang w:eastAsia="ru-RU"/>
        </w:rPr>
        <w:t xml:space="preserve">Об утверждении административного регламент </w:t>
      </w:r>
      <w:r w:rsidRPr="0025060C">
        <w:rPr>
          <w:rFonts w:ascii="Times New Roman" w:eastAsia="Times New Roman" w:hAnsi="Times New Roman" w:cs="Times New Roman"/>
          <w:bCs/>
          <w:sz w:val="24"/>
          <w:szCs w:val="24"/>
          <w:lang w:eastAsia="ru-RU"/>
        </w:rPr>
        <w:t>исполнения администрацией Новогоряновского сельского поселения муниципальной функции по осуществлению муниципального контроля в сфере благоустройства</w:t>
      </w:r>
      <w:r w:rsidRPr="0025060C">
        <w:rPr>
          <w:rFonts w:ascii="Times New Roman" w:eastAsia="Times New Roman" w:hAnsi="Times New Roman" w:cs="Times New Roman"/>
          <w:sz w:val="24"/>
          <w:szCs w:val="24"/>
          <w:lang w:eastAsia="ru-RU"/>
        </w:rPr>
        <w:t>».</w:t>
      </w:r>
    </w:p>
    <w:p w14:paraId="04ACC3A3" w14:textId="04D88B38" w:rsidR="00D100A8" w:rsidRPr="0025060C" w:rsidRDefault="001D5BE2" w:rsidP="0025060C">
      <w:pPr>
        <w:spacing w:after="0" w:line="240" w:lineRule="auto"/>
        <w:ind w:firstLine="709"/>
        <w:jc w:val="both"/>
        <w:rPr>
          <w:rFonts w:ascii="Times New Roman" w:hAnsi="Times New Roman" w:cs="Times New Roman"/>
          <w:bCs/>
          <w:spacing w:val="2"/>
          <w:sz w:val="24"/>
          <w:szCs w:val="24"/>
        </w:rPr>
      </w:pPr>
      <w:r w:rsidRPr="0025060C">
        <w:rPr>
          <w:rFonts w:ascii="Times New Roman" w:hAnsi="Times New Roman" w:cs="Times New Roman"/>
          <w:sz w:val="24"/>
          <w:szCs w:val="24"/>
        </w:rPr>
        <w:lastRenderedPageBreak/>
        <w:t xml:space="preserve">Постановление администрации </w:t>
      </w:r>
      <w:r w:rsidR="00D100A8" w:rsidRPr="0025060C">
        <w:rPr>
          <w:rFonts w:ascii="Times New Roman" w:hAnsi="Times New Roman" w:cs="Times New Roman"/>
          <w:sz w:val="24"/>
          <w:szCs w:val="24"/>
        </w:rPr>
        <w:t xml:space="preserve">Морозовского </w:t>
      </w:r>
      <w:r w:rsidR="00D100A8" w:rsidRPr="0025060C">
        <w:rPr>
          <w:rFonts w:ascii="Times New Roman" w:hAnsi="Times New Roman" w:cs="Times New Roman"/>
          <w:bCs/>
          <w:sz w:val="24"/>
          <w:szCs w:val="24"/>
        </w:rPr>
        <w:t xml:space="preserve">сельского поселения </w:t>
      </w:r>
      <w:r w:rsidR="00D100A8" w:rsidRPr="0025060C">
        <w:rPr>
          <w:rFonts w:ascii="Times New Roman" w:hAnsi="Times New Roman" w:cs="Times New Roman"/>
          <w:sz w:val="24"/>
          <w:szCs w:val="24"/>
        </w:rPr>
        <w:t xml:space="preserve">от </w:t>
      </w:r>
      <w:r w:rsidRPr="0025060C">
        <w:rPr>
          <w:rFonts w:ascii="Times New Roman" w:hAnsi="Times New Roman" w:cs="Times New Roman"/>
          <w:sz w:val="24"/>
          <w:szCs w:val="24"/>
        </w:rPr>
        <w:t>27.12</w:t>
      </w:r>
      <w:r w:rsidR="00846A90" w:rsidRPr="0025060C">
        <w:rPr>
          <w:rFonts w:ascii="Times New Roman" w:hAnsi="Times New Roman" w:cs="Times New Roman"/>
          <w:sz w:val="24"/>
          <w:szCs w:val="24"/>
        </w:rPr>
        <w:t>.2017г</w:t>
      </w:r>
      <w:r w:rsidR="00D100A8" w:rsidRPr="0025060C">
        <w:rPr>
          <w:rFonts w:ascii="Times New Roman" w:hAnsi="Times New Roman" w:cs="Times New Roman"/>
          <w:sz w:val="24"/>
          <w:szCs w:val="24"/>
        </w:rPr>
        <w:t xml:space="preserve">. № </w:t>
      </w:r>
      <w:r w:rsidRPr="0025060C">
        <w:rPr>
          <w:rFonts w:ascii="Times New Roman" w:hAnsi="Times New Roman" w:cs="Times New Roman"/>
          <w:sz w:val="24"/>
          <w:szCs w:val="24"/>
        </w:rPr>
        <w:t>105</w:t>
      </w:r>
      <w:r w:rsidR="00D100A8" w:rsidRPr="0025060C">
        <w:rPr>
          <w:rFonts w:ascii="Times New Roman" w:hAnsi="Times New Roman" w:cs="Times New Roman"/>
          <w:sz w:val="24"/>
          <w:szCs w:val="24"/>
        </w:rPr>
        <w:t xml:space="preserve"> «</w:t>
      </w:r>
      <w:r w:rsidR="00D100A8" w:rsidRPr="0025060C">
        <w:rPr>
          <w:rFonts w:ascii="Times New Roman" w:hAnsi="Times New Roman" w:cs="Times New Roman"/>
          <w:bCs/>
          <w:spacing w:val="2"/>
          <w:sz w:val="24"/>
          <w:szCs w:val="24"/>
        </w:rPr>
        <w:t xml:space="preserve">Об утверждении </w:t>
      </w:r>
      <w:r w:rsidR="00846A90" w:rsidRPr="0025060C">
        <w:rPr>
          <w:rFonts w:ascii="Times New Roman" w:hAnsi="Times New Roman" w:cs="Times New Roman"/>
          <w:bCs/>
          <w:spacing w:val="2"/>
          <w:sz w:val="24"/>
          <w:szCs w:val="24"/>
        </w:rPr>
        <w:t>Порядка</w:t>
      </w:r>
      <w:r w:rsidR="00D100A8" w:rsidRPr="0025060C">
        <w:rPr>
          <w:rFonts w:ascii="Times New Roman" w:hAnsi="Times New Roman" w:cs="Times New Roman"/>
          <w:bCs/>
          <w:spacing w:val="2"/>
          <w:sz w:val="24"/>
          <w:szCs w:val="24"/>
        </w:rPr>
        <w:t xml:space="preserve"> </w:t>
      </w:r>
      <w:r w:rsidR="00D100A8" w:rsidRPr="0025060C">
        <w:rPr>
          <w:rFonts w:ascii="Times New Roman" w:hAnsi="Times New Roman" w:cs="Times New Roman"/>
          <w:sz w:val="24"/>
          <w:szCs w:val="24"/>
        </w:rPr>
        <w:t xml:space="preserve">осуществления муниципального контроля </w:t>
      </w:r>
      <w:r w:rsidR="00846A90" w:rsidRPr="0025060C">
        <w:rPr>
          <w:rFonts w:ascii="Times New Roman" w:hAnsi="Times New Roman" w:cs="Times New Roman"/>
          <w:sz w:val="24"/>
          <w:szCs w:val="24"/>
        </w:rPr>
        <w:t xml:space="preserve">за соблюдением </w:t>
      </w:r>
      <w:r w:rsidRPr="0025060C">
        <w:rPr>
          <w:rFonts w:ascii="Times New Roman" w:hAnsi="Times New Roman" w:cs="Times New Roman"/>
          <w:sz w:val="24"/>
          <w:szCs w:val="24"/>
        </w:rPr>
        <w:t xml:space="preserve">Правил </w:t>
      </w:r>
      <w:r w:rsidR="00846A90" w:rsidRPr="0025060C">
        <w:rPr>
          <w:rFonts w:ascii="Times New Roman" w:hAnsi="Times New Roman" w:cs="Times New Roman"/>
          <w:sz w:val="24"/>
          <w:szCs w:val="24"/>
        </w:rPr>
        <w:t xml:space="preserve">благоустройства, </w:t>
      </w:r>
      <w:r w:rsidRPr="0025060C">
        <w:rPr>
          <w:rFonts w:ascii="Times New Roman" w:hAnsi="Times New Roman" w:cs="Times New Roman"/>
          <w:sz w:val="24"/>
          <w:szCs w:val="24"/>
        </w:rPr>
        <w:t>обеспечения</w:t>
      </w:r>
      <w:r w:rsidR="00D100A8" w:rsidRPr="0025060C">
        <w:rPr>
          <w:rFonts w:ascii="Times New Roman" w:hAnsi="Times New Roman" w:cs="Times New Roman"/>
          <w:sz w:val="24"/>
          <w:szCs w:val="24"/>
        </w:rPr>
        <w:t xml:space="preserve"> чистоты и порядка </w:t>
      </w:r>
      <w:r w:rsidR="00D100A8" w:rsidRPr="0025060C">
        <w:rPr>
          <w:rFonts w:ascii="Times New Roman" w:hAnsi="Times New Roman" w:cs="Times New Roman"/>
          <w:bCs/>
          <w:sz w:val="24"/>
          <w:szCs w:val="24"/>
        </w:rPr>
        <w:t>на территории Морозовского сельского поселения</w:t>
      </w:r>
      <w:r w:rsidRPr="0025060C">
        <w:rPr>
          <w:rFonts w:ascii="Times New Roman" w:hAnsi="Times New Roman" w:cs="Times New Roman"/>
          <w:bCs/>
          <w:sz w:val="24"/>
          <w:szCs w:val="24"/>
        </w:rPr>
        <w:t xml:space="preserve"> Тейковского муниципального района Ивановской области</w:t>
      </w:r>
      <w:r w:rsidR="00D100A8" w:rsidRPr="0025060C">
        <w:rPr>
          <w:rFonts w:ascii="Times New Roman" w:hAnsi="Times New Roman" w:cs="Times New Roman"/>
          <w:bCs/>
          <w:sz w:val="24"/>
          <w:szCs w:val="24"/>
        </w:rPr>
        <w:t>»</w:t>
      </w:r>
      <w:r w:rsidR="00D100A8" w:rsidRPr="0025060C">
        <w:rPr>
          <w:rFonts w:ascii="Times New Roman" w:hAnsi="Times New Roman" w:cs="Times New Roman"/>
          <w:bCs/>
          <w:spacing w:val="2"/>
          <w:sz w:val="24"/>
          <w:szCs w:val="24"/>
        </w:rPr>
        <w:t>;</w:t>
      </w:r>
    </w:p>
    <w:p w14:paraId="72D9FE95" w14:textId="40205D27" w:rsidR="00101995" w:rsidRPr="0025060C" w:rsidRDefault="00101995" w:rsidP="0025060C">
      <w:pPr>
        <w:spacing w:after="0" w:line="240" w:lineRule="auto"/>
        <w:ind w:firstLine="709"/>
        <w:jc w:val="both"/>
        <w:rPr>
          <w:rFonts w:ascii="Times New Roman" w:hAnsi="Times New Roman" w:cs="Times New Roman"/>
          <w:bCs/>
          <w:spacing w:val="2"/>
          <w:sz w:val="24"/>
          <w:szCs w:val="24"/>
        </w:rPr>
      </w:pPr>
      <w:r w:rsidRPr="0025060C">
        <w:rPr>
          <w:rFonts w:ascii="Times New Roman" w:hAnsi="Times New Roman" w:cs="Times New Roman"/>
          <w:sz w:val="24"/>
          <w:szCs w:val="24"/>
        </w:rPr>
        <w:t xml:space="preserve">Постановление администрации Морозовского </w:t>
      </w:r>
      <w:r w:rsidRPr="0025060C">
        <w:rPr>
          <w:rFonts w:ascii="Times New Roman" w:hAnsi="Times New Roman" w:cs="Times New Roman"/>
          <w:bCs/>
          <w:sz w:val="24"/>
          <w:szCs w:val="24"/>
        </w:rPr>
        <w:t xml:space="preserve">сельского поселения </w:t>
      </w:r>
      <w:r w:rsidRPr="0025060C">
        <w:rPr>
          <w:rFonts w:ascii="Times New Roman" w:hAnsi="Times New Roman" w:cs="Times New Roman"/>
          <w:sz w:val="24"/>
          <w:szCs w:val="24"/>
        </w:rPr>
        <w:t>от 01.08.2017г. № 67 «</w:t>
      </w:r>
      <w:r w:rsidRPr="0025060C">
        <w:rPr>
          <w:rFonts w:ascii="Times New Roman" w:hAnsi="Times New Roman" w:cs="Times New Roman"/>
          <w:bCs/>
          <w:spacing w:val="2"/>
          <w:sz w:val="24"/>
          <w:szCs w:val="24"/>
        </w:rPr>
        <w:t xml:space="preserve">Об утверждении административного регламента </w:t>
      </w:r>
      <w:r w:rsidRPr="0025060C">
        <w:rPr>
          <w:rFonts w:ascii="Times New Roman" w:hAnsi="Times New Roman" w:cs="Times New Roman"/>
          <w:sz w:val="24"/>
          <w:szCs w:val="24"/>
        </w:rPr>
        <w:t xml:space="preserve">осуществления муниципального контроля в сфере благоустройства, обеспечения чистоты и порядка </w:t>
      </w:r>
      <w:r w:rsidRPr="0025060C">
        <w:rPr>
          <w:rFonts w:ascii="Times New Roman" w:hAnsi="Times New Roman" w:cs="Times New Roman"/>
          <w:bCs/>
          <w:sz w:val="24"/>
          <w:szCs w:val="24"/>
        </w:rPr>
        <w:t>на территории Морозовского сельского поселения»</w:t>
      </w:r>
      <w:r w:rsidRPr="0025060C">
        <w:rPr>
          <w:rFonts w:ascii="Times New Roman" w:hAnsi="Times New Roman" w:cs="Times New Roman"/>
          <w:bCs/>
          <w:spacing w:val="2"/>
          <w:sz w:val="24"/>
          <w:szCs w:val="24"/>
        </w:rPr>
        <w:t>;</w:t>
      </w:r>
    </w:p>
    <w:p w14:paraId="5A65191E" w14:textId="557BAE3F" w:rsidR="00C86658" w:rsidRPr="0025060C" w:rsidRDefault="00C86658" w:rsidP="0025060C">
      <w:pPr>
        <w:spacing w:after="0" w:line="240" w:lineRule="auto"/>
        <w:jc w:val="both"/>
        <w:rPr>
          <w:rFonts w:ascii="Times New Roman" w:eastAsia="Times New Roman" w:hAnsi="Times New Roman" w:cs="Times New Roman"/>
          <w:sz w:val="24"/>
          <w:szCs w:val="24"/>
          <w:lang w:eastAsia="ru-RU"/>
        </w:rPr>
      </w:pPr>
      <w:r w:rsidRPr="0025060C">
        <w:rPr>
          <w:rFonts w:ascii="Times New Roman" w:eastAsia="Times New Roman" w:hAnsi="Times New Roman" w:cs="Times New Roman"/>
          <w:sz w:val="24"/>
          <w:szCs w:val="24"/>
          <w:lang w:eastAsia="ru-RU"/>
        </w:rPr>
        <w:t xml:space="preserve">             </w:t>
      </w:r>
      <w:r w:rsidRPr="0025060C">
        <w:rPr>
          <w:rFonts w:ascii="Times New Roman" w:eastAsia="Times New Roman" w:hAnsi="Times New Roman" w:cs="Times New Roman"/>
          <w:sz w:val="24"/>
          <w:szCs w:val="24"/>
          <w:lang w:eastAsia="ar-SA"/>
        </w:rPr>
        <w:t>Решение Совета Морозовского сельского поселения от 17.05.2018г. № 186 «</w:t>
      </w:r>
      <w:r w:rsidRPr="0025060C">
        <w:rPr>
          <w:rFonts w:ascii="Times New Roman" w:eastAsia="Times New Roman" w:hAnsi="Times New Roman" w:cs="Times New Roman"/>
          <w:sz w:val="24"/>
          <w:szCs w:val="24"/>
          <w:lang w:eastAsia="ru-RU"/>
        </w:rPr>
        <w:t>Об утверждении Правил благоустройства, обеспечения чистоты и порядка территории Морозовского сельского поселения Тейковского муниципального района Ивановской области»</w:t>
      </w:r>
      <w:r w:rsidR="00A83499" w:rsidRPr="0025060C">
        <w:rPr>
          <w:rFonts w:ascii="Times New Roman" w:eastAsia="Times New Roman" w:hAnsi="Times New Roman" w:cs="Times New Roman"/>
          <w:sz w:val="24"/>
          <w:szCs w:val="24"/>
          <w:lang w:eastAsia="ru-RU"/>
        </w:rPr>
        <w:t>.</w:t>
      </w:r>
    </w:p>
    <w:p w14:paraId="6154065B" w14:textId="28DCC056" w:rsidR="009D4D9A" w:rsidRPr="0025060C" w:rsidRDefault="009D4D9A" w:rsidP="0025060C">
      <w:pPr>
        <w:pStyle w:val="21"/>
        <w:shd w:val="clear" w:color="auto" w:fill="auto"/>
        <w:spacing w:before="0" w:after="0"/>
        <w:ind w:right="40" w:firstLine="709"/>
        <w:jc w:val="both"/>
        <w:rPr>
          <w:sz w:val="24"/>
          <w:szCs w:val="24"/>
        </w:rPr>
      </w:pPr>
      <w:r w:rsidRPr="0025060C">
        <w:rPr>
          <w:sz w:val="24"/>
          <w:szCs w:val="24"/>
        </w:rPr>
        <w:t xml:space="preserve">Постановление администрации Большеклочковского сельского поселения от 12.08.2019 г. № 66-п </w:t>
      </w:r>
      <w:r w:rsidRPr="0025060C">
        <w:rPr>
          <w:bCs/>
          <w:sz w:val="24"/>
          <w:szCs w:val="24"/>
        </w:rPr>
        <w:t>«Об утверждении административного регламента осуществление муниципального контроля в сфере благоустройства»</w:t>
      </w:r>
      <w:r w:rsidR="00A83499" w:rsidRPr="0025060C">
        <w:rPr>
          <w:bCs/>
          <w:sz w:val="24"/>
          <w:szCs w:val="24"/>
        </w:rPr>
        <w:t>.</w:t>
      </w:r>
    </w:p>
    <w:p w14:paraId="5232C1F0" w14:textId="5A7F5105" w:rsidR="00846A90" w:rsidRPr="0025060C" w:rsidRDefault="00101995" w:rsidP="0025060C">
      <w:pPr>
        <w:pStyle w:val="21"/>
        <w:shd w:val="clear" w:color="auto" w:fill="auto"/>
        <w:spacing w:before="0" w:after="0"/>
        <w:ind w:right="40" w:firstLine="709"/>
        <w:jc w:val="both"/>
        <w:rPr>
          <w:sz w:val="24"/>
          <w:szCs w:val="24"/>
          <w:lang w:eastAsia="ru-RU"/>
        </w:rPr>
      </w:pPr>
      <w:r w:rsidRPr="0025060C">
        <w:rPr>
          <w:sz w:val="24"/>
          <w:szCs w:val="24"/>
        </w:rPr>
        <w:t>Постановление администрации Новолеушинского сельского поселения Тейковского муниципального района Ивановской области от 08.08.2017г. № 43 «Об утверждении административного регламента осуществления муниципального контроля в сфере благоустройства на территории Новолеуши</w:t>
      </w:r>
      <w:r w:rsidR="00846A90" w:rsidRPr="0025060C">
        <w:rPr>
          <w:sz w:val="24"/>
          <w:szCs w:val="24"/>
        </w:rPr>
        <w:t>нского сельского поселения»;</w:t>
      </w:r>
    </w:p>
    <w:p w14:paraId="0046EC75" w14:textId="02619F24" w:rsidR="00846A90" w:rsidRPr="0025060C" w:rsidRDefault="00846A90" w:rsidP="0025060C">
      <w:pPr>
        <w:pStyle w:val="21"/>
        <w:shd w:val="clear" w:color="auto" w:fill="auto"/>
        <w:spacing w:before="0" w:after="0"/>
        <w:ind w:right="40" w:firstLine="709"/>
        <w:jc w:val="both"/>
        <w:rPr>
          <w:sz w:val="24"/>
          <w:szCs w:val="24"/>
          <w:lang w:eastAsia="ru-RU"/>
        </w:rPr>
      </w:pPr>
      <w:r w:rsidRPr="0025060C">
        <w:rPr>
          <w:sz w:val="24"/>
          <w:szCs w:val="24"/>
          <w:lang w:eastAsia="ru-RU"/>
        </w:rPr>
        <w:t>Постановление администрации Новолеушинского сельского поселения Тейковского муниципального района Ивановской области от 08.08.2017 г. № 44 "Об утверждении Положения о муниципальном контроле в сфере благоустройства на территории Новолеушинского сельского поселения"</w:t>
      </w:r>
      <w:r w:rsidR="00FF33FD" w:rsidRPr="0025060C">
        <w:rPr>
          <w:sz w:val="24"/>
          <w:szCs w:val="24"/>
          <w:lang w:eastAsia="ru-RU"/>
        </w:rPr>
        <w:t>;</w:t>
      </w:r>
    </w:p>
    <w:p w14:paraId="19B2EBAC" w14:textId="7622D99A" w:rsidR="00723563" w:rsidRPr="0025060C" w:rsidRDefault="00723563" w:rsidP="0025060C">
      <w:pPr>
        <w:pStyle w:val="21"/>
        <w:shd w:val="clear" w:color="auto" w:fill="auto"/>
        <w:spacing w:before="0" w:after="0"/>
        <w:ind w:right="40" w:firstLine="709"/>
        <w:jc w:val="both"/>
        <w:rPr>
          <w:sz w:val="24"/>
          <w:szCs w:val="24"/>
          <w:lang w:eastAsia="ru-RU"/>
        </w:rPr>
      </w:pPr>
      <w:r w:rsidRPr="0025060C">
        <w:rPr>
          <w:sz w:val="24"/>
          <w:szCs w:val="24"/>
          <w:lang w:eastAsia="ru-RU"/>
        </w:rPr>
        <w:t>Постановление администрации Крапивновского сельского поселения Тейковского муниципального района Ивановской области от 21.06.2012 г. № 14 "Об утверждении административного регламента осуществление муниципального контроля в сфере благоустройства территории, охраны окружающей среды на территории Крапивновского сельского поселения";</w:t>
      </w:r>
    </w:p>
    <w:p w14:paraId="0007D3DF" w14:textId="2D682F41" w:rsidR="00901659" w:rsidRPr="0025060C" w:rsidRDefault="00901659" w:rsidP="0025060C">
      <w:pPr>
        <w:pStyle w:val="ConsPlusNormal"/>
        <w:ind w:firstLine="709"/>
        <w:jc w:val="both"/>
        <w:rPr>
          <w:rFonts w:ascii="Times New Roman" w:hAnsi="Times New Roman" w:cs="Times New Roman"/>
          <w:b/>
          <w:sz w:val="24"/>
          <w:szCs w:val="24"/>
        </w:rPr>
      </w:pPr>
      <w:r w:rsidRPr="0025060C">
        <w:rPr>
          <w:rFonts w:ascii="Times New Roman" w:hAnsi="Times New Roman" w:cs="Times New Roman"/>
          <w:sz w:val="24"/>
          <w:szCs w:val="24"/>
        </w:rPr>
        <w:t>Иные нормативные правовые акты, регулирующие осуществление муниципального контроля в сфере благоустройства</w:t>
      </w:r>
      <w:r w:rsidRPr="0025060C">
        <w:rPr>
          <w:rFonts w:ascii="Times New Roman" w:hAnsi="Times New Roman" w:cs="Times New Roman"/>
          <w:b/>
          <w:sz w:val="24"/>
          <w:szCs w:val="24"/>
        </w:rPr>
        <w:t>.</w:t>
      </w:r>
    </w:p>
    <w:p w14:paraId="10E9A2F6" w14:textId="77777777" w:rsidR="00CD6D06" w:rsidRPr="0025060C" w:rsidRDefault="00CD6D06" w:rsidP="0025060C">
      <w:pPr>
        <w:pStyle w:val="ConsPlusNormal"/>
        <w:ind w:firstLine="709"/>
        <w:jc w:val="both"/>
        <w:rPr>
          <w:rFonts w:ascii="Times New Roman" w:hAnsi="Times New Roman" w:cs="Times New Roman"/>
          <w:b/>
          <w:sz w:val="24"/>
          <w:szCs w:val="24"/>
        </w:rPr>
      </w:pPr>
    </w:p>
    <w:p w14:paraId="7A3D1BA1" w14:textId="77777777" w:rsidR="00E760DE" w:rsidRPr="0025060C" w:rsidRDefault="00E760DE" w:rsidP="0025060C">
      <w:pPr>
        <w:pStyle w:val="ConsPlusNormal"/>
        <w:ind w:firstLine="709"/>
        <w:jc w:val="both"/>
        <w:rPr>
          <w:rFonts w:ascii="Times New Roman" w:hAnsi="Times New Roman" w:cs="Times New Roman"/>
          <w:b/>
          <w:sz w:val="24"/>
          <w:szCs w:val="24"/>
        </w:rPr>
      </w:pPr>
      <w:bookmarkStart w:id="2" w:name="_Hlk62659673"/>
      <w:r w:rsidRPr="0025060C">
        <w:rPr>
          <w:rFonts w:ascii="Times New Roman" w:hAnsi="Times New Roman" w:cs="Times New Roman"/>
          <w:b/>
          <w:sz w:val="24"/>
          <w:szCs w:val="24"/>
        </w:rPr>
        <w:t>Муниципальный контроль в области использования и охраны особо охраняемых природных территорий местного значения.</w:t>
      </w:r>
    </w:p>
    <w:bookmarkEnd w:id="2"/>
    <w:p w14:paraId="4C6CE027" w14:textId="6BAA44AB" w:rsidR="00437B0D" w:rsidRPr="0025060C" w:rsidRDefault="00437B0D" w:rsidP="0025060C">
      <w:pPr>
        <w:pStyle w:val="21"/>
        <w:shd w:val="clear" w:color="auto" w:fill="auto"/>
        <w:spacing w:before="0" w:after="0"/>
        <w:ind w:left="20" w:firstLine="720"/>
        <w:jc w:val="both"/>
        <w:rPr>
          <w:sz w:val="24"/>
          <w:szCs w:val="24"/>
        </w:rPr>
      </w:pPr>
      <w:r w:rsidRPr="0025060C">
        <w:rPr>
          <w:sz w:val="24"/>
          <w:szCs w:val="24"/>
        </w:rPr>
        <w:t>Конституция Российской Федерации;</w:t>
      </w:r>
    </w:p>
    <w:p w14:paraId="3788817F" w14:textId="5F333A74" w:rsidR="00E760DE" w:rsidRPr="0025060C" w:rsidRDefault="00E760DE" w:rsidP="0025060C">
      <w:pPr>
        <w:pStyle w:val="ConsPlusNormal"/>
        <w:jc w:val="both"/>
        <w:rPr>
          <w:rFonts w:ascii="Times New Roman" w:hAnsi="Times New Roman" w:cs="Times New Roman"/>
          <w:bCs/>
          <w:sz w:val="24"/>
          <w:szCs w:val="24"/>
        </w:rPr>
      </w:pPr>
      <w:r w:rsidRPr="0025060C">
        <w:rPr>
          <w:rFonts w:ascii="Times New Roman" w:hAnsi="Times New Roman" w:cs="Times New Roman"/>
          <w:bCs/>
          <w:sz w:val="24"/>
          <w:szCs w:val="24"/>
        </w:rPr>
        <w:t>Земельный кодекс Российской Федерации;</w:t>
      </w:r>
    </w:p>
    <w:p w14:paraId="4FD122ED" w14:textId="05E1D1A3" w:rsidR="00E760DE" w:rsidRPr="0025060C" w:rsidRDefault="00E760DE" w:rsidP="0025060C">
      <w:pPr>
        <w:pStyle w:val="ConsPlusNormal"/>
        <w:jc w:val="both"/>
        <w:rPr>
          <w:rFonts w:ascii="Times New Roman" w:hAnsi="Times New Roman" w:cs="Times New Roman"/>
          <w:bCs/>
          <w:sz w:val="24"/>
          <w:szCs w:val="24"/>
        </w:rPr>
      </w:pPr>
      <w:r w:rsidRPr="0025060C">
        <w:rPr>
          <w:rFonts w:ascii="Times New Roman" w:hAnsi="Times New Roman" w:cs="Times New Roman"/>
          <w:bCs/>
          <w:sz w:val="24"/>
          <w:szCs w:val="24"/>
        </w:rPr>
        <w:t>Федеральный Закон от 06.10.2003 № 131-ФЗ «Об общих принципах организации местного самоуправления в Российской Федерации»,</w:t>
      </w:r>
    </w:p>
    <w:p w14:paraId="18A4C673" w14:textId="104E4411" w:rsidR="00E760DE" w:rsidRPr="0025060C" w:rsidRDefault="00E760DE" w:rsidP="0025060C">
      <w:pPr>
        <w:pStyle w:val="ConsPlusNormal"/>
        <w:jc w:val="both"/>
        <w:rPr>
          <w:rFonts w:ascii="Times New Roman" w:hAnsi="Times New Roman" w:cs="Times New Roman"/>
          <w:bCs/>
          <w:sz w:val="24"/>
          <w:szCs w:val="24"/>
        </w:rPr>
      </w:pPr>
      <w:r w:rsidRPr="0025060C">
        <w:rPr>
          <w:rFonts w:ascii="Times New Roman" w:hAnsi="Times New Roman" w:cs="Times New Roman"/>
          <w:bCs/>
          <w:sz w:val="24"/>
          <w:szCs w:val="24"/>
        </w:rPr>
        <w:t xml:space="preserve">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4FD2B98" w14:textId="2535B671" w:rsidR="00E760DE" w:rsidRPr="0025060C" w:rsidRDefault="00E760DE" w:rsidP="0025060C">
      <w:pPr>
        <w:pStyle w:val="ConsPlusNormal"/>
        <w:jc w:val="both"/>
        <w:rPr>
          <w:rFonts w:ascii="Times New Roman" w:hAnsi="Times New Roman" w:cs="Times New Roman"/>
          <w:bCs/>
          <w:sz w:val="24"/>
          <w:szCs w:val="24"/>
        </w:rPr>
      </w:pPr>
      <w:r w:rsidRPr="0025060C">
        <w:rPr>
          <w:rFonts w:ascii="Times New Roman" w:hAnsi="Times New Roman" w:cs="Times New Roman"/>
          <w:bCs/>
          <w:sz w:val="24"/>
          <w:szCs w:val="24"/>
        </w:rPr>
        <w:t>Федеральный закон от 14.03.1995 № 33-ФЗ «Об особо охраняемых природных территориях» (в редакции от 26.07.2019);</w:t>
      </w:r>
    </w:p>
    <w:p w14:paraId="7F7E13C6" w14:textId="4AF6047A" w:rsidR="00E760DE" w:rsidRPr="0025060C" w:rsidRDefault="00E760DE" w:rsidP="0025060C">
      <w:pPr>
        <w:pStyle w:val="ConsPlusNormal"/>
        <w:jc w:val="both"/>
        <w:rPr>
          <w:rFonts w:ascii="Times New Roman" w:hAnsi="Times New Roman" w:cs="Times New Roman"/>
          <w:bCs/>
          <w:sz w:val="24"/>
          <w:szCs w:val="24"/>
        </w:rPr>
      </w:pPr>
      <w:r w:rsidRPr="0025060C">
        <w:rPr>
          <w:rFonts w:ascii="Times New Roman" w:hAnsi="Times New Roman" w:cs="Times New Roman"/>
          <w:bCs/>
          <w:sz w:val="24"/>
          <w:szCs w:val="24"/>
        </w:rPr>
        <w:t>Федеральный закон от 10.01.2002 № 7-ФЗ «Об охране окружающей среды» (в редакции от 27.12.2019);</w:t>
      </w:r>
    </w:p>
    <w:p w14:paraId="5B16A777" w14:textId="0F2376B2" w:rsidR="00CD6D06" w:rsidRPr="0025060C" w:rsidRDefault="00CD6D06" w:rsidP="0025060C">
      <w:pPr>
        <w:pStyle w:val="ConsPlusNormal"/>
        <w:jc w:val="both"/>
        <w:rPr>
          <w:rFonts w:ascii="Times New Roman" w:hAnsi="Times New Roman" w:cs="Times New Roman"/>
          <w:bCs/>
          <w:sz w:val="24"/>
          <w:szCs w:val="24"/>
        </w:rPr>
      </w:pPr>
      <w:r w:rsidRPr="0025060C">
        <w:rPr>
          <w:rFonts w:ascii="Times New Roman" w:hAnsi="Times New Roman" w:cs="Times New Roman"/>
          <w:bCs/>
          <w:kern w:val="36"/>
          <w:sz w:val="24"/>
          <w:szCs w:val="24"/>
        </w:rPr>
        <w:t>Постановление Правительства РФ от 03.04.2020 № 438 (ред. от 14.09.2020)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1B6BEB71" w14:textId="29EB8264" w:rsidR="000A0292" w:rsidRPr="0025060C" w:rsidRDefault="00E760DE" w:rsidP="0025060C">
      <w:pPr>
        <w:pStyle w:val="ConsPlusNormal"/>
        <w:jc w:val="both"/>
        <w:rPr>
          <w:rFonts w:ascii="Times New Roman" w:hAnsi="Times New Roman" w:cs="Times New Roman"/>
          <w:bCs/>
          <w:sz w:val="24"/>
          <w:szCs w:val="24"/>
        </w:rPr>
      </w:pPr>
      <w:r w:rsidRPr="0025060C">
        <w:rPr>
          <w:rFonts w:ascii="Times New Roman" w:hAnsi="Times New Roman" w:cs="Times New Roman"/>
          <w:bCs/>
          <w:sz w:val="24"/>
          <w:szCs w:val="24"/>
        </w:rPr>
        <w:t>Закон Ивановской области от 06.05.2011 № 39-ОЗ «Об особо охраняемых природных территориях в Ивановской области».</w:t>
      </w:r>
    </w:p>
    <w:p w14:paraId="2E19AFE7" w14:textId="2A7DFCD2" w:rsidR="008E328F" w:rsidRPr="0025060C" w:rsidRDefault="008E328F" w:rsidP="0025060C">
      <w:pPr>
        <w:pStyle w:val="ConsPlusNormal"/>
        <w:jc w:val="both"/>
        <w:rPr>
          <w:rFonts w:ascii="Times New Roman" w:hAnsi="Times New Roman" w:cs="Times New Roman"/>
          <w:bCs/>
          <w:sz w:val="24"/>
          <w:szCs w:val="24"/>
        </w:rPr>
      </w:pPr>
    </w:p>
    <w:p w14:paraId="7A96AF92" w14:textId="76D3B8E2" w:rsidR="008E328F" w:rsidRPr="0025060C" w:rsidRDefault="008E328F" w:rsidP="0025060C">
      <w:pPr>
        <w:pStyle w:val="ConsPlusNormal"/>
        <w:ind w:firstLine="709"/>
        <w:jc w:val="both"/>
        <w:rPr>
          <w:rFonts w:ascii="Times New Roman" w:hAnsi="Times New Roman" w:cs="Times New Roman"/>
          <w:b/>
          <w:sz w:val="24"/>
          <w:szCs w:val="24"/>
        </w:rPr>
      </w:pPr>
      <w:r w:rsidRPr="0025060C">
        <w:rPr>
          <w:rFonts w:ascii="Times New Roman" w:hAnsi="Times New Roman" w:cs="Times New Roman"/>
          <w:b/>
          <w:sz w:val="24"/>
          <w:szCs w:val="24"/>
        </w:rPr>
        <w:t>Муниципальный контроль за соблюдением законодательства в области в области розничной продажи алкогольной продукции.</w:t>
      </w:r>
    </w:p>
    <w:p w14:paraId="64CE2A2B" w14:textId="5434B1F3" w:rsidR="00437B0D" w:rsidRPr="0025060C" w:rsidRDefault="00437B0D" w:rsidP="0025060C">
      <w:pPr>
        <w:pStyle w:val="21"/>
        <w:shd w:val="clear" w:color="auto" w:fill="auto"/>
        <w:spacing w:before="0" w:after="0"/>
        <w:ind w:left="20" w:firstLine="720"/>
        <w:jc w:val="both"/>
        <w:rPr>
          <w:sz w:val="24"/>
          <w:szCs w:val="24"/>
        </w:rPr>
      </w:pPr>
      <w:r w:rsidRPr="0025060C">
        <w:rPr>
          <w:sz w:val="24"/>
          <w:szCs w:val="24"/>
        </w:rPr>
        <w:t>Конституция Российской Федерации;</w:t>
      </w:r>
    </w:p>
    <w:p w14:paraId="081E7458" w14:textId="2BD350C4" w:rsidR="00AF1FCD" w:rsidRPr="0025060C" w:rsidRDefault="00AF1FCD" w:rsidP="0025060C">
      <w:pPr>
        <w:pStyle w:val="21"/>
        <w:shd w:val="clear" w:color="auto" w:fill="auto"/>
        <w:spacing w:before="0" w:after="0"/>
        <w:ind w:left="20" w:firstLine="720"/>
        <w:jc w:val="both"/>
        <w:rPr>
          <w:sz w:val="24"/>
          <w:szCs w:val="24"/>
        </w:rPr>
      </w:pPr>
      <w:r w:rsidRPr="0025060C">
        <w:rPr>
          <w:sz w:val="24"/>
          <w:szCs w:val="24"/>
        </w:rPr>
        <w:lastRenderedPageBreak/>
        <w:t>Кодекс Российской Федерации об административных правонарушениях;</w:t>
      </w:r>
    </w:p>
    <w:p w14:paraId="1361FBFC" w14:textId="77777777" w:rsidR="00AF1FCD" w:rsidRPr="0025060C" w:rsidRDefault="00AF1FCD" w:rsidP="0025060C">
      <w:pPr>
        <w:pStyle w:val="21"/>
        <w:shd w:val="clear" w:color="auto" w:fill="auto"/>
        <w:spacing w:before="0" w:after="0"/>
        <w:ind w:left="20" w:right="40" w:firstLine="720"/>
        <w:jc w:val="both"/>
        <w:rPr>
          <w:sz w:val="24"/>
          <w:szCs w:val="24"/>
        </w:rPr>
      </w:pPr>
      <w:r w:rsidRPr="0025060C">
        <w:rPr>
          <w:sz w:val="24"/>
          <w:szCs w:val="24"/>
        </w:rPr>
        <w:t>Федеральный закон от 06.10.2003 №131-Ф3 «Об общих принципах организации местного самоуправления в Российской Федерации»;</w:t>
      </w:r>
    </w:p>
    <w:p w14:paraId="310CA5E0" w14:textId="77777777" w:rsidR="00AF1FCD" w:rsidRPr="0025060C" w:rsidRDefault="00AF1FCD" w:rsidP="0025060C">
      <w:pPr>
        <w:pStyle w:val="21"/>
        <w:shd w:val="clear" w:color="auto" w:fill="auto"/>
        <w:spacing w:before="0" w:after="0"/>
        <w:ind w:left="20" w:right="40" w:firstLine="720"/>
        <w:jc w:val="both"/>
        <w:rPr>
          <w:sz w:val="24"/>
          <w:szCs w:val="24"/>
        </w:rPr>
      </w:pPr>
      <w:r w:rsidRPr="0025060C">
        <w:rPr>
          <w:sz w:val="24"/>
          <w:szCs w:val="24"/>
        </w:rPr>
        <w:t>Федеральный закон № 294-ФЗ от 26 декабря 2008 г.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D44461C" w14:textId="77777777" w:rsidR="00AF1FCD" w:rsidRPr="0025060C" w:rsidRDefault="00AF1FCD" w:rsidP="0025060C">
      <w:pPr>
        <w:pStyle w:val="ConsPlusNormal"/>
        <w:ind w:firstLine="709"/>
        <w:jc w:val="both"/>
        <w:rPr>
          <w:rFonts w:ascii="Times New Roman" w:hAnsi="Times New Roman" w:cs="Times New Roman"/>
          <w:sz w:val="24"/>
          <w:szCs w:val="24"/>
        </w:rPr>
      </w:pPr>
      <w:r w:rsidRPr="0025060C">
        <w:rPr>
          <w:rFonts w:ascii="Times New Roman" w:hAnsi="Times New Roman" w:cs="Times New Roman"/>
          <w:sz w:val="24"/>
          <w:szCs w:val="24"/>
        </w:rPr>
        <w:t xml:space="preserve">Федеральный </w:t>
      </w:r>
      <w:hyperlink r:id="rId22" w:history="1">
        <w:r w:rsidRPr="0025060C">
          <w:rPr>
            <w:rFonts w:ascii="Times New Roman" w:hAnsi="Times New Roman" w:cs="Times New Roman"/>
            <w:sz w:val="24"/>
            <w:szCs w:val="24"/>
          </w:rPr>
          <w:t>закон</w:t>
        </w:r>
      </w:hyperlink>
      <w:r w:rsidRPr="0025060C">
        <w:rPr>
          <w:rFonts w:ascii="Times New Roman" w:hAnsi="Times New Roman" w:cs="Times New Roman"/>
          <w:sz w:val="24"/>
          <w:szCs w:val="24"/>
        </w:rPr>
        <w:t xml:space="preserve"> от 02.05.2006 № 59-ФЗ "О порядке рассмотрения обращений граждан Российской Федерации";</w:t>
      </w:r>
    </w:p>
    <w:p w14:paraId="4F4281CE" w14:textId="7E3A588D" w:rsidR="00AF1FCD" w:rsidRPr="0025060C" w:rsidRDefault="000A7F25" w:rsidP="0025060C">
      <w:pPr>
        <w:pStyle w:val="ConsPlusNormal"/>
        <w:ind w:firstLine="709"/>
        <w:jc w:val="both"/>
        <w:rPr>
          <w:rFonts w:ascii="Times New Roman" w:hAnsi="Times New Roman" w:cs="Times New Roman"/>
          <w:sz w:val="24"/>
          <w:szCs w:val="24"/>
        </w:rPr>
      </w:pPr>
      <w:hyperlink r:id="rId23" w:history="1">
        <w:r w:rsidR="00AF1FCD" w:rsidRPr="0025060C">
          <w:rPr>
            <w:rFonts w:ascii="Times New Roman" w:hAnsi="Times New Roman" w:cs="Times New Roman"/>
            <w:sz w:val="24"/>
            <w:szCs w:val="24"/>
          </w:rPr>
          <w:t>Постановление</w:t>
        </w:r>
      </w:hyperlink>
      <w:r w:rsidR="00AF1FCD" w:rsidRPr="0025060C">
        <w:rPr>
          <w:rFonts w:ascii="Times New Roman" w:hAnsi="Times New Roman" w:cs="Times New Roman"/>
          <w:sz w:val="24"/>
          <w:szCs w:val="24"/>
        </w:rPr>
        <w:t xml:space="preserve"> Правительства РФ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1F6424D1" w14:textId="16CFA7AD" w:rsidR="000A0292" w:rsidRPr="0025060C" w:rsidRDefault="000A0292" w:rsidP="0025060C">
      <w:pPr>
        <w:pStyle w:val="ConsPlusNormal"/>
        <w:ind w:firstLine="709"/>
        <w:jc w:val="both"/>
        <w:rPr>
          <w:rFonts w:ascii="Times New Roman" w:hAnsi="Times New Roman" w:cs="Times New Roman"/>
          <w:sz w:val="24"/>
          <w:szCs w:val="24"/>
        </w:rPr>
      </w:pPr>
      <w:r w:rsidRPr="0025060C">
        <w:rPr>
          <w:rFonts w:ascii="Times New Roman" w:hAnsi="Times New Roman" w:cs="Times New Roman"/>
          <w:bCs/>
          <w:kern w:val="36"/>
          <w:sz w:val="24"/>
          <w:szCs w:val="24"/>
        </w:rPr>
        <w:t xml:space="preserve">Постановление Правительства РФ от 03.04.2020 </w:t>
      </w:r>
      <w:r w:rsidR="00523413" w:rsidRPr="0025060C">
        <w:rPr>
          <w:rFonts w:ascii="Times New Roman" w:hAnsi="Times New Roman" w:cs="Times New Roman"/>
          <w:bCs/>
          <w:kern w:val="36"/>
          <w:sz w:val="24"/>
          <w:szCs w:val="24"/>
        </w:rPr>
        <w:t>№</w:t>
      </w:r>
      <w:r w:rsidRPr="0025060C">
        <w:rPr>
          <w:rFonts w:ascii="Times New Roman" w:hAnsi="Times New Roman" w:cs="Times New Roman"/>
          <w:bCs/>
          <w:kern w:val="36"/>
          <w:sz w:val="24"/>
          <w:szCs w:val="24"/>
        </w:rPr>
        <w:t xml:space="preserve"> 438 (ред. от 14.09.2020)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3976A12C" w14:textId="612670CE" w:rsidR="008E328F" w:rsidRPr="0025060C" w:rsidRDefault="008E328F" w:rsidP="0025060C">
      <w:pPr>
        <w:spacing w:after="144" w:line="263" w:lineRule="atLeast"/>
        <w:ind w:firstLine="709"/>
        <w:jc w:val="both"/>
        <w:outlineLvl w:val="0"/>
        <w:rPr>
          <w:rFonts w:ascii="Times New Roman" w:eastAsia="Times New Roman" w:hAnsi="Times New Roman" w:cs="Times New Roman"/>
          <w:kern w:val="36"/>
          <w:sz w:val="24"/>
          <w:szCs w:val="24"/>
          <w:lang w:eastAsia="ru-RU"/>
        </w:rPr>
      </w:pPr>
      <w:r w:rsidRPr="0025060C">
        <w:rPr>
          <w:rFonts w:ascii="Times New Roman" w:eastAsia="Times New Roman" w:hAnsi="Times New Roman" w:cs="Times New Roman"/>
          <w:kern w:val="36"/>
          <w:sz w:val="24"/>
          <w:szCs w:val="24"/>
          <w:lang w:eastAsia="ru-RU"/>
        </w:rPr>
        <w:t xml:space="preserve">Федеральный закон </w:t>
      </w:r>
      <w:r w:rsidR="00AF1FCD" w:rsidRPr="0025060C">
        <w:rPr>
          <w:rFonts w:ascii="Times New Roman" w:eastAsia="Times New Roman" w:hAnsi="Times New Roman" w:cs="Times New Roman"/>
          <w:kern w:val="36"/>
          <w:sz w:val="24"/>
          <w:szCs w:val="24"/>
          <w:lang w:eastAsia="ru-RU"/>
        </w:rPr>
        <w:t xml:space="preserve">от 22.11.1995 N 171-ФЗ </w:t>
      </w:r>
      <w:r w:rsidRPr="0025060C">
        <w:rPr>
          <w:rFonts w:ascii="Times New Roman" w:eastAsia="Times New Roman" w:hAnsi="Times New Roman" w:cs="Times New Roman"/>
          <w:kern w:val="36"/>
          <w:sz w:val="24"/>
          <w:szCs w:val="24"/>
          <w:lang w:eastAsia="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3845362E" w14:textId="392E2362" w:rsidR="008E328F" w:rsidRPr="0025060C" w:rsidRDefault="008E328F" w:rsidP="0025060C">
      <w:pPr>
        <w:jc w:val="both"/>
        <w:rPr>
          <w:rFonts w:ascii="Times New Roman" w:hAnsi="Times New Roman" w:cs="Times New Roman"/>
          <w:b/>
          <w:sz w:val="24"/>
          <w:szCs w:val="24"/>
        </w:rPr>
      </w:pPr>
      <w:r w:rsidRPr="0025060C">
        <w:rPr>
          <w:rFonts w:ascii="Times New Roman" w:hAnsi="Times New Roman" w:cs="Times New Roman"/>
          <w:sz w:val="24"/>
          <w:szCs w:val="24"/>
        </w:rPr>
        <w:t xml:space="preserve">            Постановление администрации Новогоряновского сельского поселения № 81 от 13.12.2019г «Об утверждении административного регламента по предоставлению муниципальной услуги «Выдача разрешений на право организации розничной торговли»;</w:t>
      </w:r>
    </w:p>
    <w:p w14:paraId="523C4B64" w14:textId="79D2BB99" w:rsidR="008E328F" w:rsidRPr="0025060C" w:rsidRDefault="008E328F" w:rsidP="0025060C">
      <w:pPr>
        <w:jc w:val="both"/>
        <w:rPr>
          <w:rStyle w:val="ac"/>
          <w:rFonts w:ascii="Times New Roman" w:hAnsi="Times New Roman" w:cs="Times New Roman"/>
          <w:b w:val="0"/>
          <w:sz w:val="24"/>
          <w:szCs w:val="24"/>
        </w:rPr>
      </w:pPr>
      <w:r w:rsidRPr="0025060C">
        <w:rPr>
          <w:rFonts w:ascii="Times New Roman" w:hAnsi="Times New Roman" w:cs="Times New Roman"/>
          <w:sz w:val="24"/>
          <w:szCs w:val="24"/>
        </w:rPr>
        <w:t xml:space="preserve">             Постановление администрации Новогоряновского сельского поселения № 17 от 24.02.2020г </w:t>
      </w:r>
      <w:r w:rsidRPr="0025060C">
        <w:rPr>
          <w:rFonts w:ascii="Times New Roman" w:hAnsi="Times New Roman" w:cs="Times New Roman"/>
          <w:b/>
          <w:sz w:val="24"/>
          <w:szCs w:val="24"/>
        </w:rPr>
        <w:t>«</w:t>
      </w:r>
      <w:r w:rsidRPr="0025060C">
        <w:rPr>
          <w:rStyle w:val="ac"/>
          <w:rFonts w:ascii="Times New Roman" w:hAnsi="Times New Roman" w:cs="Times New Roman"/>
          <w:b w:val="0"/>
          <w:sz w:val="24"/>
          <w:szCs w:val="24"/>
        </w:rPr>
        <w:t>Об утверждении Порядка организации и осуществления муниципального контроля за соблюдением законодательства </w:t>
      </w:r>
      <w:r w:rsidRPr="0025060C">
        <w:rPr>
          <w:rFonts w:ascii="Times New Roman" w:hAnsi="Times New Roman" w:cs="Times New Roman"/>
          <w:b/>
          <w:sz w:val="24"/>
          <w:szCs w:val="24"/>
        </w:rPr>
        <w:br/>
      </w:r>
      <w:r w:rsidRPr="0025060C">
        <w:rPr>
          <w:rStyle w:val="ac"/>
          <w:rFonts w:ascii="Times New Roman" w:hAnsi="Times New Roman" w:cs="Times New Roman"/>
          <w:b w:val="0"/>
          <w:sz w:val="24"/>
          <w:szCs w:val="24"/>
        </w:rPr>
        <w:t>в области розничной продажи алкогольной продукции».</w:t>
      </w:r>
    </w:p>
    <w:p w14:paraId="5067C4F0" w14:textId="0F2E8047" w:rsidR="00AF1FCD" w:rsidRPr="0025060C" w:rsidRDefault="00961F33" w:rsidP="0025060C">
      <w:pPr>
        <w:ind w:firstLine="851"/>
        <w:jc w:val="both"/>
        <w:rPr>
          <w:rFonts w:ascii="Times New Roman" w:hAnsi="Times New Roman" w:cs="Times New Roman"/>
          <w:bCs/>
          <w:sz w:val="24"/>
          <w:szCs w:val="24"/>
        </w:rPr>
      </w:pPr>
      <w:r w:rsidRPr="0025060C">
        <w:rPr>
          <w:rStyle w:val="ac"/>
          <w:rFonts w:ascii="Times New Roman" w:hAnsi="Times New Roman" w:cs="Times New Roman"/>
          <w:bCs w:val="0"/>
          <w:sz w:val="24"/>
          <w:szCs w:val="24"/>
        </w:rPr>
        <w:t>Муниципальн</w:t>
      </w:r>
      <w:r w:rsidR="00EF4A52" w:rsidRPr="0025060C">
        <w:rPr>
          <w:rStyle w:val="ac"/>
          <w:rFonts w:ascii="Times New Roman" w:hAnsi="Times New Roman" w:cs="Times New Roman"/>
          <w:bCs w:val="0"/>
          <w:sz w:val="24"/>
          <w:szCs w:val="24"/>
        </w:rPr>
        <w:t>ый</w:t>
      </w:r>
      <w:r w:rsidRPr="0025060C">
        <w:rPr>
          <w:rStyle w:val="ac"/>
          <w:rFonts w:ascii="Times New Roman" w:hAnsi="Times New Roman" w:cs="Times New Roman"/>
          <w:bCs w:val="0"/>
          <w:sz w:val="24"/>
          <w:szCs w:val="24"/>
        </w:rPr>
        <w:t xml:space="preserve"> контрол</w:t>
      </w:r>
      <w:r w:rsidR="00EF4A52" w:rsidRPr="0025060C">
        <w:rPr>
          <w:rStyle w:val="ac"/>
          <w:rFonts w:ascii="Times New Roman" w:hAnsi="Times New Roman" w:cs="Times New Roman"/>
          <w:bCs w:val="0"/>
          <w:sz w:val="24"/>
          <w:szCs w:val="24"/>
        </w:rPr>
        <w:t>ь</w:t>
      </w:r>
      <w:r w:rsidRPr="0025060C">
        <w:rPr>
          <w:rStyle w:val="ac"/>
          <w:rFonts w:ascii="Times New Roman" w:hAnsi="Times New Roman" w:cs="Times New Roman"/>
          <w:bCs w:val="0"/>
          <w:sz w:val="24"/>
          <w:szCs w:val="24"/>
        </w:rPr>
        <w:t xml:space="preserve"> за использованием и охраной недр при добыче общераспространённых полезных ископаемых, а также при строительстве подземных сооруже</w:t>
      </w:r>
      <w:r w:rsidR="00AF1FCD" w:rsidRPr="0025060C">
        <w:rPr>
          <w:rStyle w:val="ac"/>
          <w:rFonts w:ascii="Times New Roman" w:hAnsi="Times New Roman" w:cs="Times New Roman"/>
          <w:bCs w:val="0"/>
          <w:sz w:val="24"/>
          <w:szCs w:val="24"/>
        </w:rPr>
        <w:t>ний, не связанных с добычей полезных ископаемых</w:t>
      </w:r>
      <w:r w:rsidR="00AF1FCD" w:rsidRPr="0025060C">
        <w:rPr>
          <w:rFonts w:ascii="Times New Roman" w:hAnsi="Times New Roman" w:cs="Times New Roman"/>
          <w:bCs/>
          <w:sz w:val="24"/>
          <w:szCs w:val="24"/>
        </w:rPr>
        <w:t xml:space="preserve"> </w:t>
      </w:r>
    </w:p>
    <w:p w14:paraId="32D5AE70" w14:textId="049B9A90" w:rsidR="00961F33" w:rsidRPr="0025060C" w:rsidRDefault="00437B0D" w:rsidP="0025060C">
      <w:pPr>
        <w:pStyle w:val="21"/>
        <w:shd w:val="clear" w:color="auto" w:fill="auto"/>
        <w:spacing w:before="0" w:after="0"/>
        <w:ind w:left="20" w:firstLine="720"/>
        <w:jc w:val="both"/>
        <w:rPr>
          <w:rStyle w:val="ac"/>
          <w:bCs w:val="0"/>
          <w:sz w:val="24"/>
          <w:szCs w:val="24"/>
        </w:rPr>
      </w:pPr>
      <w:r w:rsidRPr="0025060C">
        <w:rPr>
          <w:sz w:val="24"/>
          <w:szCs w:val="24"/>
        </w:rPr>
        <w:t>Конституция Российской Федерации;</w:t>
      </w:r>
    </w:p>
    <w:p w14:paraId="3DAC542C" w14:textId="1AC2818E" w:rsidR="00961F33" w:rsidRPr="0025060C" w:rsidRDefault="00961F33" w:rsidP="0025060C">
      <w:pPr>
        <w:pStyle w:val="21"/>
        <w:shd w:val="clear" w:color="auto" w:fill="auto"/>
        <w:spacing w:before="0" w:after="0"/>
        <w:ind w:left="20" w:firstLine="720"/>
        <w:jc w:val="both"/>
        <w:rPr>
          <w:sz w:val="24"/>
          <w:szCs w:val="24"/>
        </w:rPr>
      </w:pPr>
      <w:r w:rsidRPr="0025060C">
        <w:rPr>
          <w:sz w:val="24"/>
          <w:szCs w:val="24"/>
        </w:rPr>
        <w:t>Кодекс Российской Федерации об административных правонарушениях;</w:t>
      </w:r>
    </w:p>
    <w:p w14:paraId="22D3A524" w14:textId="3B06F777" w:rsidR="00961F33" w:rsidRPr="0025060C" w:rsidRDefault="00961F33" w:rsidP="0025060C">
      <w:pPr>
        <w:pStyle w:val="21"/>
        <w:shd w:val="clear" w:color="auto" w:fill="auto"/>
        <w:spacing w:before="0" w:after="0"/>
        <w:ind w:left="20" w:right="40" w:firstLine="720"/>
        <w:jc w:val="both"/>
        <w:rPr>
          <w:sz w:val="24"/>
          <w:szCs w:val="24"/>
        </w:rPr>
      </w:pPr>
      <w:r w:rsidRPr="0025060C">
        <w:rPr>
          <w:sz w:val="24"/>
          <w:szCs w:val="24"/>
        </w:rPr>
        <w:t>Федеральн</w:t>
      </w:r>
      <w:r w:rsidR="00AF1FCD" w:rsidRPr="0025060C">
        <w:rPr>
          <w:sz w:val="24"/>
          <w:szCs w:val="24"/>
        </w:rPr>
        <w:t>ый</w:t>
      </w:r>
      <w:r w:rsidRPr="0025060C">
        <w:rPr>
          <w:sz w:val="24"/>
          <w:szCs w:val="24"/>
        </w:rPr>
        <w:t xml:space="preserve"> закон от 06.10.2003 №131-Ф3 «Об общих принципах организации местного самоуправления в Российской Федерации»;</w:t>
      </w:r>
    </w:p>
    <w:p w14:paraId="2C7314DF" w14:textId="6CDD7713" w:rsidR="00961F33" w:rsidRPr="0025060C" w:rsidRDefault="00961F33" w:rsidP="0025060C">
      <w:pPr>
        <w:pStyle w:val="21"/>
        <w:shd w:val="clear" w:color="auto" w:fill="auto"/>
        <w:spacing w:before="0" w:after="0"/>
        <w:ind w:left="20" w:right="40" w:firstLine="720"/>
        <w:jc w:val="both"/>
        <w:rPr>
          <w:sz w:val="24"/>
          <w:szCs w:val="24"/>
        </w:rPr>
      </w:pPr>
      <w:r w:rsidRPr="0025060C">
        <w:rPr>
          <w:sz w:val="24"/>
          <w:szCs w:val="24"/>
        </w:rPr>
        <w:t>Федеральны</w:t>
      </w:r>
      <w:r w:rsidR="00AF1FCD" w:rsidRPr="0025060C">
        <w:rPr>
          <w:sz w:val="24"/>
          <w:szCs w:val="24"/>
        </w:rPr>
        <w:t xml:space="preserve">й </w:t>
      </w:r>
      <w:r w:rsidRPr="0025060C">
        <w:rPr>
          <w:sz w:val="24"/>
          <w:szCs w:val="24"/>
        </w:rPr>
        <w:t>закон № 294-ФЗ от 26 декабря 2008 г.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5F46ABB" w14:textId="5BB4DBAA" w:rsidR="00961F33" w:rsidRPr="0025060C" w:rsidRDefault="00961F33" w:rsidP="0025060C">
      <w:pPr>
        <w:pStyle w:val="ConsPlusNormal"/>
        <w:ind w:firstLine="709"/>
        <w:jc w:val="both"/>
        <w:rPr>
          <w:rFonts w:ascii="Times New Roman" w:hAnsi="Times New Roman" w:cs="Times New Roman"/>
          <w:sz w:val="24"/>
          <w:szCs w:val="24"/>
        </w:rPr>
      </w:pPr>
      <w:r w:rsidRPr="0025060C">
        <w:rPr>
          <w:rFonts w:ascii="Times New Roman" w:hAnsi="Times New Roman" w:cs="Times New Roman"/>
          <w:sz w:val="24"/>
          <w:szCs w:val="24"/>
        </w:rPr>
        <w:t>Федеральны</w:t>
      </w:r>
      <w:r w:rsidR="00AF1FCD" w:rsidRPr="0025060C">
        <w:rPr>
          <w:rFonts w:ascii="Times New Roman" w:hAnsi="Times New Roman" w:cs="Times New Roman"/>
          <w:sz w:val="24"/>
          <w:szCs w:val="24"/>
        </w:rPr>
        <w:t>й</w:t>
      </w:r>
      <w:r w:rsidRPr="0025060C">
        <w:rPr>
          <w:rFonts w:ascii="Times New Roman" w:hAnsi="Times New Roman" w:cs="Times New Roman"/>
          <w:sz w:val="24"/>
          <w:szCs w:val="24"/>
        </w:rPr>
        <w:t xml:space="preserve"> </w:t>
      </w:r>
      <w:hyperlink r:id="rId24" w:history="1">
        <w:r w:rsidRPr="0025060C">
          <w:rPr>
            <w:rFonts w:ascii="Times New Roman" w:hAnsi="Times New Roman" w:cs="Times New Roman"/>
            <w:sz w:val="24"/>
            <w:szCs w:val="24"/>
          </w:rPr>
          <w:t>закон</w:t>
        </w:r>
      </w:hyperlink>
      <w:r w:rsidRPr="0025060C">
        <w:rPr>
          <w:rFonts w:ascii="Times New Roman" w:hAnsi="Times New Roman" w:cs="Times New Roman"/>
          <w:sz w:val="24"/>
          <w:szCs w:val="24"/>
        </w:rPr>
        <w:t xml:space="preserve"> от 02.05.2006 № 59-ФЗ "О порядке рассмотрения обращений граждан Российской Федерации";</w:t>
      </w:r>
    </w:p>
    <w:p w14:paraId="5E82902E" w14:textId="77777777" w:rsidR="00CD6D06" w:rsidRPr="0025060C" w:rsidRDefault="000A7F25" w:rsidP="0025060C">
      <w:pPr>
        <w:spacing w:after="0" w:line="240" w:lineRule="auto"/>
        <w:ind w:firstLine="709"/>
        <w:jc w:val="both"/>
        <w:rPr>
          <w:rFonts w:ascii="Times New Roman" w:hAnsi="Times New Roman" w:cs="Times New Roman"/>
          <w:sz w:val="24"/>
          <w:szCs w:val="24"/>
        </w:rPr>
      </w:pPr>
      <w:hyperlink r:id="rId25" w:history="1">
        <w:r w:rsidR="00CD6D06" w:rsidRPr="0025060C">
          <w:rPr>
            <w:rStyle w:val="ad"/>
            <w:rFonts w:ascii="Times New Roman" w:hAnsi="Times New Roman" w:cs="Times New Roman"/>
            <w:color w:val="auto"/>
            <w:sz w:val="24"/>
            <w:szCs w:val="24"/>
            <w:u w:val="none"/>
            <w:shd w:val="clear" w:color="auto" w:fill="ECF0F1"/>
          </w:rPr>
          <w:t>Закон РФ от 21.02.1992 N 2395-1 (ред. от 08.12.2020) "О недрах"</w:t>
        </w:r>
      </w:hyperlink>
      <w:r w:rsidR="00CD6D06" w:rsidRPr="0025060C">
        <w:rPr>
          <w:rFonts w:ascii="Times New Roman" w:hAnsi="Times New Roman" w:cs="Times New Roman"/>
          <w:sz w:val="24"/>
          <w:szCs w:val="24"/>
        </w:rPr>
        <w:t>;</w:t>
      </w:r>
    </w:p>
    <w:p w14:paraId="1CAF58DC" w14:textId="11CB1396" w:rsidR="00961F33" w:rsidRPr="0025060C" w:rsidRDefault="000A7F25" w:rsidP="0025060C">
      <w:pPr>
        <w:pStyle w:val="ConsPlusNormal"/>
        <w:ind w:firstLine="709"/>
        <w:jc w:val="both"/>
        <w:rPr>
          <w:rFonts w:ascii="Times New Roman" w:hAnsi="Times New Roman" w:cs="Times New Roman"/>
          <w:sz w:val="24"/>
          <w:szCs w:val="24"/>
        </w:rPr>
      </w:pPr>
      <w:hyperlink r:id="rId26" w:history="1">
        <w:r w:rsidR="00961F33" w:rsidRPr="0025060C">
          <w:rPr>
            <w:rFonts w:ascii="Times New Roman" w:hAnsi="Times New Roman" w:cs="Times New Roman"/>
            <w:sz w:val="24"/>
            <w:szCs w:val="24"/>
          </w:rPr>
          <w:t>Постановление</w:t>
        </w:r>
      </w:hyperlink>
      <w:r w:rsidR="00961F33" w:rsidRPr="0025060C">
        <w:rPr>
          <w:rFonts w:ascii="Times New Roman" w:hAnsi="Times New Roman" w:cs="Times New Roman"/>
          <w:sz w:val="24"/>
          <w:szCs w:val="24"/>
        </w:rPr>
        <w:t xml:space="preserve"> Правительства РФ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4F97AE6A" w14:textId="5761DFAB" w:rsidR="00437B0D" w:rsidRPr="0025060C" w:rsidRDefault="00437B0D" w:rsidP="0025060C">
      <w:pPr>
        <w:spacing w:after="0" w:line="240" w:lineRule="auto"/>
        <w:ind w:firstLine="709"/>
        <w:outlineLvl w:val="0"/>
        <w:rPr>
          <w:rFonts w:ascii="Times New Roman" w:eastAsia="Times New Roman" w:hAnsi="Times New Roman" w:cs="Times New Roman"/>
          <w:bCs/>
          <w:kern w:val="36"/>
          <w:sz w:val="24"/>
          <w:szCs w:val="24"/>
          <w:lang w:eastAsia="ru-RU"/>
        </w:rPr>
      </w:pPr>
      <w:r w:rsidRPr="0025060C">
        <w:rPr>
          <w:rFonts w:ascii="Times New Roman" w:eastAsia="Times New Roman" w:hAnsi="Times New Roman" w:cs="Times New Roman"/>
          <w:bCs/>
          <w:kern w:val="36"/>
          <w:sz w:val="24"/>
          <w:szCs w:val="24"/>
          <w:lang w:eastAsia="ru-RU"/>
        </w:rPr>
        <w:t xml:space="preserve">Постановление Правительства РФ от 03.04.2020 </w:t>
      </w:r>
      <w:r w:rsidR="00523413" w:rsidRPr="0025060C">
        <w:rPr>
          <w:rFonts w:ascii="Times New Roman" w:eastAsia="Times New Roman" w:hAnsi="Times New Roman" w:cs="Times New Roman"/>
          <w:bCs/>
          <w:kern w:val="36"/>
          <w:sz w:val="24"/>
          <w:szCs w:val="24"/>
          <w:lang w:eastAsia="ru-RU"/>
        </w:rPr>
        <w:t>№</w:t>
      </w:r>
      <w:r w:rsidRPr="0025060C">
        <w:rPr>
          <w:rFonts w:ascii="Times New Roman" w:eastAsia="Times New Roman" w:hAnsi="Times New Roman" w:cs="Times New Roman"/>
          <w:bCs/>
          <w:kern w:val="36"/>
          <w:sz w:val="24"/>
          <w:szCs w:val="24"/>
          <w:lang w:eastAsia="ru-RU"/>
        </w:rPr>
        <w:t xml:space="preserve"> 438 (ред. от 14.09.2020)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0A0292" w:rsidRPr="0025060C">
        <w:rPr>
          <w:rFonts w:ascii="Times New Roman" w:eastAsia="Times New Roman" w:hAnsi="Times New Roman" w:cs="Times New Roman"/>
          <w:bCs/>
          <w:kern w:val="36"/>
          <w:sz w:val="24"/>
          <w:szCs w:val="24"/>
          <w:lang w:eastAsia="ru-RU"/>
        </w:rPr>
        <w:t>;</w:t>
      </w:r>
    </w:p>
    <w:p w14:paraId="72FC93D2" w14:textId="128D0D56" w:rsidR="008E328F" w:rsidRPr="0025060C" w:rsidRDefault="008E328F" w:rsidP="0025060C">
      <w:pPr>
        <w:spacing w:after="0" w:line="240" w:lineRule="auto"/>
        <w:ind w:firstLine="851"/>
        <w:jc w:val="both"/>
        <w:rPr>
          <w:rStyle w:val="ac"/>
          <w:rFonts w:ascii="Times New Roman" w:hAnsi="Times New Roman" w:cs="Times New Roman"/>
          <w:b w:val="0"/>
          <w:sz w:val="24"/>
          <w:szCs w:val="24"/>
        </w:rPr>
      </w:pPr>
      <w:r w:rsidRPr="0025060C">
        <w:rPr>
          <w:rStyle w:val="ac"/>
          <w:rFonts w:ascii="Times New Roman" w:hAnsi="Times New Roman" w:cs="Times New Roman"/>
          <w:b w:val="0"/>
          <w:sz w:val="24"/>
          <w:szCs w:val="24"/>
        </w:rPr>
        <w:t xml:space="preserve">Постановление администрации Новогоряновского сельского поселения № 36 от 28.05.2020г «Об утверждении Положения о порядке осуществления муниципального контроля за использованием и охраной недр при добыче общераспространённых полезных </w:t>
      </w:r>
      <w:r w:rsidRPr="0025060C">
        <w:rPr>
          <w:rStyle w:val="ac"/>
          <w:rFonts w:ascii="Times New Roman" w:hAnsi="Times New Roman" w:cs="Times New Roman"/>
          <w:b w:val="0"/>
          <w:sz w:val="24"/>
          <w:szCs w:val="24"/>
        </w:rPr>
        <w:lastRenderedPageBreak/>
        <w:t>ископаемых, а также при строительстве подземных сооружений, не связанных с добычей полезных ископаемых на территории Новогоряновского сельского поселения».</w:t>
      </w:r>
    </w:p>
    <w:p w14:paraId="5EBFC351" w14:textId="1F0330A5" w:rsidR="008E328F" w:rsidRPr="0025060C" w:rsidRDefault="008E328F" w:rsidP="0025060C">
      <w:pPr>
        <w:ind w:firstLine="851"/>
        <w:jc w:val="both"/>
        <w:rPr>
          <w:rFonts w:ascii="Times New Roman" w:hAnsi="Times New Roman" w:cs="Times New Roman"/>
          <w:b/>
          <w:bCs/>
          <w:sz w:val="24"/>
          <w:szCs w:val="24"/>
        </w:rPr>
      </w:pPr>
      <w:r w:rsidRPr="0025060C">
        <w:rPr>
          <w:rStyle w:val="ac"/>
          <w:rFonts w:ascii="Times New Roman" w:hAnsi="Times New Roman" w:cs="Times New Roman"/>
          <w:b w:val="0"/>
          <w:sz w:val="24"/>
          <w:szCs w:val="24"/>
        </w:rPr>
        <w:t xml:space="preserve"> Постановление администрации Новогоряновского сельского поселения № 50 от 03.07.2020 «Об утверждении административного регламента по осуществлению </w:t>
      </w:r>
      <w:bookmarkStart w:id="3" w:name="_Hlk62660629"/>
      <w:r w:rsidRPr="0025060C">
        <w:rPr>
          <w:rStyle w:val="ac"/>
          <w:rFonts w:ascii="Times New Roman" w:hAnsi="Times New Roman" w:cs="Times New Roman"/>
          <w:b w:val="0"/>
          <w:sz w:val="24"/>
          <w:szCs w:val="24"/>
        </w:rPr>
        <w:t>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w:t>
      </w:r>
      <w:bookmarkEnd w:id="3"/>
      <w:r w:rsidRPr="0025060C">
        <w:rPr>
          <w:rStyle w:val="ac"/>
          <w:rFonts w:ascii="Times New Roman" w:hAnsi="Times New Roman" w:cs="Times New Roman"/>
          <w:b w:val="0"/>
          <w:sz w:val="24"/>
          <w:szCs w:val="24"/>
        </w:rPr>
        <w:t>, на территории Новогоряновского сельского поселения».</w:t>
      </w:r>
    </w:p>
    <w:p w14:paraId="0D7DB442" w14:textId="77777777" w:rsidR="008E328F" w:rsidRPr="0025060C" w:rsidRDefault="008E328F" w:rsidP="0025060C">
      <w:pPr>
        <w:pStyle w:val="ConsPlusNormal"/>
        <w:jc w:val="both"/>
        <w:rPr>
          <w:rFonts w:ascii="Times New Roman" w:hAnsi="Times New Roman" w:cs="Times New Roman"/>
          <w:bCs/>
          <w:sz w:val="24"/>
          <w:szCs w:val="24"/>
        </w:rPr>
      </w:pPr>
    </w:p>
    <w:p w14:paraId="4757AFD5" w14:textId="77777777" w:rsidR="008276C6" w:rsidRPr="0025060C" w:rsidRDefault="008276C6" w:rsidP="0025060C">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5060C">
        <w:rPr>
          <w:rFonts w:ascii="Times New Roman" w:hAnsi="Times New Roman" w:cs="Times New Roman"/>
          <w:bCs/>
          <w:sz w:val="24"/>
          <w:szCs w:val="24"/>
        </w:rPr>
        <w:t>В результате проведенного</w:t>
      </w:r>
      <w:r w:rsidRPr="0025060C">
        <w:rPr>
          <w:rFonts w:ascii="Times New Roman" w:hAnsi="Times New Roman" w:cs="Times New Roman"/>
          <w:b/>
          <w:bCs/>
          <w:sz w:val="24"/>
          <w:szCs w:val="24"/>
        </w:rPr>
        <w:t xml:space="preserve"> </w:t>
      </w:r>
      <w:r w:rsidRPr="0025060C">
        <w:rPr>
          <w:rFonts w:ascii="Times New Roman" w:hAnsi="Times New Roman" w:cs="Times New Roman"/>
          <w:sz w:val="24"/>
          <w:szCs w:val="24"/>
        </w:rPr>
        <w:t>анализа нормативных правовых актов и муниципальных правовых актов, регламентирующих деятельность органов муниципального контроля и их должностных лиц, устанавливающих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муниципального контроля, в них не выявлено недостаточности, неполноты и необъективности, для доступности юридическим лицам, индивидуальным предпринимателям. Признаки коррупциогенности в правовых актах отсутствуют. Муниципальные правовые акты размещены на официальном сайте органов местного самоуправления Тейковского муниципального района в информационно-телекоммуникационной сети «Интернет».</w:t>
      </w:r>
    </w:p>
    <w:p w14:paraId="0A016376" w14:textId="77777777" w:rsidR="00C02B76" w:rsidRPr="0025060C" w:rsidRDefault="00C02B76" w:rsidP="0025060C">
      <w:pPr>
        <w:pStyle w:val="20"/>
        <w:shd w:val="clear" w:color="auto" w:fill="auto"/>
        <w:spacing w:after="25" w:line="200" w:lineRule="exact"/>
        <w:ind w:right="60"/>
        <w:rPr>
          <w:rStyle w:val="20pt"/>
          <w:b/>
          <w:bCs/>
          <w:color w:val="auto"/>
          <w:spacing w:val="8"/>
          <w:sz w:val="24"/>
          <w:szCs w:val="24"/>
          <w:shd w:val="clear" w:color="auto" w:fill="auto"/>
        </w:rPr>
      </w:pPr>
    </w:p>
    <w:p w14:paraId="72516840" w14:textId="77777777" w:rsidR="00B817EE" w:rsidRPr="0025060C" w:rsidRDefault="00B817EE"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bookmarkStart w:id="4" w:name="bookmark0"/>
      <w:r w:rsidRPr="0025060C">
        <w:rPr>
          <w:rFonts w:ascii="Times New Roman" w:hAnsi="Times New Roman" w:cs="Times New Roman"/>
          <w:b/>
          <w:sz w:val="24"/>
          <w:szCs w:val="24"/>
        </w:rPr>
        <w:t>Раздел 2.</w:t>
      </w:r>
    </w:p>
    <w:p w14:paraId="38195CE8" w14:textId="77777777" w:rsidR="00B817EE" w:rsidRPr="0025060C" w:rsidRDefault="00B817EE"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Организация государственного контроля (надзора),</w:t>
      </w:r>
    </w:p>
    <w:p w14:paraId="400DFB49" w14:textId="77777777" w:rsidR="00B817EE" w:rsidRPr="0025060C" w:rsidRDefault="00B817EE"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25060C">
        <w:rPr>
          <w:rFonts w:ascii="Times New Roman" w:hAnsi="Times New Roman" w:cs="Times New Roman"/>
          <w:b/>
          <w:sz w:val="24"/>
          <w:szCs w:val="24"/>
        </w:rPr>
        <w:t>муниципального контроля</w:t>
      </w:r>
    </w:p>
    <w:p w14:paraId="736DF28A" w14:textId="77777777" w:rsidR="00B817EE" w:rsidRPr="0025060C" w:rsidRDefault="00B817EE" w:rsidP="0025060C">
      <w:pPr>
        <w:jc w:val="both"/>
        <w:rPr>
          <w:sz w:val="16"/>
          <w:szCs w:val="16"/>
        </w:rPr>
      </w:pPr>
    </w:p>
    <w:p w14:paraId="5BFE7BDC" w14:textId="77777777" w:rsidR="00FF6296" w:rsidRPr="0025060C" w:rsidRDefault="00FF6296" w:rsidP="0025060C">
      <w:pPr>
        <w:pStyle w:val="12"/>
        <w:shd w:val="clear" w:color="auto" w:fill="auto"/>
        <w:spacing w:before="0"/>
        <w:ind w:left="760" w:firstLine="0"/>
        <w:rPr>
          <w:sz w:val="24"/>
          <w:szCs w:val="24"/>
        </w:rPr>
      </w:pPr>
      <w:r w:rsidRPr="0025060C">
        <w:rPr>
          <w:sz w:val="24"/>
          <w:szCs w:val="24"/>
        </w:rPr>
        <w:t>1. Муниципальный земельный контроль.</w:t>
      </w:r>
      <w:bookmarkEnd w:id="4"/>
    </w:p>
    <w:p w14:paraId="4CE29E22" w14:textId="77777777" w:rsidR="00FF6296" w:rsidRPr="0025060C" w:rsidRDefault="00FF6296" w:rsidP="0025060C">
      <w:pPr>
        <w:pStyle w:val="21"/>
        <w:shd w:val="clear" w:color="auto" w:fill="auto"/>
        <w:spacing w:before="0" w:after="0"/>
        <w:ind w:right="60" w:firstLine="760"/>
        <w:jc w:val="both"/>
        <w:rPr>
          <w:sz w:val="24"/>
          <w:szCs w:val="24"/>
        </w:rPr>
      </w:pPr>
      <w:r w:rsidRPr="0025060C">
        <w:rPr>
          <w:sz w:val="24"/>
          <w:szCs w:val="24"/>
        </w:rPr>
        <w:t>Муниципальный земельный контроль - деятельность органов местного самоуправления, уполномоченных на организацию и приведение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w:t>
      </w:r>
    </w:p>
    <w:p w14:paraId="2CD957D1" w14:textId="77777777" w:rsidR="00FF6296" w:rsidRPr="0025060C" w:rsidRDefault="00FF6296" w:rsidP="0025060C">
      <w:pPr>
        <w:pStyle w:val="21"/>
        <w:shd w:val="clear" w:color="auto" w:fill="auto"/>
        <w:spacing w:before="0" w:after="0"/>
        <w:ind w:right="60" w:firstLine="760"/>
        <w:jc w:val="both"/>
        <w:rPr>
          <w:sz w:val="24"/>
          <w:szCs w:val="24"/>
        </w:rPr>
      </w:pPr>
      <w:r w:rsidRPr="0025060C">
        <w:rPr>
          <w:sz w:val="24"/>
          <w:szCs w:val="24"/>
        </w:rPr>
        <w:t>Организация муниципального земельного контроля осуществляется в соответствии с ежегодным планом проверок, составляемым муниципальным образованием.</w:t>
      </w:r>
    </w:p>
    <w:p w14:paraId="290AC21F" w14:textId="77777777" w:rsidR="00FF6296" w:rsidRPr="0025060C" w:rsidRDefault="00FF6296" w:rsidP="0025060C">
      <w:pPr>
        <w:spacing w:after="0" w:line="240" w:lineRule="auto"/>
        <w:ind w:firstLine="709"/>
        <w:jc w:val="both"/>
        <w:rPr>
          <w:rFonts w:ascii="Times New Roman" w:hAnsi="Times New Roman" w:cs="Times New Roman"/>
          <w:sz w:val="24"/>
          <w:szCs w:val="24"/>
        </w:rPr>
      </w:pPr>
    </w:p>
    <w:p w14:paraId="1CC5E6E5" w14:textId="77777777" w:rsidR="00652529" w:rsidRPr="0025060C" w:rsidRDefault="00EE6AA2"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sz w:val="24"/>
          <w:szCs w:val="24"/>
        </w:rPr>
        <w:t>а</w:t>
      </w:r>
      <w:r w:rsidR="00652529" w:rsidRPr="0025060C">
        <w:rPr>
          <w:rFonts w:ascii="Times New Roman" w:hAnsi="Times New Roman" w:cs="Times New Roman"/>
          <w:sz w:val="24"/>
          <w:szCs w:val="24"/>
        </w:rPr>
        <w:t xml:space="preserve">) </w:t>
      </w:r>
      <w:r w:rsidR="00652529" w:rsidRPr="0025060C">
        <w:rPr>
          <w:rFonts w:ascii="Times New Roman" w:hAnsi="Times New Roman" w:cs="Times New Roman"/>
          <w:b/>
          <w:sz w:val="24"/>
          <w:szCs w:val="24"/>
        </w:rPr>
        <w:t xml:space="preserve">Сведения об организационной структуре и системе управления </w:t>
      </w:r>
      <w:r w:rsidR="00FF6296" w:rsidRPr="0025060C">
        <w:rPr>
          <w:rFonts w:ascii="Times New Roman" w:hAnsi="Times New Roman" w:cs="Times New Roman"/>
          <w:b/>
          <w:sz w:val="24"/>
          <w:szCs w:val="24"/>
        </w:rPr>
        <w:t>органов муниципального контроля.</w:t>
      </w:r>
    </w:p>
    <w:p w14:paraId="6F37AB8A" w14:textId="77777777" w:rsidR="00FF6296" w:rsidRPr="0025060C" w:rsidRDefault="00FF6296"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Уполномоченными органами на осуществление муниципального земельного контроля на территории Тейковского муниципального района являются:</w:t>
      </w:r>
    </w:p>
    <w:p w14:paraId="45BCD0DB" w14:textId="77777777" w:rsidR="00FF6296" w:rsidRPr="0025060C" w:rsidRDefault="00FF6296"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1) Администрация Тейковского муниципального района.</w:t>
      </w:r>
    </w:p>
    <w:p w14:paraId="77A547FC" w14:textId="77777777" w:rsidR="00FF6296" w:rsidRPr="0025060C" w:rsidRDefault="00FF6296"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2) Администрация Нерльского городского поселения</w:t>
      </w:r>
      <w:r w:rsidR="009271F0" w:rsidRPr="0025060C">
        <w:rPr>
          <w:rFonts w:ascii="Times New Roman" w:hAnsi="Times New Roman" w:cs="Times New Roman"/>
          <w:sz w:val="24"/>
          <w:szCs w:val="24"/>
        </w:rPr>
        <w:t>.</w:t>
      </w:r>
    </w:p>
    <w:p w14:paraId="1AC77401" w14:textId="77777777" w:rsidR="005036DA" w:rsidRPr="0025060C" w:rsidRDefault="005036DA" w:rsidP="0025060C">
      <w:pPr>
        <w:pStyle w:val="21"/>
        <w:shd w:val="clear" w:color="auto" w:fill="auto"/>
        <w:spacing w:before="0" w:after="0"/>
        <w:ind w:left="40" w:right="40" w:firstLine="700"/>
        <w:jc w:val="both"/>
        <w:rPr>
          <w:sz w:val="24"/>
          <w:szCs w:val="24"/>
        </w:rPr>
      </w:pPr>
      <w:r w:rsidRPr="0025060C">
        <w:rPr>
          <w:sz w:val="24"/>
          <w:szCs w:val="24"/>
        </w:rPr>
        <w:t>Муниципальный земельный контроль осуществляют должностные лица, определенные административным регламентом по осуществлению муниципального земельного контроля на территории соответствующего муниципального образования.</w:t>
      </w:r>
    </w:p>
    <w:p w14:paraId="70B9FBBD" w14:textId="77777777" w:rsidR="005036DA" w:rsidRPr="0025060C" w:rsidRDefault="005036DA" w:rsidP="0025060C">
      <w:pPr>
        <w:spacing w:after="0" w:line="240" w:lineRule="auto"/>
        <w:ind w:firstLine="709"/>
        <w:jc w:val="both"/>
        <w:rPr>
          <w:rFonts w:ascii="Times New Roman" w:hAnsi="Times New Roman" w:cs="Times New Roman"/>
          <w:b/>
          <w:sz w:val="24"/>
          <w:szCs w:val="24"/>
        </w:rPr>
      </w:pPr>
    </w:p>
    <w:p w14:paraId="29FB7666" w14:textId="77777777" w:rsidR="009271F0" w:rsidRPr="0025060C" w:rsidRDefault="00EE6AA2"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б</w:t>
      </w:r>
      <w:r w:rsidR="009271F0" w:rsidRPr="0025060C">
        <w:rPr>
          <w:rFonts w:ascii="Times New Roman" w:hAnsi="Times New Roman" w:cs="Times New Roman"/>
          <w:b/>
          <w:sz w:val="24"/>
          <w:szCs w:val="24"/>
        </w:rPr>
        <w:t xml:space="preserve">) Перечень и описание </w:t>
      </w:r>
      <w:r w:rsidR="003617C1" w:rsidRPr="0025060C">
        <w:rPr>
          <w:rFonts w:ascii="Times New Roman" w:hAnsi="Times New Roman" w:cs="Times New Roman"/>
          <w:b/>
          <w:sz w:val="24"/>
          <w:szCs w:val="24"/>
        </w:rPr>
        <w:t>видов муниципального контроля</w:t>
      </w:r>
      <w:r w:rsidR="009271F0" w:rsidRPr="0025060C">
        <w:rPr>
          <w:rFonts w:ascii="Times New Roman" w:hAnsi="Times New Roman" w:cs="Times New Roman"/>
          <w:b/>
          <w:sz w:val="24"/>
          <w:szCs w:val="24"/>
        </w:rPr>
        <w:t>:</w:t>
      </w:r>
    </w:p>
    <w:p w14:paraId="2EFA00E5" w14:textId="77777777" w:rsidR="009271F0" w:rsidRPr="0025060C" w:rsidRDefault="009271F0"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Основной функцией проведения муниципального земельного контроля является проверка соблюдения земельного законодательства юридическими лицами независимо от их организационно-правовых форм и форм собственности, индивидуальными предпринимателями и физическими лицами на территории Тейковского муниципального района.</w:t>
      </w:r>
    </w:p>
    <w:p w14:paraId="480122DD" w14:textId="77777777" w:rsidR="009271F0" w:rsidRPr="0025060C" w:rsidRDefault="009271F0" w:rsidP="0025060C">
      <w:pPr>
        <w:pStyle w:val="ConsPlusNormal"/>
        <w:ind w:firstLine="540"/>
        <w:jc w:val="both"/>
        <w:rPr>
          <w:rFonts w:ascii="Times New Roman" w:hAnsi="Times New Roman" w:cs="Times New Roman"/>
          <w:sz w:val="24"/>
          <w:szCs w:val="24"/>
        </w:rPr>
      </w:pPr>
      <w:r w:rsidRPr="0025060C">
        <w:rPr>
          <w:rFonts w:ascii="Times New Roman" w:hAnsi="Times New Roman" w:cs="Times New Roman"/>
          <w:sz w:val="24"/>
          <w:szCs w:val="24"/>
        </w:rPr>
        <w:t>Основными задачами муниципального земельного контроля являются:</w:t>
      </w:r>
    </w:p>
    <w:p w14:paraId="6EA351AC" w14:textId="77777777" w:rsidR="009271F0" w:rsidRPr="0025060C" w:rsidRDefault="009271F0" w:rsidP="0025060C">
      <w:pPr>
        <w:pStyle w:val="ConsPlusNormal"/>
        <w:ind w:firstLine="540"/>
        <w:jc w:val="both"/>
        <w:rPr>
          <w:rFonts w:ascii="Times New Roman" w:hAnsi="Times New Roman" w:cs="Times New Roman"/>
          <w:sz w:val="24"/>
          <w:szCs w:val="24"/>
        </w:rPr>
      </w:pPr>
      <w:r w:rsidRPr="0025060C">
        <w:rPr>
          <w:rFonts w:ascii="Times New Roman" w:hAnsi="Times New Roman" w:cs="Times New Roman"/>
          <w:sz w:val="24"/>
          <w:szCs w:val="24"/>
        </w:rPr>
        <w:t>1) контроль за соблюдением правообладателями земельных участков установленного порядка использования земельных участков в соответствии с их целевым назначением и разрешенным использованием;</w:t>
      </w:r>
    </w:p>
    <w:p w14:paraId="0A812814" w14:textId="77777777" w:rsidR="009271F0" w:rsidRPr="0025060C" w:rsidRDefault="009271F0" w:rsidP="0025060C">
      <w:pPr>
        <w:pStyle w:val="ConsPlusNormal"/>
        <w:ind w:firstLine="540"/>
        <w:jc w:val="both"/>
        <w:rPr>
          <w:rFonts w:ascii="Times New Roman" w:hAnsi="Times New Roman" w:cs="Times New Roman"/>
          <w:sz w:val="24"/>
          <w:szCs w:val="24"/>
        </w:rPr>
      </w:pPr>
      <w:r w:rsidRPr="0025060C">
        <w:rPr>
          <w:rFonts w:ascii="Times New Roman" w:hAnsi="Times New Roman" w:cs="Times New Roman"/>
          <w:sz w:val="24"/>
          <w:szCs w:val="24"/>
        </w:rPr>
        <w:t>2) контроль за соблюдением правообладателями земельных участков установленного порядка изменения вида разрешенного использования земельных участков;</w:t>
      </w:r>
    </w:p>
    <w:p w14:paraId="17EB2CA8" w14:textId="77777777" w:rsidR="009271F0" w:rsidRPr="0025060C" w:rsidRDefault="009271F0" w:rsidP="0025060C">
      <w:pPr>
        <w:pStyle w:val="ConsPlusNormal"/>
        <w:ind w:firstLine="540"/>
        <w:jc w:val="both"/>
        <w:rPr>
          <w:rFonts w:ascii="Times New Roman" w:hAnsi="Times New Roman" w:cs="Times New Roman"/>
          <w:sz w:val="24"/>
          <w:szCs w:val="24"/>
        </w:rPr>
      </w:pPr>
      <w:r w:rsidRPr="0025060C">
        <w:rPr>
          <w:rFonts w:ascii="Times New Roman" w:hAnsi="Times New Roman" w:cs="Times New Roman"/>
          <w:sz w:val="24"/>
          <w:szCs w:val="24"/>
        </w:rPr>
        <w:lastRenderedPageBreak/>
        <w:t>3) контроль за соблюдением правообладателями земельных участков сроков освоения земельных участков, установленных федеральным законодательством, законодательством Ивановской области, нормативными правовыми актами Тейковского муниципального района или договором аренды земельных участков;</w:t>
      </w:r>
    </w:p>
    <w:p w14:paraId="341CF502" w14:textId="77777777" w:rsidR="009271F0" w:rsidRPr="0025060C" w:rsidRDefault="009271F0" w:rsidP="0025060C">
      <w:pPr>
        <w:pStyle w:val="ConsPlusNormal"/>
        <w:ind w:firstLine="540"/>
        <w:jc w:val="both"/>
        <w:rPr>
          <w:rFonts w:ascii="Times New Roman" w:hAnsi="Times New Roman" w:cs="Times New Roman"/>
          <w:sz w:val="24"/>
          <w:szCs w:val="24"/>
        </w:rPr>
      </w:pPr>
      <w:r w:rsidRPr="0025060C">
        <w:rPr>
          <w:rFonts w:ascii="Times New Roman" w:hAnsi="Times New Roman" w:cs="Times New Roman"/>
          <w:sz w:val="24"/>
          <w:szCs w:val="24"/>
        </w:rPr>
        <w:t>4) контроль за соблюдением правообладателями земельных участков порядка, исключающего самовольное занятие земельных участков или использование их без оформленных в установленном порядке документов, удостоверяющих права на земельные участки;</w:t>
      </w:r>
    </w:p>
    <w:p w14:paraId="55F02E9C" w14:textId="77777777" w:rsidR="009271F0" w:rsidRPr="0025060C" w:rsidRDefault="009271F0" w:rsidP="0025060C">
      <w:pPr>
        <w:pStyle w:val="ConsPlusNormal"/>
        <w:ind w:firstLine="540"/>
        <w:jc w:val="both"/>
        <w:rPr>
          <w:rFonts w:ascii="Times New Roman" w:hAnsi="Times New Roman" w:cs="Times New Roman"/>
          <w:sz w:val="24"/>
          <w:szCs w:val="24"/>
        </w:rPr>
      </w:pPr>
      <w:r w:rsidRPr="0025060C">
        <w:rPr>
          <w:rFonts w:ascii="Times New Roman" w:hAnsi="Times New Roman" w:cs="Times New Roman"/>
          <w:sz w:val="24"/>
          <w:szCs w:val="24"/>
        </w:rPr>
        <w:t>5) контроль за своевременным возвратом правообладателями земельных участков земельных участков, предоставленных органами местного самоуправления во временное пользование;</w:t>
      </w:r>
    </w:p>
    <w:p w14:paraId="7A38EB30" w14:textId="77777777" w:rsidR="009271F0" w:rsidRPr="0025060C" w:rsidRDefault="009271F0" w:rsidP="0025060C">
      <w:pPr>
        <w:pStyle w:val="ConsPlusNormal"/>
        <w:ind w:firstLine="540"/>
        <w:jc w:val="both"/>
        <w:rPr>
          <w:rFonts w:ascii="Times New Roman" w:hAnsi="Times New Roman" w:cs="Times New Roman"/>
          <w:sz w:val="24"/>
          <w:szCs w:val="24"/>
        </w:rPr>
      </w:pPr>
      <w:r w:rsidRPr="0025060C">
        <w:rPr>
          <w:rFonts w:ascii="Times New Roman" w:hAnsi="Times New Roman" w:cs="Times New Roman"/>
          <w:sz w:val="24"/>
          <w:szCs w:val="24"/>
        </w:rPr>
        <w:t>6) контроль за соблюдением правообладателями земельных участков публичных сервитутов, установленных органами местного самоуправления на основании градостроительной документации и правил землепользования и застройки;</w:t>
      </w:r>
    </w:p>
    <w:p w14:paraId="74A38C71" w14:textId="77777777" w:rsidR="009271F0" w:rsidRPr="0025060C" w:rsidRDefault="009271F0" w:rsidP="0025060C">
      <w:pPr>
        <w:pStyle w:val="ConsPlusNormal"/>
        <w:ind w:firstLine="540"/>
        <w:jc w:val="both"/>
        <w:rPr>
          <w:rFonts w:ascii="Times New Roman" w:hAnsi="Times New Roman" w:cs="Times New Roman"/>
          <w:sz w:val="24"/>
          <w:szCs w:val="24"/>
        </w:rPr>
      </w:pPr>
      <w:r w:rsidRPr="0025060C">
        <w:rPr>
          <w:rFonts w:ascii="Times New Roman" w:hAnsi="Times New Roman" w:cs="Times New Roman"/>
          <w:sz w:val="24"/>
          <w:szCs w:val="24"/>
        </w:rPr>
        <w:t>7) контроль за соблюдением правообладателями земельных участков порядка переуступки права пользования земельными участками;</w:t>
      </w:r>
    </w:p>
    <w:p w14:paraId="414FBC91" w14:textId="77777777" w:rsidR="009271F0" w:rsidRPr="0025060C" w:rsidRDefault="009271F0" w:rsidP="0025060C">
      <w:pPr>
        <w:pStyle w:val="ConsPlusNormal"/>
        <w:ind w:firstLine="540"/>
        <w:jc w:val="both"/>
        <w:rPr>
          <w:rFonts w:ascii="Times New Roman" w:hAnsi="Times New Roman" w:cs="Times New Roman"/>
          <w:sz w:val="24"/>
          <w:szCs w:val="24"/>
        </w:rPr>
      </w:pPr>
      <w:r w:rsidRPr="0025060C">
        <w:rPr>
          <w:rFonts w:ascii="Times New Roman" w:hAnsi="Times New Roman" w:cs="Times New Roman"/>
          <w:sz w:val="24"/>
          <w:szCs w:val="24"/>
        </w:rPr>
        <w:t>8) контроль за исполнением правообладателями земельных участков предписаний по вопросам земельного законодательства, вынесенных государственным инспектором по использованию и охране земель (далее - государственный инспектор) на основании материалов проверок, проведенных уполномоченными лицами по муниципальному земельному контролю;</w:t>
      </w:r>
    </w:p>
    <w:p w14:paraId="2B01E7B6" w14:textId="77777777" w:rsidR="009271F0" w:rsidRPr="0025060C" w:rsidRDefault="009271F0" w:rsidP="0025060C">
      <w:pPr>
        <w:pStyle w:val="ConsPlusNormal"/>
        <w:ind w:firstLine="540"/>
        <w:jc w:val="both"/>
        <w:rPr>
          <w:rFonts w:ascii="Times New Roman" w:hAnsi="Times New Roman" w:cs="Times New Roman"/>
          <w:sz w:val="24"/>
          <w:szCs w:val="24"/>
        </w:rPr>
      </w:pPr>
      <w:r w:rsidRPr="0025060C">
        <w:rPr>
          <w:rFonts w:ascii="Times New Roman" w:hAnsi="Times New Roman" w:cs="Times New Roman"/>
          <w:sz w:val="24"/>
          <w:szCs w:val="24"/>
        </w:rPr>
        <w:t>9) защита муниципальных и общественных интересов;</w:t>
      </w:r>
    </w:p>
    <w:p w14:paraId="0322ED37" w14:textId="77777777" w:rsidR="009271F0" w:rsidRPr="0025060C" w:rsidRDefault="009271F0" w:rsidP="0025060C">
      <w:pPr>
        <w:pStyle w:val="ConsPlusNormal"/>
        <w:ind w:firstLine="540"/>
        <w:jc w:val="both"/>
        <w:rPr>
          <w:rFonts w:ascii="Times New Roman" w:hAnsi="Times New Roman" w:cs="Times New Roman"/>
          <w:sz w:val="24"/>
          <w:szCs w:val="24"/>
        </w:rPr>
      </w:pPr>
      <w:r w:rsidRPr="0025060C">
        <w:rPr>
          <w:rFonts w:ascii="Times New Roman" w:hAnsi="Times New Roman" w:cs="Times New Roman"/>
          <w:sz w:val="24"/>
          <w:szCs w:val="24"/>
        </w:rPr>
        <w:t>10) контроль за соблюдением правообладателями земельных участков иных требований, установленных действующим законодательством.</w:t>
      </w:r>
    </w:p>
    <w:p w14:paraId="6DF2FE04" w14:textId="77777777" w:rsidR="00EE6AA2" w:rsidRPr="0025060C" w:rsidRDefault="00EE6AA2" w:rsidP="0025060C">
      <w:pPr>
        <w:pStyle w:val="ConsPlusNormal"/>
        <w:ind w:firstLine="540"/>
        <w:jc w:val="both"/>
        <w:rPr>
          <w:rFonts w:ascii="Times New Roman" w:hAnsi="Times New Roman" w:cs="Times New Roman"/>
          <w:sz w:val="24"/>
          <w:szCs w:val="24"/>
        </w:rPr>
      </w:pPr>
    </w:p>
    <w:p w14:paraId="1E07D1A6" w14:textId="77777777" w:rsidR="00EE6AA2" w:rsidRPr="0025060C" w:rsidRDefault="00EE6AA2"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b/>
          <w:sz w:val="24"/>
          <w:szCs w:val="24"/>
        </w:rPr>
        <w:t xml:space="preserve">в) Наименование и реквизиты нормативных правовых актов, регламентирующих порядок </w:t>
      </w:r>
      <w:r w:rsidR="003617C1" w:rsidRPr="0025060C">
        <w:rPr>
          <w:rFonts w:ascii="Times New Roman" w:hAnsi="Times New Roman" w:cs="Times New Roman"/>
          <w:b/>
          <w:sz w:val="24"/>
          <w:szCs w:val="24"/>
        </w:rPr>
        <w:t>организации и осуществления видов муниципального контроля</w:t>
      </w:r>
      <w:r w:rsidRPr="0025060C">
        <w:rPr>
          <w:rFonts w:ascii="Times New Roman" w:hAnsi="Times New Roman" w:cs="Times New Roman"/>
          <w:sz w:val="24"/>
          <w:szCs w:val="24"/>
        </w:rPr>
        <w:t>:</w:t>
      </w:r>
    </w:p>
    <w:p w14:paraId="2D0290F7" w14:textId="77777777" w:rsidR="00EE6AA2" w:rsidRPr="0025060C" w:rsidRDefault="00EE6AA2" w:rsidP="0025060C">
      <w:pPr>
        <w:spacing w:after="0" w:line="240" w:lineRule="auto"/>
        <w:ind w:firstLine="567"/>
        <w:jc w:val="both"/>
        <w:rPr>
          <w:rFonts w:ascii="Times New Roman" w:hAnsi="Times New Roman" w:cs="Times New Roman"/>
          <w:sz w:val="24"/>
          <w:szCs w:val="24"/>
        </w:rPr>
      </w:pPr>
      <w:r w:rsidRPr="0025060C">
        <w:rPr>
          <w:rFonts w:ascii="Times New Roman" w:hAnsi="Times New Roman" w:cs="Times New Roman"/>
          <w:sz w:val="24"/>
          <w:szCs w:val="24"/>
        </w:rPr>
        <w:t>Нормативные правовые и муниципальные правовые акты, регламентирующие порядок осуществления муниципального земельного контроля</w:t>
      </w:r>
      <w:r w:rsidR="005036DA" w:rsidRPr="0025060C">
        <w:rPr>
          <w:rFonts w:ascii="Times New Roman" w:hAnsi="Times New Roman" w:cs="Times New Roman"/>
          <w:sz w:val="24"/>
          <w:szCs w:val="24"/>
        </w:rPr>
        <w:t>,</w:t>
      </w:r>
      <w:r w:rsidRPr="0025060C">
        <w:rPr>
          <w:rFonts w:ascii="Times New Roman" w:hAnsi="Times New Roman" w:cs="Times New Roman"/>
          <w:sz w:val="24"/>
          <w:szCs w:val="24"/>
        </w:rPr>
        <w:t xml:space="preserve"> приведены в разделе 1 настоящего доклада.</w:t>
      </w:r>
    </w:p>
    <w:p w14:paraId="56802E65" w14:textId="77777777" w:rsidR="00EE6AA2" w:rsidRPr="0025060C" w:rsidRDefault="00EE6AA2" w:rsidP="0025060C">
      <w:pPr>
        <w:spacing w:after="0" w:line="240" w:lineRule="auto"/>
        <w:ind w:firstLine="567"/>
        <w:jc w:val="both"/>
        <w:rPr>
          <w:rFonts w:ascii="Times New Roman" w:hAnsi="Times New Roman" w:cs="Times New Roman"/>
          <w:sz w:val="24"/>
          <w:szCs w:val="24"/>
        </w:rPr>
      </w:pPr>
    </w:p>
    <w:p w14:paraId="0E80AA4B" w14:textId="77777777" w:rsidR="00EE6AA2" w:rsidRPr="0025060C" w:rsidRDefault="00EE6AA2"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 xml:space="preserve">г) Информация о взаимодействии органов муниципального контроля при осуществлении </w:t>
      </w:r>
      <w:r w:rsidR="00173950" w:rsidRPr="0025060C">
        <w:rPr>
          <w:rFonts w:ascii="Times New Roman" w:hAnsi="Times New Roman" w:cs="Times New Roman"/>
          <w:b/>
          <w:sz w:val="24"/>
          <w:szCs w:val="24"/>
        </w:rPr>
        <w:t>соответствующих</w:t>
      </w:r>
      <w:r w:rsidR="00AD170E" w:rsidRPr="0025060C">
        <w:rPr>
          <w:rFonts w:ascii="Times New Roman" w:hAnsi="Times New Roman" w:cs="Times New Roman"/>
          <w:b/>
          <w:sz w:val="24"/>
          <w:szCs w:val="24"/>
        </w:rPr>
        <w:t xml:space="preserve"> видов</w:t>
      </w:r>
      <w:r w:rsidRPr="0025060C">
        <w:rPr>
          <w:rFonts w:ascii="Times New Roman" w:hAnsi="Times New Roman" w:cs="Times New Roman"/>
          <w:b/>
          <w:sz w:val="24"/>
          <w:szCs w:val="24"/>
        </w:rPr>
        <w:t xml:space="preserve"> муниципального контроля</w:t>
      </w:r>
      <w:r w:rsidR="00173950" w:rsidRPr="0025060C">
        <w:rPr>
          <w:rFonts w:ascii="Times New Roman" w:hAnsi="Times New Roman" w:cs="Times New Roman"/>
          <w:b/>
          <w:sz w:val="24"/>
          <w:szCs w:val="24"/>
        </w:rPr>
        <w:t xml:space="preserve"> с другими органами муниципального контроля</w:t>
      </w:r>
      <w:r w:rsidRPr="0025060C">
        <w:rPr>
          <w:rFonts w:ascii="Times New Roman" w:hAnsi="Times New Roman" w:cs="Times New Roman"/>
          <w:b/>
          <w:sz w:val="24"/>
          <w:szCs w:val="24"/>
        </w:rPr>
        <w:t>, порядке и формах такого взаимодействия.</w:t>
      </w:r>
    </w:p>
    <w:p w14:paraId="7911AB4D" w14:textId="77777777" w:rsidR="00EE6AA2" w:rsidRPr="0025060C" w:rsidRDefault="00EE6AA2" w:rsidP="0025060C">
      <w:pPr>
        <w:spacing w:after="0" w:line="240" w:lineRule="auto"/>
        <w:jc w:val="both"/>
        <w:rPr>
          <w:rFonts w:ascii="Times New Roman" w:hAnsi="Times New Roman" w:cs="Times New Roman"/>
          <w:sz w:val="24"/>
          <w:szCs w:val="24"/>
        </w:rPr>
      </w:pPr>
      <w:r w:rsidRPr="0025060C">
        <w:rPr>
          <w:rFonts w:ascii="Times New Roman" w:hAnsi="Times New Roman" w:cs="Times New Roman"/>
          <w:sz w:val="24"/>
          <w:szCs w:val="24"/>
        </w:rPr>
        <w:t xml:space="preserve">             Исполнение муниципальной функции осуществляется при взаимодействии с органами прокуратуры Тейковского района Ивановской области, Управлением Федеральной службы государственной регистрации, кадастра и картографии по Ивановской области, филиалом ФГБУ «ФКП Росреестра» по Ивановской области.</w:t>
      </w:r>
    </w:p>
    <w:p w14:paraId="35E5A1AF" w14:textId="77777777" w:rsidR="00EE6AA2" w:rsidRPr="0025060C" w:rsidRDefault="00EE6AA2" w:rsidP="0025060C">
      <w:pPr>
        <w:spacing w:after="0" w:line="240" w:lineRule="auto"/>
        <w:jc w:val="both"/>
        <w:rPr>
          <w:rFonts w:ascii="Times New Roman" w:hAnsi="Times New Roman" w:cs="Times New Roman"/>
          <w:sz w:val="24"/>
          <w:szCs w:val="24"/>
        </w:rPr>
      </w:pPr>
    </w:p>
    <w:p w14:paraId="45788207" w14:textId="77777777" w:rsidR="00173950" w:rsidRPr="0025060C" w:rsidRDefault="00EE6AA2"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 xml:space="preserve">д) </w:t>
      </w:r>
      <w:r w:rsidR="00173950" w:rsidRPr="0025060C">
        <w:rPr>
          <w:rFonts w:ascii="Times New Roman" w:hAnsi="Times New Roman" w:cs="Times New Roman"/>
          <w:b/>
          <w:sz w:val="24"/>
          <w:szCs w:val="24"/>
        </w:rPr>
        <w:t>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14:paraId="3B211D03" w14:textId="77777777" w:rsidR="00EE6AA2" w:rsidRPr="0025060C" w:rsidRDefault="00EE6AA2"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Подведомственные органы отсутствуют.</w:t>
      </w:r>
    </w:p>
    <w:p w14:paraId="0062C719" w14:textId="77777777" w:rsidR="00173950" w:rsidRPr="0025060C" w:rsidRDefault="00173950" w:rsidP="0025060C">
      <w:pPr>
        <w:spacing w:after="0" w:line="240" w:lineRule="auto"/>
        <w:ind w:firstLine="709"/>
        <w:jc w:val="both"/>
        <w:rPr>
          <w:rFonts w:ascii="Times New Roman" w:hAnsi="Times New Roman" w:cs="Times New Roman"/>
          <w:b/>
          <w:sz w:val="24"/>
          <w:szCs w:val="24"/>
        </w:rPr>
      </w:pPr>
    </w:p>
    <w:p w14:paraId="687CB6BD" w14:textId="77777777" w:rsidR="00173950" w:rsidRPr="0025060C" w:rsidRDefault="00EE6AA2" w:rsidP="0025060C">
      <w:pPr>
        <w:spacing w:after="0" w:line="240" w:lineRule="auto"/>
        <w:ind w:firstLine="709"/>
        <w:jc w:val="both"/>
        <w:rPr>
          <w:rFonts w:ascii="Times New Roman" w:hAnsi="Times New Roman" w:cs="Times New Roman"/>
          <w:b/>
        </w:rPr>
      </w:pPr>
      <w:r w:rsidRPr="0025060C">
        <w:rPr>
          <w:rFonts w:ascii="Times New Roman" w:hAnsi="Times New Roman" w:cs="Times New Roman"/>
          <w:b/>
          <w:sz w:val="24"/>
          <w:szCs w:val="24"/>
        </w:rPr>
        <w:t xml:space="preserve">е) </w:t>
      </w:r>
      <w:r w:rsidR="00173950" w:rsidRPr="0025060C">
        <w:rPr>
          <w:rFonts w:ascii="Times New Roman" w:hAnsi="Times New Roman" w:cs="Times New Roman"/>
          <w:b/>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137B5465" w14:textId="77777777" w:rsidR="00EE6AA2" w:rsidRPr="0025060C" w:rsidRDefault="00EE6AA2"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Экспертные организации не привлекались.</w:t>
      </w:r>
    </w:p>
    <w:p w14:paraId="7D615F7C" w14:textId="77777777" w:rsidR="009271F0" w:rsidRPr="0025060C" w:rsidRDefault="009271F0" w:rsidP="0025060C">
      <w:pPr>
        <w:spacing w:after="0" w:line="240" w:lineRule="auto"/>
        <w:ind w:firstLine="709"/>
        <w:jc w:val="both"/>
        <w:rPr>
          <w:rFonts w:ascii="Times New Roman" w:hAnsi="Times New Roman" w:cs="Times New Roman"/>
          <w:sz w:val="24"/>
          <w:szCs w:val="24"/>
        </w:rPr>
      </w:pPr>
    </w:p>
    <w:p w14:paraId="1B990C1D" w14:textId="77777777" w:rsidR="00BD5E78" w:rsidRPr="0025060C" w:rsidRDefault="00BD5E78" w:rsidP="0025060C">
      <w:pPr>
        <w:pStyle w:val="12"/>
        <w:shd w:val="clear" w:color="auto" w:fill="auto"/>
        <w:spacing w:before="0"/>
        <w:ind w:left="40" w:firstLine="700"/>
        <w:rPr>
          <w:sz w:val="24"/>
          <w:szCs w:val="24"/>
        </w:rPr>
      </w:pPr>
      <w:bookmarkStart w:id="5" w:name="bookmark1"/>
      <w:r w:rsidRPr="0025060C">
        <w:rPr>
          <w:sz w:val="24"/>
          <w:szCs w:val="24"/>
        </w:rPr>
        <w:t>Муниципальный жилищный контроль.</w:t>
      </w:r>
      <w:bookmarkEnd w:id="5"/>
    </w:p>
    <w:p w14:paraId="597275F2" w14:textId="77777777" w:rsidR="00BD5E78" w:rsidRPr="0025060C" w:rsidRDefault="00BD5E78" w:rsidP="0025060C">
      <w:pPr>
        <w:pStyle w:val="21"/>
        <w:shd w:val="clear" w:color="auto" w:fill="auto"/>
        <w:spacing w:before="0" w:after="0"/>
        <w:ind w:left="40" w:right="40" w:firstLine="700"/>
        <w:jc w:val="both"/>
        <w:rPr>
          <w:sz w:val="24"/>
          <w:szCs w:val="24"/>
        </w:rPr>
      </w:pPr>
      <w:r w:rsidRPr="0025060C">
        <w:rPr>
          <w:sz w:val="24"/>
          <w:szCs w:val="24"/>
        </w:rPr>
        <w:t xml:space="preserve">Под муниципальным жилищным контролем понимается деятельность уполномоченных органов муниципального контроля по организации и проведению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w:t>
      </w:r>
      <w:r w:rsidRPr="0025060C">
        <w:rPr>
          <w:sz w:val="24"/>
          <w:szCs w:val="24"/>
        </w:rPr>
        <w:lastRenderedPageBreak/>
        <w:t>федеральными законами и законами Ивановской области в области жилищных отношений, а также муниципальными правовыми актами.</w:t>
      </w:r>
    </w:p>
    <w:p w14:paraId="1723B4B6" w14:textId="77777777" w:rsidR="005036DA" w:rsidRPr="0025060C" w:rsidRDefault="005036DA" w:rsidP="0025060C">
      <w:pPr>
        <w:pStyle w:val="21"/>
        <w:shd w:val="clear" w:color="auto" w:fill="auto"/>
        <w:spacing w:before="0" w:after="0"/>
        <w:ind w:left="40" w:right="40" w:firstLine="700"/>
        <w:jc w:val="both"/>
        <w:rPr>
          <w:sz w:val="24"/>
          <w:szCs w:val="24"/>
        </w:rPr>
      </w:pPr>
    </w:p>
    <w:p w14:paraId="4FD85DE4" w14:textId="77777777" w:rsidR="005036DA" w:rsidRPr="0025060C" w:rsidRDefault="005036DA" w:rsidP="0025060C">
      <w:pPr>
        <w:spacing w:after="0" w:line="240" w:lineRule="auto"/>
        <w:ind w:firstLine="709"/>
        <w:jc w:val="both"/>
        <w:rPr>
          <w:rFonts w:ascii="Times New Roman" w:hAnsi="Times New Roman" w:cs="Times New Roman"/>
          <w:b/>
          <w:sz w:val="24"/>
          <w:szCs w:val="24"/>
        </w:rPr>
      </w:pPr>
      <w:bookmarkStart w:id="6" w:name="_Hlk31293889"/>
      <w:r w:rsidRPr="0025060C">
        <w:rPr>
          <w:rFonts w:ascii="Times New Roman" w:hAnsi="Times New Roman" w:cs="Times New Roman"/>
          <w:sz w:val="24"/>
          <w:szCs w:val="24"/>
        </w:rPr>
        <w:t xml:space="preserve">а) </w:t>
      </w:r>
      <w:r w:rsidRPr="0025060C">
        <w:rPr>
          <w:rFonts w:ascii="Times New Roman" w:hAnsi="Times New Roman" w:cs="Times New Roman"/>
          <w:b/>
          <w:sz w:val="24"/>
          <w:szCs w:val="24"/>
        </w:rPr>
        <w:t>Сведения об организационной структуре и системе управления органов муниципального контроля.</w:t>
      </w:r>
    </w:p>
    <w:p w14:paraId="3A96E160" w14:textId="77777777" w:rsidR="005036DA" w:rsidRPr="0025060C" w:rsidRDefault="005036DA"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Уполномоченными органами на осуществление муниципального жилищного контроля на территории Тейковского муниципального района являются:</w:t>
      </w:r>
    </w:p>
    <w:p w14:paraId="4950E8C8" w14:textId="77777777" w:rsidR="005036DA" w:rsidRPr="0025060C" w:rsidRDefault="005036DA"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1) Администрация Тейковского муниципального района.</w:t>
      </w:r>
    </w:p>
    <w:bookmarkEnd w:id="6"/>
    <w:p w14:paraId="3FFF1061" w14:textId="77777777" w:rsidR="005036DA" w:rsidRPr="0025060C" w:rsidRDefault="005036DA"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2) Администрация Нерльского городского поселения.</w:t>
      </w:r>
    </w:p>
    <w:p w14:paraId="37243D45" w14:textId="77777777" w:rsidR="005036DA" w:rsidRPr="0025060C" w:rsidRDefault="005036DA"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3) Администрация Новолеушинского сельского поселения.</w:t>
      </w:r>
    </w:p>
    <w:p w14:paraId="044F465A" w14:textId="77777777" w:rsidR="005036DA" w:rsidRPr="0025060C" w:rsidRDefault="005036DA" w:rsidP="0025060C">
      <w:pPr>
        <w:pStyle w:val="21"/>
        <w:shd w:val="clear" w:color="auto" w:fill="auto"/>
        <w:spacing w:before="0" w:after="0"/>
        <w:ind w:left="40" w:right="40" w:firstLine="700"/>
        <w:jc w:val="both"/>
        <w:rPr>
          <w:sz w:val="24"/>
          <w:szCs w:val="24"/>
        </w:rPr>
      </w:pPr>
      <w:r w:rsidRPr="0025060C">
        <w:rPr>
          <w:sz w:val="24"/>
          <w:szCs w:val="24"/>
        </w:rPr>
        <w:t>Муниципальный жилищный контроль осуществляют должностные лица, определенные административным регламентом по осуществлению муниципального жилищного контроля на территории соответствующего муниципального образования.</w:t>
      </w:r>
    </w:p>
    <w:p w14:paraId="704AACB4" w14:textId="77777777" w:rsidR="005036DA" w:rsidRPr="0025060C" w:rsidRDefault="005036DA" w:rsidP="0025060C">
      <w:pPr>
        <w:spacing w:after="0" w:line="240" w:lineRule="auto"/>
        <w:ind w:firstLine="709"/>
        <w:jc w:val="both"/>
        <w:rPr>
          <w:rFonts w:ascii="Times New Roman" w:hAnsi="Times New Roman" w:cs="Times New Roman"/>
          <w:b/>
          <w:sz w:val="24"/>
          <w:szCs w:val="24"/>
        </w:rPr>
      </w:pPr>
    </w:p>
    <w:p w14:paraId="7BD07690" w14:textId="77777777" w:rsidR="00173950" w:rsidRPr="0025060C" w:rsidRDefault="00173950"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б) Перечень и описание видов муниципального контроля:</w:t>
      </w:r>
    </w:p>
    <w:p w14:paraId="07617837" w14:textId="77777777" w:rsidR="00BD5E78" w:rsidRPr="0025060C" w:rsidRDefault="00BD5E78" w:rsidP="0025060C">
      <w:pPr>
        <w:pStyle w:val="21"/>
        <w:shd w:val="clear" w:color="auto" w:fill="auto"/>
        <w:spacing w:before="0" w:after="0"/>
        <w:ind w:left="40" w:right="40" w:firstLine="700"/>
        <w:jc w:val="both"/>
        <w:rPr>
          <w:sz w:val="24"/>
          <w:szCs w:val="24"/>
        </w:rPr>
      </w:pPr>
      <w:r w:rsidRPr="0025060C">
        <w:rPr>
          <w:sz w:val="24"/>
          <w:szCs w:val="24"/>
        </w:rPr>
        <w:t>Должностные лица осуществляют муниципальный жилищный контроль на территории муниципального образования за:</w:t>
      </w:r>
    </w:p>
    <w:p w14:paraId="414D79DF" w14:textId="77777777" w:rsidR="00BD5E78" w:rsidRPr="0025060C" w:rsidRDefault="00BD5E78" w:rsidP="0025060C">
      <w:pPr>
        <w:pStyle w:val="21"/>
        <w:numPr>
          <w:ilvl w:val="0"/>
          <w:numId w:val="8"/>
        </w:numPr>
        <w:shd w:val="clear" w:color="auto" w:fill="auto"/>
        <w:tabs>
          <w:tab w:val="left" w:pos="1245"/>
        </w:tabs>
        <w:spacing w:before="0" w:after="0"/>
        <w:ind w:left="40" w:right="40" w:firstLine="700"/>
        <w:jc w:val="both"/>
        <w:rPr>
          <w:sz w:val="24"/>
          <w:szCs w:val="24"/>
        </w:rPr>
      </w:pPr>
      <w:r w:rsidRPr="0025060C">
        <w:rPr>
          <w:sz w:val="24"/>
          <w:szCs w:val="24"/>
        </w:rPr>
        <w:t>использованием муниципального жилищного фонда муниципального образования по назначению;</w:t>
      </w:r>
    </w:p>
    <w:p w14:paraId="54493A13" w14:textId="77777777" w:rsidR="00BD5E78" w:rsidRPr="0025060C" w:rsidRDefault="00BD5E78" w:rsidP="0025060C">
      <w:pPr>
        <w:pStyle w:val="21"/>
        <w:numPr>
          <w:ilvl w:val="0"/>
          <w:numId w:val="8"/>
        </w:numPr>
        <w:shd w:val="clear" w:color="auto" w:fill="auto"/>
        <w:tabs>
          <w:tab w:val="left" w:pos="1077"/>
        </w:tabs>
        <w:spacing w:before="0" w:after="0"/>
        <w:ind w:left="40" w:firstLine="700"/>
        <w:jc w:val="both"/>
        <w:rPr>
          <w:sz w:val="24"/>
          <w:szCs w:val="24"/>
        </w:rPr>
      </w:pPr>
      <w:r w:rsidRPr="0025060C">
        <w:rPr>
          <w:sz w:val="24"/>
          <w:szCs w:val="24"/>
        </w:rPr>
        <w:t>обеспечением сохранности муниципального жилищного фонда;</w:t>
      </w:r>
    </w:p>
    <w:p w14:paraId="1845D17B" w14:textId="77777777" w:rsidR="00BD5E78" w:rsidRPr="0025060C" w:rsidRDefault="00BD5E78" w:rsidP="0025060C">
      <w:pPr>
        <w:pStyle w:val="21"/>
        <w:numPr>
          <w:ilvl w:val="0"/>
          <w:numId w:val="8"/>
        </w:numPr>
        <w:shd w:val="clear" w:color="auto" w:fill="auto"/>
        <w:tabs>
          <w:tab w:val="left" w:pos="1077"/>
        </w:tabs>
        <w:spacing w:before="0" w:after="0"/>
        <w:ind w:left="40" w:right="40" w:firstLine="700"/>
        <w:jc w:val="both"/>
        <w:rPr>
          <w:sz w:val="24"/>
          <w:szCs w:val="24"/>
        </w:rPr>
      </w:pPr>
      <w:r w:rsidRPr="0025060C">
        <w:rPr>
          <w:sz w:val="24"/>
          <w:szCs w:val="24"/>
        </w:rPr>
        <w:t>соблюдением правил пользования жилыми помещениями применительно к муниципальному жилищному фонду;</w:t>
      </w:r>
    </w:p>
    <w:p w14:paraId="498228B6" w14:textId="77777777" w:rsidR="00BD5E78" w:rsidRPr="0025060C" w:rsidRDefault="00BD5E78" w:rsidP="0025060C">
      <w:pPr>
        <w:pStyle w:val="21"/>
        <w:numPr>
          <w:ilvl w:val="0"/>
          <w:numId w:val="8"/>
        </w:numPr>
        <w:shd w:val="clear" w:color="auto" w:fill="auto"/>
        <w:tabs>
          <w:tab w:val="left" w:pos="1077"/>
        </w:tabs>
        <w:spacing w:before="0" w:after="0"/>
        <w:ind w:left="40" w:right="40" w:firstLine="700"/>
        <w:jc w:val="both"/>
        <w:rPr>
          <w:sz w:val="24"/>
          <w:szCs w:val="24"/>
        </w:rPr>
      </w:pPr>
      <w:r w:rsidRPr="0025060C">
        <w:rPr>
          <w:sz w:val="24"/>
          <w:szCs w:val="24"/>
        </w:rPr>
        <w:t>соблюдением порядка переустройства и перепланировки помещений в многоквартирных домах применительно к муниципальному жилищному фонду;</w:t>
      </w:r>
    </w:p>
    <w:p w14:paraId="21609D78" w14:textId="77777777" w:rsidR="00BD5E78" w:rsidRPr="0025060C" w:rsidRDefault="00BD5E78" w:rsidP="0025060C">
      <w:pPr>
        <w:pStyle w:val="21"/>
        <w:numPr>
          <w:ilvl w:val="0"/>
          <w:numId w:val="8"/>
        </w:numPr>
        <w:shd w:val="clear" w:color="auto" w:fill="auto"/>
        <w:tabs>
          <w:tab w:val="left" w:pos="1077"/>
        </w:tabs>
        <w:spacing w:before="0" w:after="0"/>
        <w:ind w:left="40" w:right="40" w:firstLine="700"/>
        <w:jc w:val="both"/>
        <w:rPr>
          <w:sz w:val="24"/>
          <w:szCs w:val="24"/>
        </w:rPr>
      </w:pPr>
      <w:r w:rsidRPr="0025060C">
        <w:rPr>
          <w:sz w:val="24"/>
          <w:szCs w:val="24"/>
        </w:rPr>
        <w:t>соблюдением правил содержания общего имущества собственников помещений в многоквартирном доме, в котором имеются помещения муниципальной собственности;</w:t>
      </w:r>
    </w:p>
    <w:p w14:paraId="1285C5C9" w14:textId="77777777" w:rsidR="00BD5E78" w:rsidRPr="0025060C" w:rsidRDefault="00BD5E78" w:rsidP="0025060C">
      <w:pPr>
        <w:pStyle w:val="21"/>
        <w:numPr>
          <w:ilvl w:val="0"/>
          <w:numId w:val="8"/>
        </w:numPr>
        <w:shd w:val="clear" w:color="auto" w:fill="auto"/>
        <w:tabs>
          <w:tab w:val="left" w:pos="1077"/>
        </w:tabs>
        <w:spacing w:before="0" w:after="0"/>
        <w:ind w:left="40" w:right="40" w:firstLine="700"/>
        <w:jc w:val="both"/>
        <w:rPr>
          <w:sz w:val="24"/>
          <w:szCs w:val="24"/>
        </w:rPr>
      </w:pPr>
      <w:r w:rsidRPr="0025060C">
        <w:rPr>
          <w:sz w:val="24"/>
          <w:szCs w:val="24"/>
        </w:rPr>
        <w:t>соблюдением порядка предоставления жилищных и коммунальных услуг нанимателям жилых помещений муниципального жилищного фонда.</w:t>
      </w:r>
    </w:p>
    <w:p w14:paraId="3101648C" w14:textId="77777777" w:rsidR="00BD5E78" w:rsidRPr="0025060C" w:rsidRDefault="00BD5E78" w:rsidP="0025060C">
      <w:pPr>
        <w:pStyle w:val="21"/>
        <w:shd w:val="clear" w:color="auto" w:fill="auto"/>
        <w:spacing w:before="0" w:after="0"/>
        <w:ind w:left="40" w:right="40" w:firstLine="700"/>
        <w:jc w:val="both"/>
        <w:rPr>
          <w:sz w:val="24"/>
          <w:szCs w:val="24"/>
        </w:rPr>
      </w:pPr>
      <w:r w:rsidRPr="0025060C">
        <w:rPr>
          <w:sz w:val="24"/>
          <w:szCs w:val="24"/>
        </w:rPr>
        <w:t>Основной задачей муниципального жилищного контроля является контроль на территории муниципального образования за соблюдением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Ивановской области в области жилищных отношений, а также муниципальными правовыми актами.</w:t>
      </w:r>
    </w:p>
    <w:p w14:paraId="1D7B0F00" w14:textId="77777777" w:rsidR="00B528E7" w:rsidRPr="0025060C" w:rsidRDefault="005036DA" w:rsidP="0025060C">
      <w:pPr>
        <w:pStyle w:val="21"/>
        <w:shd w:val="clear" w:color="auto" w:fill="auto"/>
        <w:spacing w:before="0" w:after="0"/>
        <w:ind w:left="40" w:right="40" w:firstLine="700"/>
        <w:jc w:val="both"/>
        <w:rPr>
          <w:sz w:val="24"/>
          <w:szCs w:val="24"/>
        </w:rPr>
      </w:pPr>
      <w:r w:rsidRPr="0025060C">
        <w:rPr>
          <w:sz w:val="24"/>
          <w:szCs w:val="24"/>
        </w:rPr>
        <w:t xml:space="preserve">Основными функциями муниципального жилищного контроля являются: </w:t>
      </w:r>
    </w:p>
    <w:p w14:paraId="14FB3910" w14:textId="77777777" w:rsidR="005036DA" w:rsidRPr="0025060C" w:rsidRDefault="005036DA" w:rsidP="0025060C">
      <w:pPr>
        <w:pStyle w:val="21"/>
        <w:shd w:val="clear" w:color="auto" w:fill="auto"/>
        <w:spacing w:before="0" w:after="0"/>
        <w:ind w:left="40" w:right="40" w:firstLine="700"/>
        <w:jc w:val="both"/>
        <w:rPr>
          <w:sz w:val="24"/>
          <w:szCs w:val="24"/>
        </w:rPr>
      </w:pPr>
      <w:r w:rsidRPr="0025060C">
        <w:rPr>
          <w:sz w:val="24"/>
          <w:szCs w:val="24"/>
        </w:rPr>
        <w:t>организация и проведение проверок соблюдения обязательных требований законодательства юридическими лицами и индивидуальными предпринимателями;</w:t>
      </w:r>
    </w:p>
    <w:p w14:paraId="04C8C7EC" w14:textId="77777777" w:rsidR="005036DA" w:rsidRPr="0025060C" w:rsidRDefault="005036DA" w:rsidP="0025060C">
      <w:pPr>
        <w:pStyle w:val="21"/>
        <w:shd w:val="clear" w:color="auto" w:fill="auto"/>
        <w:spacing w:before="0" w:after="0"/>
        <w:ind w:left="40" w:right="40" w:firstLine="700"/>
        <w:jc w:val="both"/>
        <w:rPr>
          <w:sz w:val="24"/>
          <w:szCs w:val="24"/>
        </w:rPr>
      </w:pPr>
      <w:r w:rsidRPr="0025060C">
        <w:rPr>
          <w:sz w:val="24"/>
          <w:szCs w:val="24"/>
        </w:rPr>
        <w:t>принятие предусмотренных законодательством Российской Федерации мер по пресечению и (или) устранению последствий выявленных нарушений обязательных требований;</w:t>
      </w:r>
    </w:p>
    <w:p w14:paraId="25AA698D" w14:textId="77777777" w:rsidR="005036DA" w:rsidRPr="0025060C" w:rsidRDefault="005036DA" w:rsidP="0025060C">
      <w:pPr>
        <w:pStyle w:val="21"/>
        <w:shd w:val="clear" w:color="auto" w:fill="auto"/>
        <w:spacing w:before="0" w:after="0"/>
        <w:ind w:left="40" w:right="40" w:firstLine="700"/>
        <w:jc w:val="both"/>
        <w:rPr>
          <w:sz w:val="24"/>
          <w:szCs w:val="24"/>
        </w:rPr>
      </w:pPr>
      <w:r w:rsidRPr="0025060C">
        <w:rPr>
          <w:sz w:val="24"/>
          <w:szCs w:val="24"/>
        </w:rPr>
        <w:t>систематическое наблюдение за исполнением обязательных требований, анализа и прогнозирования состояния их исполнения юридическими лицами, индивидуальными предпринимателями.</w:t>
      </w:r>
    </w:p>
    <w:p w14:paraId="159FFE46" w14:textId="77777777" w:rsidR="00B528E7" w:rsidRPr="0025060C" w:rsidRDefault="00B528E7"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 xml:space="preserve">Осуществление муниципального жилищного контроля включает в себя:        </w:t>
      </w:r>
    </w:p>
    <w:p w14:paraId="35EA71D0" w14:textId="77777777" w:rsidR="00B528E7" w:rsidRPr="0025060C" w:rsidRDefault="00B528E7"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1) проведение проверки соблюдения юридическими лицами, индивидуальными предпринимателями и гражданами, в отношении которых проводится проверка, обязательных требований жилищного законодательства (далее - проверка);</w:t>
      </w:r>
    </w:p>
    <w:p w14:paraId="7E1CFCBE" w14:textId="77777777" w:rsidR="00B528E7" w:rsidRPr="0025060C" w:rsidRDefault="00B528E7"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2) составление акта проверки и принятие по результатам проведенной проверки мер, предусмотренных законодательством Российской Федерации, в случае выявления нарушений обязательных требований;</w:t>
      </w:r>
    </w:p>
    <w:p w14:paraId="39191077" w14:textId="77777777" w:rsidR="00B528E7" w:rsidRPr="0025060C" w:rsidRDefault="00B528E7"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3) организация и проведение мероприятий по профилактике нарушений обязательных требований, установленных в отношении муниципального жилищного фонда федеральными законами, законами Ивановской области, правовыми актами Тейковского муниципального района в области жилищных отношений;</w:t>
      </w:r>
    </w:p>
    <w:p w14:paraId="1199806C" w14:textId="77777777" w:rsidR="00B528E7" w:rsidRPr="0025060C" w:rsidRDefault="00B528E7"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4) организация и проведение мероприятий по контролю без взаимодействия с юридическими лицами, индивидуальными предпринимателями.</w:t>
      </w:r>
    </w:p>
    <w:p w14:paraId="48E064E2" w14:textId="77777777" w:rsidR="005036DA" w:rsidRPr="0025060C" w:rsidRDefault="005036DA" w:rsidP="0025060C">
      <w:pPr>
        <w:pStyle w:val="21"/>
        <w:shd w:val="clear" w:color="auto" w:fill="auto"/>
        <w:spacing w:before="0" w:after="0"/>
        <w:ind w:right="40"/>
        <w:jc w:val="both"/>
        <w:rPr>
          <w:sz w:val="24"/>
          <w:szCs w:val="24"/>
        </w:rPr>
      </w:pPr>
    </w:p>
    <w:p w14:paraId="638B0E09" w14:textId="77777777" w:rsidR="00173950" w:rsidRPr="0025060C" w:rsidRDefault="00173950"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b/>
          <w:sz w:val="24"/>
          <w:szCs w:val="24"/>
        </w:rPr>
        <w:lastRenderedPageBreak/>
        <w:t>в) Наименование и реквизиты нормативных правовых актов, регламентирующих порядок организации и осуществления видов муниципального контроля</w:t>
      </w:r>
      <w:r w:rsidRPr="0025060C">
        <w:rPr>
          <w:rFonts w:ascii="Times New Roman" w:hAnsi="Times New Roman" w:cs="Times New Roman"/>
          <w:sz w:val="24"/>
          <w:szCs w:val="24"/>
        </w:rPr>
        <w:t>:</w:t>
      </w:r>
    </w:p>
    <w:p w14:paraId="68A66A99" w14:textId="77777777" w:rsidR="005036DA" w:rsidRPr="0025060C" w:rsidRDefault="005036DA" w:rsidP="0025060C">
      <w:pPr>
        <w:spacing w:after="0" w:line="240" w:lineRule="auto"/>
        <w:ind w:firstLine="567"/>
        <w:jc w:val="both"/>
        <w:rPr>
          <w:rFonts w:ascii="Times New Roman" w:hAnsi="Times New Roman" w:cs="Times New Roman"/>
          <w:sz w:val="24"/>
          <w:szCs w:val="24"/>
        </w:rPr>
      </w:pPr>
      <w:r w:rsidRPr="0025060C">
        <w:rPr>
          <w:rFonts w:ascii="Times New Roman" w:hAnsi="Times New Roman" w:cs="Times New Roman"/>
          <w:sz w:val="24"/>
          <w:szCs w:val="24"/>
        </w:rPr>
        <w:t>Нормативные правовые и муниципальные правовые акты, регламентирующие порядок осуществления муниципального жилищного контроля, приведены в разделе 1 настоящего доклада.</w:t>
      </w:r>
    </w:p>
    <w:p w14:paraId="53546F09" w14:textId="77777777" w:rsidR="005036DA" w:rsidRPr="0025060C" w:rsidRDefault="005036DA" w:rsidP="0025060C">
      <w:pPr>
        <w:spacing w:after="0" w:line="240" w:lineRule="auto"/>
        <w:ind w:firstLine="567"/>
        <w:jc w:val="both"/>
        <w:rPr>
          <w:rFonts w:ascii="Times New Roman" w:hAnsi="Times New Roman" w:cs="Times New Roman"/>
          <w:sz w:val="24"/>
          <w:szCs w:val="24"/>
        </w:rPr>
      </w:pPr>
    </w:p>
    <w:p w14:paraId="693484FC" w14:textId="77777777" w:rsidR="00A4774D" w:rsidRPr="0025060C" w:rsidRDefault="00A4774D"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г) Информация о взаимодействии органов муниципального контроля при осуществлении соответствующих видов муниципального контроля с другими органами муниципального контроля, порядке и формах такого взаимодействия.</w:t>
      </w:r>
    </w:p>
    <w:p w14:paraId="1EDE93C9" w14:textId="77777777" w:rsidR="005036DA" w:rsidRPr="0025060C" w:rsidRDefault="001F26DA" w:rsidP="0025060C">
      <w:pPr>
        <w:pStyle w:val="21"/>
        <w:shd w:val="clear" w:color="auto" w:fill="auto"/>
        <w:spacing w:before="0" w:after="0"/>
        <w:ind w:left="40" w:right="40" w:firstLine="700"/>
        <w:jc w:val="both"/>
        <w:rPr>
          <w:sz w:val="24"/>
          <w:szCs w:val="24"/>
        </w:rPr>
      </w:pPr>
      <w:r w:rsidRPr="0025060C">
        <w:rPr>
          <w:sz w:val="24"/>
          <w:szCs w:val="24"/>
        </w:rPr>
        <w:t xml:space="preserve"> </w:t>
      </w:r>
      <w:r w:rsidR="005036DA" w:rsidRPr="0025060C">
        <w:rPr>
          <w:sz w:val="24"/>
          <w:szCs w:val="24"/>
        </w:rPr>
        <w:t xml:space="preserve">Муниципальный жилищный контроль осуществляется во взаимодействии со службой Государственной жилищной инспекцией Ивановской области, правоохранительными </w:t>
      </w:r>
      <w:r w:rsidR="00A16C60" w:rsidRPr="0025060C">
        <w:rPr>
          <w:sz w:val="24"/>
          <w:szCs w:val="24"/>
        </w:rPr>
        <w:t>органами, органами прокуратуры.</w:t>
      </w:r>
    </w:p>
    <w:p w14:paraId="5BD8507F" w14:textId="77777777" w:rsidR="005036DA" w:rsidRPr="0025060C" w:rsidRDefault="005036DA" w:rsidP="0025060C">
      <w:pPr>
        <w:spacing w:after="0" w:line="240" w:lineRule="auto"/>
        <w:jc w:val="both"/>
        <w:rPr>
          <w:rFonts w:ascii="Times New Roman" w:hAnsi="Times New Roman" w:cs="Times New Roman"/>
          <w:sz w:val="24"/>
          <w:szCs w:val="24"/>
        </w:rPr>
      </w:pPr>
    </w:p>
    <w:p w14:paraId="1495071C" w14:textId="77777777" w:rsidR="00A4774D" w:rsidRPr="0025060C" w:rsidRDefault="00A4774D"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д) 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14:paraId="343E7106" w14:textId="77777777" w:rsidR="00A4774D" w:rsidRPr="0025060C" w:rsidRDefault="00A4774D"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Подведомственные органы отсутствуют.</w:t>
      </w:r>
    </w:p>
    <w:p w14:paraId="5A82C154" w14:textId="77777777" w:rsidR="00A4774D" w:rsidRPr="0025060C" w:rsidRDefault="00A4774D" w:rsidP="0025060C">
      <w:pPr>
        <w:spacing w:after="0" w:line="240" w:lineRule="auto"/>
        <w:ind w:firstLine="709"/>
        <w:jc w:val="both"/>
        <w:rPr>
          <w:rFonts w:ascii="Times New Roman" w:hAnsi="Times New Roman" w:cs="Times New Roman"/>
          <w:b/>
          <w:sz w:val="24"/>
          <w:szCs w:val="24"/>
        </w:rPr>
      </w:pPr>
    </w:p>
    <w:p w14:paraId="653F9EA9" w14:textId="77777777" w:rsidR="00A4774D" w:rsidRPr="0025060C" w:rsidRDefault="00A4774D" w:rsidP="0025060C">
      <w:pPr>
        <w:spacing w:after="0" w:line="240" w:lineRule="auto"/>
        <w:ind w:firstLine="709"/>
        <w:jc w:val="both"/>
        <w:rPr>
          <w:rFonts w:ascii="Times New Roman" w:hAnsi="Times New Roman" w:cs="Times New Roman"/>
          <w:b/>
        </w:rPr>
      </w:pPr>
      <w:r w:rsidRPr="0025060C">
        <w:rPr>
          <w:rFonts w:ascii="Times New Roman" w:hAnsi="Times New Roman" w:cs="Times New Roman"/>
          <w:b/>
          <w:sz w:val="24"/>
          <w:szCs w:val="24"/>
        </w:rPr>
        <w:t xml:space="preserve">е) </w:t>
      </w:r>
      <w:r w:rsidRPr="0025060C">
        <w:rPr>
          <w:rFonts w:ascii="Times New Roman" w:hAnsi="Times New Roman" w:cs="Times New Roman"/>
          <w:b/>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54B6AFDB" w14:textId="77777777" w:rsidR="00A4774D" w:rsidRPr="0025060C" w:rsidRDefault="00A4774D"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Экспертные организации не привлекались.</w:t>
      </w:r>
    </w:p>
    <w:p w14:paraId="7F854510" w14:textId="77777777" w:rsidR="005036DA" w:rsidRPr="0025060C" w:rsidRDefault="005036DA" w:rsidP="0025060C">
      <w:pPr>
        <w:pStyle w:val="21"/>
        <w:shd w:val="clear" w:color="auto" w:fill="auto"/>
        <w:spacing w:before="0" w:after="0"/>
        <w:ind w:right="40"/>
        <w:jc w:val="both"/>
        <w:rPr>
          <w:sz w:val="24"/>
          <w:szCs w:val="24"/>
        </w:rPr>
      </w:pPr>
    </w:p>
    <w:p w14:paraId="36B77538" w14:textId="77777777" w:rsidR="00BD5E78" w:rsidRPr="0025060C" w:rsidRDefault="00BD5E78" w:rsidP="0025060C">
      <w:pPr>
        <w:pStyle w:val="12"/>
        <w:shd w:val="clear" w:color="auto" w:fill="auto"/>
        <w:spacing w:before="0"/>
        <w:ind w:left="40" w:right="40" w:firstLine="700"/>
        <w:rPr>
          <w:sz w:val="24"/>
          <w:szCs w:val="24"/>
        </w:rPr>
      </w:pPr>
      <w:bookmarkStart w:id="7" w:name="bookmark3"/>
      <w:r w:rsidRPr="0025060C">
        <w:rPr>
          <w:sz w:val="24"/>
          <w:szCs w:val="24"/>
        </w:rPr>
        <w:t>Муниципальный контроль за сохранностью автомобильных дорог местного значения</w:t>
      </w:r>
      <w:bookmarkEnd w:id="7"/>
      <w:r w:rsidR="00B528E7" w:rsidRPr="0025060C">
        <w:rPr>
          <w:sz w:val="24"/>
          <w:szCs w:val="24"/>
        </w:rPr>
        <w:t>.</w:t>
      </w:r>
    </w:p>
    <w:p w14:paraId="3718A94E" w14:textId="77777777" w:rsidR="00BD5E78" w:rsidRPr="0025060C" w:rsidRDefault="00BD5E78" w:rsidP="0025060C">
      <w:pPr>
        <w:pStyle w:val="21"/>
        <w:shd w:val="clear" w:color="auto" w:fill="auto"/>
        <w:spacing w:before="0" w:after="0" w:line="278" w:lineRule="exact"/>
        <w:ind w:left="40" w:right="40" w:firstLine="700"/>
        <w:jc w:val="both"/>
        <w:rPr>
          <w:sz w:val="24"/>
          <w:szCs w:val="24"/>
        </w:rPr>
      </w:pPr>
      <w:r w:rsidRPr="0025060C">
        <w:rPr>
          <w:sz w:val="24"/>
          <w:szCs w:val="24"/>
        </w:rPr>
        <w:t>Предметом муниципального контроля является регулирование отношений, возникающих в связи с использованием автомобильных дорог общего пользования местного значения муниципального образования, реконструкцией и ремонтом.</w:t>
      </w:r>
    </w:p>
    <w:p w14:paraId="4823E582" w14:textId="77777777" w:rsidR="001F26DA" w:rsidRPr="0025060C" w:rsidRDefault="001F26DA" w:rsidP="0025060C">
      <w:pPr>
        <w:spacing w:after="0" w:line="240" w:lineRule="auto"/>
        <w:ind w:firstLine="709"/>
        <w:jc w:val="both"/>
        <w:rPr>
          <w:rFonts w:ascii="Times New Roman" w:hAnsi="Times New Roman" w:cs="Times New Roman"/>
          <w:sz w:val="24"/>
          <w:szCs w:val="24"/>
        </w:rPr>
      </w:pPr>
    </w:p>
    <w:p w14:paraId="242893B4" w14:textId="77777777" w:rsidR="001F26DA" w:rsidRPr="0025060C" w:rsidRDefault="001F26DA"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а)</w:t>
      </w:r>
      <w:r w:rsidRPr="0025060C">
        <w:rPr>
          <w:rFonts w:ascii="Times New Roman" w:hAnsi="Times New Roman" w:cs="Times New Roman"/>
          <w:sz w:val="24"/>
          <w:szCs w:val="24"/>
        </w:rPr>
        <w:t xml:space="preserve"> </w:t>
      </w:r>
      <w:r w:rsidRPr="0025060C">
        <w:rPr>
          <w:rFonts w:ascii="Times New Roman" w:hAnsi="Times New Roman" w:cs="Times New Roman"/>
          <w:b/>
          <w:sz w:val="24"/>
          <w:szCs w:val="24"/>
        </w:rPr>
        <w:t>Сведения об организационной структуре и системе управления органов муниципального контроля.</w:t>
      </w:r>
    </w:p>
    <w:p w14:paraId="43B7344F" w14:textId="77777777" w:rsidR="001F26DA" w:rsidRPr="0025060C" w:rsidRDefault="001F26DA" w:rsidP="0025060C">
      <w:pPr>
        <w:pStyle w:val="12"/>
        <w:shd w:val="clear" w:color="auto" w:fill="auto"/>
        <w:spacing w:before="0"/>
        <w:ind w:left="40" w:right="40" w:firstLine="700"/>
        <w:rPr>
          <w:b w:val="0"/>
          <w:sz w:val="24"/>
          <w:szCs w:val="24"/>
        </w:rPr>
      </w:pPr>
      <w:r w:rsidRPr="0025060C">
        <w:rPr>
          <w:b w:val="0"/>
          <w:sz w:val="24"/>
          <w:szCs w:val="24"/>
        </w:rPr>
        <w:t xml:space="preserve">Уполномоченными органами на осуществление муниципального контроля </w:t>
      </w:r>
      <w:r w:rsidR="00B528E7" w:rsidRPr="0025060C">
        <w:rPr>
          <w:b w:val="0"/>
          <w:sz w:val="24"/>
          <w:szCs w:val="24"/>
        </w:rPr>
        <w:t xml:space="preserve">за сохранностью автомобильных дорог местного значения </w:t>
      </w:r>
      <w:r w:rsidRPr="0025060C">
        <w:rPr>
          <w:b w:val="0"/>
          <w:sz w:val="24"/>
          <w:szCs w:val="24"/>
        </w:rPr>
        <w:t>на территории Тейковского муниципального района являются:</w:t>
      </w:r>
    </w:p>
    <w:p w14:paraId="665EA552" w14:textId="77777777" w:rsidR="001F26DA" w:rsidRPr="0025060C" w:rsidRDefault="001F26DA"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1) Администрация Те</w:t>
      </w:r>
      <w:r w:rsidR="00B528E7" w:rsidRPr="0025060C">
        <w:rPr>
          <w:rFonts w:ascii="Times New Roman" w:hAnsi="Times New Roman" w:cs="Times New Roman"/>
          <w:sz w:val="24"/>
          <w:szCs w:val="24"/>
        </w:rPr>
        <w:t xml:space="preserve">йковского муниципального района - за обеспечением сохранности </w:t>
      </w:r>
      <w:r w:rsidR="00EF2219" w:rsidRPr="0025060C">
        <w:rPr>
          <w:rFonts w:ascii="Times New Roman" w:hAnsi="Times New Roman" w:cs="Times New Roman"/>
          <w:sz w:val="24"/>
          <w:szCs w:val="24"/>
        </w:rPr>
        <w:t xml:space="preserve">автомобильных </w:t>
      </w:r>
      <w:r w:rsidR="00B528E7" w:rsidRPr="0025060C">
        <w:rPr>
          <w:rFonts w:ascii="Times New Roman" w:hAnsi="Times New Roman" w:cs="Times New Roman"/>
          <w:sz w:val="24"/>
          <w:szCs w:val="24"/>
        </w:rPr>
        <w:t>дорог</w:t>
      </w:r>
      <w:r w:rsidR="00EF2219" w:rsidRPr="0025060C">
        <w:rPr>
          <w:rFonts w:ascii="Times New Roman" w:hAnsi="Times New Roman" w:cs="Times New Roman"/>
          <w:sz w:val="24"/>
          <w:szCs w:val="24"/>
        </w:rPr>
        <w:t xml:space="preserve"> местного значения в границах Тейковского муниципального района;</w:t>
      </w:r>
    </w:p>
    <w:p w14:paraId="57F926D6" w14:textId="77777777" w:rsidR="001F26DA" w:rsidRPr="0025060C" w:rsidRDefault="001F26DA"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2) Администрация Нерльского городского поселения</w:t>
      </w:r>
      <w:r w:rsidR="00EF2219" w:rsidRPr="0025060C">
        <w:rPr>
          <w:rFonts w:ascii="Times New Roman" w:hAnsi="Times New Roman" w:cs="Times New Roman"/>
          <w:sz w:val="24"/>
          <w:szCs w:val="24"/>
        </w:rPr>
        <w:t xml:space="preserve"> - за обеспечением сохранности автомобильных дорог местного значения на территории Нерльского городского поселения.</w:t>
      </w:r>
    </w:p>
    <w:p w14:paraId="0C53B6BD" w14:textId="77777777" w:rsidR="001F26DA" w:rsidRPr="0025060C" w:rsidRDefault="001F26DA" w:rsidP="0025060C">
      <w:pPr>
        <w:pStyle w:val="21"/>
        <w:shd w:val="clear" w:color="auto" w:fill="auto"/>
        <w:spacing w:before="0" w:after="0"/>
        <w:ind w:left="40" w:right="40" w:firstLine="700"/>
        <w:jc w:val="both"/>
        <w:rPr>
          <w:sz w:val="24"/>
          <w:szCs w:val="24"/>
        </w:rPr>
      </w:pPr>
      <w:r w:rsidRPr="0025060C">
        <w:rPr>
          <w:sz w:val="24"/>
          <w:szCs w:val="24"/>
        </w:rPr>
        <w:t xml:space="preserve">Муниципальный контроль осуществляют должностные лица, определенные административным регламентом по осуществлению муниципального контроля </w:t>
      </w:r>
      <w:r w:rsidR="00631539" w:rsidRPr="0025060C">
        <w:rPr>
          <w:sz w:val="24"/>
          <w:szCs w:val="24"/>
        </w:rPr>
        <w:t xml:space="preserve">за сохранностью автомобильных дорог местного значения </w:t>
      </w:r>
      <w:r w:rsidRPr="0025060C">
        <w:rPr>
          <w:sz w:val="24"/>
          <w:szCs w:val="24"/>
        </w:rPr>
        <w:t>на территории соответствующего муниципального образования.</w:t>
      </w:r>
    </w:p>
    <w:p w14:paraId="02961FB8" w14:textId="77777777" w:rsidR="001F26DA" w:rsidRPr="0025060C" w:rsidRDefault="001F26DA" w:rsidP="0025060C">
      <w:pPr>
        <w:spacing w:after="0" w:line="240" w:lineRule="auto"/>
        <w:ind w:firstLine="709"/>
        <w:jc w:val="both"/>
        <w:rPr>
          <w:rFonts w:ascii="Times New Roman" w:hAnsi="Times New Roman" w:cs="Times New Roman"/>
          <w:b/>
          <w:sz w:val="24"/>
          <w:szCs w:val="24"/>
        </w:rPr>
      </w:pPr>
    </w:p>
    <w:p w14:paraId="544B8C04" w14:textId="77777777" w:rsidR="00173950" w:rsidRPr="0025060C" w:rsidRDefault="00173950"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б) Перечень и описание видов муниципального контроля:</w:t>
      </w:r>
    </w:p>
    <w:p w14:paraId="71475BCE" w14:textId="77777777" w:rsidR="00B528E7" w:rsidRPr="0025060C" w:rsidRDefault="00B528E7"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Основными задачами муниципального контроля являются:</w:t>
      </w:r>
    </w:p>
    <w:p w14:paraId="5999E352" w14:textId="77777777" w:rsidR="00B528E7" w:rsidRPr="0025060C" w:rsidRDefault="00B528E7"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а) профилактика правонарушений в области использования автомобильных дорог;</w:t>
      </w:r>
    </w:p>
    <w:p w14:paraId="7FB2B9CB" w14:textId="77777777" w:rsidR="00B528E7" w:rsidRPr="0025060C" w:rsidRDefault="00B528E7"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б) обеспечение соблюдения требований законодательства в области использования автомобильных дорог, полос отвода автомобильных дорог и придорожных полос автомобильных дорог.</w:t>
      </w:r>
    </w:p>
    <w:p w14:paraId="068EAE5D" w14:textId="77777777" w:rsidR="00135C10" w:rsidRPr="0025060C" w:rsidRDefault="00135C10" w:rsidP="0025060C">
      <w:pPr>
        <w:spacing w:after="0" w:line="240" w:lineRule="auto"/>
        <w:ind w:firstLine="709"/>
        <w:jc w:val="both"/>
        <w:rPr>
          <w:rFonts w:ascii="Times New Roman" w:hAnsi="Times New Roman" w:cs="Times New Roman"/>
          <w:b/>
          <w:sz w:val="24"/>
          <w:szCs w:val="24"/>
        </w:rPr>
      </w:pPr>
    </w:p>
    <w:p w14:paraId="2AC3E4F4" w14:textId="77777777" w:rsidR="00173950" w:rsidRPr="0025060C" w:rsidRDefault="00173950"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b/>
          <w:sz w:val="24"/>
          <w:szCs w:val="24"/>
        </w:rPr>
        <w:t>в) Наименование и реквизиты нормативных правовых актов, регламентирующих порядок организации и осуществления видов муниципального контроля</w:t>
      </w:r>
      <w:r w:rsidRPr="0025060C">
        <w:rPr>
          <w:rFonts w:ascii="Times New Roman" w:hAnsi="Times New Roman" w:cs="Times New Roman"/>
          <w:sz w:val="24"/>
          <w:szCs w:val="24"/>
        </w:rPr>
        <w:t>:</w:t>
      </w:r>
    </w:p>
    <w:p w14:paraId="38331CD6" w14:textId="77777777" w:rsidR="00135C10" w:rsidRPr="0025060C" w:rsidRDefault="00135C10" w:rsidP="0025060C">
      <w:pPr>
        <w:spacing w:after="0" w:line="240" w:lineRule="auto"/>
        <w:ind w:firstLine="567"/>
        <w:jc w:val="both"/>
        <w:rPr>
          <w:rFonts w:ascii="Times New Roman" w:hAnsi="Times New Roman" w:cs="Times New Roman"/>
          <w:sz w:val="24"/>
          <w:szCs w:val="24"/>
        </w:rPr>
      </w:pPr>
      <w:r w:rsidRPr="0025060C">
        <w:rPr>
          <w:rFonts w:ascii="Times New Roman" w:hAnsi="Times New Roman" w:cs="Times New Roman"/>
          <w:sz w:val="24"/>
          <w:szCs w:val="24"/>
        </w:rPr>
        <w:lastRenderedPageBreak/>
        <w:t>Нормативные правовые и муниципальные правовые акты, регламентирующие порядок осуществления жилищного контроля за сохранностью автомобильных дорог местного значения, приведены в разделе 1 настоящего доклада.</w:t>
      </w:r>
    </w:p>
    <w:p w14:paraId="1BE6206D" w14:textId="77777777" w:rsidR="00135C10" w:rsidRPr="0025060C" w:rsidRDefault="00135C10" w:rsidP="0025060C">
      <w:pPr>
        <w:spacing w:after="0" w:line="240" w:lineRule="auto"/>
        <w:ind w:firstLine="567"/>
        <w:jc w:val="both"/>
        <w:rPr>
          <w:rFonts w:ascii="Times New Roman" w:hAnsi="Times New Roman" w:cs="Times New Roman"/>
          <w:sz w:val="24"/>
          <w:szCs w:val="24"/>
        </w:rPr>
      </w:pPr>
    </w:p>
    <w:p w14:paraId="6676B18A" w14:textId="77777777" w:rsidR="00A4774D" w:rsidRPr="0025060C" w:rsidRDefault="00A4774D"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г) Информация о взаимодействии органов муниципального контроля при осуществлении соответствующих видов муниципального контроля с другими органами муниципального контроля, порядке и формах такого взаимодействия.</w:t>
      </w:r>
    </w:p>
    <w:p w14:paraId="7285E0F5" w14:textId="77777777" w:rsidR="00135C10" w:rsidRPr="0025060C" w:rsidRDefault="00135C10" w:rsidP="0025060C">
      <w:pPr>
        <w:pStyle w:val="21"/>
        <w:shd w:val="clear" w:color="auto" w:fill="auto"/>
        <w:spacing w:before="0" w:after="0"/>
        <w:ind w:left="40" w:right="40" w:firstLine="700"/>
        <w:jc w:val="both"/>
        <w:rPr>
          <w:sz w:val="24"/>
          <w:szCs w:val="24"/>
        </w:rPr>
      </w:pPr>
      <w:r w:rsidRPr="0025060C">
        <w:rPr>
          <w:sz w:val="24"/>
          <w:szCs w:val="24"/>
        </w:rPr>
        <w:t xml:space="preserve"> Муниципальный контроль осу</w:t>
      </w:r>
      <w:r w:rsidR="00A16C60" w:rsidRPr="0025060C">
        <w:rPr>
          <w:sz w:val="24"/>
          <w:szCs w:val="24"/>
        </w:rPr>
        <w:t>ществляется во взаимодействии с</w:t>
      </w:r>
      <w:r w:rsidRPr="0025060C">
        <w:rPr>
          <w:sz w:val="24"/>
          <w:szCs w:val="24"/>
        </w:rPr>
        <w:t xml:space="preserve"> </w:t>
      </w:r>
      <w:r w:rsidR="00A16C60" w:rsidRPr="0025060C">
        <w:rPr>
          <w:sz w:val="24"/>
          <w:szCs w:val="24"/>
        </w:rPr>
        <w:t>органами прокуратур</w:t>
      </w:r>
      <w:r w:rsidR="007550D2" w:rsidRPr="0025060C">
        <w:rPr>
          <w:sz w:val="24"/>
          <w:szCs w:val="24"/>
        </w:rPr>
        <w:t>ы, правоохранительными органами</w:t>
      </w:r>
      <w:r w:rsidR="00A16C60" w:rsidRPr="0025060C">
        <w:rPr>
          <w:sz w:val="24"/>
          <w:szCs w:val="24"/>
        </w:rPr>
        <w:t>.</w:t>
      </w:r>
    </w:p>
    <w:p w14:paraId="15141171" w14:textId="77777777" w:rsidR="00135C10" w:rsidRPr="0025060C" w:rsidRDefault="00135C10" w:rsidP="0025060C">
      <w:pPr>
        <w:pStyle w:val="21"/>
        <w:shd w:val="clear" w:color="auto" w:fill="auto"/>
        <w:spacing w:before="0" w:after="0"/>
        <w:ind w:left="40" w:right="40" w:firstLine="700"/>
        <w:jc w:val="both"/>
        <w:rPr>
          <w:sz w:val="24"/>
          <w:szCs w:val="24"/>
        </w:rPr>
      </w:pPr>
    </w:p>
    <w:p w14:paraId="3DEDC809" w14:textId="77777777" w:rsidR="00A4774D" w:rsidRPr="0025060C" w:rsidRDefault="00A4774D"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д) 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14:paraId="661FCCA5" w14:textId="77777777" w:rsidR="00A4774D" w:rsidRPr="0025060C" w:rsidRDefault="00A4774D"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Подведомственные органы отсутствуют.</w:t>
      </w:r>
    </w:p>
    <w:p w14:paraId="6CFACBCD" w14:textId="77777777" w:rsidR="00A4774D" w:rsidRPr="0025060C" w:rsidRDefault="00A4774D" w:rsidP="0025060C">
      <w:pPr>
        <w:spacing w:after="0" w:line="240" w:lineRule="auto"/>
        <w:ind w:firstLine="709"/>
        <w:jc w:val="both"/>
        <w:rPr>
          <w:rFonts w:ascii="Times New Roman" w:hAnsi="Times New Roman" w:cs="Times New Roman"/>
          <w:b/>
          <w:sz w:val="24"/>
          <w:szCs w:val="24"/>
        </w:rPr>
      </w:pPr>
    </w:p>
    <w:p w14:paraId="6C696CF5" w14:textId="77777777" w:rsidR="00A4774D" w:rsidRPr="0025060C" w:rsidRDefault="00A4774D" w:rsidP="0025060C">
      <w:pPr>
        <w:spacing w:after="0" w:line="240" w:lineRule="auto"/>
        <w:ind w:firstLine="709"/>
        <w:jc w:val="both"/>
        <w:rPr>
          <w:rFonts w:ascii="Times New Roman" w:hAnsi="Times New Roman" w:cs="Times New Roman"/>
          <w:b/>
        </w:rPr>
      </w:pPr>
      <w:r w:rsidRPr="0025060C">
        <w:rPr>
          <w:rFonts w:ascii="Times New Roman" w:hAnsi="Times New Roman" w:cs="Times New Roman"/>
          <w:b/>
          <w:sz w:val="24"/>
          <w:szCs w:val="24"/>
        </w:rPr>
        <w:t xml:space="preserve">е) </w:t>
      </w:r>
      <w:r w:rsidRPr="0025060C">
        <w:rPr>
          <w:rFonts w:ascii="Times New Roman" w:hAnsi="Times New Roman" w:cs="Times New Roman"/>
          <w:b/>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2385EC04" w14:textId="77777777" w:rsidR="00A4774D" w:rsidRPr="0025060C" w:rsidRDefault="00A4774D"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Экспертные организации не привлекались.</w:t>
      </w:r>
    </w:p>
    <w:p w14:paraId="63BC166A" w14:textId="77777777" w:rsidR="00631539" w:rsidRPr="0025060C" w:rsidRDefault="00631539" w:rsidP="0025060C">
      <w:pPr>
        <w:spacing w:after="0" w:line="240" w:lineRule="auto"/>
        <w:ind w:firstLine="709"/>
        <w:jc w:val="both"/>
        <w:rPr>
          <w:rFonts w:ascii="Times New Roman" w:hAnsi="Times New Roman" w:cs="Times New Roman"/>
          <w:sz w:val="24"/>
          <w:szCs w:val="24"/>
        </w:rPr>
      </w:pPr>
    </w:p>
    <w:p w14:paraId="41B4CCDB" w14:textId="77777777" w:rsidR="00631539" w:rsidRPr="0025060C" w:rsidRDefault="00631539"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Муниципальный контроль в сфере благоустройства.</w:t>
      </w:r>
    </w:p>
    <w:p w14:paraId="5023BA0F" w14:textId="77777777" w:rsidR="00631539" w:rsidRPr="0025060C" w:rsidRDefault="00631539" w:rsidP="0025060C">
      <w:pPr>
        <w:spacing w:after="0" w:line="240" w:lineRule="auto"/>
        <w:ind w:firstLine="709"/>
        <w:jc w:val="both"/>
        <w:rPr>
          <w:rFonts w:ascii="Times New Roman" w:hAnsi="Times New Roman" w:cs="Times New Roman"/>
          <w:b/>
          <w:sz w:val="24"/>
          <w:szCs w:val="24"/>
        </w:rPr>
      </w:pPr>
    </w:p>
    <w:p w14:paraId="05A5BCC0" w14:textId="45A3233F" w:rsidR="00631539" w:rsidRPr="0025060C" w:rsidRDefault="00631539"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а)</w:t>
      </w:r>
      <w:r w:rsidRPr="0025060C">
        <w:rPr>
          <w:rFonts w:ascii="Times New Roman" w:hAnsi="Times New Roman" w:cs="Times New Roman"/>
          <w:sz w:val="24"/>
          <w:szCs w:val="24"/>
        </w:rPr>
        <w:t xml:space="preserve"> </w:t>
      </w:r>
      <w:r w:rsidRPr="0025060C">
        <w:rPr>
          <w:rFonts w:ascii="Times New Roman" w:hAnsi="Times New Roman" w:cs="Times New Roman"/>
          <w:b/>
          <w:sz w:val="24"/>
          <w:szCs w:val="24"/>
        </w:rPr>
        <w:t>Сведения об организационной структуре и системе управления органов муниципального контроля</w:t>
      </w:r>
    </w:p>
    <w:p w14:paraId="4246C96C" w14:textId="77777777" w:rsidR="005235D0" w:rsidRPr="0025060C" w:rsidRDefault="005235D0" w:rsidP="0025060C">
      <w:pPr>
        <w:pStyle w:val="12"/>
        <w:shd w:val="clear" w:color="auto" w:fill="auto"/>
        <w:spacing w:before="0"/>
        <w:ind w:left="40" w:right="40" w:firstLine="700"/>
        <w:rPr>
          <w:b w:val="0"/>
          <w:sz w:val="24"/>
          <w:szCs w:val="24"/>
        </w:rPr>
      </w:pPr>
      <w:r w:rsidRPr="0025060C">
        <w:rPr>
          <w:b w:val="0"/>
          <w:sz w:val="24"/>
          <w:szCs w:val="24"/>
        </w:rPr>
        <w:t>Уполномоченными органами</w:t>
      </w:r>
      <w:r w:rsidR="000B7ACB" w:rsidRPr="0025060C">
        <w:rPr>
          <w:b w:val="0"/>
          <w:sz w:val="24"/>
          <w:szCs w:val="24"/>
        </w:rPr>
        <w:t xml:space="preserve"> на осуществление муниципального контроля</w:t>
      </w:r>
      <w:r w:rsidRPr="0025060C">
        <w:rPr>
          <w:b w:val="0"/>
          <w:sz w:val="24"/>
          <w:szCs w:val="24"/>
        </w:rPr>
        <w:t xml:space="preserve"> за соблюдением требований в сфере благоустройства являются:</w:t>
      </w:r>
    </w:p>
    <w:p w14:paraId="30AA0C80" w14:textId="77777777" w:rsidR="005235D0" w:rsidRPr="0025060C" w:rsidRDefault="005235D0"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1) Администрация Нерльского городского поселения;</w:t>
      </w:r>
    </w:p>
    <w:p w14:paraId="06AE634B" w14:textId="77777777" w:rsidR="005235D0" w:rsidRPr="0025060C" w:rsidRDefault="005235D0"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2) Администрация Новогоряновского сельского поселения;</w:t>
      </w:r>
    </w:p>
    <w:p w14:paraId="6B23F116" w14:textId="77777777" w:rsidR="005235D0" w:rsidRPr="0025060C" w:rsidRDefault="005235D0"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3) Администрация Новолеушинского сельского поселения;</w:t>
      </w:r>
    </w:p>
    <w:p w14:paraId="5CE4C5B6" w14:textId="77777777" w:rsidR="005235D0" w:rsidRPr="0025060C" w:rsidRDefault="007550D2"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4</w:t>
      </w:r>
      <w:r w:rsidR="005235D0" w:rsidRPr="0025060C">
        <w:rPr>
          <w:rFonts w:ascii="Times New Roman" w:hAnsi="Times New Roman" w:cs="Times New Roman"/>
          <w:sz w:val="24"/>
          <w:szCs w:val="24"/>
        </w:rPr>
        <w:t>) Администрация Большеклочковского сельского поселения;</w:t>
      </w:r>
    </w:p>
    <w:p w14:paraId="4F81C689" w14:textId="77777777" w:rsidR="005235D0" w:rsidRPr="0025060C" w:rsidRDefault="007550D2"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5</w:t>
      </w:r>
      <w:r w:rsidR="005235D0" w:rsidRPr="0025060C">
        <w:rPr>
          <w:rFonts w:ascii="Times New Roman" w:hAnsi="Times New Roman" w:cs="Times New Roman"/>
          <w:sz w:val="24"/>
          <w:szCs w:val="24"/>
        </w:rPr>
        <w:t>) Администрация Крапивновского сельского поселения;</w:t>
      </w:r>
    </w:p>
    <w:p w14:paraId="40AA536E" w14:textId="77777777" w:rsidR="005235D0" w:rsidRPr="0025060C" w:rsidRDefault="007550D2"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6</w:t>
      </w:r>
      <w:r w:rsidR="005235D0" w:rsidRPr="0025060C">
        <w:rPr>
          <w:rFonts w:ascii="Times New Roman" w:hAnsi="Times New Roman" w:cs="Times New Roman"/>
          <w:sz w:val="24"/>
          <w:szCs w:val="24"/>
        </w:rPr>
        <w:t>) Администрация Морозовского сельского поселения;</w:t>
      </w:r>
    </w:p>
    <w:p w14:paraId="614F7EBF" w14:textId="77777777" w:rsidR="005235D0" w:rsidRPr="0025060C" w:rsidRDefault="005235D0" w:rsidP="0025060C">
      <w:pPr>
        <w:pStyle w:val="21"/>
        <w:shd w:val="clear" w:color="auto" w:fill="auto"/>
        <w:spacing w:before="0" w:after="0"/>
        <w:ind w:left="40" w:right="40" w:firstLine="700"/>
        <w:jc w:val="both"/>
        <w:rPr>
          <w:sz w:val="24"/>
          <w:szCs w:val="24"/>
        </w:rPr>
      </w:pPr>
      <w:r w:rsidRPr="0025060C">
        <w:rPr>
          <w:sz w:val="24"/>
          <w:szCs w:val="24"/>
        </w:rPr>
        <w:t>Муниципальный контроль осуществляют должностные лица, определенные административным регламентом по осуществлению муниципального контроля за соблюдением требований в сфере благоустройства на территории соответствующего муниципального образования.</w:t>
      </w:r>
    </w:p>
    <w:p w14:paraId="41BE52C8" w14:textId="77777777" w:rsidR="005235D0" w:rsidRPr="0025060C" w:rsidRDefault="005235D0" w:rsidP="0025060C">
      <w:pPr>
        <w:spacing w:after="0" w:line="240" w:lineRule="auto"/>
        <w:jc w:val="both"/>
        <w:rPr>
          <w:rFonts w:ascii="Times New Roman" w:hAnsi="Times New Roman" w:cs="Times New Roman"/>
          <w:sz w:val="24"/>
          <w:szCs w:val="24"/>
        </w:rPr>
      </w:pPr>
    </w:p>
    <w:p w14:paraId="3D7AA3FD" w14:textId="77777777" w:rsidR="00173950" w:rsidRPr="0025060C" w:rsidRDefault="00173950"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б) Перечень и описание видов муниципального контроля:</w:t>
      </w:r>
    </w:p>
    <w:p w14:paraId="24F1F8E1" w14:textId="77777777" w:rsidR="00631539" w:rsidRPr="0025060C" w:rsidRDefault="00631539" w:rsidP="0025060C">
      <w:pPr>
        <w:autoSpaceDE w:val="0"/>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 xml:space="preserve">Задачей муниципального контроля является обеспечение соблюдения предприятиями,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обязательных требований и (или) требований, установленных муниципальными правовыми актами в сфере обеспечения благоустройства на территории </w:t>
      </w:r>
      <w:r w:rsidR="005235D0" w:rsidRPr="0025060C">
        <w:rPr>
          <w:rFonts w:ascii="Times New Roman" w:hAnsi="Times New Roman" w:cs="Times New Roman"/>
          <w:sz w:val="24"/>
          <w:szCs w:val="24"/>
        </w:rPr>
        <w:t>соответствующего поселения Тейковского муниципального района.</w:t>
      </w:r>
    </w:p>
    <w:p w14:paraId="71E58CA7" w14:textId="77777777" w:rsidR="00631539" w:rsidRPr="0025060C" w:rsidRDefault="00631539" w:rsidP="0025060C">
      <w:pPr>
        <w:autoSpaceDE w:val="0"/>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Конечными результатами проведения проверок при осуществлении муниципального контроля являются:</w:t>
      </w:r>
    </w:p>
    <w:p w14:paraId="0E51D65C" w14:textId="77777777" w:rsidR="00631539" w:rsidRPr="0025060C" w:rsidRDefault="00631539" w:rsidP="0025060C">
      <w:pPr>
        <w:autoSpaceDE w:val="0"/>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 составление акта проверки;</w:t>
      </w:r>
    </w:p>
    <w:p w14:paraId="74994C47" w14:textId="77777777" w:rsidR="00631539" w:rsidRPr="0025060C" w:rsidRDefault="00631539" w:rsidP="0025060C">
      <w:pPr>
        <w:autoSpaceDE w:val="0"/>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 вынесение предписаний по устранению нарушений требований с указанием сроков их исполнения;</w:t>
      </w:r>
    </w:p>
    <w:p w14:paraId="38103D39" w14:textId="77777777" w:rsidR="00631539" w:rsidRPr="0025060C" w:rsidRDefault="00631539" w:rsidP="0025060C">
      <w:pPr>
        <w:autoSpaceDE w:val="0"/>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 исполнение нарушителями ранее выданных пред</w:t>
      </w:r>
      <w:r w:rsidR="000B7ACB" w:rsidRPr="0025060C">
        <w:rPr>
          <w:rFonts w:ascii="Times New Roman" w:hAnsi="Times New Roman" w:cs="Times New Roman"/>
          <w:sz w:val="24"/>
          <w:szCs w:val="24"/>
        </w:rPr>
        <w:t>писаний об устранении нарушений.</w:t>
      </w:r>
    </w:p>
    <w:p w14:paraId="6209903E" w14:textId="77777777" w:rsidR="005235D0" w:rsidRPr="0025060C" w:rsidRDefault="005235D0" w:rsidP="0025060C">
      <w:pPr>
        <w:spacing w:after="0" w:line="240" w:lineRule="auto"/>
        <w:jc w:val="both"/>
        <w:rPr>
          <w:rFonts w:ascii="Times New Roman" w:hAnsi="Times New Roman" w:cs="Times New Roman"/>
          <w:b/>
          <w:sz w:val="24"/>
          <w:szCs w:val="24"/>
        </w:rPr>
      </w:pPr>
    </w:p>
    <w:p w14:paraId="23EF80E1" w14:textId="77777777" w:rsidR="00173950" w:rsidRPr="0025060C" w:rsidRDefault="00173950" w:rsidP="0025060C">
      <w:pPr>
        <w:spacing w:after="0" w:line="240" w:lineRule="auto"/>
        <w:ind w:firstLine="709"/>
        <w:jc w:val="both"/>
        <w:rPr>
          <w:rFonts w:ascii="Times New Roman" w:hAnsi="Times New Roman" w:cs="Times New Roman"/>
          <w:sz w:val="24"/>
          <w:szCs w:val="24"/>
        </w:rPr>
      </w:pPr>
      <w:bookmarkStart w:id="8" w:name="_Hlk31294076"/>
      <w:r w:rsidRPr="0025060C">
        <w:rPr>
          <w:rFonts w:ascii="Times New Roman" w:hAnsi="Times New Roman" w:cs="Times New Roman"/>
          <w:b/>
          <w:sz w:val="24"/>
          <w:szCs w:val="24"/>
        </w:rPr>
        <w:t>в) Наименование и реквизиты нормативных правовых актов, регламентирующих порядок организации и осуществления видов муниципального контроля</w:t>
      </w:r>
      <w:r w:rsidRPr="0025060C">
        <w:rPr>
          <w:rFonts w:ascii="Times New Roman" w:hAnsi="Times New Roman" w:cs="Times New Roman"/>
          <w:sz w:val="24"/>
          <w:szCs w:val="24"/>
        </w:rPr>
        <w:t>:</w:t>
      </w:r>
    </w:p>
    <w:p w14:paraId="362FEFDC" w14:textId="42A817BA" w:rsidR="005235D0" w:rsidRPr="0025060C" w:rsidRDefault="005235D0" w:rsidP="0025060C">
      <w:pPr>
        <w:spacing w:after="0" w:line="240" w:lineRule="auto"/>
        <w:ind w:firstLine="567"/>
        <w:jc w:val="both"/>
        <w:rPr>
          <w:rFonts w:ascii="Times New Roman" w:hAnsi="Times New Roman" w:cs="Times New Roman"/>
          <w:sz w:val="24"/>
          <w:szCs w:val="24"/>
        </w:rPr>
      </w:pPr>
      <w:r w:rsidRPr="0025060C">
        <w:rPr>
          <w:rFonts w:ascii="Times New Roman" w:hAnsi="Times New Roman" w:cs="Times New Roman"/>
          <w:sz w:val="24"/>
          <w:szCs w:val="24"/>
        </w:rPr>
        <w:lastRenderedPageBreak/>
        <w:t xml:space="preserve">Нормативные правовые и муниципальные правовые акты, регламентирующие порядок осуществления </w:t>
      </w:r>
      <w:r w:rsidR="000B7ACB" w:rsidRPr="0025060C">
        <w:rPr>
          <w:rFonts w:ascii="Times New Roman" w:hAnsi="Times New Roman" w:cs="Times New Roman"/>
          <w:sz w:val="24"/>
          <w:szCs w:val="24"/>
        </w:rPr>
        <w:t>муниципального</w:t>
      </w:r>
      <w:r w:rsidRPr="0025060C">
        <w:rPr>
          <w:rFonts w:ascii="Times New Roman" w:hAnsi="Times New Roman" w:cs="Times New Roman"/>
          <w:sz w:val="24"/>
          <w:szCs w:val="24"/>
        </w:rPr>
        <w:t xml:space="preserve"> контроля за </w:t>
      </w:r>
      <w:r w:rsidR="000B7ACB" w:rsidRPr="0025060C">
        <w:rPr>
          <w:rFonts w:ascii="Times New Roman" w:hAnsi="Times New Roman" w:cs="Times New Roman"/>
          <w:sz w:val="24"/>
          <w:szCs w:val="24"/>
        </w:rPr>
        <w:t>соблюдением требований в сфере благоустройства</w:t>
      </w:r>
      <w:r w:rsidRPr="0025060C">
        <w:rPr>
          <w:rFonts w:ascii="Times New Roman" w:hAnsi="Times New Roman" w:cs="Times New Roman"/>
          <w:sz w:val="24"/>
          <w:szCs w:val="24"/>
        </w:rPr>
        <w:t>, приведены в разделе 1 настоящего доклада.</w:t>
      </w:r>
    </w:p>
    <w:bookmarkEnd w:id="8"/>
    <w:p w14:paraId="6811A6A2" w14:textId="77777777" w:rsidR="005235D0" w:rsidRPr="0025060C" w:rsidRDefault="005235D0" w:rsidP="0025060C">
      <w:pPr>
        <w:spacing w:after="0" w:line="240" w:lineRule="auto"/>
        <w:ind w:firstLine="567"/>
        <w:jc w:val="both"/>
        <w:rPr>
          <w:rFonts w:ascii="Times New Roman" w:hAnsi="Times New Roman" w:cs="Times New Roman"/>
          <w:sz w:val="24"/>
          <w:szCs w:val="24"/>
        </w:rPr>
      </w:pPr>
    </w:p>
    <w:p w14:paraId="08327B48" w14:textId="77777777" w:rsidR="00A4774D" w:rsidRPr="0025060C" w:rsidRDefault="00A4774D" w:rsidP="0025060C">
      <w:pPr>
        <w:spacing w:after="0" w:line="240" w:lineRule="auto"/>
        <w:ind w:firstLine="709"/>
        <w:jc w:val="both"/>
        <w:rPr>
          <w:rFonts w:ascii="Times New Roman" w:hAnsi="Times New Roman" w:cs="Times New Roman"/>
          <w:b/>
          <w:sz w:val="24"/>
          <w:szCs w:val="24"/>
        </w:rPr>
      </w:pPr>
      <w:bookmarkStart w:id="9" w:name="_Hlk31294136"/>
      <w:r w:rsidRPr="0025060C">
        <w:rPr>
          <w:rFonts w:ascii="Times New Roman" w:hAnsi="Times New Roman" w:cs="Times New Roman"/>
          <w:b/>
          <w:sz w:val="24"/>
          <w:szCs w:val="24"/>
        </w:rPr>
        <w:t>г) Информация о взаимодействии органов муниципального контроля при осуществлении соответствующих видов муниципального контроля с другими органами муниципального контроля, порядке и формах такого взаимодействия</w:t>
      </w:r>
      <w:bookmarkEnd w:id="9"/>
      <w:r w:rsidRPr="0025060C">
        <w:rPr>
          <w:rFonts w:ascii="Times New Roman" w:hAnsi="Times New Roman" w:cs="Times New Roman"/>
          <w:b/>
          <w:sz w:val="24"/>
          <w:szCs w:val="24"/>
        </w:rPr>
        <w:t>.</w:t>
      </w:r>
    </w:p>
    <w:p w14:paraId="13B03840" w14:textId="77777777" w:rsidR="00A16C60" w:rsidRPr="0025060C" w:rsidRDefault="00A16C60" w:rsidP="0025060C">
      <w:pPr>
        <w:pStyle w:val="21"/>
        <w:shd w:val="clear" w:color="auto" w:fill="auto"/>
        <w:spacing w:before="0" w:after="0"/>
        <w:ind w:left="40" w:right="40" w:firstLine="700"/>
        <w:jc w:val="both"/>
        <w:rPr>
          <w:sz w:val="24"/>
          <w:szCs w:val="24"/>
        </w:rPr>
      </w:pPr>
      <w:r w:rsidRPr="0025060C">
        <w:rPr>
          <w:sz w:val="24"/>
          <w:szCs w:val="24"/>
        </w:rPr>
        <w:t>Муниципальный контроль осуществляется во взаимодействии с органами прокуратур</w:t>
      </w:r>
      <w:r w:rsidR="00140CA6" w:rsidRPr="0025060C">
        <w:rPr>
          <w:sz w:val="24"/>
          <w:szCs w:val="24"/>
        </w:rPr>
        <w:t>ы, правоохранительными органами</w:t>
      </w:r>
      <w:r w:rsidRPr="0025060C">
        <w:rPr>
          <w:sz w:val="24"/>
          <w:szCs w:val="24"/>
        </w:rPr>
        <w:t>.</w:t>
      </w:r>
    </w:p>
    <w:p w14:paraId="6A6AA07A" w14:textId="77777777" w:rsidR="00631539" w:rsidRPr="0025060C" w:rsidRDefault="00631539" w:rsidP="0025060C">
      <w:pPr>
        <w:pStyle w:val="23"/>
        <w:ind w:right="0" w:firstLine="709"/>
        <w:rPr>
          <w:rFonts w:ascii="Times New Roman" w:hAnsi="Times New Roman" w:cs="Times New Roman"/>
          <w:sz w:val="24"/>
          <w:szCs w:val="24"/>
        </w:rPr>
      </w:pPr>
      <w:r w:rsidRPr="0025060C">
        <w:rPr>
          <w:rFonts w:ascii="Times New Roman" w:hAnsi="Times New Roman" w:cs="Times New Roman"/>
          <w:sz w:val="24"/>
          <w:szCs w:val="24"/>
        </w:rPr>
        <w:tab/>
      </w:r>
    </w:p>
    <w:p w14:paraId="179B4F20" w14:textId="77777777" w:rsidR="00A4774D" w:rsidRPr="0025060C" w:rsidRDefault="00A4774D" w:rsidP="0025060C">
      <w:pPr>
        <w:spacing w:after="0" w:line="240" w:lineRule="auto"/>
        <w:ind w:firstLine="709"/>
        <w:jc w:val="both"/>
        <w:rPr>
          <w:rFonts w:ascii="Times New Roman" w:hAnsi="Times New Roman" w:cs="Times New Roman"/>
          <w:b/>
          <w:sz w:val="24"/>
          <w:szCs w:val="24"/>
        </w:rPr>
      </w:pPr>
      <w:bookmarkStart w:id="10" w:name="_Hlk31294190"/>
      <w:r w:rsidRPr="0025060C">
        <w:rPr>
          <w:rFonts w:ascii="Times New Roman" w:hAnsi="Times New Roman" w:cs="Times New Roman"/>
          <w:b/>
          <w:sz w:val="24"/>
          <w:szCs w:val="24"/>
        </w:rPr>
        <w:t>д) 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bookmarkEnd w:id="10"/>
      <w:r w:rsidRPr="0025060C">
        <w:rPr>
          <w:rFonts w:ascii="Times New Roman" w:hAnsi="Times New Roman" w:cs="Times New Roman"/>
          <w:b/>
          <w:sz w:val="24"/>
          <w:szCs w:val="24"/>
        </w:rPr>
        <w:t>.</w:t>
      </w:r>
    </w:p>
    <w:p w14:paraId="3C373A32" w14:textId="77777777" w:rsidR="00A4774D" w:rsidRPr="0025060C" w:rsidRDefault="00A4774D"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Подведомственные органы отсутствуют.</w:t>
      </w:r>
    </w:p>
    <w:p w14:paraId="2DC05327" w14:textId="77777777" w:rsidR="00A4774D" w:rsidRPr="0025060C" w:rsidRDefault="00A4774D" w:rsidP="0025060C">
      <w:pPr>
        <w:spacing w:after="0" w:line="240" w:lineRule="auto"/>
        <w:ind w:firstLine="709"/>
        <w:jc w:val="both"/>
        <w:rPr>
          <w:rFonts w:ascii="Times New Roman" w:hAnsi="Times New Roman" w:cs="Times New Roman"/>
          <w:b/>
          <w:sz w:val="24"/>
          <w:szCs w:val="24"/>
        </w:rPr>
      </w:pPr>
    </w:p>
    <w:p w14:paraId="4642C17B" w14:textId="77777777" w:rsidR="00A4774D" w:rsidRPr="0025060C" w:rsidRDefault="00A4774D" w:rsidP="0025060C">
      <w:pPr>
        <w:spacing w:after="0" w:line="240" w:lineRule="auto"/>
        <w:ind w:firstLine="709"/>
        <w:jc w:val="both"/>
        <w:rPr>
          <w:rFonts w:ascii="Times New Roman" w:hAnsi="Times New Roman" w:cs="Times New Roman"/>
          <w:b/>
        </w:rPr>
      </w:pPr>
      <w:r w:rsidRPr="0025060C">
        <w:rPr>
          <w:rFonts w:ascii="Times New Roman" w:hAnsi="Times New Roman" w:cs="Times New Roman"/>
          <w:b/>
          <w:sz w:val="24"/>
          <w:szCs w:val="24"/>
        </w:rPr>
        <w:t xml:space="preserve">е) </w:t>
      </w:r>
      <w:r w:rsidRPr="0025060C">
        <w:rPr>
          <w:rFonts w:ascii="Times New Roman" w:hAnsi="Times New Roman" w:cs="Times New Roman"/>
          <w:b/>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0A055C03" w14:textId="77777777" w:rsidR="00A4774D" w:rsidRPr="0025060C" w:rsidRDefault="00A4774D"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Экспертные организации не привлекались.</w:t>
      </w:r>
    </w:p>
    <w:p w14:paraId="3082DE91" w14:textId="77777777" w:rsidR="002C6057" w:rsidRPr="0025060C" w:rsidRDefault="002C6057" w:rsidP="0025060C">
      <w:pPr>
        <w:jc w:val="center"/>
        <w:rPr>
          <w:rFonts w:ascii="Times New Roman" w:hAnsi="Times New Roman" w:cs="Times New Roman"/>
          <w:b/>
          <w:sz w:val="24"/>
          <w:szCs w:val="24"/>
        </w:rPr>
      </w:pPr>
    </w:p>
    <w:p w14:paraId="5E2B17C0" w14:textId="3CFC2777" w:rsidR="00B072C5" w:rsidRPr="0025060C" w:rsidRDefault="00B072C5" w:rsidP="0025060C">
      <w:pPr>
        <w:jc w:val="center"/>
        <w:rPr>
          <w:rFonts w:ascii="Times New Roman" w:hAnsi="Times New Roman" w:cs="Times New Roman"/>
          <w:b/>
          <w:sz w:val="24"/>
          <w:szCs w:val="24"/>
        </w:rPr>
      </w:pPr>
      <w:r w:rsidRPr="0025060C">
        <w:rPr>
          <w:rFonts w:ascii="Times New Roman" w:hAnsi="Times New Roman" w:cs="Times New Roman"/>
          <w:b/>
          <w:sz w:val="24"/>
          <w:szCs w:val="24"/>
        </w:rPr>
        <w:t xml:space="preserve">Муниципальный контроль в области </w:t>
      </w:r>
      <w:bookmarkStart w:id="11" w:name="_Hlk31294101"/>
      <w:r w:rsidRPr="0025060C">
        <w:rPr>
          <w:rFonts w:ascii="Times New Roman" w:hAnsi="Times New Roman" w:cs="Times New Roman"/>
          <w:b/>
          <w:sz w:val="24"/>
          <w:szCs w:val="24"/>
        </w:rPr>
        <w:t>использования и охраны особо охраняемых природных территорий местного значения</w:t>
      </w:r>
    </w:p>
    <w:bookmarkEnd w:id="11"/>
    <w:p w14:paraId="64D699FB" w14:textId="77777777" w:rsidR="00E760DE" w:rsidRPr="0025060C" w:rsidRDefault="00E760DE"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bCs/>
          <w:sz w:val="24"/>
          <w:szCs w:val="24"/>
        </w:rPr>
        <w:t>а)</w:t>
      </w:r>
      <w:r w:rsidRPr="0025060C">
        <w:rPr>
          <w:rFonts w:ascii="Times New Roman" w:hAnsi="Times New Roman" w:cs="Times New Roman"/>
          <w:sz w:val="24"/>
          <w:szCs w:val="24"/>
        </w:rPr>
        <w:t xml:space="preserve"> </w:t>
      </w:r>
      <w:r w:rsidRPr="0025060C">
        <w:rPr>
          <w:rFonts w:ascii="Times New Roman" w:hAnsi="Times New Roman" w:cs="Times New Roman"/>
          <w:b/>
          <w:sz w:val="24"/>
          <w:szCs w:val="24"/>
        </w:rPr>
        <w:t>Сведения об организационной структуре и системе управления органов муниципального контроля.</w:t>
      </w:r>
    </w:p>
    <w:p w14:paraId="17DE2B1F" w14:textId="77777777" w:rsidR="00E760DE" w:rsidRPr="0025060C" w:rsidRDefault="00E760DE"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Уполномоченными органами на осуществление муниципального жилищного контроля на территории Тейковского муниципального района являются:</w:t>
      </w:r>
    </w:p>
    <w:p w14:paraId="4128FE2E" w14:textId="77777777" w:rsidR="00E760DE" w:rsidRPr="0025060C" w:rsidRDefault="00E760DE"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1) Администрация Тейковского муниципального района.</w:t>
      </w:r>
    </w:p>
    <w:p w14:paraId="746A717F" w14:textId="2DC28F3C" w:rsidR="00B90017" w:rsidRPr="0025060C" w:rsidRDefault="00B90017" w:rsidP="0025060C">
      <w:pPr>
        <w:pStyle w:val="21"/>
        <w:shd w:val="clear" w:color="auto" w:fill="auto"/>
        <w:spacing w:before="0" w:after="0"/>
        <w:ind w:left="40" w:right="40" w:firstLine="700"/>
        <w:jc w:val="both"/>
        <w:rPr>
          <w:sz w:val="24"/>
          <w:szCs w:val="24"/>
        </w:rPr>
      </w:pPr>
      <w:r w:rsidRPr="0025060C">
        <w:rPr>
          <w:sz w:val="24"/>
          <w:szCs w:val="24"/>
        </w:rPr>
        <w:t>Муниципальный контроль осуществляют должностные лица, определенные административным регламентом по осуществлению муниципального контроля за соблюдением требований в области использования и охраны особо охраняемых природных территорий местного значения.</w:t>
      </w:r>
    </w:p>
    <w:p w14:paraId="1BFDAB2B" w14:textId="77777777" w:rsidR="00B90017" w:rsidRPr="0025060C" w:rsidRDefault="00B90017" w:rsidP="0025060C">
      <w:pPr>
        <w:pStyle w:val="21"/>
        <w:shd w:val="clear" w:color="auto" w:fill="auto"/>
        <w:spacing w:before="0" w:after="0"/>
        <w:ind w:left="40" w:right="40" w:firstLine="700"/>
        <w:jc w:val="both"/>
        <w:rPr>
          <w:sz w:val="24"/>
          <w:szCs w:val="24"/>
        </w:rPr>
      </w:pPr>
    </w:p>
    <w:p w14:paraId="35D45B33" w14:textId="39DC6A7C" w:rsidR="00486920" w:rsidRPr="0025060C" w:rsidRDefault="00486920"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б) Перечень и описание видов муниципального контроля:</w:t>
      </w:r>
    </w:p>
    <w:p w14:paraId="145DCE79" w14:textId="23A2C10A" w:rsidR="00B072C5" w:rsidRPr="0025060C" w:rsidRDefault="00B072C5" w:rsidP="0025060C">
      <w:pPr>
        <w:spacing w:after="0"/>
        <w:ind w:firstLine="708"/>
        <w:jc w:val="both"/>
        <w:rPr>
          <w:rFonts w:ascii="Times New Roman" w:hAnsi="Times New Roman" w:cs="Times New Roman"/>
          <w:sz w:val="24"/>
          <w:szCs w:val="24"/>
        </w:rPr>
      </w:pPr>
      <w:r w:rsidRPr="0025060C">
        <w:rPr>
          <w:rFonts w:ascii="Times New Roman" w:hAnsi="Times New Roman" w:cs="Times New Roman"/>
          <w:sz w:val="24"/>
          <w:szCs w:val="24"/>
        </w:rPr>
        <w:t xml:space="preserve"> Основной функцией проведения муниципального контроля является соблюдение юридическими лицами, их руководителями и иными должностными лицами, индивидуальными предпринимателями, их уполномоченными представителями требований, установленных действующим законодательством, муниципальными правовыми актами Тейковского муниципального района в области использования и охраны особо охраняемых природных территорий местного значения.</w:t>
      </w:r>
    </w:p>
    <w:p w14:paraId="6DC6AEBA" w14:textId="77777777" w:rsidR="00B072C5" w:rsidRPr="0025060C" w:rsidRDefault="00B072C5" w:rsidP="0025060C">
      <w:pPr>
        <w:spacing w:after="0"/>
        <w:ind w:firstLine="708"/>
        <w:jc w:val="both"/>
        <w:rPr>
          <w:rFonts w:ascii="Times New Roman" w:hAnsi="Times New Roman" w:cs="Times New Roman"/>
          <w:sz w:val="24"/>
          <w:szCs w:val="24"/>
        </w:rPr>
      </w:pPr>
      <w:r w:rsidRPr="0025060C">
        <w:rPr>
          <w:rFonts w:ascii="Times New Roman" w:hAnsi="Times New Roman" w:cs="Times New Roman"/>
          <w:sz w:val="24"/>
          <w:szCs w:val="24"/>
        </w:rPr>
        <w:t>Основными задачами муниципального контроля являются:</w:t>
      </w:r>
    </w:p>
    <w:p w14:paraId="7A2A0D4D" w14:textId="77777777" w:rsidR="00B072C5" w:rsidRPr="0025060C" w:rsidRDefault="00B072C5" w:rsidP="0025060C">
      <w:pPr>
        <w:spacing w:after="0"/>
        <w:ind w:firstLine="708"/>
        <w:jc w:val="both"/>
        <w:rPr>
          <w:rFonts w:ascii="Times New Roman" w:hAnsi="Times New Roman" w:cs="Times New Roman"/>
          <w:sz w:val="24"/>
          <w:szCs w:val="24"/>
        </w:rPr>
      </w:pPr>
      <w:r w:rsidRPr="0025060C">
        <w:rPr>
          <w:rFonts w:ascii="Times New Roman" w:hAnsi="Times New Roman" w:cs="Times New Roman"/>
          <w:sz w:val="24"/>
          <w:szCs w:val="24"/>
        </w:rPr>
        <w:t>1) использование земель способами, обеспечивающими сохранение экологических систем, способности земли быть средством, основой осуществления хозяйственной и иных видов деятельности;</w:t>
      </w:r>
    </w:p>
    <w:p w14:paraId="3A4D4D5E" w14:textId="77777777" w:rsidR="00B072C5" w:rsidRPr="0025060C" w:rsidRDefault="00B072C5" w:rsidP="0025060C">
      <w:pPr>
        <w:spacing w:after="0"/>
        <w:ind w:firstLine="708"/>
        <w:jc w:val="both"/>
        <w:rPr>
          <w:rFonts w:ascii="Times New Roman" w:hAnsi="Times New Roman" w:cs="Times New Roman"/>
          <w:sz w:val="24"/>
          <w:szCs w:val="24"/>
        </w:rPr>
      </w:pPr>
      <w:r w:rsidRPr="0025060C">
        <w:rPr>
          <w:rFonts w:ascii="Times New Roman" w:hAnsi="Times New Roman" w:cs="Times New Roman"/>
          <w:sz w:val="24"/>
          <w:szCs w:val="24"/>
        </w:rPr>
        <w:t>2) предотвращение деградации, загрязнения, захламления, нарушения земель, других негативных (вредных) воздействий хозяйственной деятельности;</w:t>
      </w:r>
    </w:p>
    <w:p w14:paraId="429DD582" w14:textId="77777777" w:rsidR="00B072C5" w:rsidRPr="0025060C" w:rsidRDefault="00B072C5" w:rsidP="0025060C">
      <w:pPr>
        <w:spacing w:after="0"/>
        <w:ind w:firstLine="708"/>
        <w:jc w:val="both"/>
        <w:rPr>
          <w:rFonts w:ascii="Times New Roman" w:hAnsi="Times New Roman" w:cs="Times New Roman"/>
          <w:sz w:val="24"/>
          <w:szCs w:val="24"/>
        </w:rPr>
      </w:pPr>
      <w:r w:rsidRPr="0025060C">
        <w:rPr>
          <w:rFonts w:ascii="Times New Roman" w:hAnsi="Times New Roman" w:cs="Times New Roman"/>
          <w:sz w:val="24"/>
          <w:szCs w:val="24"/>
        </w:rPr>
        <w:t>3) обеспечение улучшения и восстановления земель, подвергшихся деградации, загрязнению, захламлению, нарушению, другим негативным (вредным) воздействиям хозяйственной деятельности;</w:t>
      </w:r>
    </w:p>
    <w:p w14:paraId="3C14A535" w14:textId="77777777" w:rsidR="00B072C5" w:rsidRPr="0025060C" w:rsidRDefault="00B072C5" w:rsidP="0025060C">
      <w:pPr>
        <w:spacing w:after="0"/>
        <w:ind w:firstLine="708"/>
        <w:jc w:val="both"/>
        <w:rPr>
          <w:rFonts w:ascii="Times New Roman" w:hAnsi="Times New Roman" w:cs="Times New Roman"/>
          <w:sz w:val="24"/>
          <w:szCs w:val="24"/>
        </w:rPr>
      </w:pPr>
      <w:r w:rsidRPr="0025060C">
        <w:rPr>
          <w:rFonts w:ascii="Times New Roman" w:hAnsi="Times New Roman" w:cs="Times New Roman"/>
          <w:sz w:val="24"/>
          <w:szCs w:val="24"/>
        </w:rPr>
        <w:t>4) улучшение земель, экологической обстановки, сохранение и реабилитация природы муниципального образования для обеспечения здоровья и благоприятных условий жизнедеятельности населения;</w:t>
      </w:r>
    </w:p>
    <w:p w14:paraId="7F12B8F1" w14:textId="77777777" w:rsidR="00B072C5" w:rsidRPr="0025060C" w:rsidRDefault="00B072C5" w:rsidP="0025060C">
      <w:pPr>
        <w:spacing w:after="0"/>
        <w:ind w:firstLine="708"/>
        <w:jc w:val="both"/>
        <w:rPr>
          <w:rFonts w:ascii="Times New Roman" w:hAnsi="Times New Roman" w:cs="Times New Roman"/>
          <w:sz w:val="24"/>
          <w:szCs w:val="24"/>
        </w:rPr>
      </w:pPr>
      <w:r w:rsidRPr="0025060C">
        <w:rPr>
          <w:rFonts w:ascii="Times New Roman" w:hAnsi="Times New Roman" w:cs="Times New Roman"/>
          <w:sz w:val="24"/>
          <w:szCs w:val="24"/>
        </w:rPr>
        <w:t>5)  сбор информации о состоянии земель на территории муниципального образования, ее обработка и хранение;</w:t>
      </w:r>
    </w:p>
    <w:p w14:paraId="0C4DFBD3" w14:textId="77777777" w:rsidR="00B072C5" w:rsidRPr="0025060C" w:rsidRDefault="00B072C5" w:rsidP="0025060C">
      <w:pPr>
        <w:ind w:firstLine="708"/>
        <w:jc w:val="both"/>
        <w:rPr>
          <w:rFonts w:ascii="Times New Roman" w:hAnsi="Times New Roman" w:cs="Times New Roman"/>
          <w:sz w:val="24"/>
          <w:szCs w:val="24"/>
        </w:rPr>
      </w:pPr>
      <w:r w:rsidRPr="0025060C">
        <w:rPr>
          <w:rFonts w:ascii="Times New Roman" w:hAnsi="Times New Roman" w:cs="Times New Roman"/>
          <w:sz w:val="24"/>
          <w:szCs w:val="24"/>
        </w:rPr>
        <w:lastRenderedPageBreak/>
        <w:t>6) непрерывное наблюдение за использованием земель по целевому назначению и разрешенному использованию.</w:t>
      </w:r>
    </w:p>
    <w:p w14:paraId="77C66B8B" w14:textId="77777777" w:rsidR="00486920" w:rsidRPr="0025060C" w:rsidRDefault="00486920"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b/>
          <w:sz w:val="24"/>
          <w:szCs w:val="24"/>
        </w:rPr>
        <w:t>в) Наименование и реквизиты нормативных правовых актов, регламентирующих порядок организации и осуществления видов муниципального контроля</w:t>
      </w:r>
      <w:r w:rsidRPr="0025060C">
        <w:rPr>
          <w:rFonts w:ascii="Times New Roman" w:hAnsi="Times New Roman" w:cs="Times New Roman"/>
          <w:sz w:val="24"/>
          <w:szCs w:val="24"/>
        </w:rPr>
        <w:t>:</w:t>
      </w:r>
    </w:p>
    <w:p w14:paraId="1218B965" w14:textId="1E8BF836" w:rsidR="00486920" w:rsidRPr="0025060C" w:rsidRDefault="00486920" w:rsidP="0025060C">
      <w:pPr>
        <w:spacing w:after="0" w:line="240" w:lineRule="auto"/>
        <w:ind w:firstLine="567"/>
        <w:jc w:val="both"/>
        <w:rPr>
          <w:rFonts w:ascii="Times New Roman" w:hAnsi="Times New Roman" w:cs="Times New Roman"/>
          <w:sz w:val="24"/>
          <w:szCs w:val="24"/>
        </w:rPr>
      </w:pPr>
      <w:r w:rsidRPr="0025060C">
        <w:rPr>
          <w:rFonts w:ascii="Times New Roman" w:hAnsi="Times New Roman" w:cs="Times New Roman"/>
          <w:sz w:val="24"/>
          <w:szCs w:val="24"/>
        </w:rPr>
        <w:t>Нормативные правовые и муниципальные правовые акты, регламентирующие порядок осуществления муниципального контроля за соблюдением требований в сфере использования и охраны особо охраняемых природных территорий местного значения, приведены в разделе 1 настоящего доклада.</w:t>
      </w:r>
    </w:p>
    <w:p w14:paraId="22FA32DC" w14:textId="6470D071" w:rsidR="00486920" w:rsidRPr="0025060C" w:rsidRDefault="00B072C5" w:rsidP="0025060C">
      <w:pPr>
        <w:spacing w:before="240" w:after="0"/>
        <w:ind w:firstLine="708"/>
        <w:jc w:val="both"/>
        <w:rPr>
          <w:rFonts w:ascii="Times New Roman" w:hAnsi="Times New Roman" w:cs="Times New Roman"/>
          <w:sz w:val="24"/>
          <w:szCs w:val="24"/>
        </w:rPr>
      </w:pPr>
      <w:r w:rsidRPr="0025060C">
        <w:rPr>
          <w:rFonts w:ascii="Times New Roman" w:hAnsi="Times New Roman" w:cs="Times New Roman"/>
          <w:sz w:val="24"/>
          <w:szCs w:val="24"/>
        </w:rPr>
        <w:t xml:space="preserve"> </w:t>
      </w:r>
      <w:r w:rsidR="00486920" w:rsidRPr="0025060C">
        <w:rPr>
          <w:rFonts w:ascii="Times New Roman" w:hAnsi="Times New Roman" w:cs="Times New Roman"/>
          <w:b/>
          <w:sz w:val="24"/>
          <w:szCs w:val="24"/>
        </w:rPr>
        <w:t>г) Информация о взаимодействии органов муниципального контроля при осуществлении соответствующих видов муниципального контроля с другими органами муниципального контроля, порядке и формах такого взаимодействия</w:t>
      </w:r>
    </w:p>
    <w:p w14:paraId="11C07F8E" w14:textId="3B32B298" w:rsidR="00B072C5" w:rsidRPr="0025060C" w:rsidRDefault="00B072C5" w:rsidP="0025060C">
      <w:pPr>
        <w:spacing w:after="0"/>
        <w:ind w:firstLine="708"/>
        <w:jc w:val="both"/>
        <w:rPr>
          <w:rFonts w:ascii="Times New Roman" w:hAnsi="Times New Roman" w:cs="Times New Roman"/>
          <w:sz w:val="24"/>
          <w:szCs w:val="24"/>
        </w:rPr>
      </w:pPr>
      <w:r w:rsidRPr="0025060C">
        <w:rPr>
          <w:rFonts w:ascii="Times New Roman" w:hAnsi="Times New Roman" w:cs="Times New Roman"/>
          <w:sz w:val="24"/>
          <w:szCs w:val="24"/>
        </w:rPr>
        <w:t xml:space="preserve">Исполнение муниципальной функции осуществляется при взаимодействии с Управлением Федеральной службы государственной регистрации, кадастра и картографии, органами прокуратуры Тейковского района Ивановской области. </w:t>
      </w:r>
    </w:p>
    <w:p w14:paraId="1259985C" w14:textId="2F39029D" w:rsidR="00486920" w:rsidRPr="0025060C" w:rsidRDefault="00486920" w:rsidP="0025060C">
      <w:pPr>
        <w:spacing w:before="240" w:after="0"/>
        <w:ind w:firstLine="708"/>
        <w:jc w:val="both"/>
        <w:rPr>
          <w:rFonts w:ascii="Times New Roman" w:hAnsi="Times New Roman" w:cs="Times New Roman"/>
          <w:sz w:val="24"/>
          <w:szCs w:val="24"/>
        </w:rPr>
      </w:pPr>
      <w:r w:rsidRPr="0025060C">
        <w:rPr>
          <w:rFonts w:ascii="Times New Roman" w:hAnsi="Times New Roman" w:cs="Times New Roman"/>
          <w:b/>
          <w:sz w:val="24"/>
          <w:szCs w:val="24"/>
        </w:rPr>
        <w:t>д) 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14:paraId="20EA30CC" w14:textId="02809BFA" w:rsidR="00B072C5" w:rsidRPr="0025060C" w:rsidRDefault="00486920" w:rsidP="0025060C">
      <w:pPr>
        <w:spacing w:after="0"/>
        <w:ind w:firstLine="708"/>
        <w:jc w:val="both"/>
        <w:rPr>
          <w:rFonts w:ascii="Times New Roman" w:hAnsi="Times New Roman" w:cs="Times New Roman"/>
          <w:sz w:val="24"/>
          <w:szCs w:val="24"/>
        </w:rPr>
      </w:pPr>
      <w:r w:rsidRPr="0025060C">
        <w:rPr>
          <w:rFonts w:ascii="Times New Roman" w:hAnsi="Times New Roman" w:cs="Times New Roman"/>
          <w:sz w:val="24"/>
          <w:szCs w:val="24"/>
        </w:rPr>
        <w:t>П</w:t>
      </w:r>
      <w:r w:rsidR="00B072C5" w:rsidRPr="0025060C">
        <w:rPr>
          <w:rFonts w:ascii="Times New Roman" w:hAnsi="Times New Roman" w:cs="Times New Roman"/>
          <w:sz w:val="24"/>
          <w:szCs w:val="24"/>
        </w:rPr>
        <w:t>одведомственные органы отсутствуют.</w:t>
      </w:r>
    </w:p>
    <w:p w14:paraId="33CF95EF" w14:textId="4E8310A3" w:rsidR="00486920" w:rsidRPr="0025060C" w:rsidRDefault="00486920" w:rsidP="0025060C">
      <w:pPr>
        <w:spacing w:before="240" w:after="0" w:line="240" w:lineRule="auto"/>
        <w:ind w:firstLine="709"/>
        <w:jc w:val="both"/>
        <w:rPr>
          <w:rFonts w:ascii="Times New Roman" w:hAnsi="Times New Roman" w:cs="Times New Roman"/>
          <w:b/>
        </w:rPr>
      </w:pPr>
      <w:r w:rsidRPr="0025060C">
        <w:rPr>
          <w:rFonts w:ascii="Times New Roman" w:hAnsi="Times New Roman" w:cs="Times New Roman"/>
          <w:b/>
          <w:sz w:val="24"/>
          <w:szCs w:val="24"/>
        </w:rPr>
        <w:t xml:space="preserve">е) </w:t>
      </w:r>
      <w:r w:rsidRPr="0025060C">
        <w:rPr>
          <w:rFonts w:ascii="Times New Roman" w:hAnsi="Times New Roman" w:cs="Times New Roman"/>
          <w:b/>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535EBD27" w14:textId="58AFFC30" w:rsidR="00B072C5" w:rsidRPr="0025060C" w:rsidRDefault="00486920" w:rsidP="0025060C">
      <w:pPr>
        <w:ind w:firstLine="708"/>
        <w:jc w:val="both"/>
        <w:rPr>
          <w:rFonts w:ascii="Times New Roman" w:hAnsi="Times New Roman" w:cs="Times New Roman"/>
          <w:sz w:val="24"/>
          <w:szCs w:val="24"/>
        </w:rPr>
      </w:pPr>
      <w:r w:rsidRPr="0025060C">
        <w:rPr>
          <w:rFonts w:ascii="Times New Roman" w:hAnsi="Times New Roman" w:cs="Times New Roman"/>
          <w:sz w:val="24"/>
          <w:szCs w:val="24"/>
        </w:rPr>
        <w:t>Э</w:t>
      </w:r>
      <w:r w:rsidR="00B072C5" w:rsidRPr="0025060C">
        <w:rPr>
          <w:rFonts w:ascii="Times New Roman" w:hAnsi="Times New Roman" w:cs="Times New Roman"/>
          <w:sz w:val="24"/>
          <w:szCs w:val="24"/>
        </w:rPr>
        <w:t>кспертные организации не привлекались.</w:t>
      </w:r>
    </w:p>
    <w:p w14:paraId="608F0138" w14:textId="77777777" w:rsidR="00A83499" w:rsidRPr="0025060C" w:rsidRDefault="00A83499" w:rsidP="0025060C">
      <w:pPr>
        <w:spacing w:after="0" w:line="240" w:lineRule="auto"/>
        <w:ind w:firstLine="709"/>
        <w:jc w:val="both"/>
        <w:rPr>
          <w:rFonts w:ascii="Times New Roman" w:hAnsi="Times New Roman" w:cs="Times New Roman"/>
          <w:b/>
          <w:bCs/>
          <w:sz w:val="24"/>
          <w:szCs w:val="24"/>
        </w:rPr>
      </w:pPr>
      <w:r w:rsidRPr="0025060C">
        <w:rPr>
          <w:rFonts w:ascii="Times New Roman" w:hAnsi="Times New Roman" w:cs="Times New Roman"/>
          <w:b/>
          <w:sz w:val="24"/>
          <w:szCs w:val="24"/>
        </w:rPr>
        <w:t>Муниципальный контроль за соблюдением законодательства в области в области розничной продажи алкогольной продукции</w:t>
      </w:r>
      <w:r w:rsidRPr="0025060C">
        <w:rPr>
          <w:rFonts w:ascii="Times New Roman" w:hAnsi="Times New Roman" w:cs="Times New Roman"/>
          <w:b/>
          <w:bCs/>
          <w:sz w:val="24"/>
          <w:szCs w:val="24"/>
        </w:rPr>
        <w:t xml:space="preserve"> </w:t>
      </w:r>
    </w:p>
    <w:p w14:paraId="19C7A5A1" w14:textId="7BBEC4C0" w:rsidR="00A83499" w:rsidRPr="0025060C" w:rsidRDefault="00A83499"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bCs/>
          <w:sz w:val="24"/>
          <w:szCs w:val="24"/>
        </w:rPr>
        <w:t>а)</w:t>
      </w:r>
      <w:r w:rsidRPr="0025060C">
        <w:rPr>
          <w:rFonts w:ascii="Times New Roman" w:hAnsi="Times New Roman" w:cs="Times New Roman"/>
          <w:sz w:val="24"/>
          <w:szCs w:val="24"/>
        </w:rPr>
        <w:t xml:space="preserve"> </w:t>
      </w:r>
      <w:r w:rsidRPr="0025060C">
        <w:rPr>
          <w:rFonts w:ascii="Times New Roman" w:hAnsi="Times New Roman" w:cs="Times New Roman"/>
          <w:b/>
          <w:sz w:val="24"/>
          <w:szCs w:val="24"/>
        </w:rPr>
        <w:t>Сведения об организационной структуре и системе управления органов муниципального контроля.</w:t>
      </w:r>
    </w:p>
    <w:p w14:paraId="054FE665" w14:textId="77C2784F" w:rsidR="00B90017" w:rsidRPr="0025060C" w:rsidRDefault="00B90017" w:rsidP="0025060C">
      <w:pPr>
        <w:pStyle w:val="21"/>
        <w:shd w:val="clear" w:color="auto" w:fill="auto"/>
        <w:spacing w:before="0" w:after="0"/>
        <w:ind w:left="40" w:right="40" w:firstLine="700"/>
        <w:jc w:val="both"/>
        <w:rPr>
          <w:sz w:val="24"/>
          <w:szCs w:val="24"/>
        </w:rPr>
      </w:pPr>
      <w:r w:rsidRPr="0025060C">
        <w:rPr>
          <w:sz w:val="24"/>
          <w:szCs w:val="24"/>
        </w:rPr>
        <w:t>Муниципальный контроль осуществляют должностные лица, определенные административным регламентом по осуществлению муниципального контроля за соблюдением законодательства в области в области розничной продажи алкогольной продукции.</w:t>
      </w:r>
    </w:p>
    <w:p w14:paraId="7A8E6FDF" w14:textId="77777777" w:rsidR="00B90017" w:rsidRPr="0025060C" w:rsidRDefault="00B90017" w:rsidP="0025060C">
      <w:pPr>
        <w:pStyle w:val="21"/>
        <w:shd w:val="clear" w:color="auto" w:fill="auto"/>
        <w:spacing w:before="0" w:after="0"/>
        <w:ind w:left="40" w:right="40" w:firstLine="700"/>
        <w:jc w:val="both"/>
        <w:rPr>
          <w:sz w:val="24"/>
          <w:szCs w:val="24"/>
        </w:rPr>
      </w:pPr>
    </w:p>
    <w:p w14:paraId="3683D085" w14:textId="77777777" w:rsidR="00A83499" w:rsidRPr="0025060C" w:rsidRDefault="00A83499"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б) Перечень и описание видов муниципального контроля:</w:t>
      </w:r>
    </w:p>
    <w:p w14:paraId="3A0D23FA" w14:textId="77777777" w:rsidR="00B90017" w:rsidRPr="0025060C" w:rsidRDefault="00A83499" w:rsidP="0025060C">
      <w:pPr>
        <w:pStyle w:val="21"/>
        <w:shd w:val="clear" w:color="auto" w:fill="auto"/>
        <w:spacing w:before="0" w:after="0"/>
        <w:ind w:left="40" w:right="40" w:firstLine="700"/>
        <w:jc w:val="both"/>
        <w:rPr>
          <w:sz w:val="24"/>
          <w:szCs w:val="24"/>
        </w:rPr>
      </w:pPr>
      <w:r w:rsidRPr="0025060C">
        <w:rPr>
          <w:sz w:val="24"/>
          <w:szCs w:val="24"/>
        </w:rPr>
        <w:t xml:space="preserve"> Основной функцией проведения муниципального контроля является соблюдение юридическими лицами, их руководителями и иными должностными лицами, индивидуальными предпринимателями, их уполномоченными представителями требований, установленных действующим законодательством, муниципальными правовыми актами Тейковского муниципального района в области </w:t>
      </w:r>
      <w:r w:rsidR="00B90017" w:rsidRPr="0025060C">
        <w:rPr>
          <w:sz w:val="24"/>
          <w:szCs w:val="24"/>
        </w:rPr>
        <w:t>розничной продажи алкогольной продукции.</w:t>
      </w:r>
    </w:p>
    <w:p w14:paraId="1DAEF6C3" w14:textId="2529FAD9" w:rsidR="00A83499" w:rsidRPr="0025060C" w:rsidRDefault="00A83499" w:rsidP="0025060C">
      <w:pPr>
        <w:spacing w:after="0"/>
        <w:ind w:firstLine="708"/>
        <w:jc w:val="both"/>
        <w:rPr>
          <w:rFonts w:ascii="Times New Roman" w:hAnsi="Times New Roman" w:cs="Times New Roman"/>
          <w:sz w:val="24"/>
          <w:szCs w:val="24"/>
        </w:rPr>
      </w:pPr>
      <w:r w:rsidRPr="0025060C">
        <w:rPr>
          <w:rFonts w:ascii="Times New Roman" w:hAnsi="Times New Roman" w:cs="Times New Roman"/>
          <w:sz w:val="24"/>
          <w:szCs w:val="24"/>
        </w:rPr>
        <w:t>Основными задачами муниципального контроля являются:</w:t>
      </w:r>
    </w:p>
    <w:p w14:paraId="47339A86" w14:textId="064ACA22" w:rsidR="001C0AE3" w:rsidRPr="0025060C" w:rsidRDefault="001C0AE3" w:rsidP="0025060C">
      <w:pPr>
        <w:pStyle w:val="formattext"/>
        <w:spacing w:before="0" w:beforeAutospacing="0" w:after="0" w:afterAutospacing="0"/>
        <w:ind w:firstLine="709"/>
        <w:jc w:val="both"/>
        <w:textAlignment w:val="baseline"/>
        <w:rPr>
          <w:spacing w:val="2"/>
        </w:rPr>
      </w:pPr>
      <w:r w:rsidRPr="0025060C">
        <w:rPr>
          <w:spacing w:val="2"/>
        </w:rPr>
        <w:t xml:space="preserve">организация и проведение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а также проверка в пределах установленных законодательством полномочий органов местного самоуправления соблюдения юридическими лицами, индивидуальными предпринимателями в процессе осуществления торговой </w:t>
      </w:r>
      <w:r w:rsidR="005B1131" w:rsidRPr="0025060C">
        <w:rPr>
          <w:spacing w:val="2"/>
        </w:rPr>
        <w:t>деятельности.</w:t>
      </w:r>
    </w:p>
    <w:p w14:paraId="668A9A43" w14:textId="77777777" w:rsidR="00B90017" w:rsidRPr="0025060C" w:rsidRDefault="00B90017" w:rsidP="0025060C">
      <w:pPr>
        <w:spacing w:after="0" w:line="240" w:lineRule="auto"/>
        <w:ind w:firstLine="709"/>
        <w:jc w:val="both"/>
        <w:rPr>
          <w:rFonts w:ascii="Times New Roman" w:hAnsi="Times New Roman" w:cs="Times New Roman"/>
          <w:b/>
          <w:sz w:val="24"/>
          <w:szCs w:val="24"/>
        </w:rPr>
      </w:pPr>
    </w:p>
    <w:p w14:paraId="19D82E9F" w14:textId="64747775" w:rsidR="00A83499" w:rsidRPr="0025060C" w:rsidRDefault="00A83499"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b/>
          <w:sz w:val="24"/>
          <w:szCs w:val="24"/>
        </w:rPr>
        <w:t>в) Наименование и реквизиты нормативных правовых актов, регламентирующих порядок организации и осуществления видов муниципального контроля</w:t>
      </w:r>
      <w:r w:rsidRPr="0025060C">
        <w:rPr>
          <w:rFonts w:ascii="Times New Roman" w:hAnsi="Times New Roman" w:cs="Times New Roman"/>
          <w:sz w:val="24"/>
          <w:szCs w:val="24"/>
        </w:rPr>
        <w:t>:</w:t>
      </w:r>
    </w:p>
    <w:p w14:paraId="158138AC" w14:textId="7ABDFEAA" w:rsidR="00A83499" w:rsidRPr="0025060C" w:rsidRDefault="00A83499" w:rsidP="0025060C">
      <w:pPr>
        <w:pStyle w:val="21"/>
        <w:shd w:val="clear" w:color="auto" w:fill="auto"/>
        <w:spacing w:before="0" w:after="0"/>
        <w:ind w:left="40" w:right="40" w:firstLine="700"/>
        <w:jc w:val="both"/>
        <w:rPr>
          <w:sz w:val="24"/>
          <w:szCs w:val="24"/>
        </w:rPr>
      </w:pPr>
      <w:r w:rsidRPr="0025060C">
        <w:rPr>
          <w:sz w:val="24"/>
          <w:szCs w:val="24"/>
        </w:rPr>
        <w:t xml:space="preserve">Нормативные правовые и муниципальные правовые акты, регламентирующие </w:t>
      </w:r>
      <w:r w:rsidRPr="0025060C">
        <w:rPr>
          <w:sz w:val="24"/>
          <w:szCs w:val="24"/>
        </w:rPr>
        <w:lastRenderedPageBreak/>
        <w:t xml:space="preserve">порядок осуществления муниципального контроля за соблюдением требований в </w:t>
      </w:r>
      <w:r w:rsidR="00B90017" w:rsidRPr="0025060C">
        <w:rPr>
          <w:sz w:val="24"/>
          <w:szCs w:val="24"/>
        </w:rPr>
        <w:t>области розничной продажи алкогольной продукции</w:t>
      </w:r>
      <w:r w:rsidRPr="0025060C">
        <w:rPr>
          <w:sz w:val="24"/>
          <w:szCs w:val="24"/>
        </w:rPr>
        <w:t>, приведены в разделе 1 настоящего доклада.</w:t>
      </w:r>
    </w:p>
    <w:p w14:paraId="1967D23A" w14:textId="77777777" w:rsidR="00A83499" w:rsidRPr="0025060C" w:rsidRDefault="00A83499" w:rsidP="0025060C">
      <w:pPr>
        <w:spacing w:before="240" w:after="0"/>
        <w:ind w:firstLine="708"/>
        <w:jc w:val="both"/>
        <w:rPr>
          <w:rFonts w:ascii="Times New Roman" w:hAnsi="Times New Roman" w:cs="Times New Roman"/>
          <w:sz w:val="24"/>
          <w:szCs w:val="24"/>
        </w:rPr>
      </w:pPr>
      <w:r w:rsidRPr="0025060C">
        <w:rPr>
          <w:rFonts w:ascii="Times New Roman" w:hAnsi="Times New Roman" w:cs="Times New Roman"/>
          <w:sz w:val="24"/>
          <w:szCs w:val="24"/>
        </w:rPr>
        <w:t xml:space="preserve"> </w:t>
      </w:r>
      <w:r w:rsidRPr="0025060C">
        <w:rPr>
          <w:rFonts w:ascii="Times New Roman" w:hAnsi="Times New Roman" w:cs="Times New Roman"/>
          <w:b/>
          <w:sz w:val="24"/>
          <w:szCs w:val="24"/>
        </w:rPr>
        <w:t>г) Информация о взаимодействии органов муниципального контроля при осуществлении соответствующих видов муниципального контроля с другими органами муниципального контроля, порядке и формах такого взаимодействия</w:t>
      </w:r>
    </w:p>
    <w:p w14:paraId="5C824FC5" w14:textId="77777777" w:rsidR="003C0119" w:rsidRPr="0025060C" w:rsidRDefault="003C0119" w:rsidP="0025060C">
      <w:pPr>
        <w:spacing w:after="0"/>
        <w:ind w:firstLine="708"/>
        <w:jc w:val="both"/>
        <w:rPr>
          <w:rFonts w:ascii="Roboto" w:hAnsi="Roboto"/>
          <w:sz w:val="24"/>
          <w:szCs w:val="24"/>
          <w:shd w:val="clear" w:color="auto" w:fill="FFFFFF"/>
        </w:rPr>
      </w:pPr>
      <w:r w:rsidRPr="0025060C">
        <w:rPr>
          <w:rFonts w:ascii="Times New Roman" w:hAnsi="Times New Roman" w:cs="Times New Roman"/>
          <w:sz w:val="24"/>
          <w:szCs w:val="24"/>
        </w:rPr>
        <w:t xml:space="preserve">Исполнение муниципальной функции осуществляется при взаимодействии </w:t>
      </w:r>
      <w:r w:rsidRPr="0025060C">
        <w:rPr>
          <w:rFonts w:ascii="Roboto" w:hAnsi="Roboto"/>
          <w:sz w:val="24"/>
          <w:szCs w:val="24"/>
          <w:shd w:val="clear" w:color="auto" w:fill="FFFFFF"/>
        </w:rPr>
        <w:t>с органами государственной власти, органами прокуратуры, правоохранительными органами, работниками отраслевых, функциональных органов администрации муниципального образования, предприятиями, учреждениями, организациями и общественными объединениями.</w:t>
      </w:r>
    </w:p>
    <w:p w14:paraId="64DB77A3" w14:textId="77777777" w:rsidR="00A83499" w:rsidRPr="0025060C" w:rsidRDefault="00A83499" w:rsidP="0025060C">
      <w:pPr>
        <w:spacing w:before="240" w:after="0"/>
        <w:ind w:firstLine="708"/>
        <w:jc w:val="both"/>
        <w:rPr>
          <w:rFonts w:ascii="Times New Roman" w:hAnsi="Times New Roman" w:cs="Times New Roman"/>
          <w:sz w:val="24"/>
          <w:szCs w:val="24"/>
        </w:rPr>
      </w:pPr>
      <w:r w:rsidRPr="0025060C">
        <w:rPr>
          <w:rFonts w:ascii="Times New Roman" w:hAnsi="Times New Roman" w:cs="Times New Roman"/>
          <w:b/>
          <w:sz w:val="24"/>
          <w:szCs w:val="24"/>
        </w:rPr>
        <w:t>д) 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14:paraId="52899E27" w14:textId="77777777" w:rsidR="00A83499" w:rsidRPr="0025060C" w:rsidRDefault="00A83499" w:rsidP="0025060C">
      <w:pPr>
        <w:spacing w:after="0"/>
        <w:ind w:firstLine="708"/>
        <w:jc w:val="both"/>
        <w:rPr>
          <w:rFonts w:ascii="Times New Roman" w:hAnsi="Times New Roman" w:cs="Times New Roman"/>
          <w:sz w:val="24"/>
          <w:szCs w:val="24"/>
        </w:rPr>
      </w:pPr>
      <w:r w:rsidRPr="0025060C">
        <w:rPr>
          <w:rFonts w:ascii="Times New Roman" w:hAnsi="Times New Roman" w:cs="Times New Roman"/>
          <w:sz w:val="24"/>
          <w:szCs w:val="24"/>
        </w:rPr>
        <w:t>Подведомственные органы отсутствуют.</w:t>
      </w:r>
    </w:p>
    <w:p w14:paraId="04851444" w14:textId="77777777" w:rsidR="00A83499" w:rsidRPr="0025060C" w:rsidRDefault="00A83499" w:rsidP="0025060C">
      <w:pPr>
        <w:spacing w:before="240" w:after="0" w:line="240" w:lineRule="auto"/>
        <w:ind w:firstLine="709"/>
        <w:jc w:val="both"/>
        <w:rPr>
          <w:rFonts w:ascii="Times New Roman" w:hAnsi="Times New Roman" w:cs="Times New Roman"/>
          <w:b/>
        </w:rPr>
      </w:pPr>
      <w:r w:rsidRPr="0025060C">
        <w:rPr>
          <w:rFonts w:ascii="Times New Roman" w:hAnsi="Times New Roman" w:cs="Times New Roman"/>
          <w:b/>
          <w:sz w:val="24"/>
          <w:szCs w:val="24"/>
        </w:rPr>
        <w:t xml:space="preserve">е) </w:t>
      </w:r>
      <w:r w:rsidRPr="0025060C">
        <w:rPr>
          <w:rFonts w:ascii="Times New Roman" w:hAnsi="Times New Roman" w:cs="Times New Roman"/>
          <w:b/>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00671CDE" w14:textId="77777777" w:rsidR="00A83499" w:rsidRPr="0025060C" w:rsidRDefault="00A83499" w:rsidP="0025060C">
      <w:pPr>
        <w:ind w:firstLine="708"/>
        <w:jc w:val="both"/>
        <w:rPr>
          <w:rFonts w:ascii="Times New Roman" w:hAnsi="Times New Roman" w:cs="Times New Roman"/>
          <w:sz w:val="24"/>
          <w:szCs w:val="24"/>
        </w:rPr>
      </w:pPr>
      <w:r w:rsidRPr="0025060C">
        <w:rPr>
          <w:rFonts w:ascii="Times New Roman" w:hAnsi="Times New Roman" w:cs="Times New Roman"/>
          <w:sz w:val="24"/>
          <w:szCs w:val="24"/>
        </w:rPr>
        <w:t>Экспертные организации не привлекались.</w:t>
      </w:r>
    </w:p>
    <w:p w14:paraId="28A58669" w14:textId="77777777" w:rsidR="00EF4A52" w:rsidRPr="0025060C" w:rsidRDefault="00EF4A52" w:rsidP="0025060C">
      <w:pPr>
        <w:spacing w:after="0" w:line="240" w:lineRule="auto"/>
        <w:ind w:firstLine="709"/>
        <w:jc w:val="both"/>
        <w:rPr>
          <w:rFonts w:ascii="Times New Roman" w:hAnsi="Times New Roman" w:cs="Times New Roman"/>
          <w:b/>
          <w:sz w:val="24"/>
          <w:szCs w:val="24"/>
        </w:rPr>
      </w:pPr>
    </w:p>
    <w:p w14:paraId="471334B3" w14:textId="77777777" w:rsidR="00EF4A52" w:rsidRPr="0025060C" w:rsidRDefault="00EF4A52" w:rsidP="0025060C">
      <w:pPr>
        <w:spacing w:after="0" w:line="240" w:lineRule="auto"/>
        <w:ind w:firstLine="709"/>
        <w:jc w:val="both"/>
        <w:rPr>
          <w:rFonts w:ascii="Times New Roman" w:hAnsi="Times New Roman" w:cs="Times New Roman"/>
          <w:b/>
          <w:sz w:val="24"/>
          <w:szCs w:val="24"/>
        </w:rPr>
      </w:pPr>
    </w:p>
    <w:p w14:paraId="2AA43CBC" w14:textId="2A52FA2B" w:rsidR="00EF4A52" w:rsidRPr="0025060C" w:rsidRDefault="00EF4A52" w:rsidP="0025060C">
      <w:pPr>
        <w:ind w:firstLine="851"/>
        <w:jc w:val="both"/>
        <w:rPr>
          <w:rFonts w:ascii="Times New Roman" w:hAnsi="Times New Roman" w:cs="Times New Roman"/>
          <w:bCs/>
          <w:sz w:val="24"/>
          <w:szCs w:val="24"/>
        </w:rPr>
      </w:pPr>
      <w:r w:rsidRPr="0025060C">
        <w:rPr>
          <w:rStyle w:val="ac"/>
          <w:rFonts w:ascii="Times New Roman" w:hAnsi="Times New Roman" w:cs="Times New Roman"/>
          <w:bCs w:val="0"/>
          <w:sz w:val="24"/>
          <w:szCs w:val="24"/>
        </w:rPr>
        <w:t>Муниципальный контроль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w:t>
      </w:r>
      <w:r w:rsidRPr="0025060C">
        <w:rPr>
          <w:rFonts w:ascii="Times New Roman" w:hAnsi="Times New Roman" w:cs="Times New Roman"/>
          <w:bCs/>
          <w:sz w:val="24"/>
          <w:szCs w:val="24"/>
        </w:rPr>
        <w:t xml:space="preserve"> </w:t>
      </w:r>
    </w:p>
    <w:p w14:paraId="4D8EA20F" w14:textId="79BAC445" w:rsidR="00EF4A52" w:rsidRPr="0025060C" w:rsidRDefault="00EF4A52"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bCs/>
          <w:sz w:val="24"/>
          <w:szCs w:val="24"/>
        </w:rPr>
        <w:t>а)</w:t>
      </w:r>
      <w:r w:rsidRPr="0025060C">
        <w:rPr>
          <w:rFonts w:ascii="Times New Roman" w:hAnsi="Times New Roman" w:cs="Times New Roman"/>
          <w:sz w:val="24"/>
          <w:szCs w:val="24"/>
        </w:rPr>
        <w:t xml:space="preserve"> </w:t>
      </w:r>
      <w:r w:rsidRPr="0025060C">
        <w:rPr>
          <w:rFonts w:ascii="Times New Roman" w:hAnsi="Times New Roman" w:cs="Times New Roman"/>
          <w:b/>
          <w:sz w:val="24"/>
          <w:szCs w:val="24"/>
        </w:rPr>
        <w:t>Сведения об организационной структуре и системе управления органов муниципального контроля.</w:t>
      </w:r>
    </w:p>
    <w:p w14:paraId="7ECB5C4D" w14:textId="77ABBCEE" w:rsidR="00EF4A52" w:rsidRPr="0025060C" w:rsidRDefault="00EF4A52" w:rsidP="0025060C">
      <w:pPr>
        <w:pStyle w:val="21"/>
        <w:shd w:val="clear" w:color="auto" w:fill="auto"/>
        <w:spacing w:before="0" w:after="0"/>
        <w:ind w:left="40" w:right="40" w:firstLine="700"/>
        <w:jc w:val="both"/>
        <w:rPr>
          <w:rStyle w:val="ac"/>
          <w:b w:val="0"/>
          <w:bCs w:val="0"/>
          <w:sz w:val="24"/>
          <w:szCs w:val="24"/>
        </w:rPr>
      </w:pPr>
      <w:r w:rsidRPr="0025060C">
        <w:rPr>
          <w:sz w:val="24"/>
          <w:szCs w:val="24"/>
        </w:rPr>
        <w:t xml:space="preserve">Муниципальный контроль осуществляют должностные лица, определенные административным регламентом по осуществлению муниципального контроля за соблюдением законодательства в области </w:t>
      </w:r>
      <w:r w:rsidR="005B1131" w:rsidRPr="0025060C">
        <w:rPr>
          <w:rStyle w:val="ac"/>
          <w:b w:val="0"/>
          <w:bCs w:val="0"/>
          <w:sz w:val="24"/>
          <w:szCs w:val="24"/>
        </w:rPr>
        <w:t>использовани</w:t>
      </w:r>
      <w:r w:rsidR="007F4AB5" w:rsidRPr="0025060C">
        <w:rPr>
          <w:rStyle w:val="ac"/>
          <w:b w:val="0"/>
          <w:bCs w:val="0"/>
          <w:sz w:val="24"/>
          <w:szCs w:val="24"/>
        </w:rPr>
        <w:t>я</w:t>
      </w:r>
      <w:r w:rsidR="005B1131" w:rsidRPr="0025060C">
        <w:rPr>
          <w:rStyle w:val="ac"/>
          <w:b w:val="0"/>
          <w:bCs w:val="0"/>
          <w:sz w:val="24"/>
          <w:szCs w:val="24"/>
        </w:rPr>
        <w:t xml:space="preserve"> и охран</w:t>
      </w:r>
      <w:r w:rsidR="007F4AB5" w:rsidRPr="0025060C">
        <w:rPr>
          <w:rStyle w:val="ac"/>
          <w:b w:val="0"/>
          <w:bCs w:val="0"/>
          <w:sz w:val="24"/>
          <w:szCs w:val="24"/>
        </w:rPr>
        <w:t>ы</w:t>
      </w:r>
      <w:r w:rsidR="005B1131" w:rsidRPr="0025060C">
        <w:rPr>
          <w:rStyle w:val="ac"/>
          <w:b w:val="0"/>
          <w:bCs w:val="0"/>
          <w:sz w:val="24"/>
          <w:szCs w:val="24"/>
        </w:rPr>
        <w:t xml:space="preserve"> недр при добыче общераспространённых полезных ископаемых, а также при строительстве подземных сооружений, не связанных с добычей полезных ископаемых.</w:t>
      </w:r>
    </w:p>
    <w:p w14:paraId="0409C471" w14:textId="77777777" w:rsidR="005B1131" w:rsidRPr="0025060C" w:rsidRDefault="005B1131" w:rsidP="0025060C">
      <w:pPr>
        <w:pStyle w:val="21"/>
        <w:shd w:val="clear" w:color="auto" w:fill="auto"/>
        <w:spacing w:before="0" w:after="0"/>
        <w:ind w:left="40" w:right="40" w:firstLine="700"/>
        <w:jc w:val="both"/>
        <w:rPr>
          <w:sz w:val="24"/>
          <w:szCs w:val="24"/>
        </w:rPr>
      </w:pPr>
    </w:p>
    <w:p w14:paraId="5AA0EDEE" w14:textId="77777777" w:rsidR="00EF4A52" w:rsidRPr="0025060C" w:rsidRDefault="00EF4A52"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б) Перечень и описание видов муниципального контроля:</w:t>
      </w:r>
    </w:p>
    <w:p w14:paraId="62382610" w14:textId="582997F4" w:rsidR="00EF4A52" w:rsidRPr="0025060C" w:rsidRDefault="00EF4A52" w:rsidP="0025060C">
      <w:pPr>
        <w:pStyle w:val="21"/>
        <w:shd w:val="clear" w:color="auto" w:fill="auto"/>
        <w:spacing w:before="0" w:after="0"/>
        <w:ind w:left="40" w:right="40" w:firstLine="700"/>
        <w:jc w:val="both"/>
        <w:rPr>
          <w:b/>
          <w:sz w:val="24"/>
          <w:szCs w:val="24"/>
        </w:rPr>
      </w:pPr>
      <w:r w:rsidRPr="0025060C">
        <w:rPr>
          <w:sz w:val="24"/>
          <w:szCs w:val="24"/>
        </w:rPr>
        <w:t xml:space="preserve"> Основной функцией проведения муниципального контроля является соблюдение юридическими лицами, их руководителями и иными должностными лицами, индивидуальными предпринимателями, их уполномоченными представителями требований, установленных действующим законодательством, муниципальными правовыми в области </w:t>
      </w:r>
      <w:r w:rsidR="003C0119" w:rsidRPr="0025060C">
        <w:rPr>
          <w:rStyle w:val="ac"/>
          <w:b w:val="0"/>
          <w:sz w:val="24"/>
          <w:szCs w:val="24"/>
        </w:rPr>
        <w:t>использования и охраны недр при добыче общераспространённых полезных ископаемых, а также при строительстве подземных сооружений, не связанных с добычей полезных ископаемых.</w:t>
      </w:r>
    </w:p>
    <w:p w14:paraId="1F192A20" w14:textId="77777777" w:rsidR="00EF4A52" w:rsidRPr="0025060C" w:rsidRDefault="00EF4A52" w:rsidP="0025060C">
      <w:pPr>
        <w:spacing w:after="0" w:line="240" w:lineRule="auto"/>
        <w:ind w:firstLine="709"/>
        <w:jc w:val="both"/>
        <w:rPr>
          <w:rFonts w:ascii="Times New Roman" w:hAnsi="Times New Roman" w:cs="Times New Roman"/>
          <w:b/>
          <w:sz w:val="24"/>
          <w:szCs w:val="24"/>
        </w:rPr>
      </w:pPr>
    </w:p>
    <w:p w14:paraId="2371E033" w14:textId="77777777" w:rsidR="00EF4A52" w:rsidRPr="0025060C" w:rsidRDefault="00EF4A52" w:rsidP="0025060C">
      <w:pPr>
        <w:spacing w:after="0" w:line="240" w:lineRule="auto"/>
        <w:ind w:firstLine="709"/>
        <w:jc w:val="both"/>
        <w:rPr>
          <w:rFonts w:ascii="Times New Roman" w:hAnsi="Times New Roman" w:cs="Times New Roman"/>
          <w:b/>
          <w:sz w:val="24"/>
          <w:szCs w:val="24"/>
        </w:rPr>
      </w:pPr>
    </w:p>
    <w:p w14:paraId="62B2BE72" w14:textId="77777777" w:rsidR="00EF4A52" w:rsidRPr="0025060C" w:rsidRDefault="00EF4A52"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b/>
          <w:sz w:val="24"/>
          <w:szCs w:val="24"/>
        </w:rPr>
        <w:t>в) Наименование и реквизиты нормативных правовых актов, регламентирующих порядок организации и осуществления видов муниципального контроля</w:t>
      </w:r>
      <w:r w:rsidRPr="0025060C">
        <w:rPr>
          <w:rFonts w:ascii="Times New Roman" w:hAnsi="Times New Roman" w:cs="Times New Roman"/>
          <w:sz w:val="24"/>
          <w:szCs w:val="24"/>
        </w:rPr>
        <w:t>:</w:t>
      </w:r>
    </w:p>
    <w:p w14:paraId="7E4104E9" w14:textId="05FBDCD1" w:rsidR="00EF4A52" w:rsidRPr="0025060C" w:rsidRDefault="00EF4A52" w:rsidP="0025060C">
      <w:pPr>
        <w:pStyle w:val="21"/>
        <w:shd w:val="clear" w:color="auto" w:fill="auto"/>
        <w:spacing w:before="0" w:after="0"/>
        <w:ind w:left="40" w:right="40" w:firstLine="700"/>
        <w:jc w:val="both"/>
        <w:rPr>
          <w:sz w:val="24"/>
          <w:szCs w:val="24"/>
        </w:rPr>
      </w:pPr>
      <w:r w:rsidRPr="0025060C">
        <w:rPr>
          <w:sz w:val="24"/>
          <w:szCs w:val="24"/>
        </w:rPr>
        <w:t>Нормативные правовые и муниципальные правовые акты, регламентирующие порядок осуществления муниципального контроля</w:t>
      </w:r>
      <w:r w:rsidRPr="0025060C">
        <w:rPr>
          <w:b/>
          <w:bCs/>
          <w:sz w:val="24"/>
          <w:szCs w:val="24"/>
        </w:rPr>
        <w:t xml:space="preserve"> </w:t>
      </w:r>
      <w:r w:rsidR="003C0119" w:rsidRPr="0025060C">
        <w:rPr>
          <w:rStyle w:val="ac"/>
          <w:b w:val="0"/>
          <w:bCs w:val="0"/>
          <w:sz w:val="24"/>
          <w:szCs w:val="24"/>
        </w:rPr>
        <w:t>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w:t>
      </w:r>
      <w:r w:rsidRPr="0025060C">
        <w:rPr>
          <w:sz w:val="24"/>
          <w:szCs w:val="24"/>
        </w:rPr>
        <w:t>, приведены в</w:t>
      </w:r>
      <w:r w:rsidRPr="0025060C">
        <w:rPr>
          <w:b/>
          <w:bCs/>
          <w:sz w:val="24"/>
          <w:szCs w:val="24"/>
        </w:rPr>
        <w:t xml:space="preserve"> </w:t>
      </w:r>
      <w:r w:rsidRPr="0025060C">
        <w:rPr>
          <w:sz w:val="24"/>
          <w:szCs w:val="24"/>
        </w:rPr>
        <w:t>разделе 1 настоящего доклада.</w:t>
      </w:r>
    </w:p>
    <w:p w14:paraId="1F665542" w14:textId="77777777" w:rsidR="00EF4A52" w:rsidRPr="0025060C" w:rsidRDefault="00EF4A52" w:rsidP="0025060C">
      <w:pPr>
        <w:spacing w:before="240" w:after="0"/>
        <w:ind w:firstLine="708"/>
        <w:jc w:val="both"/>
        <w:rPr>
          <w:rFonts w:ascii="Times New Roman" w:hAnsi="Times New Roman" w:cs="Times New Roman"/>
          <w:sz w:val="24"/>
          <w:szCs w:val="24"/>
        </w:rPr>
      </w:pPr>
      <w:r w:rsidRPr="0025060C">
        <w:rPr>
          <w:rFonts w:ascii="Times New Roman" w:hAnsi="Times New Roman" w:cs="Times New Roman"/>
          <w:sz w:val="24"/>
          <w:szCs w:val="24"/>
        </w:rPr>
        <w:lastRenderedPageBreak/>
        <w:t xml:space="preserve"> </w:t>
      </w:r>
      <w:r w:rsidRPr="0025060C">
        <w:rPr>
          <w:rFonts w:ascii="Times New Roman" w:hAnsi="Times New Roman" w:cs="Times New Roman"/>
          <w:b/>
          <w:sz w:val="24"/>
          <w:szCs w:val="24"/>
        </w:rPr>
        <w:t>г) Информация о взаимодействии органов муниципального контроля при осуществлении соответствующих видов муниципального контроля с другими органами муниципального контроля, порядке и формах такого взаимодействия</w:t>
      </w:r>
    </w:p>
    <w:p w14:paraId="66014C19" w14:textId="77777777" w:rsidR="003C0119" w:rsidRPr="0025060C" w:rsidRDefault="00EF4A52" w:rsidP="0025060C">
      <w:pPr>
        <w:spacing w:after="0"/>
        <w:ind w:firstLine="708"/>
        <w:jc w:val="both"/>
        <w:rPr>
          <w:rFonts w:ascii="Roboto" w:hAnsi="Roboto"/>
          <w:sz w:val="24"/>
          <w:szCs w:val="24"/>
          <w:shd w:val="clear" w:color="auto" w:fill="FFFFFF"/>
        </w:rPr>
      </w:pPr>
      <w:r w:rsidRPr="0025060C">
        <w:rPr>
          <w:rFonts w:ascii="Times New Roman" w:hAnsi="Times New Roman" w:cs="Times New Roman"/>
          <w:sz w:val="24"/>
          <w:szCs w:val="24"/>
        </w:rPr>
        <w:t xml:space="preserve">Исполнение муниципальной функции осуществляется при взаимодействии </w:t>
      </w:r>
      <w:r w:rsidR="003C0119" w:rsidRPr="0025060C">
        <w:rPr>
          <w:rFonts w:ascii="Roboto" w:hAnsi="Roboto"/>
          <w:sz w:val="24"/>
          <w:szCs w:val="24"/>
          <w:shd w:val="clear" w:color="auto" w:fill="FFFFFF"/>
        </w:rPr>
        <w:t>с органами государственной власти, органами прокуратуры, правоохранительными органами, работниками отраслевых, функциональных органов администрации муниципального образования, предприятиями, учреждениями, организациями и общественными объединениями.</w:t>
      </w:r>
    </w:p>
    <w:p w14:paraId="27C56973" w14:textId="77777777" w:rsidR="003C0119" w:rsidRPr="0025060C" w:rsidRDefault="003C0119" w:rsidP="0025060C">
      <w:pPr>
        <w:spacing w:after="0"/>
        <w:ind w:firstLine="708"/>
        <w:jc w:val="both"/>
        <w:rPr>
          <w:rFonts w:ascii="Roboto" w:hAnsi="Roboto"/>
          <w:sz w:val="27"/>
          <w:szCs w:val="27"/>
          <w:shd w:val="clear" w:color="auto" w:fill="FFFFFF"/>
        </w:rPr>
      </w:pPr>
    </w:p>
    <w:p w14:paraId="6EF0281E" w14:textId="5AD13AB0" w:rsidR="00EF4A52" w:rsidRPr="0025060C" w:rsidRDefault="003C0119" w:rsidP="0025060C">
      <w:pPr>
        <w:spacing w:after="0"/>
        <w:ind w:firstLine="708"/>
        <w:jc w:val="both"/>
        <w:rPr>
          <w:rFonts w:ascii="Times New Roman" w:hAnsi="Times New Roman" w:cs="Times New Roman"/>
          <w:sz w:val="24"/>
          <w:szCs w:val="24"/>
        </w:rPr>
      </w:pPr>
      <w:r w:rsidRPr="0025060C">
        <w:rPr>
          <w:rFonts w:ascii="Times New Roman" w:hAnsi="Times New Roman" w:cs="Times New Roman"/>
          <w:b/>
          <w:sz w:val="24"/>
          <w:szCs w:val="24"/>
        </w:rPr>
        <w:t xml:space="preserve"> </w:t>
      </w:r>
      <w:r w:rsidR="00EF4A52" w:rsidRPr="0025060C">
        <w:rPr>
          <w:rFonts w:ascii="Times New Roman" w:hAnsi="Times New Roman" w:cs="Times New Roman"/>
          <w:b/>
          <w:sz w:val="24"/>
          <w:szCs w:val="24"/>
        </w:rPr>
        <w:t>д) 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14:paraId="0E3FEDC7" w14:textId="77777777" w:rsidR="00EF4A52" w:rsidRPr="0025060C" w:rsidRDefault="00EF4A52" w:rsidP="0025060C">
      <w:pPr>
        <w:spacing w:after="0"/>
        <w:ind w:firstLine="708"/>
        <w:jc w:val="both"/>
        <w:rPr>
          <w:rFonts w:ascii="Times New Roman" w:hAnsi="Times New Roman" w:cs="Times New Roman"/>
          <w:sz w:val="24"/>
          <w:szCs w:val="24"/>
        </w:rPr>
      </w:pPr>
      <w:r w:rsidRPr="0025060C">
        <w:rPr>
          <w:rFonts w:ascii="Times New Roman" w:hAnsi="Times New Roman" w:cs="Times New Roman"/>
          <w:sz w:val="24"/>
          <w:szCs w:val="24"/>
        </w:rPr>
        <w:t>Подведомственные органы отсутствуют.</w:t>
      </w:r>
    </w:p>
    <w:p w14:paraId="4591ADE7" w14:textId="77777777" w:rsidR="00EF4A52" w:rsidRPr="0025060C" w:rsidRDefault="00EF4A52" w:rsidP="0025060C">
      <w:pPr>
        <w:spacing w:before="240" w:after="0" w:line="240" w:lineRule="auto"/>
        <w:ind w:firstLine="709"/>
        <w:jc w:val="both"/>
        <w:rPr>
          <w:rFonts w:ascii="Times New Roman" w:hAnsi="Times New Roman" w:cs="Times New Roman"/>
          <w:b/>
        </w:rPr>
      </w:pPr>
      <w:r w:rsidRPr="0025060C">
        <w:rPr>
          <w:rFonts w:ascii="Times New Roman" w:hAnsi="Times New Roman" w:cs="Times New Roman"/>
          <w:b/>
          <w:sz w:val="24"/>
          <w:szCs w:val="24"/>
        </w:rPr>
        <w:t xml:space="preserve">е) </w:t>
      </w:r>
      <w:r w:rsidRPr="0025060C">
        <w:rPr>
          <w:rFonts w:ascii="Times New Roman" w:hAnsi="Times New Roman" w:cs="Times New Roman"/>
          <w:b/>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00C9631E" w14:textId="77777777" w:rsidR="00EF4A52" w:rsidRPr="0025060C" w:rsidRDefault="00EF4A52" w:rsidP="0025060C">
      <w:pPr>
        <w:ind w:firstLine="708"/>
        <w:jc w:val="both"/>
        <w:rPr>
          <w:rFonts w:ascii="Times New Roman" w:hAnsi="Times New Roman" w:cs="Times New Roman"/>
          <w:sz w:val="24"/>
          <w:szCs w:val="24"/>
        </w:rPr>
      </w:pPr>
      <w:r w:rsidRPr="0025060C">
        <w:rPr>
          <w:rFonts w:ascii="Times New Roman" w:hAnsi="Times New Roman" w:cs="Times New Roman"/>
          <w:sz w:val="24"/>
          <w:szCs w:val="24"/>
        </w:rPr>
        <w:t>Экспертные организации не привлекались.</w:t>
      </w:r>
    </w:p>
    <w:p w14:paraId="0AA787C8" w14:textId="77777777" w:rsidR="007550D2" w:rsidRPr="0025060C" w:rsidRDefault="007550D2" w:rsidP="0025060C">
      <w:pPr>
        <w:rPr>
          <w:rFonts w:ascii="Times New Roman" w:hAnsi="Times New Roman" w:cs="Times New Roman"/>
          <w:sz w:val="24"/>
          <w:szCs w:val="24"/>
        </w:rPr>
      </w:pPr>
    </w:p>
    <w:p w14:paraId="5810A8F8" w14:textId="77777777" w:rsidR="007550D2" w:rsidRPr="0025060C" w:rsidRDefault="007550D2" w:rsidP="0025060C">
      <w:pPr>
        <w:rPr>
          <w:rFonts w:ascii="Times New Roman" w:hAnsi="Times New Roman" w:cs="Times New Roman"/>
          <w:sz w:val="24"/>
          <w:szCs w:val="24"/>
        </w:rPr>
      </w:pPr>
    </w:p>
    <w:p w14:paraId="122F1D78" w14:textId="77777777" w:rsidR="00B817EE" w:rsidRPr="0025060C" w:rsidRDefault="00B817EE"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Раздел 3.</w:t>
      </w:r>
    </w:p>
    <w:p w14:paraId="348A433C" w14:textId="77777777" w:rsidR="00B817EE" w:rsidRPr="0025060C" w:rsidRDefault="00B817EE"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Финансовое и кадровое обеспечение</w:t>
      </w:r>
      <w:r w:rsidR="00A4774D" w:rsidRPr="0025060C">
        <w:rPr>
          <w:rFonts w:ascii="Times New Roman" w:hAnsi="Times New Roman" w:cs="Times New Roman"/>
          <w:b/>
          <w:sz w:val="24"/>
          <w:szCs w:val="24"/>
        </w:rPr>
        <w:t xml:space="preserve"> государственного контроля (надзора),</w:t>
      </w:r>
      <w:r w:rsidRPr="0025060C">
        <w:rPr>
          <w:rFonts w:ascii="Times New Roman" w:hAnsi="Times New Roman" w:cs="Times New Roman"/>
          <w:b/>
          <w:sz w:val="24"/>
          <w:szCs w:val="24"/>
        </w:rPr>
        <w:t xml:space="preserve"> муниципального контроля</w:t>
      </w:r>
    </w:p>
    <w:p w14:paraId="374228F1" w14:textId="77777777" w:rsidR="00B817EE" w:rsidRPr="0025060C" w:rsidRDefault="00B817EE" w:rsidP="0025060C">
      <w:pPr>
        <w:spacing w:after="0" w:line="240" w:lineRule="auto"/>
        <w:ind w:firstLine="709"/>
        <w:jc w:val="both"/>
        <w:rPr>
          <w:rFonts w:ascii="Times New Roman" w:hAnsi="Times New Roman" w:cs="Times New Roman"/>
          <w:b/>
          <w:sz w:val="24"/>
          <w:szCs w:val="24"/>
        </w:rPr>
      </w:pPr>
    </w:p>
    <w:p w14:paraId="00297EB8" w14:textId="4C541EF5" w:rsidR="00A16C60" w:rsidRPr="0025060C" w:rsidRDefault="00A16C60"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а) Сведения, характеризующие финансовое обеспечение исполнения функций по осуществлению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p w14:paraId="52EF122A" w14:textId="77777777" w:rsidR="004B7BC9" w:rsidRPr="0025060C" w:rsidRDefault="004B7BC9" w:rsidP="0025060C">
      <w:pPr>
        <w:pStyle w:val="21"/>
        <w:shd w:val="clear" w:color="auto" w:fill="auto"/>
        <w:spacing w:before="0" w:after="0"/>
        <w:ind w:left="20" w:right="40" w:firstLine="720"/>
        <w:jc w:val="both"/>
        <w:rPr>
          <w:sz w:val="24"/>
          <w:szCs w:val="24"/>
        </w:rPr>
      </w:pPr>
      <w:r w:rsidRPr="0025060C">
        <w:rPr>
          <w:sz w:val="24"/>
          <w:szCs w:val="24"/>
        </w:rPr>
        <w:t xml:space="preserve">В отчетном периоде осуществление муниципального контроля органами местного самоуправления </w:t>
      </w:r>
      <w:r w:rsidR="00F853F3" w:rsidRPr="0025060C">
        <w:rPr>
          <w:sz w:val="24"/>
          <w:szCs w:val="24"/>
        </w:rPr>
        <w:t xml:space="preserve">Тейковского муниципального района </w:t>
      </w:r>
      <w:r w:rsidRPr="0025060C">
        <w:rPr>
          <w:sz w:val="24"/>
          <w:szCs w:val="24"/>
        </w:rPr>
        <w:t xml:space="preserve">проводилось за счет средств </w:t>
      </w:r>
      <w:r w:rsidR="00ED74F7" w:rsidRPr="0025060C">
        <w:rPr>
          <w:sz w:val="24"/>
          <w:szCs w:val="24"/>
        </w:rPr>
        <w:t xml:space="preserve">соответствующих </w:t>
      </w:r>
      <w:r w:rsidRPr="0025060C">
        <w:rPr>
          <w:sz w:val="24"/>
          <w:szCs w:val="24"/>
        </w:rPr>
        <w:t xml:space="preserve">бюджетов, </w:t>
      </w:r>
      <w:r w:rsidR="00DA5352" w:rsidRPr="0025060C">
        <w:rPr>
          <w:sz w:val="24"/>
          <w:szCs w:val="24"/>
        </w:rPr>
        <w:t>в пределах финансирования</w:t>
      </w:r>
      <w:r w:rsidRPr="0025060C">
        <w:rPr>
          <w:sz w:val="24"/>
          <w:szCs w:val="24"/>
        </w:rPr>
        <w:t xml:space="preserve"> текущей деятельности </w:t>
      </w:r>
      <w:r w:rsidR="00ED74F7" w:rsidRPr="0025060C">
        <w:rPr>
          <w:sz w:val="24"/>
          <w:szCs w:val="24"/>
        </w:rPr>
        <w:t>органов местного самоуправления.</w:t>
      </w:r>
    </w:p>
    <w:p w14:paraId="3898AD60" w14:textId="77777777" w:rsidR="00F853F3" w:rsidRPr="0025060C" w:rsidRDefault="00F853F3" w:rsidP="0025060C">
      <w:pPr>
        <w:pStyle w:val="21"/>
        <w:shd w:val="clear" w:color="auto" w:fill="auto"/>
        <w:spacing w:before="0" w:after="0"/>
        <w:ind w:left="20" w:right="40" w:firstLine="720"/>
        <w:jc w:val="both"/>
        <w:rPr>
          <w:sz w:val="24"/>
          <w:szCs w:val="24"/>
        </w:rPr>
      </w:pPr>
    </w:p>
    <w:p w14:paraId="5440151D" w14:textId="77777777" w:rsidR="00A16C60" w:rsidRPr="0025060C" w:rsidRDefault="00A16C60" w:rsidP="0025060C">
      <w:pPr>
        <w:pStyle w:val="21"/>
        <w:shd w:val="clear" w:color="auto" w:fill="auto"/>
        <w:spacing w:before="0" w:after="0" w:line="240" w:lineRule="auto"/>
        <w:ind w:left="23" w:right="40" w:firstLine="720"/>
        <w:jc w:val="both"/>
        <w:rPr>
          <w:b/>
          <w:sz w:val="24"/>
          <w:szCs w:val="24"/>
        </w:rPr>
      </w:pPr>
      <w:r w:rsidRPr="0025060C">
        <w:rPr>
          <w:b/>
          <w:sz w:val="24"/>
          <w:szCs w:val="24"/>
        </w:rPr>
        <w:t>б) Данные о штатной численности работников муниципального контроля, выполняющих функции по контролю, и об укомплектовании штатной численности.</w:t>
      </w:r>
    </w:p>
    <w:p w14:paraId="3976E030" w14:textId="77777777" w:rsidR="00A16C60" w:rsidRPr="0025060C" w:rsidRDefault="00A16C60" w:rsidP="0025060C">
      <w:pPr>
        <w:pStyle w:val="21"/>
        <w:shd w:val="clear" w:color="auto" w:fill="auto"/>
        <w:spacing w:before="0" w:after="0" w:line="240" w:lineRule="auto"/>
        <w:ind w:left="23" w:right="40" w:firstLine="720"/>
        <w:jc w:val="both"/>
        <w:rPr>
          <w:sz w:val="24"/>
          <w:szCs w:val="24"/>
        </w:rPr>
      </w:pPr>
      <w:r w:rsidRPr="0025060C">
        <w:rPr>
          <w:sz w:val="24"/>
          <w:szCs w:val="24"/>
        </w:rPr>
        <w:t xml:space="preserve"> Во всех органах местного самоуправления Тейковского муниципального района функции по осуществлению муниципального контроля возлагаются на муниципальных служащих, которые помимо данных полномочий исполняют и иные, не связанные с контрольными функциями.</w:t>
      </w:r>
    </w:p>
    <w:p w14:paraId="2083656F" w14:textId="77777777" w:rsidR="00A16C60" w:rsidRPr="0025060C" w:rsidRDefault="00A16C60" w:rsidP="0025060C">
      <w:pPr>
        <w:spacing w:after="0" w:line="240" w:lineRule="auto"/>
        <w:ind w:firstLine="709"/>
        <w:jc w:val="both"/>
        <w:rPr>
          <w:rFonts w:ascii="Times New Roman" w:hAnsi="Times New Roman" w:cs="Times New Roman"/>
          <w:b/>
          <w:sz w:val="24"/>
          <w:szCs w:val="24"/>
        </w:rPr>
      </w:pPr>
    </w:p>
    <w:p w14:paraId="6BD71E8D" w14:textId="77777777" w:rsidR="00A16C60" w:rsidRPr="0025060C" w:rsidRDefault="00A16C60"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в) Сведения о квалификации работников, о мероприятиях по повышению их квалификации</w:t>
      </w:r>
    </w:p>
    <w:p w14:paraId="36BBEF26" w14:textId="51F684F3" w:rsidR="004B7BC9" w:rsidRPr="0025060C" w:rsidRDefault="004B7BC9"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В 20</w:t>
      </w:r>
      <w:r w:rsidR="003C0119" w:rsidRPr="0025060C">
        <w:rPr>
          <w:rFonts w:ascii="Times New Roman" w:hAnsi="Times New Roman" w:cs="Times New Roman"/>
          <w:sz w:val="24"/>
          <w:szCs w:val="24"/>
        </w:rPr>
        <w:t>20</w:t>
      </w:r>
      <w:r w:rsidRPr="0025060C">
        <w:rPr>
          <w:rFonts w:ascii="Times New Roman" w:hAnsi="Times New Roman" w:cs="Times New Roman"/>
          <w:sz w:val="24"/>
          <w:szCs w:val="24"/>
        </w:rPr>
        <w:t xml:space="preserve"> году </w:t>
      </w:r>
      <w:r w:rsidR="0023668D" w:rsidRPr="0025060C">
        <w:rPr>
          <w:rFonts w:ascii="Times New Roman" w:hAnsi="Times New Roman" w:cs="Times New Roman"/>
          <w:sz w:val="24"/>
          <w:szCs w:val="24"/>
        </w:rPr>
        <w:t xml:space="preserve">муниципальные служащие, осуществляющие функции по муниципальному контролю, </w:t>
      </w:r>
      <w:r w:rsidRPr="0025060C">
        <w:rPr>
          <w:rFonts w:ascii="Times New Roman" w:hAnsi="Times New Roman" w:cs="Times New Roman"/>
          <w:sz w:val="24"/>
          <w:szCs w:val="24"/>
        </w:rPr>
        <w:t>курсы повышени</w:t>
      </w:r>
      <w:r w:rsidR="0023668D" w:rsidRPr="0025060C">
        <w:rPr>
          <w:rFonts w:ascii="Times New Roman" w:hAnsi="Times New Roman" w:cs="Times New Roman"/>
          <w:sz w:val="24"/>
          <w:szCs w:val="24"/>
        </w:rPr>
        <w:t>я</w:t>
      </w:r>
      <w:r w:rsidRPr="0025060C">
        <w:rPr>
          <w:rFonts w:ascii="Times New Roman" w:hAnsi="Times New Roman" w:cs="Times New Roman"/>
          <w:sz w:val="24"/>
          <w:szCs w:val="24"/>
        </w:rPr>
        <w:t xml:space="preserve"> квалификации </w:t>
      </w:r>
      <w:r w:rsidR="0023668D" w:rsidRPr="0025060C">
        <w:rPr>
          <w:rFonts w:ascii="Times New Roman" w:hAnsi="Times New Roman" w:cs="Times New Roman"/>
          <w:sz w:val="24"/>
          <w:szCs w:val="24"/>
        </w:rPr>
        <w:t>не проходили.</w:t>
      </w:r>
    </w:p>
    <w:p w14:paraId="62D25C3F" w14:textId="77777777" w:rsidR="00A16C60" w:rsidRPr="0025060C" w:rsidRDefault="00A16C60"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 xml:space="preserve">                </w:t>
      </w:r>
    </w:p>
    <w:p w14:paraId="3B29B5C1" w14:textId="523486F4" w:rsidR="00A16C60" w:rsidRPr="0025060C" w:rsidRDefault="00A16C60"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г) Данные о средней нагрузке на 1 работника по фактически выполненному в отчетный период объему функций по контролю</w:t>
      </w:r>
      <w:r w:rsidR="004B7BC9" w:rsidRPr="0025060C">
        <w:rPr>
          <w:rFonts w:ascii="Times New Roman" w:hAnsi="Times New Roman" w:cs="Times New Roman"/>
          <w:b/>
          <w:sz w:val="24"/>
          <w:szCs w:val="24"/>
        </w:rPr>
        <w:t>.</w:t>
      </w:r>
    </w:p>
    <w:p w14:paraId="304A159F" w14:textId="1A33F250" w:rsidR="006D054A" w:rsidRPr="0025060C" w:rsidRDefault="006D054A" w:rsidP="0025060C">
      <w:pPr>
        <w:spacing w:after="0" w:line="240" w:lineRule="auto"/>
        <w:ind w:firstLine="709"/>
        <w:jc w:val="both"/>
        <w:rPr>
          <w:rFonts w:ascii="Times New Roman" w:eastAsia="Times New Roman" w:hAnsi="Times New Roman" w:cs="Times New Roman"/>
          <w:sz w:val="24"/>
          <w:szCs w:val="24"/>
          <w:lang w:eastAsia="ru-RU"/>
        </w:rPr>
      </w:pPr>
      <w:r w:rsidRPr="0025060C">
        <w:rPr>
          <w:rFonts w:ascii="Times New Roman" w:eastAsia="Times New Roman" w:hAnsi="Times New Roman" w:cs="Times New Roman"/>
          <w:sz w:val="24"/>
          <w:szCs w:val="24"/>
          <w:lang w:eastAsia="ru-RU"/>
        </w:rPr>
        <w:t>Средняя нагрузка администрации Тейковского муниципального района на одного сотрудника, осуществляющего муниципальный земельный контроль, составляет 2 проверки за год (по количеству выполненных проверок в расчете на штатную единицу</w:t>
      </w:r>
      <w:r w:rsidR="00C10AD1" w:rsidRPr="0025060C">
        <w:rPr>
          <w:rFonts w:ascii="Times New Roman" w:eastAsia="Times New Roman" w:hAnsi="Times New Roman" w:cs="Times New Roman"/>
          <w:sz w:val="24"/>
          <w:szCs w:val="24"/>
          <w:lang w:eastAsia="ru-RU"/>
        </w:rPr>
        <w:t>)</w:t>
      </w:r>
    </w:p>
    <w:p w14:paraId="7CEF98C5" w14:textId="1FF76DAD" w:rsidR="00B1354C" w:rsidRPr="0025060C" w:rsidRDefault="00B1354C" w:rsidP="0025060C">
      <w:pPr>
        <w:spacing w:after="0" w:line="240" w:lineRule="auto"/>
        <w:ind w:firstLine="709"/>
        <w:jc w:val="both"/>
        <w:rPr>
          <w:rFonts w:ascii="Times New Roman" w:eastAsia="Times New Roman" w:hAnsi="Times New Roman" w:cs="Times New Roman"/>
          <w:sz w:val="24"/>
          <w:szCs w:val="24"/>
          <w:lang w:eastAsia="ru-RU"/>
        </w:rPr>
      </w:pPr>
      <w:r w:rsidRPr="0025060C">
        <w:rPr>
          <w:rFonts w:ascii="Times New Roman" w:eastAsia="Times New Roman" w:hAnsi="Times New Roman" w:cs="Times New Roman"/>
          <w:sz w:val="24"/>
          <w:szCs w:val="24"/>
          <w:lang w:eastAsia="ru-RU"/>
        </w:rPr>
        <w:lastRenderedPageBreak/>
        <w:t xml:space="preserve">В </w:t>
      </w:r>
      <w:r w:rsidR="006D054A" w:rsidRPr="0025060C">
        <w:rPr>
          <w:rFonts w:ascii="Times New Roman" w:eastAsia="Times New Roman" w:hAnsi="Times New Roman" w:cs="Times New Roman"/>
          <w:sz w:val="24"/>
          <w:szCs w:val="24"/>
          <w:lang w:eastAsia="ru-RU"/>
        </w:rPr>
        <w:t xml:space="preserve">администрации </w:t>
      </w:r>
      <w:r w:rsidRPr="0025060C">
        <w:rPr>
          <w:rFonts w:ascii="Times New Roman" w:eastAsia="Times New Roman" w:hAnsi="Times New Roman" w:cs="Times New Roman"/>
          <w:sz w:val="24"/>
          <w:szCs w:val="24"/>
          <w:lang w:eastAsia="ru-RU"/>
        </w:rPr>
        <w:t>Нерльско</w:t>
      </w:r>
      <w:r w:rsidR="006D054A" w:rsidRPr="0025060C">
        <w:rPr>
          <w:rFonts w:ascii="Times New Roman" w:eastAsia="Times New Roman" w:hAnsi="Times New Roman" w:cs="Times New Roman"/>
          <w:sz w:val="24"/>
          <w:szCs w:val="24"/>
          <w:lang w:eastAsia="ru-RU"/>
        </w:rPr>
        <w:t>го</w:t>
      </w:r>
      <w:r w:rsidRPr="0025060C">
        <w:rPr>
          <w:rFonts w:ascii="Times New Roman" w:eastAsia="Times New Roman" w:hAnsi="Times New Roman" w:cs="Times New Roman"/>
          <w:sz w:val="24"/>
          <w:szCs w:val="24"/>
          <w:lang w:eastAsia="ru-RU"/>
        </w:rPr>
        <w:t xml:space="preserve"> городско</w:t>
      </w:r>
      <w:r w:rsidR="006D054A" w:rsidRPr="0025060C">
        <w:rPr>
          <w:rFonts w:ascii="Times New Roman" w:eastAsia="Times New Roman" w:hAnsi="Times New Roman" w:cs="Times New Roman"/>
          <w:sz w:val="24"/>
          <w:szCs w:val="24"/>
          <w:lang w:eastAsia="ru-RU"/>
        </w:rPr>
        <w:t>го</w:t>
      </w:r>
      <w:r w:rsidRPr="0025060C">
        <w:rPr>
          <w:rFonts w:ascii="Times New Roman" w:eastAsia="Times New Roman" w:hAnsi="Times New Roman" w:cs="Times New Roman"/>
          <w:sz w:val="24"/>
          <w:szCs w:val="24"/>
          <w:lang w:eastAsia="ru-RU"/>
        </w:rPr>
        <w:t xml:space="preserve"> поселени</w:t>
      </w:r>
      <w:r w:rsidR="006D054A" w:rsidRPr="0025060C">
        <w:rPr>
          <w:rFonts w:ascii="Times New Roman" w:eastAsia="Times New Roman" w:hAnsi="Times New Roman" w:cs="Times New Roman"/>
          <w:sz w:val="24"/>
          <w:szCs w:val="24"/>
          <w:lang w:eastAsia="ru-RU"/>
        </w:rPr>
        <w:t xml:space="preserve">я </w:t>
      </w:r>
      <w:r w:rsidRPr="0025060C">
        <w:rPr>
          <w:rFonts w:ascii="Times New Roman" w:eastAsia="Times New Roman" w:hAnsi="Times New Roman" w:cs="Times New Roman"/>
          <w:sz w:val="24"/>
          <w:szCs w:val="24"/>
          <w:lang w:eastAsia="ru-RU"/>
        </w:rPr>
        <w:t xml:space="preserve">средняя нагрузка на 1 работника по фактически выполненному в отчетный период объему функций по контролю составляет </w:t>
      </w:r>
      <w:r w:rsidR="007E69E8" w:rsidRPr="0025060C">
        <w:rPr>
          <w:rFonts w:ascii="Times New Roman" w:eastAsia="Times New Roman" w:hAnsi="Times New Roman" w:cs="Times New Roman"/>
          <w:sz w:val="24"/>
          <w:szCs w:val="24"/>
          <w:lang w:eastAsia="ru-RU"/>
        </w:rPr>
        <w:t>200%</w:t>
      </w:r>
      <w:r w:rsidRPr="0025060C">
        <w:rPr>
          <w:rFonts w:ascii="Times New Roman" w:eastAsia="Times New Roman" w:hAnsi="Times New Roman" w:cs="Times New Roman"/>
          <w:sz w:val="24"/>
          <w:szCs w:val="24"/>
          <w:lang w:eastAsia="ru-RU"/>
        </w:rPr>
        <w:t>.</w:t>
      </w:r>
    </w:p>
    <w:p w14:paraId="28972845" w14:textId="5C907B4B" w:rsidR="00B1354C" w:rsidRPr="0025060C" w:rsidRDefault="00B1354C" w:rsidP="0025060C">
      <w:pPr>
        <w:spacing w:after="0" w:line="240" w:lineRule="auto"/>
        <w:ind w:firstLine="709"/>
        <w:jc w:val="both"/>
        <w:rPr>
          <w:rFonts w:ascii="Times New Roman" w:eastAsia="Times New Roman" w:hAnsi="Times New Roman" w:cs="Times New Roman"/>
          <w:sz w:val="24"/>
          <w:szCs w:val="24"/>
          <w:lang w:eastAsia="ru-RU"/>
        </w:rPr>
      </w:pPr>
      <w:r w:rsidRPr="0025060C">
        <w:rPr>
          <w:rFonts w:ascii="Times New Roman" w:eastAsia="Times New Roman" w:hAnsi="Times New Roman" w:cs="Times New Roman"/>
          <w:sz w:val="24"/>
          <w:szCs w:val="24"/>
          <w:lang w:eastAsia="ru-RU"/>
        </w:rPr>
        <w:t xml:space="preserve">В </w:t>
      </w:r>
      <w:r w:rsidR="006D054A" w:rsidRPr="0025060C">
        <w:rPr>
          <w:rFonts w:ascii="Times New Roman" w:eastAsia="Times New Roman" w:hAnsi="Times New Roman" w:cs="Times New Roman"/>
          <w:sz w:val="24"/>
          <w:szCs w:val="24"/>
          <w:lang w:eastAsia="ru-RU"/>
        </w:rPr>
        <w:t xml:space="preserve">администрации </w:t>
      </w:r>
      <w:r w:rsidRPr="0025060C">
        <w:rPr>
          <w:rFonts w:ascii="Times New Roman" w:eastAsia="Times New Roman" w:hAnsi="Times New Roman" w:cs="Times New Roman"/>
          <w:sz w:val="24"/>
          <w:szCs w:val="24"/>
          <w:lang w:eastAsia="ru-RU"/>
        </w:rPr>
        <w:t>Большеклочковско</w:t>
      </w:r>
      <w:r w:rsidR="006D054A" w:rsidRPr="0025060C">
        <w:rPr>
          <w:rFonts w:ascii="Times New Roman" w:eastAsia="Times New Roman" w:hAnsi="Times New Roman" w:cs="Times New Roman"/>
          <w:sz w:val="24"/>
          <w:szCs w:val="24"/>
          <w:lang w:eastAsia="ru-RU"/>
        </w:rPr>
        <w:t>го</w:t>
      </w:r>
      <w:r w:rsidRPr="0025060C">
        <w:rPr>
          <w:rFonts w:ascii="Times New Roman" w:eastAsia="Times New Roman" w:hAnsi="Times New Roman" w:cs="Times New Roman"/>
          <w:sz w:val="24"/>
          <w:szCs w:val="24"/>
          <w:lang w:eastAsia="ru-RU"/>
        </w:rPr>
        <w:t xml:space="preserve"> сельско</w:t>
      </w:r>
      <w:r w:rsidR="006D054A" w:rsidRPr="0025060C">
        <w:rPr>
          <w:rFonts w:ascii="Times New Roman" w:eastAsia="Times New Roman" w:hAnsi="Times New Roman" w:cs="Times New Roman"/>
          <w:sz w:val="24"/>
          <w:szCs w:val="24"/>
          <w:lang w:eastAsia="ru-RU"/>
        </w:rPr>
        <w:t>го</w:t>
      </w:r>
      <w:r w:rsidRPr="0025060C">
        <w:rPr>
          <w:rFonts w:ascii="Times New Roman" w:eastAsia="Times New Roman" w:hAnsi="Times New Roman" w:cs="Times New Roman"/>
          <w:sz w:val="24"/>
          <w:szCs w:val="24"/>
          <w:lang w:eastAsia="ru-RU"/>
        </w:rPr>
        <w:t xml:space="preserve"> поселени</w:t>
      </w:r>
      <w:r w:rsidR="006D054A" w:rsidRPr="0025060C">
        <w:rPr>
          <w:rFonts w:ascii="Times New Roman" w:eastAsia="Times New Roman" w:hAnsi="Times New Roman" w:cs="Times New Roman"/>
          <w:sz w:val="24"/>
          <w:szCs w:val="24"/>
          <w:lang w:eastAsia="ru-RU"/>
        </w:rPr>
        <w:t>я</w:t>
      </w:r>
      <w:r w:rsidRPr="0025060C">
        <w:rPr>
          <w:rFonts w:ascii="Times New Roman" w:eastAsia="Times New Roman" w:hAnsi="Times New Roman" w:cs="Times New Roman"/>
          <w:sz w:val="24"/>
          <w:szCs w:val="24"/>
          <w:lang w:eastAsia="ru-RU"/>
        </w:rPr>
        <w:t xml:space="preserve"> средняя нагрузка на 1 работника по фактически выполненному в отчетный период объему функций по контролю составляет </w:t>
      </w:r>
      <w:r w:rsidR="00C10AD1" w:rsidRPr="0025060C">
        <w:rPr>
          <w:rFonts w:ascii="Times New Roman" w:eastAsia="Times New Roman" w:hAnsi="Times New Roman" w:cs="Times New Roman"/>
          <w:sz w:val="24"/>
          <w:szCs w:val="24"/>
          <w:lang w:eastAsia="ru-RU"/>
        </w:rPr>
        <w:t>50%</w:t>
      </w:r>
      <w:r w:rsidRPr="0025060C">
        <w:rPr>
          <w:rFonts w:ascii="Times New Roman" w:eastAsia="Times New Roman" w:hAnsi="Times New Roman" w:cs="Times New Roman"/>
          <w:sz w:val="24"/>
          <w:szCs w:val="24"/>
          <w:lang w:eastAsia="ru-RU"/>
        </w:rPr>
        <w:t>.</w:t>
      </w:r>
    </w:p>
    <w:p w14:paraId="7B8676C1" w14:textId="1B6F3605" w:rsidR="00B1354C" w:rsidRPr="0025060C" w:rsidRDefault="00B1354C" w:rsidP="0025060C">
      <w:pPr>
        <w:spacing w:after="0" w:line="240" w:lineRule="auto"/>
        <w:ind w:firstLine="709"/>
        <w:jc w:val="both"/>
        <w:rPr>
          <w:rFonts w:ascii="Times New Roman" w:eastAsia="Times New Roman" w:hAnsi="Times New Roman" w:cs="Times New Roman"/>
          <w:sz w:val="24"/>
          <w:szCs w:val="24"/>
          <w:lang w:eastAsia="ru-RU"/>
        </w:rPr>
      </w:pPr>
      <w:r w:rsidRPr="0025060C">
        <w:rPr>
          <w:rFonts w:ascii="Times New Roman" w:eastAsia="Times New Roman" w:hAnsi="Times New Roman" w:cs="Times New Roman"/>
          <w:sz w:val="24"/>
          <w:szCs w:val="24"/>
          <w:lang w:eastAsia="ru-RU"/>
        </w:rPr>
        <w:t xml:space="preserve">В </w:t>
      </w:r>
      <w:r w:rsidR="006D054A" w:rsidRPr="0025060C">
        <w:rPr>
          <w:rFonts w:ascii="Times New Roman" w:eastAsia="Times New Roman" w:hAnsi="Times New Roman" w:cs="Times New Roman"/>
          <w:sz w:val="24"/>
          <w:szCs w:val="24"/>
          <w:lang w:eastAsia="ru-RU"/>
        </w:rPr>
        <w:t xml:space="preserve">администрации </w:t>
      </w:r>
      <w:r w:rsidRPr="0025060C">
        <w:rPr>
          <w:rFonts w:ascii="Times New Roman" w:eastAsia="Times New Roman" w:hAnsi="Times New Roman" w:cs="Times New Roman"/>
          <w:sz w:val="24"/>
          <w:szCs w:val="24"/>
          <w:lang w:eastAsia="ru-RU"/>
        </w:rPr>
        <w:t>Крапивновско</w:t>
      </w:r>
      <w:r w:rsidR="006D054A" w:rsidRPr="0025060C">
        <w:rPr>
          <w:rFonts w:ascii="Times New Roman" w:eastAsia="Times New Roman" w:hAnsi="Times New Roman" w:cs="Times New Roman"/>
          <w:sz w:val="24"/>
          <w:szCs w:val="24"/>
          <w:lang w:eastAsia="ru-RU"/>
        </w:rPr>
        <w:t>го</w:t>
      </w:r>
      <w:r w:rsidRPr="0025060C">
        <w:rPr>
          <w:rFonts w:ascii="Times New Roman" w:eastAsia="Times New Roman" w:hAnsi="Times New Roman" w:cs="Times New Roman"/>
          <w:sz w:val="24"/>
          <w:szCs w:val="24"/>
          <w:lang w:eastAsia="ru-RU"/>
        </w:rPr>
        <w:t xml:space="preserve"> сельско</w:t>
      </w:r>
      <w:r w:rsidR="006D054A" w:rsidRPr="0025060C">
        <w:rPr>
          <w:rFonts w:ascii="Times New Roman" w:eastAsia="Times New Roman" w:hAnsi="Times New Roman" w:cs="Times New Roman"/>
          <w:sz w:val="24"/>
          <w:szCs w:val="24"/>
          <w:lang w:eastAsia="ru-RU"/>
        </w:rPr>
        <w:t>го</w:t>
      </w:r>
      <w:r w:rsidRPr="0025060C">
        <w:rPr>
          <w:rFonts w:ascii="Times New Roman" w:eastAsia="Times New Roman" w:hAnsi="Times New Roman" w:cs="Times New Roman"/>
          <w:sz w:val="24"/>
          <w:szCs w:val="24"/>
          <w:lang w:eastAsia="ru-RU"/>
        </w:rPr>
        <w:t xml:space="preserve"> поселени</w:t>
      </w:r>
      <w:r w:rsidR="006D054A" w:rsidRPr="0025060C">
        <w:rPr>
          <w:rFonts w:ascii="Times New Roman" w:eastAsia="Times New Roman" w:hAnsi="Times New Roman" w:cs="Times New Roman"/>
          <w:sz w:val="24"/>
          <w:szCs w:val="24"/>
          <w:lang w:eastAsia="ru-RU"/>
        </w:rPr>
        <w:t>я</w:t>
      </w:r>
      <w:r w:rsidRPr="0025060C">
        <w:rPr>
          <w:rFonts w:ascii="Times New Roman" w:eastAsia="Times New Roman" w:hAnsi="Times New Roman" w:cs="Times New Roman"/>
          <w:sz w:val="24"/>
          <w:szCs w:val="24"/>
          <w:lang w:eastAsia="ru-RU"/>
        </w:rPr>
        <w:t xml:space="preserve"> средняя нагрузка на 1 работника по фактически выполненному в отчетный период объему функций по контролю составляет </w:t>
      </w:r>
      <w:r w:rsidR="007E69E8" w:rsidRPr="0025060C">
        <w:rPr>
          <w:rFonts w:ascii="Times New Roman" w:eastAsia="Times New Roman" w:hAnsi="Times New Roman" w:cs="Times New Roman"/>
          <w:sz w:val="24"/>
          <w:szCs w:val="24"/>
          <w:lang w:eastAsia="ru-RU"/>
        </w:rPr>
        <w:t>50%</w:t>
      </w:r>
      <w:r w:rsidRPr="0025060C">
        <w:rPr>
          <w:rFonts w:ascii="Times New Roman" w:eastAsia="Times New Roman" w:hAnsi="Times New Roman" w:cs="Times New Roman"/>
          <w:sz w:val="24"/>
          <w:szCs w:val="24"/>
          <w:lang w:eastAsia="ru-RU"/>
        </w:rPr>
        <w:t xml:space="preserve">.      </w:t>
      </w:r>
    </w:p>
    <w:p w14:paraId="1B2A6996" w14:textId="336A4DE4" w:rsidR="00C10AD1" w:rsidRPr="0025060C" w:rsidRDefault="00B1354C" w:rsidP="0025060C">
      <w:pPr>
        <w:spacing w:after="0" w:line="240" w:lineRule="auto"/>
        <w:ind w:firstLine="709"/>
        <w:jc w:val="both"/>
        <w:rPr>
          <w:rFonts w:ascii="Times New Roman" w:eastAsia="Times New Roman" w:hAnsi="Times New Roman" w:cs="Times New Roman"/>
          <w:sz w:val="24"/>
          <w:szCs w:val="24"/>
          <w:lang w:eastAsia="ru-RU"/>
        </w:rPr>
      </w:pPr>
      <w:r w:rsidRPr="0025060C">
        <w:rPr>
          <w:rFonts w:ascii="Times New Roman" w:eastAsia="Times New Roman" w:hAnsi="Times New Roman" w:cs="Times New Roman"/>
          <w:sz w:val="24"/>
          <w:szCs w:val="24"/>
          <w:lang w:eastAsia="ru-RU"/>
        </w:rPr>
        <w:t xml:space="preserve">   </w:t>
      </w:r>
      <w:r w:rsidR="00C10AD1" w:rsidRPr="0025060C">
        <w:rPr>
          <w:rFonts w:ascii="Times New Roman" w:eastAsia="Times New Roman" w:hAnsi="Times New Roman" w:cs="Times New Roman"/>
          <w:sz w:val="24"/>
          <w:szCs w:val="24"/>
          <w:lang w:eastAsia="ru-RU"/>
        </w:rPr>
        <w:t xml:space="preserve">В администрации Новогоряновского сельского поселения средняя нагрузка на 1 работника по фактически выполненному в отчетный период объему функций по контролю составляет </w:t>
      </w:r>
      <w:r w:rsidR="007E69E8" w:rsidRPr="0025060C">
        <w:rPr>
          <w:rFonts w:ascii="Times New Roman" w:eastAsia="Times New Roman" w:hAnsi="Times New Roman" w:cs="Times New Roman"/>
          <w:sz w:val="24"/>
          <w:szCs w:val="24"/>
          <w:lang w:eastAsia="ru-RU"/>
        </w:rPr>
        <w:t>100%</w:t>
      </w:r>
      <w:r w:rsidR="00C10AD1" w:rsidRPr="0025060C">
        <w:rPr>
          <w:rFonts w:ascii="Times New Roman" w:eastAsia="Times New Roman" w:hAnsi="Times New Roman" w:cs="Times New Roman"/>
          <w:sz w:val="24"/>
          <w:szCs w:val="24"/>
          <w:lang w:eastAsia="ru-RU"/>
        </w:rPr>
        <w:t xml:space="preserve">.                                                                                         </w:t>
      </w:r>
    </w:p>
    <w:p w14:paraId="72AEF655" w14:textId="45216939" w:rsidR="00A16C60" w:rsidRPr="0025060C" w:rsidRDefault="00B1354C" w:rsidP="0025060C">
      <w:pPr>
        <w:spacing w:after="0" w:line="240" w:lineRule="auto"/>
        <w:ind w:firstLine="709"/>
        <w:jc w:val="both"/>
        <w:rPr>
          <w:rFonts w:ascii="Times New Roman" w:hAnsi="Times New Roman" w:cs="Times New Roman"/>
          <w:sz w:val="24"/>
          <w:szCs w:val="24"/>
        </w:rPr>
      </w:pPr>
      <w:r w:rsidRPr="0025060C">
        <w:rPr>
          <w:rFonts w:ascii="Times New Roman" w:eastAsia="Times New Roman" w:hAnsi="Times New Roman" w:cs="Times New Roman"/>
          <w:sz w:val="24"/>
          <w:szCs w:val="24"/>
          <w:lang w:eastAsia="ru-RU"/>
        </w:rPr>
        <w:t xml:space="preserve">                                                                               </w:t>
      </w:r>
    </w:p>
    <w:p w14:paraId="3D2D0A99" w14:textId="77777777" w:rsidR="00A16C60" w:rsidRPr="0025060C" w:rsidRDefault="00A16C60"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 xml:space="preserve">д) </w:t>
      </w:r>
      <w:r w:rsidR="004B7BC9" w:rsidRPr="0025060C">
        <w:rPr>
          <w:rFonts w:ascii="Times New Roman" w:hAnsi="Times New Roman" w:cs="Times New Roman"/>
          <w:b/>
          <w:sz w:val="24"/>
          <w:szCs w:val="24"/>
        </w:rPr>
        <w:t xml:space="preserve">Численность </w:t>
      </w:r>
      <w:r w:rsidRPr="0025060C">
        <w:rPr>
          <w:rFonts w:ascii="Times New Roman" w:hAnsi="Times New Roman" w:cs="Times New Roman"/>
          <w:b/>
          <w:sz w:val="24"/>
          <w:szCs w:val="24"/>
        </w:rPr>
        <w:t>экспертов и представителей экспертных организаций, привлекаемых к проведению мероприятий по контролю.</w:t>
      </w:r>
    </w:p>
    <w:p w14:paraId="03FC62D5" w14:textId="77777777" w:rsidR="004B7BC9" w:rsidRPr="0025060C" w:rsidRDefault="004B7BC9"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Эксперты и представители экспертных организаций не привлекались.</w:t>
      </w:r>
    </w:p>
    <w:p w14:paraId="0468314A" w14:textId="77777777" w:rsidR="007550D2" w:rsidRPr="0025060C" w:rsidRDefault="007550D2" w:rsidP="0025060C">
      <w:pPr>
        <w:spacing w:after="0" w:line="240" w:lineRule="auto"/>
        <w:ind w:firstLine="709"/>
        <w:jc w:val="both"/>
        <w:rPr>
          <w:rFonts w:ascii="Times New Roman" w:hAnsi="Times New Roman" w:cs="Times New Roman"/>
          <w:sz w:val="24"/>
          <w:szCs w:val="24"/>
        </w:rPr>
      </w:pPr>
    </w:p>
    <w:p w14:paraId="2C37A84B" w14:textId="77777777" w:rsidR="007550D2" w:rsidRPr="0025060C" w:rsidRDefault="007550D2" w:rsidP="0025060C">
      <w:pPr>
        <w:spacing w:after="0" w:line="240" w:lineRule="auto"/>
        <w:ind w:firstLine="709"/>
        <w:jc w:val="both"/>
        <w:rPr>
          <w:rFonts w:ascii="Times New Roman" w:hAnsi="Times New Roman" w:cs="Times New Roman"/>
          <w:b/>
          <w:sz w:val="24"/>
          <w:szCs w:val="24"/>
        </w:rPr>
      </w:pPr>
    </w:p>
    <w:p w14:paraId="6E4018DD" w14:textId="77777777" w:rsidR="00B817EE" w:rsidRPr="0025060C" w:rsidRDefault="00B817EE"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Раздел 4.</w:t>
      </w:r>
    </w:p>
    <w:p w14:paraId="2C06CB66" w14:textId="77777777" w:rsidR="00B817EE" w:rsidRPr="0025060C" w:rsidRDefault="00B817EE"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Проведение государственного контроля (надзора),</w:t>
      </w:r>
    </w:p>
    <w:p w14:paraId="1BB5DE4D" w14:textId="77777777" w:rsidR="00B817EE" w:rsidRPr="0025060C" w:rsidRDefault="00B817EE"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муниципального контроля</w:t>
      </w:r>
    </w:p>
    <w:p w14:paraId="2B1DE613" w14:textId="77777777" w:rsidR="00B817EE" w:rsidRPr="0025060C" w:rsidRDefault="00B817EE" w:rsidP="0025060C">
      <w:pPr>
        <w:spacing w:after="0" w:line="240" w:lineRule="auto"/>
        <w:ind w:firstLine="709"/>
        <w:jc w:val="both"/>
        <w:rPr>
          <w:rFonts w:ascii="Times New Roman" w:hAnsi="Times New Roman" w:cs="Times New Roman"/>
          <w:b/>
          <w:sz w:val="24"/>
          <w:szCs w:val="24"/>
        </w:rPr>
      </w:pPr>
    </w:p>
    <w:p w14:paraId="35101FEC" w14:textId="77777777" w:rsidR="00204DE7" w:rsidRPr="0025060C" w:rsidRDefault="00204DE7"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а)</w:t>
      </w:r>
      <w:r w:rsidRPr="0025060C">
        <w:rPr>
          <w:rFonts w:ascii="Times New Roman" w:hAnsi="Times New Roman" w:cs="Times New Roman"/>
          <w:sz w:val="24"/>
          <w:szCs w:val="24"/>
        </w:rPr>
        <w:t xml:space="preserve"> </w:t>
      </w:r>
      <w:r w:rsidRPr="0025060C">
        <w:rPr>
          <w:rFonts w:ascii="Times New Roman" w:hAnsi="Times New Roman" w:cs="Times New Roman"/>
          <w:b/>
          <w:sz w:val="24"/>
          <w:szCs w:val="24"/>
        </w:rPr>
        <w:t>Сведения, характеризующие выполненную в отчетный период  работу по осуществлению муниципального контроля по соот</w:t>
      </w:r>
      <w:r w:rsidR="00A4774D" w:rsidRPr="0025060C">
        <w:rPr>
          <w:rFonts w:ascii="Times New Roman" w:hAnsi="Times New Roman" w:cs="Times New Roman"/>
          <w:b/>
          <w:sz w:val="24"/>
          <w:szCs w:val="24"/>
        </w:rPr>
        <w:t>ветствующим сферам деятельности, в том числе в динамике (по полугодиям)</w:t>
      </w:r>
    </w:p>
    <w:p w14:paraId="12931DC6" w14:textId="77777777" w:rsidR="00C10AD1" w:rsidRPr="0025060C" w:rsidRDefault="00C10AD1" w:rsidP="0025060C">
      <w:pPr>
        <w:pStyle w:val="aa"/>
        <w:ind w:firstLine="709"/>
        <w:jc w:val="both"/>
      </w:pPr>
      <w:r w:rsidRPr="0025060C">
        <w:t xml:space="preserve">Управлением общественных связей и безопасности и отделом сельского хозяйства и земельных отношений администрации Тейковского муниципального района в 2020 году (во втором полугодии) проведена </w:t>
      </w:r>
      <w:bookmarkStart w:id="12" w:name="_Hlk62676906"/>
      <w:r w:rsidRPr="0025060C">
        <w:t xml:space="preserve">1 внеплановая выездная проверка юридического лица по устранению нарушения требований земельного законодательства, на основании распоряжения администрации Тейковского муниципального района от 22.10.2020 № 521-р «О проведении внеплановой выездной проверки юридического лица». </w:t>
      </w:r>
      <w:bookmarkEnd w:id="12"/>
      <w:r w:rsidRPr="0025060C">
        <w:t>Нарушение земельного законодательства устранено.</w:t>
      </w:r>
    </w:p>
    <w:p w14:paraId="30E9E410" w14:textId="38F9F519" w:rsidR="00C10AD1" w:rsidRPr="0025060C" w:rsidRDefault="00C10AD1" w:rsidP="0025060C">
      <w:pPr>
        <w:pStyle w:val="aa"/>
        <w:ind w:firstLine="709"/>
        <w:jc w:val="both"/>
      </w:pPr>
      <w:r w:rsidRPr="0025060C">
        <w:t>В 2020 году в отношении юридических лиц и индивидуальных предпринимателей плановые</w:t>
      </w:r>
      <w:r w:rsidR="00937D79" w:rsidRPr="0025060C">
        <w:t xml:space="preserve"> и внеплановые</w:t>
      </w:r>
      <w:r w:rsidRPr="0025060C">
        <w:t xml:space="preserve"> проверки по муниципальному контролю в области использования и охраны особо охраняемых природных территорий местного значения, по жилищному контролю, контролю за сохранностью автомобильных дорог местного значения контролю в сфере благоустройства,</w:t>
      </w:r>
      <w:r w:rsidR="00937D79" w:rsidRPr="0025060C">
        <w:t xml:space="preserve"> за соблюдением законодательства в области розничной продажи алкогольной продукции, </w:t>
      </w:r>
      <w:r w:rsidR="00937D79" w:rsidRPr="0025060C">
        <w:rPr>
          <w:rStyle w:val="ac"/>
          <w:b w:val="0"/>
          <w:bCs w:val="0"/>
        </w:rPr>
        <w:t>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w:t>
      </w:r>
      <w:r w:rsidR="00937D79" w:rsidRPr="0025060C">
        <w:t xml:space="preserve"> </w:t>
      </w:r>
      <w:r w:rsidRPr="0025060C">
        <w:t xml:space="preserve"> не проводились. </w:t>
      </w:r>
    </w:p>
    <w:p w14:paraId="7E6FCAA2" w14:textId="77777777" w:rsidR="00C10AD1" w:rsidRPr="0025060C" w:rsidRDefault="00204DE7" w:rsidP="0025060C">
      <w:pPr>
        <w:spacing w:after="0" w:line="240" w:lineRule="auto"/>
        <w:jc w:val="both"/>
        <w:rPr>
          <w:rFonts w:ascii="Times New Roman" w:hAnsi="Times New Roman" w:cs="Times New Roman"/>
          <w:sz w:val="24"/>
          <w:szCs w:val="24"/>
        </w:rPr>
      </w:pPr>
      <w:r w:rsidRPr="0025060C">
        <w:rPr>
          <w:rFonts w:ascii="Times New Roman" w:hAnsi="Times New Roman" w:cs="Times New Roman"/>
          <w:sz w:val="24"/>
          <w:szCs w:val="24"/>
        </w:rPr>
        <w:t xml:space="preserve">           </w:t>
      </w:r>
    </w:p>
    <w:p w14:paraId="321BB680" w14:textId="30CFF29C" w:rsidR="00204DE7" w:rsidRPr="0025060C" w:rsidRDefault="00C10AD1" w:rsidP="0025060C">
      <w:pPr>
        <w:spacing w:after="0" w:line="240" w:lineRule="auto"/>
        <w:jc w:val="both"/>
        <w:rPr>
          <w:rFonts w:ascii="Times New Roman" w:hAnsi="Times New Roman" w:cs="Times New Roman"/>
          <w:b/>
          <w:sz w:val="24"/>
          <w:szCs w:val="24"/>
        </w:rPr>
      </w:pPr>
      <w:r w:rsidRPr="0025060C">
        <w:rPr>
          <w:rFonts w:ascii="Times New Roman" w:hAnsi="Times New Roman" w:cs="Times New Roman"/>
          <w:sz w:val="24"/>
          <w:szCs w:val="24"/>
        </w:rPr>
        <w:t xml:space="preserve">        </w:t>
      </w:r>
      <w:r w:rsidR="00204DE7" w:rsidRPr="0025060C">
        <w:rPr>
          <w:rFonts w:ascii="Times New Roman" w:hAnsi="Times New Roman" w:cs="Times New Roman"/>
          <w:sz w:val="24"/>
          <w:szCs w:val="24"/>
        </w:rPr>
        <w:t xml:space="preserve">  </w:t>
      </w:r>
      <w:r w:rsidR="00204DE7" w:rsidRPr="0025060C">
        <w:rPr>
          <w:rFonts w:ascii="Times New Roman" w:hAnsi="Times New Roman" w:cs="Times New Roman"/>
          <w:b/>
          <w:sz w:val="24"/>
          <w:szCs w:val="24"/>
        </w:rPr>
        <w:t>б) Сведения о результатах работы экспертов и экспертных организаций, привлекаемых к проведению мероприятий по контролю</w:t>
      </w:r>
      <w:r w:rsidR="00A4774D" w:rsidRPr="0025060C">
        <w:rPr>
          <w:rFonts w:ascii="Times New Roman" w:hAnsi="Times New Roman" w:cs="Times New Roman"/>
          <w:b/>
          <w:sz w:val="24"/>
          <w:szCs w:val="24"/>
        </w:rPr>
        <w:t>, а также о размерах финансирования их участия в контрольной деятельности</w:t>
      </w:r>
    </w:p>
    <w:p w14:paraId="6C352031" w14:textId="349B1899" w:rsidR="00204DE7" w:rsidRPr="0025060C" w:rsidRDefault="00204DE7" w:rsidP="0025060C">
      <w:pPr>
        <w:spacing w:after="0" w:line="240" w:lineRule="auto"/>
        <w:jc w:val="both"/>
        <w:rPr>
          <w:rFonts w:ascii="Times New Roman" w:hAnsi="Times New Roman" w:cs="Times New Roman"/>
          <w:sz w:val="24"/>
          <w:szCs w:val="24"/>
        </w:rPr>
      </w:pPr>
      <w:r w:rsidRPr="0025060C">
        <w:rPr>
          <w:rFonts w:ascii="Times New Roman" w:hAnsi="Times New Roman" w:cs="Times New Roman"/>
          <w:sz w:val="24"/>
          <w:szCs w:val="24"/>
        </w:rPr>
        <w:t xml:space="preserve">            В 20</w:t>
      </w:r>
      <w:r w:rsidR="00C10AD1" w:rsidRPr="0025060C">
        <w:rPr>
          <w:rFonts w:ascii="Times New Roman" w:hAnsi="Times New Roman" w:cs="Times New Roman"/>
          <w:sz w:val="24"/>
          <w:szCs w:val="24"/>
        </w:rPr>
        <w:t>20</w:t>
      </w:r>
      <w:r w:rsidR="00B22FBC" w:rsidRPr="0025060C">
        <w:rPr>
          <w:rFonts w:ascii="Times New Roman" w:hAnsi="Times New Roman" w:cs="Times New Roman"/>
          <w:sz w:val="24"/>
          <w:szCs w:val="24"/>
        </w:rPr>
        <w:t xml:space="preserve"> </w:t>
      </w:r>
      <w:r w:rsidRPr="0025060C">
        <w:rPr>
          <w:rFonts w:ascii="Times New Roman" w:hAnsi="Times New Roman" w:cs="Times New Roman"/>
          <w:sz w:val="24"/>
          <w:szCs w:val="24"/>
        </w:rPr>
        <w:t>год</w:t>
      </w:r>
      <w:r w:rsidR="00B22FBC" w:rsidRPr="0025060C">
        <w:rPr>
          <w:rFonts w:ascii="Times New Roman" w:hAnsi="Times New Roman" w:cs="Times New Roman"/>
          <w:sz w:val="24"/>
          <w:szCs w:val="24"/>
        </w:rPr>
        <w:t>у</w:t>
      </w:r>
      <w:r w:rsidRPr="0025060C">
        <w:rPr>
          <w:rFonts w:ascii="Times New Roman" w:hAnsi="Times New Roman" w:cs="Times New Roman"/>
          <w:sz w:val="24"/>
          <w:szCs w:val="24"/>
        </w:rPr>
        <w:t xml:space="preserve"> эксперты и работники экспертных организаций к проведению мероприятий по контролю не привлекались. </w:t>
      </w:r>
    </w:p>
    <w:p w14:paraId="4D20F3E2" w14:textId="07924734" w:rsidR="00B22FBC" w:rsidRPr="0025060C" w:rsidRDefault="00B22FBC" w:rsidP="0025060C">
      <w:pPr>
        <w:pStyle w:val="ConsPlusNormal"/>
        <w:spacing w:before="220"/>
        <w:jc w:val="both"/>
        <w:rPr>
          <w:rFonts w:ascii="Times New Roman" w:hAnsi="Times New Roman" w:cs="Times New Roman"/>
          <w:sz w:val="24"/>
          <w:szCs w:val="24"/>
        </w:rPr>
      </w:pPr>
      <w:r w:rsidRPr="0025060C">
        <w:rPr>
          <w:rFonts w:ascii="Times New Roman" w:hAnsi="Times New Roman" w:cs="Times New Roman"/>
          <w:b/>
          <w:sz w:val="24"/>
          <w:szCs w:val="24"/>
        </w:rP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r w:rsidR="00EF4921" w:rsidRPr="0025060C">
        <w:rPr>
          <w:rFonts w:ascii="Times New Roman" w:hAnsi="Times New Roman" w:cs="Times New Roman"/>
          <w:b/>
          <w:sz w:val="24"/>
          <w:szCs w:val="24"/>
        </w:rPr>
        <w:t>.</w:t>
      </w:r>
    </w:p>
    <w:p w14:paraId="0438F727" w14:textId="3146E7BD" w:rsidR="00867D32" w:rsidRPr="0025060C" w:rsidRDefault="00C10AD1" w:rsidP="0025060C">
      <w:pPr>
        <w:pStyle w:val="ConsPlusNormal"/>
        <w:jc w:val="both"/>
        <w:rPr>
          <w:rFonts w:ascii="Times New Roman" w:hAnsi="Times New Roman" w:cs="Times New Roman"/>
          <w:sz w:val="24"/>
          <w:szCs w:val="24"/>
        </w:rPr>
      </w:pPr>
      <w:r w:rsidRPr="0025060C">
        <w:rPr>
          <w:rFonts w:ascii="Times New Roman" w:hAnsi="Times New Roman" w:cs="Times New Roman"/>
          <w:sz w:val="24"/>
          <w:szCs w:val="24"/>
        </w:rPr>
        <w:t>В 2020 году случаев не было.</w:t>
      </w:r>
    </w:p>
    <w:p w14:paraId="0835018D" w14:textId="77777777" w:rsidR="00C10AD1" w:rsidRPr="0025060C" w:rsidRDefault="00C10AD1" w:rsidP="0025060C">
      <w:pPr>
        <w:pStyle w:val="ConsPlusNormal"/>
        <w:jc w:val="both"/>
        <w:rPr>
          <w:rFonts w:ascii="Times New Roman" w:hAnsi="Times New Roman" w:cs="Times New Roman"/>
          <w:sz w:val="24"/>
          <w:szCs w:val="24"/>
        </w:rPr>
      </w:pPr>
    </w:p>
    <w:p w14:paraId="186E42AD" w14:textId="77777777" w:rsidR="00867D32" w:rsidRPr="0025060C" w:rsidRDefault="00A4774D"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b/>
          <w:sz w:val="24"/>
          <w:szCs w:val="24"/>
        </w:rPr>
        <w:lastRenderedPageBreak/>
        <w:t>г)</w:t>
      </w:r>
      <w:r w:rsidR="00791147" w:rsidRPr="0025060C">
        <w:rPr>
          <w:rFonts w:ascii="Times New Roman" w:hAnsi="Times New Roman" w:cs="Times New Roman"/>
          <w:b/>
          <w:sz w:val="24"/>
          <w:szCs w:val="24"/>
        </w:rPr>
        <w:t xml:space="preserve"> Сведения о применении риск-ориентированного подхода при организации и осуществлении государственного контроля (надзора)</w:t>
      </w:r>
      <w:r w:rsidR="00867D32" w:rsidRPr="0025060C">
        <w:rPr>
          <w:rFonts w:ascii="Times New Roman" w:hAnsi="Times New Roman" w:cs="Times New Roman"/>
          <w:sz w:val="24"/>
          <w:szCs w:val="24"/>
        </w:rPr>
        <w:t xml:space="preserve"> </w:t>
      </w:r>
    </w:p>
    <w:p w14:paraId="5900A077" w14:textId="2BFE8295" w:rsidR="00867D32" w:rsidRPr="0025060C" w:rsidRDefault="0025060C"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w:t>
      </w:r>
    </w:p>
    <w:p w14:paraId="0818E939" w14:textId="77777777" w:rsidR="00791147" w:rsidRPr="0025060C" w:rsidRDefault="00791147" w:rsidP="0025060C">
      <w:pPr>
        <w:pStyle w:val="ConsPlusNormal"/>
        <w:spacing w:before="220"/>
        <w:ind w:firstLine="540"/>
        <w:jc w:val="both"/>
        <w:rPr>
          <w:rFonts w:ascii="Times New Roman" w:hAnsi="Times New Roman" w:cs="Times New Roman"/>
          <w:b/>
          <w:sz w:val="24"/>
          <w:szCs w:val="24"/>
        </w:rPr>
      </w:pPr>
      <w:r w:rsidRPr="0025060C">
        <w:rPr>
          <w:rFonts w:ascii="Times New Roman" w:hAnsi="Times New Roman" w:cs="Times New Roman"/>
          <w:b/>
          <w:sz w:val="24"/>
          <w:szCs w:val="24"/>
        </w:rPr>
        <w:t>д) 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w:t>
      </w:r>
    </w:p>
    <w:p w14:paraId="3EB7EA14" w14:textId="77777777" w:rsidR="00CE37CB" w:rsidRPr="0025060C" w:rsidRDefault="00CE37CB" w:rsidP="0025060C">
      <w:pPr>
        <w:pStyle w:val="ConsPlusNormal"/>
        <w:ind w:firstLine="539"/>
        <w:jc w:val="both"/>
        <w:rPr>
          <w:rFonts w:ascii="Times New Roman" w:hAnsi="Times New Roman" w:cs="Times New Roman"/>
          <w:sz w:val="24"/>
          <w:szCs w:val="24"/>
        </w:rPr>
      </w:pPr>
      <w:r w:rsidRPr="0025060C">
        <w:rPr>
          <w:rFonts w:ascii="Times New Roman" w:hAnsi="Times New Roman" w:cs="Times New Roman"/>
          <w:sz w:val="24"/>
          <w:szCs w:val="24"/>
        </w:rPr>
        <w:t xml:space="preserve">Программы профилактики нарушений обязательных требований, требований, установленных муниципальными правовыми актами, по осуществляемым видам муниципального контроля утверждены и размещены на официальных сайтах органов местного самоуправления в сети «Интернет». </w:t>
      </w:r>
    </w:p>
    <w:p w14:paraId="309BC7D9" w14:textId="5DE46053" w:rsidR="00CE37CB" w:rsidRPr="0025060C" w:rsidRDefault="00CE37CB" w:rsidP="0025060C">
      <w:pPr>
        <w:pStyle w:val="ConsPlusNormal"/>
        <w:ind w:firstLine="539"/>
        <w:jc w:val="both"/>
        <w:rPr>
          <w:rFonts w:ascii="Times New Roman" w:hAnsi="Times New Roman" w:cs="Times New Roman"/>
          <w:sz w:val="24"/>
          <w:szCs w:val="24"/>
        </w:rPr>
      </w:pPr>
      <w:r w:rsidRPr="0025060C">
        <w:rPr>
          <w:rFonts w:ascii="Times New Roman" w:hAnsi="Times New Roman" w:cs="Times New Roman"/>
          <w:sz w:val="24"/>
          <w:szCs w:val="24"/>
        </w:rPr>
        <w:t>Также на официальных сайтах размещены перечни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тексты соответствующих нормативных правовых актов.</w:t>
      </w:r>
    </w:p>
    <w:p w14:paraId="634EADB7" w14:textId="77777777" w:rsidR="00791147" w:rsidRPr="0025060C" w:rsidRDefault="00791147" w:rsidP="0025060C">
      <w:pPr>
        <w:pStyle w:val="ConsPlusNormal"/>
        <w:spacing w:before="220"/>
        <w:ind w:firstLine="540"/>
        <w:jc w:val="both"/>
        <w:rPr>
          <w:rFonts w:ascii="Times New Roman" w:hAnsi="Times New Roman" w:cs="Times New Roman"/>
          <w:b/>
          <w:sz w:val="24"/>
          <w:szCs w:val="24"/>
        </w:rPr>
      </w:pPr>
      <w:r w:rsidRPr="0025060C">
        <w:rPr>
          <w:rFonts w:ascii="Times New Roman" w:hAnsi="Times New Roman" w:cs="Times New Roman"/>
          <w:b/>
          <w:sz w:val="24"/>
          <w:szCs w:val="24"/>
        </w:rPr>
        <w:t>е) 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p w14:paraId="5C6B362C" w14:textId="1D5033F6" w:rsidR="00791147" w:rsidRPr="0025060C" w:rsidRDefault="00791147"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В 20</w:t>
      </w:r>
      <w:r w:rsidR="00937D79" w:rsidRPr="0025060C">
        <w:rPr>
          <w:rFonts w:ascii="Times New Roman" w:hAnsi="Times New Roman" w:cs="Times New Roman"/>
          <w:sz w:val="24"/>
          <w:szCs w:val="24"/>
        </w:rPr>
        <w:t>20</w:t>
      </w:r>
      <w:r w:rsidRPr="0025060C">
        <w:rPr>
          <w:rFonts w:ascii="Times New Roman" w:hAnsi="Times New Roman" w:cs="Times New Roman"/>
          <w:sz w:val="24"/>
          <w:szCs w:val="24"/>
        </w:rPr>
        <w:t xml:space="preserve"> году </w:t>
      </w:r>
      <w:r w:rsidR="00937D79" w:rsidRPr="0025060C">
        <w:rPr>
          <w:rFonts w:ascii="Times New Roman" w:hAnsi="Times New Roman" w:cs="Times New Roman"/>
          <w:bCs/>
          <w:sz w:val="24"/>
          <w:szCs w:val="24"/>
        </w:rPr>
        <w:t xml:space="preserve">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 </w:t>
      </w:r>
      <w:r w:rsidRPr="0025060C">
        <w:rPr>
          <w:rFonts w:ascii="Times New Roman" w:hAnsi="Times New Roman" w:cs="Times New Roman"/>
          <w:sz w:val="24"/>
          <w:szCs w:val="24"/>
        </w:rPr>
        <w:t xml:space="preserve">не </w:t>
      </w:r>
      <w:r w:rsidR="00937D79" w:rsidRPr="0025060C">
        <w:rPr>
          <w:rFonts w:ascii="Times New Roman" w:hAnsi="Times New Roman" w:cs="Times New Roman"/>
          <w:sz w:val="24"/>
          <w:szCs w:val="24"/>
        </w:rPr>
        <w:t>проводилис</w:t>
      </w:r>
      <w:r w:rsidRPr="0025060C">
        <w:rPr>
          <w:rFonts w:ascii="Times New Roman" w:hAnsi="Times New Roman" w:cs="Times New Roman"/>
          <w:sz w:val="24"/>
          <w:szCs w:val="24"/>
        </w:rPr>
        <w:t>ь.</w:t>
      </w:r>
    </w:p>
    <w:p w14:paraId="180A1705" w14:textId="77777777" w:rsidR="00791147" w:rsidRPr="0025060C" w:rsidRDefault="00791147" w:rsidP="0025060C">
      <w:pPr>
        <w:pStyle w:val="ConsPlusNormal"/>
        <w:spacing w:before="220"/>
        <w:ind w:firstLine="540"/>
        <w:jc w:val="both"/>
        <w:rPr>
          <w:rFonts w:ascii="Times New Roman" w:hAnsi="Times New Roman" w:cs="Times New Roman"/>
          <w:b/>
          <w:sz w:val="24"/>
          <w:szCs w:val="24"/>
        </w:rPr>
      </w:pPr>
      <w:r w:rsidRPr="0025060C">
        <w:rPr>
          <w:rFonts w:ascii="Times New Roman" w:hAnsi="Times New Roman" w:cs="Times New Roman"/>
          <w:b/>
          <w:sz w:val="24"/>
          <w:szCs w:val="24"/>
        </w:rPr>
        <w:t>ж) Сведения о количестве проведенных в отчетном периоде проверок в отношении субъектов малого предпринимательства.</w:t>
      </w:r>
    </w:p>
    <w:p w14:paraId="5621D6E8" w14:textId="410C72F7" w:rsidR="00791147" w:rsidRPr="0025060C" w:rsidRDefault="00791147" w:rsidP="0025060C">
      <w:pPr>
        <w:spacing w:after="0" w:line="240" w:lineRule="auto"/>
        <w:ind w:firstLine="709"/>
        <w:jc w:val="both"/>
        <w:rPr>
          <w:rFonts w:ascii="Times New Roman" w:hAnsi="Times New Roman" w:cs="Times New Roman"/>
          <w:sz w:val="24"/>
          <w:szCs w:val="24"/>
        </w:rPr>
      </w:pPr>
      <w:r w:rsidRPr="0025060C">
        <w:rPr>
          <w:rFonts w:ascii="Times New Roman" w:hAnsi="Times New Roman" w:cs="Times New Roman"/>
          <w:sz w:val="24"/>
          <w:szCs w:val="24"/>
        </w:rPr>
        <w:t>В 20</w:t>
      </w:r>
      <w:r w:rsidR="00937D79" w:rsidRPr="0025060C">
        <w:rPr>
          <w:rFonts w:ascii="Times New Roman" w:hAnsi="Times New Roman" w:cs="Times New Roman"/>
          <w:sz w:val="24"/>
          <w:szCs w:val="24"/>
        </w:rPr>
        <w:t xml:space="preserve">20 </w:t>
      </w:r>
      <w:r w:rsidRPr="0025060C">
        <w:rPr>
          <w:rFonts w:ascii="Times New Roman" w:hAnsi="Times New Roman" w:cs="Times New Roman"/>
          <w:sz w:val="24"/>
          <w:szCs w:val="24"/>
        </w:rPr>
        <w:t xml:space="preserve">году плановые и внеплановые проверки в отношении субъектов малого </w:t>
      </w:r>
      <w:r w:rsidR="0025060C" w:rsidRPr="0025060C">
        <w:rPr>
          <w:rFonts w:ascii="Times New Roman" w:hAnsi="Times New Roman" w:cs="Times New Roman"/>
          <w:sz w:val="24"/>
          <w:szCs w:val="24"/>
        </w:rPr>
        <w:t xml:space="preserve">предпринимательства </w:t>
      </w:r>
      <w:r w:rsidRPr="0025060C">
        <w:rPr>
          <w:rFonts w:ascii="Times New Roman" w:hAnsi="Times New Roman" w:cs="Times New Roman"/>
          <w:sz w:val="24"/>
          <w:szCs w:val="24"/>
        </w:rPr>
        <w:t>не осуществлялись.</w:t>
      </w:r>
    </w:p>
    <w:p w14:paraId="6B3E760B" w14:textId="77777777" w:rsidR="00ED74F7" w:rsidRPr="0025060C" w:rsidRDefault="00ED74F7" w:rsidP="0025060C">
      <w:pPr>
        <w:pStyle w:val="20"/>
        <w:shd w:val="clear" w:color="auto" w:fill="auto"/>
        <w:spacing w:after="0" w:line="278" w:lineRule="exact"/>
        <w:ind w:left="20"/>
        <w:rPr>
          <w:rStyle w:val="20pt"/>
          <w:color w:val="auto"/>
          <w:sz w:val="40"/>
          <w:szCs w:val="40"/>
        </w:rPr>
      </w:pPr>
    </w:p>
    <w:p w14:paraId="56437630" w14:textId="77777777" w:rsidR="00B22FBC" w:rsidRPr="0025060C" w:rsidRDefault="00B22FBC"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Раздел 5.</w:t>
      </w:r>
    </w:p>
    <w:p w14:paraId="7519E261" w14:textId="77777777" w:rsidR="00B22FBC" w:rsidRPr="0025060C" w:rsidRDefault="00B22FBC"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Действия органов государственного контроля (надзора),</w:t>
      </w:r>
    </w:p>
    <w:p w14:paraId="7D0EA65C" w14:textId="77777777" w:rsidR="00B22FBC" w:rsidRPr="0025060C" w:rsidRDefault="00B22FBC"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муниципального контроля по пресечению нарушений обязательных требований и (или) устранению последствий таких нарушений</w:t>
      </w:r>
    </w:p>
    <w:p w14:paraId="361112D4" w14:textId="77777777" w:rsidR="00B22FBC" w:rsidRPr="0025060C" w:rsidRDefault="00B22FBC" w:rsidP="0025060C">
      <w:pPr>
        <w:pStyle w:val="21"/>
        <w:shd w:val="clear" w:color="auto" w:fill="auto"/>
        <w:spacing w:before="0" w:after="0" w:line="259" w:lineRule="exact"/>
        <w:ind w:left="20" w:right="40" w:firstLine="720"/>
        <w:jc w:val="both"/>
        <w:rPr>
          <w:sz w:val="24"/>
          <w:szCs w:val="24"/>
        </w:rPr>
      </w:pPr>
    </w:p>
    <w:p w14:paraId="480C2F26" w14:textId="77777777" w:rsidR="00735ACF" w:rsidRPr="0025060C" w:rsidRDefault="00735ACF" w:rsidP="0025060C">
      <w:pPr>
        <w:pStyle w:val="ConsPlusNormal"/>
        <w:jc w:val="both"/>
        <w:rPr>
          <w:rFonts w:ascii="Times New Roman" w:hAnsi="Times New Roman" w:cs="Times New Roman"/>
          <w:b/>
          <w:sz w:val="24"/>
          <w:szCs w:val="24"/>
        </w:rPr>
      </w:pPr>
      <w:r w:rsidRPr="0025060C">
        <w:rPr>
          <w:rFonts w:ascii="Times New Roman" w:hAnsi="Times New Roman" w:cs="Times New Roman"/>
          <w:b/>
          <w:sz w:val="24"/>
          <w:szCs w:val="24"/>
        </w:rPr>
        <w:t>а) Сведения о принятых органами государственного контроля (надзора), муниципального контроля мерах реагирования по фактам выявленных нарушений, в том числе в динамике (по полугодиям);</w:t>
      </w:r>
    </w:p>
    <w:p w14:paraId="447B7794" w14:textId="77777777" w:rsidR="006924A0" w:rsidRPr="0025060C" w:rsidRDefault="006924A0" w:rsidP="0025060C">
      <w:pPr>
        <w:pStyle w:val="aa"/>
        <w:ind w:firstLine="709"/>
        <w:jc w:val="both"/>
        <w:rPr>
          <w:b/>
        </w:rPr>
      </w:pPr>
      <w:r w:rsidRPr="0025060C">
        <w:rPr>
          <w:b/>
        </w:rPr>
        <w:t>Муниципальный земельный контроль</w:t>
      </w:r>
    </w:p>
    <w:p w14:paraId="4FA74035" w14:textId="77777777" w:rsidR="006924A0" w:rsidRPr="0025060C" w:rsidRDefault="006924A0" w:rsidP="0025060C">
      <w:pPr>
        <w:pStyle w:val="aa"/>
        <w:ind w:firstLine="709"/>
        <w:jc w:val="both"/>
      </w:pPr>
      <w:r w:rsidRPr="0025060C">
        <w:t>В случае выявления при проведении проверки нарушений обязательных требований и требований, установленных муниципальными правовыми актами в сфере земельного законодательства, уполномоченные лица, проводившие проверку, в пределах полномочий, предусмотренных законодательством Российской Федерации:</w:t>
      </w:r>
    </w:p>
    <w:p w14:paraId="5E570A1E" w14:textId="77777777" w:rsidR="006924A0" w:rsidRPr="0025060C" w:rsidRDefault="006924A0" w:rsidP="0025060C">
      <w:pPr>
        <w:pStyle w:val="aa"/>
        <w:ind w:firstLine="709"/>
        <w:jc w:val="both"/>
      </w:pPr>
      <w:r w:rsidRPr="0025060C">
        <w:t>1) выдают проверяемому лицу письменное предписание об устранении выявленных нарушений с указанием сроков их устранения или о проведении мероприятий, предусмотренных действующим законодательством;</w:t>
      </w:r>
    </w:p>
    <w:p w14:paraId="4C2C0B12" w14:textId="77777777" w:rsidR="006924A0" w:rsidRPr="0025060C" w:rsidRDefault="006924A0" w:rsidP="0025060C">
      <w:pPr>
        <w:pStyle w:val="aa"/>
        <w:ind w:firstLine="709"/>
        <w:jc w:val="both"/>
      </w:pPr>
      <w:r w:rsidRPr="0025060C">
        <w:t>2) принимают меры по контролю за устранением выявленных нарушений, проводят проверку исполнения выданного предписания;</w:t>
      </w:r>
    </w:p>
    <w:p w14:paraId="50B19A23" w14:textId="77777777" w:rsidR="006924A0" w:rsidRPr="0025060C" w:rsidRDefault="006924A0" w:rsidP="0025060C">
      <w:pPr>
        <w:pStyle w:val="aa"/>
        <w:ind w:firstLine="709"/>
        <w:jc w:val="both"/>
      </w:pPr>
      <w:r w:rsidRPr="0025060C">
        <w:t xml:space="preserve">3) в случае выявления в результате проверки признаков административных правонарушений, предусмотренных </w:t>
      </w:r>
      <w:hyperlink r:id="rId27" w:history="1">
        <w:r w:rsidRPr="0025060C">
          <w:rPr>
            <w:rStyle w:val="ad"/>
            <w:color w:val="auto"/>
          </w:rPr>
          <w:t>статьями 7.1</w:t>
        </w:r>
      </w:hyperlink>
      <w:r w:rsidRPr="0025060C">
        <w:t xml:space="preserve">, </w:t>
      </w:r>
      <w:hyperlink r:id="rId28" w:history="1">
        <w:r w:rsidRPr="0025060C">
          <w:rPr>
            <w:rStyle w:val="ad"/>
            <w:color w:val="auto"/>
          </w:rPr>
          <w:t>7.10</w:t>
        </w:r>
      </w:hyperlink>
      <w:r w:rsidRPr="0025060C">
        <w:t xml:space="preserve">, </w:t>
      </w:r>
      <w:hyperlink r:id="rId29" w:history="1">
        <w:r w:rsidRPr="0025060C">
          <w:rPr>
            <w:rStyle w:val="ad"/>
            <w:color w:val="auto"/>
          </w:rPr>
          <w:t>8.8</w:t>
        </w:r>
      </w:hyperlink>
      <w:r w:rsidRPr="0025060C">
        <w:t xml:space="preserve"> КоАП РФ, направляют материалы проверки, содержащие данные, указывающие на наличие события административного правонарушения, в Управление Федеральной службы государственной регистрации, кадастра и картографии по Ивановской области, Управление Россельхознадзора по Костромской и Ивановской областям, осуществляющих государственный контроль (надзор), их должностному лицу для рассмотрения и принятия мер;</w:t>
      </w:r>
    </w:p>
    <w:p w14:paraId="4873206F" w14:textId="77777777" w:rsidR="006924A0" w:rsidRPr="0025060C" w:rsidRDefault="006924A0" w:rsidP="0025060C">
      <w:pPr>
        <w:pStyle w:val="aa"/>
        <w:ind w:firstLine="709"/>
        <w:jc w:val="both"/>
      </w:pPr>
      <w:r w:rsidRPr="0025060C">
        <w:t xml:space="preserve">4) в случае выявления признаков иных административных правонарушений направляют материалы проверки в соответствующие органы, уполномоченные на </w:t>
      </w:r>
      <w:r w:rsidRPr="0025060C">
        <w:lastRenderedPageBreak/>
        <w:t>рассмотрение дел о фактах нарушения действующего законодательства и принятие соответствующих решений.</w:t>
      </w:r>
    </w:p>
    <w:p w14:paraId="03B01580" w14:textId="77777777" w:rsidR="006924A0" w:rsidRPr="0025060C" w:rsidRDefault="006924A0" w:rsidP="0025060C">
      <w:pPr>
        <w:pStyle w:val="aa"/>
        <w:ind w:firstLine="709"/>
        <w:jc w:val="both"/>
      </w:pPr>
      <w:r w:rsidRPr="0025060C">
        <w:t xml:space="preserve"> В 2020 году по результатам внеплановой проверки в отношении юридического лица было установлено, что законное предписание об устранении выявленного нарушения требований земельного законодательства Российской Федерации выполнено, нарушение земельного законодательства устранено.</w:t>
      </w:r>
    </w:p>
    <w:p w14:paraId="15357471" w14:textId="77777777" w:rsidR="006924A0" w:rsidRPr="0025060C" w:rsidRDefault="006924A0" w:rsidP="0025060C">
      <w:pPr>
        <w:pStyle w:val="aa"/>
        <w:ind w:firstLine="709"/>
        <w:jc w:val="both"/>
      </w:pPr>
    </w:p>
    <w:p w14:paraId="3EC0DB95" w14:textId="77777777" w:rsidR="006924A0" w:rsidRPr="0025060C" w:rsidRDefault="006924A0" w:rsidP="0025060C">
      <w:pPr>
        <w:pStyle w:val="aa"/>
        <w:tabs>
          <w:tab w:val="left" w:pos="142"/>
        </w:tabs>
        <w:ind w:firstLine="709"/>
        <w:jc w:val="both"/>
        <w:rPr>
          <w:b/>
        </w:rPr>
      </w:pPr>
      <w:r w:rsidRPr="0025060C">
        <w:rPr>
          <w:b/>
        </w:rPr>
        <w:t>Муниципальный контроль в области использования и охраны особо охраняемых природных территорий местного значения</w:t>
      </w:r>
    </w:p>
    <w:p w14:paraId="07B4B661" w14:textId="77777777" w:rsidR="006924A0" w:rsidRPr="0025060C" w:rsidRDefault="006924A0" w:rsidP="0025060C">
      <w:pPr>
        <w:pStyle w:val="aa"/>
        <w:tabs>
          <w:tab w:val="left" w:pos="142"/>
        </w:tabs>
        <w:ind w:firstLine="709"/>
        <w:jc w:val="both"/>
        <w:rPr>
          <w:b/>
        </w:rPr>
      </w:pPr>
    </w:p>
    <w:p w14:paraId="3AC55326" w14:textId="77777777" w:rsidR="006924A0" w:rsidRPr="0025060C" w:rsidRDefault="006924A0" w:rsidP="0025060C">
      <w:pPr>
        <w:pStyle w:val="aa"/>
        <w:ind w:firstLine="709"/>
        <w:jc w:val="both"/>
      </w:pPr>
      <w:r w:rsidRPr="0025060C">
        <w:t>В случае выявления при проведении проверки нарушений обязательных требований и требований действующего законодательства, уполномоченные лица, проводившие проверку, в пределах полномочий, предусмотренных законодательством Российской Федерации:</w:t>
      </w:r>
    </w:p>
    <w:p w14:paraId="3F139D37" w14:textId="77777777" w:rsidR="006924A0" w:rsidRPr="0025060C" w:rsidRDefault="006924A0" w:rsidP="0025060C">
      <w:pPr>
        <w:pStyle w:val="aa"/>
        <w:ind w:firstLine="709"/>
        <w:jc w:val="both"/>
      </w:pPr>
      <w:r w:rsidRPr="0025060C">
        <w:t>1) выдают проверяемому лицу письменное предписание об устранении выявленных нарушений с указанием сроков их устранения или о проведении мероприятий, предусмотренных действующим законодательством;</w:t>
      </w:r>
    </w:p>
    <w:p w14:paraId="6E831A99" w14:textId="77777777" w:rsidR="006924A0" w:rsidRPr="0025060C" w:rsidRDefault="006924A0" w:rsidP="0025060C">
      <w:pPr>
        <w:pStyle w:val="aa"/>
        <w:ind w:firstLine="709"/>
        <w:jc w:val="both"/>
      </w:pPr>
      <w:r w:rsidRPr="0025060C">
        <w:t>2) принимают меры по контролю за устранением выявленных нарушений, проводят проверку исполнения выданного предписания;</w:t>
      </w:r>
    </w:p>
    <w:p w14:paraId="36A054B2" w14:textId="77777777" w:rsidR="006924A0" w:rsidRPr="0025060C" w:rsidRDefault="006924A0" w:rsidP="0025060C">
      <w:pPr>
        <w:pStyle w:val="aa"/>
        <w:ind w:firstLine="709"/>
        <w:jc w:val="both"/>
      </w:pPr>
      <w:r w:rsidRPr="0025060C">
        <w:t xml:space="preserve">3) </w:t>
      </w:r>
      <w:r w:rsidRPr="0025060C">
        <w:rPr>
          <w:spacing w:val="2"/>
        </w:rPr>
        <w:t xml:space="preserve">в случае выявления в ходе проведения проверки нарушения требований законодательства в области использования и охраны особо охраняемых природных территорий, за которое законодательством Российской Федерации предусмотрена административная и иная ответственность, должностные лица органа муниципального контроля, проводившие проверку, указывают в акте проверки информацию о наличии признаков выявленного нарушения и направляют копию акта проверки </w:t>
      </w:r>
      <w:r w:rsidRPr="0025060C">
        <w:t>в соответствующие органы, уполномоченные на рассмотрение дел о фактах нарушения действующего законодательства и принятие соответствующих решений.</w:t>
      </w:r>
    </w:p>
    <w:p w14:paraId="3FDE06E8" w14:textId="77777777" w:rsidR="006924A0" w:rsidRPr="0025060C" w:rsidRDefault="006924A0" w:rsidP="0025060C">
      <w:pPr>
        <w:pStyle w:val="aa"/>
        <w:ind w:firstLine="709"/>
        <w:jc w:val="both"/>
      </w:pPr>
      <w:r w:rsidRPr="0025060C">
        <w:t xml:space="preserve"> </w:t>
      </w:r>
    </w:p>
    <w:p w14:paraId="43BBCEBE" w14:textId="77777777" w:rsidR="006924A0" w:rsidRPr="0025060C" w:rsidRDefault="006924A0" w:rsidP="0025060C">
      <w:pPr>
        <w:pStyle w:val="aa"/>
        <w:ind w:firstLine="709"/>
        <w:jc w:val="both"/>
        <w:rPr>
          <w:b/>
        </w:rPr>
      </w:pPr>
      <w:r w:rsidRPr="0025060C">
        <w:rPr>
          <w:b/>
        </w:rPr>
        <w:t>Муниципальный жилищный контроль</w:t>
      </w:r>
    </w:p>
    <w:p w14:paraId="16F72E69" w14:textId="77777777" w:rsidR="006924A0" w:rsidRPr="0025060C" w:rsidRDefault="006924A0" w:rsidP="0025060C">
      <w:pPr>
        <w:pStyle w:val="aa"/>
        <w:ind w:firstLine="709"/>
        <w:jc w:val="both"/>
      </w:pPr>
      <w:r w:rsidRPr="0025060C">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обладающие полномочиями по осуществлению муниципального жилищного контроля на территории Тейковского муниципального района, проводившие проверку, в пределах полномочий, предусмотренных законодательством Российской Федерации, обязаны:</w:t>
      </w:r>
    </w:p>
    <w:p w14:paraId="23BC2E64" w14:textId="77777777" w:rsidR="006924A0" w:rsidRPr="0025060C" w:rsidRDefault="006924A0" w:rsidP="0025060C">
      <w:pPr>
        <w:pStyle w:val="aa"/>
        <w:ind w:firstLine="709"/>
        <w:jc w:val="both"/>
      </w:pPr>
      <w:r w:rsidRPr="0025060C">
        <w:t>1) выдать предписание об их устранении с указанием сроков;</w:t>
      </w:r>
    </w:p>
    <w:p w14:paraId="054C674E" w14:textId="77777777" w:rsidR="006924A0" w:rsidRPr="0025060C" w:rsidRDefault="006924A0" w:rsidP="0025060C">
      <w:pPr>
        <w:pStyle w:val="aa"/>
        <w:ind w:firstLine="709"/>
        <w:jc w:val="both"/>
      </w:pPr>
      <w:r w:rsidRPr="0025060C">
        <w:t>2) принять меры по привлечению лиц, допустивших нарушения, к ответственности:</w:t>
      </w:r>
    </w:p>
    <w:p w14:paraId="5F23DEEB" w14:textId="77777777" w:rsidR="006924A0" w:rsidRPr="0025060C" w:rsidRDefault="006924A0" w:rsidP="0025060C">
      <w:pPr>
        <w:pStyle w:val="aa"/>
        <w:ind w:firstLine="709"/>
        <w:jc w:val="both"/>
      </w:pPr>
      <w:r w:rsidRPr="0025060C">
        <w:t>- направить в уполномоченные органы материалы по проверкам, связанные с нарушениями обязательных требований, для рассмотрения и принятия решения;</w:t>
      </w:r>
    </w:p>
    <w:p w14:paraId="7E2BD76D" w14:textId="77777777" w:rsidR="006924A0" w:rsidRPr="0025060C" w:rsidRDefault="006924A0" w:rsidP="0025060C">
      <w:pPr>
        <w:pStyle w:val="aa"/>
        <w:ind w:firstLine="709"/>
        <w:jc w:val="both"/>
      </w:pPr>
      <w:r w:rsidRPr="0025060C">
        <w:t>- направить в уполномоченные органы материалы, связанные с нарушениями обязательных требований, для решения вопросов о возбуждении уголовных (административных) дел по признакам преступлений (правонарушений);</w:t>
      </w:r>
    </w:p>
    <w:p w14:paraId="72F46CAD" w14:textId="77777777" w:rsidR="006924A0" w:rsidRPr="0025060C" w:rsidRDefault="006924A0" w:rsidP="0025060C">
      <w:pPr>
        <w:pStyle w:val="aa"/>
        <w:ind w:firstLine="709"/>
        <w:jc w:val="both"/>
      </w:pPr>
      <w:r w:rsidRPr="0025060C">
        <w:t>3) принять меры по контролю за устранением выявленных нарушений, их предупреждению;</w:t>
      </w:r>
    </w:p>
    <w:p w14:paraId="25FA2142" w14:textId="77777777" w:rsidR="006924A0" w:rsidRPr="0025060C" w:rsidRDefault="006924A0" w:rsidP="0025060C">
      <w:pPr>
        <w:pStyle w:val="aa"/>
        <w:ind w:firstLine="709"/>
        <w:jc w:val="both"/>
      </w:pPr>
      <w:r w:rsidRPr="0025060C">
        <w:t>4) составить протоколы об административных правонарушениях.</w:t>
      </w:r>
    </w:p>
    <w:p w14:paraId="07DAB6EC" w14:textId="77777777" w:rsidR="006924A0" w:rsidRPr="0025060C" w:rsidRDefault="006924A0" w:rsidP="0025060C">
      <w:pPr>
        <w:pStyle w:val="aa"/>
        <w:ind w:firstLine="709"/>
        <w:jc w:val="both"/>
      </w:pPr>
    </w:p>
    <w:p w14:paraId="6CA83C52" w14:textId="77777777" w:rsidR="006924A0" w:rsidRPr="0025060C" w:rsidRDefault="006924A0" w:rsidP="0025060C">
      <w:pPr>
        <w:pStyle w:val="aa"/>
        <w:ind w:firstLine="709"/>
        <w:jc w:val="both"/>
        <w:rPr>
          <w:b/>
        </w:rPr>
      </w:pPr>
      <w:r w:rsidRPr="0025060C">
        <w:rPr>
          <w:b/>
        </w:rPr>
        <w:t>Муниципальный контроль за сохранностью автомобильных дорог местного значения</w:t>
      </w:r>
    </w:p>
    <w:p w14:paraId="0D1F05A9" w14:textId="77777777" w:rsidR="006924A0" w:rsidRPr="0025060C" w:rsidRDefault="006924A0" w:rsidP="0025060C">
      <w:pPr>
        <w:pStyle w:val="aa"/>
        <w:ind w:firstLine="709"/>
        <w:jc w:val="both"/>
      </w:pPr>
      <w:r w:rsidRPr="0025060C">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уполномоченные лица, проводившие проверку, в пределах полномочий, предусмотренных законодательством Российской Федерации, обязаны:</w:t>
      </w:r>
    </w:p>
    <w:p w14:paraId="7A28DF36" w14:textId="77777777" w:rsidR="006924A0" w:rsidRPr="0025060C" w:rsidRDefault="006924A0" w:rsidP="0025060C">
      <w:pPr>
        <w:pStyle w:val="aa"/>
        <w:ind w:firstLine="709"/>
        <w:jc w:val="both"/>
      </w:pPr>
      <w:r w:rsidRPr="0025060C">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w:t>
      </w:r>
      <w:r w:rsidRPr="0025060C">
        <w:lastRenderedPageBreak/>
        <w:t>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14:paraId="0D080B03" w14:textId="77777777" w:rsidR="006924A0" w:rsidRPr="0025060C" w:rsidRDefault="006924A0" w:rsidP="0025060C">
      <w:pPr>
        <w:pStyle w:val="aa"/>
        <w:ind w:firstLine="709"/>
        <w:jc w:val="both"/>
      </w:pPr>
      <w:r w:rsidRPr="0025060C">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14:paraId="089B3741" w14:textId="201CAA05" w:rsidR="006924A0" w:rsidRPr="0025060C" w:rsidRDefault="006924A0" w:rsidP="0025060C">
      <w:pPr>
        <w:pStyle w:val="aa"/>
        <w:ind w:firstLine="709"/>
        <w:jc w:val="both"/>
      </w:pPr>
      <w:r w:rsidRPr="0025060C">
        <w:t>3) в случае выявления в результате проверки признаков административных правонарушений в течение трех рабочих дней со дня составления акта проверки направляют копию акта проверки с приложением необходимых документов, подтверждающих наличие нарушения, направляют материалы проверки в соответствующие органы, уполномоченные на рассмотрение дел о фактах нарушения действующего законодательства и принятие соответствующих решений.</w:t>
      </w:r>
    </w:p>
    <w:p w14:paraId="06B353DE" w14:textId="6825D112" w:rsidR="006924A0" w:rsidRPr="0025060C" w:rsidRDefault="006924A0" w:rsidP="0025060C">
      <w:pPr>
        <w:pStyle w:val="aa"/>
        <w:ind w:firstLine="709"/>
        <w:jc w:val="both"/>
      </w:pPr>
    </w:p>
    <w:p w14:paraId="43E070E9" w14:textId="77777777" w:rsidR="00735ACF" w:rsidRPr="0025060C" w:rsidRDefault="00735ACF" w:rsidP="0025060C">
      <w:pPr>
        <w:pStyle w:val="ConsPlusNormal"/>
        <w:jc w:val="both"/>
        <w:rPr>
          <w:rFonts w:ascii="Times New Roman" w:hAnsi="Times New Roman" w:cs="Times New Roman"/>
          <w:b/>
          <w:sz w:val="24"/>
          <w:szCs w:val="24"/>
        </w:rPr>
      </w:pPr>
      <w:r w:rsidRPr="0025060C">
        <w:rPr>
          <w:rFonts w:ascii="Times New Roman" w:hAnsi="Times New Roman" w:cs="Times New Roman"/>
          <w:b/>
          <w:sz w:val="24"/>
          <w:szCs w:val="24"/>
        </w:rPr>
        <w:t>б) 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w:t>
      </w:r>
      <w:r w:rsidR="00634C34" w:rsidRPr="0025060C">
        <w:rPr>
          <w:rFonts w:ascii="Times New Roman" w:hAnsi="Times New Roman" w:cs="Times New Roman"/>
          <w:b/>
          <w:sz w:val="24"/>
          <w:szCs w:val="24"/>
        </w:rPr>
        <w:t>вращение нарушений с их стороны:</w:t>
      </w:r>
    </w:p>
    <w:p w14:paraId="1458717D" w14:textId="77777777" w:rsidR="00634C34" w:rsidRPr="0025060C" w:rsidRDefault="00634C34" w:rsidP="0025060C">
      <w:pPr>
        <w:spacing w:after="0" w:line="240" w:lineRule="auto"/>
        <w:ind w:firstLine="709"/>
        <w:jc w:val="both"/>
        <w:rPr>
          <w:rFonts w:ascii="Times New Roman" w:eastAsia="Calibri" w:hAnsi="Times New Roman" w:cs="Times New Roman"/>
          <w:sz w:val="24"/>
          <w:szCs w:val="24"/>
        </w:rPr>
      </w:pPr>
      <w:r w:rsidRPr="0025060C">
        <w:rPr>
          <w:rFonts w:ascii="Times New Roman" w:eastAsia="Calibri" w:hAnsi="Times New Roman" w:cs="Times New Roman"/>
          <w:sz w:val="24"/>
          <w:szCs w:val="24"/>
        </w:rPr>
        <w:t xml:space="preserve">- оказание методической помощи организациям по выполнению нормативных требований,  </w:t>
      </w:r>
    </w:p>
    <w:p w14:paraId="20068FE5" w14:textId="77777777" w:rsidR="00634C34" w:rsidRPr="0025060C" w:rsidRDefault="00634C34" w:rsidP="0025060C">
      <w:pPr>
        <w:spacing w:after="0" w:line="240" w:lineRule="auto"/>
        <w:ind w:firstLine="709"/>
        <w:jc w:val="both"/>
        <w:rPr>
          <w:rFonts w:ascii="Times New Roman" w:eastAsia="Calibri" w:hAnsi="Times New Roman" w:cs="Times New Roman"/>
          <w:sz w:val="24"/>
          <w:szCs w:val="24"/>
        </w:rPr>
      </w:pPr>
      <w:r w:rsidRPr="0025060C">
        <w:rPr>
          <w:rFonts w:ascii="Times New Roman" w:eastAsia="Calibri" w:hAnsi="Times New Roman" w:cs="Times New Roman"/>
          <w:sz w:val="24"/>
          <w:szCs w:val="24"/>
        </w:rPr>
        <w:t xml:space="preserve">- контроль за устранением выявленных нарушений, в ходе которого проводится работа по </w:t>
      </w:r>
      <w:r w:rsidRPr="0025060C">
        <w:rPr>
          <w:rFonts w:ascii="Times New Roman" w:hAnsi="Times New Roman" w:cs="Times New Roman"/>
          <w:sz w:val="24"/>
          <w:szCs w:val="24"/>
        </w:rPr>
        <w:t>устранению выявленных нарушений;</w:t>
      </w:r>
    </w:p>
    <w:p w14:paraId="36CB029C" w14:textId="442A1256" w:rsidR="00634C34" w:rsidRPr="0025060C" w:rsidRDefault="00634C34" w:rsidP="0025060C">
      <w:pPr>
        <w:spacing w:after="0" w:line="240" w:lineRule="auto"/>
        <w:ind w:firstLine="709"/>
        <w:jc w:val="both"/>
        <w:rPr>
          <w:rFonts w:ascii="Times New Roman" w:eastAsia="Calibri" w:hAnsi="Times New Roman" w:cs="Times New Roman"/>
          <w:sz w:val="24"/>
          <w:szCs w:val="24"/>
        </w:rPr>
      </w:pPr>
      <w:r w:rsidRPr="0025060C">
        <w:rPr>
          <w:rFonts w:ascii="Times New Roman" w:eastAsia="Calibri" w:hAnsi="Times New Roman" w:cs="Times New Roman"/>
          <w:sz w:val="24"/>
          <w:szCs w:val="24"/>
        </w:rPr>
        <w:t xml:space="preserve">- проводится информирование организации о путях устранения недостатков, о приближении сроков устранения выявленных нарушений, о необходимости представления подготовленных организациями документов. </w:t>
      </w:r>
    </w:p>
    <w:p w14:paraId="252FD9EA" w14:textId="77777777" w:rsidR="00735ACF" w:rsidRPr="0025060C" w:rsidRDefault="00735ACF" w:rsidP="0025060C">
      <w:pPr>
        <w:pStyle w:val="ConsPlusNormal"/>
        <w:jc w:val="both"/>
        <w:rPr>
          <w:rFonts w:ascii="Times New Roman" w:hAnsi="Times New Roman" w:cs="Times New Roman"/>
          <w:b/>
          <w:sz w:val="24"/>
          <w:szCs w:val="24"/>
        </w:rPr>
      </w:pPr>
    </w:p>
    <w:p w14:paraId="37C7A52C" w14:textId="77777777" w:rsidR="00735ACF" w:rsidRPr="0025060C" w:rsidRDefault="00735ACF" w:rsidP="0025060C">
      <w:pPr>
        <w:pStyle w:val="ConsPlusNormal"/>
        <w:jc w:val="both"/>
        <w:rPr>
          <w:rFonts w:ascii="Times New Roman" w:hAnsi="Times New Roman" w:cs="Times New Roman"/>
          <w:b/>
          <w:sz w:val="24"/>
          <w:szCs w:val="24"/>
        </w:rPr>
      </w:pPr>
      <w:r w:rsidRPr="0025060C">
        <w:rPr>
          <w:rFonts w:ascii="Times New Roman" w:hAnsi="Times New Roman" w:cs="Times New Roman"/>
          <w:b/>
          <w:sz w:val="24"/>
          <w:szCs w:val="24"/>
        </w:rPr>
        <w:t>в)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w:t>
      </w:r>
    </w:p>
    <w:p w14:paraId="0118678C" w14:textId="759FA6C7" w:rsidR="00634C34" w:rsidRPr="0025060C" w:rsidRDefault="00541DA8" w:rsidP="0025060C">
      <w:pPr>
        <w:spacing w:after="0" w:line="240" w:lineRule="auto"/>
        <w:ind w:firstLine="709"/>
        <w:jc w:val="both"/>
        <w:rPr>
          <w:rFonts w:ascii="Times New Roman" w:eastAsia="Calibri" w:hAnsi="Times New Roman" w:cs="Times New Roman"/>
          <w:sz w:val="24"/>
          <w:szCs w:val="24"/>
        </w:rPr>
      </w:pPr>
      <w:r w:rsidRPr="0025060C">
        <w:rPr>
          <w:rFonts w:ascii="Times New Roman" w:hAnsi="Times New Roman" w:cs="Times New Roman"/>
          <w:sz w:val="24"/>
          <w:szCs w:val="24"/>
        </w:rPr>
        <w:t>В</w:t>
      </w:r>
      <w:r w:rsidR="00634C34" w:rsidRPr="0025060C">
        <w:rPr>
          <w:rFonts w:ascii="Times New Roman" w:hAnsi="Times New Roman" w:cs="Times New Roman"/>
          <w:sz w:val="24"/>
          <w:szCs w:val="24"/>
        </w:rPr>
        <w:t xml:space="preserve"> 20</w:t>
      </w:r>
      <w:r w:rsidR="006924A0" w:rsidRPr="0025060C">
        <w:rPr>
          <w:rFonts w:ascii="Times New Roman" w:hAnsi="Times New Roman" w:cs="Times New Roman"/>
          <w:sz w:val="24"/>
          <w:szCs w:val="24"/>
        </w:rPr>
        <w:t>20</w:t>
      </w:r>
      <w:r w:rsidR="00791147" w:rsidRPr="0025060C">
        <w:rPr>
          <w:rFonts w:ascii="Times New Roman" w:hAnsi="Times New Roman" w:cs="Times New Roman"/>
          <w:sz w:val="24"/>
          <w:szCs w:val="24"/>
        </w:rPr>
        <w:t xml:space="preserve"> </w:t>
      </w:r>
      <w:r w:rsidR="00634C34" w:rsidRPr="0025060C">
        <w:rPr>
          <w:rFonts w:ascii="Times New Roman" w:hAnsi="Times New Roman" w:cs="Times New Roman"/>
          <w:sz w:val="24"/>
          <w:szCs w:val="24"/>
        </w:rPr>
        <w:t>году о</w:t>
      </w:r>
      <w:r w:rsidR="0054455D" w:rsidRPr="0025060C">
        <w:rPr>
          <w:rFonts w:ascii="Times New Roman" w:hAnsi="Times New Roman" w:cs="Times New Roman"/>
          <w:sz w:val="24"/>
          <w:szCs w:val="24"/>
        </w:rPr>
        <w:t>спаривание</w:t>
      </w:r>
      <w:r w:rsidR="00634C34" w:rsidRPr="0025060C">
        <w:rPr>
          <w:rFonts w:ascii="Times New Roman" w:eastAsia="Calibri" w:hAnsi="Times New Roman" w:cs="Times New Roman"/>
          <w:sz w:val="24"/>
          <w:szCs w:val="24"/>
        </w:rPr>
        <w:t xml:space="preserve"> в суде юридическими лицами и индивидуальными предпринимателями оснований и результатов проверок не проводилось. </w:t>
      </w:r>
    </w:p>
    <w:p w14:paraId="2049222E" w14:textId="77777777" w:rsidR="00BD5E78" w:rsidRPr="0025060C" w:rsidRDefault="00BD5E78" w:rsidP="0025060C">
      <w:pPr>
        <w:rPr>
          <w:rFonts w:ascii="Times New Roman" w:hAnsi="Times New Roman" w:cs="Times New Roman"/>
          <w:sz w:val="24"/>
          <w:szCs w:val="24"/>
        </w:rPr>
      </w:pPr>
    </w:p>
    <w:p w14:paraId="30B0FAA8" w14:textId="77777777" w:rsidR="00735ACF" w:rsidRPr="0025060C" w:rsidRDefault="00735ACF"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25060C">
        <w:rPr>
          <w:rFonts w:ascii="Times New Roman" w:hAnsi="Times New Roman" w:cs="Times New Roman"/>
          <w:b/>
        </w:rPr>
        <w:t>Раздел 6.</w:t>
      </w:r>
    </w:p>
    <w:p w14:paraId="108CCA00" w14:textId="77777777" w:rsidR="00735ACF" w:rsidRPr="0025060C" w:rsidRDefault="00735ACF"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25060C">
        <w:rPr>
          <w:rFonts w:ascii="Times New Roman" w:hAnsi="Times New Roman" w:cs="Times New Roman"/>
          <w:b/>
        </w:rPr>
        <w:t>Анализ и оценка эффективности государственного</w:t>
      </w:r>
    </w:p>
    <w:p w14:paraId="042E1E5C" w14:textId="77777777" w:rsidR="00735ACF" w:rsidRPr="0025060C" w:rsidRDefault="00735ACF" w:rsidP="002506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25060C">
        <w:rPr>
          <w:rFonts w:ascii="Times New Roman" w:hAnsi="Times New Roman" w:cs="Times New Roman"/>
          <w:b/>
        </w:rPr>
        <w:t>контроля (надзора), муниципального контроля</w:t>
      </w:r>
    </w:p>
    <w:p w14:paraId="784F5BAA" w14:textId="77777777" w:rsidR="00735ACF" w:rsidRPr="0025060C" w:rsidRDefault="00735ACF" w:rsidP="0025060C">
      <w:pPr>
        <w:pStyle w:val="21"/>
        <w:shd w:val="clear" w:color="auto" w:fill="auto"/>
        <w:spacing w:before="0" w:after="0" w:line="278" w:lineRule="exact"/>
        <w:ind w:left="20" w:right="40" w:firstLine="720"/>
        <w:jc w:val="both"/>
        <w:rPr>
          <w:sz w:val="24"/>
          <w:szCs w:val="24"/>
        </w:rPr>
      </w:pPr>
    </w:p>
    <w:p w14:paraId="1D8B7881" w14:textId="77777777" w:rsidR="00541DA8" w:rsidRPr="0025060C" w:rsidRDefault="00541DA8" w:rsidP="0025060C">
      <w:pPr>
        <w:spacing w:after="0" w:line="240" w:lineRule="auto"/>
        <w:jc w:val="both"/>
        <w:rPr>
          <w:rFonts w:ascii="Times New Roman" w:eastAsia="Times New Roman" w:hAnsi="Times New Roman" w:cs="Times New Roman"/>
          <w:sz w:val="24"/>
          <w:szCs w:val="24"/>
          <w:lang w:eastAsia="ru-RU"/>
        </w:rPr>
      </w:pPr>
      <w:r w:rsidRPr="0025060C">
        <w:rPr>
          <w:rFonts w:ascii="Times New Roman" w:eastAsia="Times New Roman" w:hAnsi="Times New Roman" w:cs="Times New Roman"/>
          <w:sz w:val="24"/>
          <w:szCs w:val="24"/>
          <w:lang w:eastAsia="ru-RU"/>
        </w:rPr>
        <w:t>Показатели эффективности государственного контроля (надзора), муниципального контроля представлены ниже:</w:t>
      </w:r>
    </w:p>
    <w:p w14:paraId="0A9AB0AD" w14:textId="77777777" w:rsidR="00541DA8" w:rsidRPr="0025060C" w:rsidRDefault="00541DA8" w:rsidP="0025060C">
      <w:pPr>
        <w:spacing w:after="0" w:line="240" w:lineRule="auto"/>
        <w:rPr>
          <w:rFonts w:ascii="Times New Roman" w:eastAsia="Times New Roman" w:hAnsi="Times New Roman" w:cs="Times New Roman"/>
          <w:sz w:val="28"/>
          <w:szCs w:val="28"/>
          <w:lang w:eastAsia="ru-RU"/>
        </w:rPr>
      </w:pPr>
    </w:p>
    <w:tbl>
      <w:tblPr>
        <w:tblStyle w:val="ab"/>
        <w:tblW w:w="9344" w:type="dxa"/>
        <w:tblLook w:val="04A0" w:firstRow="1" w:lastRow="0" w:firstColumn="1" w:lastColumn="0" w:noHBand="0" w:noVBand="1"/>
      </w:tblPr>
      <w:tblGrid>
        <w:gridCol w:w="594"/>
        <w:gridCol w:w="3537"/>
        <w:gridCol w:w="1682"/>
        <w:gridCol w:w="1813"/>
        <w:gridCol w:w="1718"/>
      </w:tblGrid>
      <w:tr w:rsidR="00541DA8" w:rsidRPr="0025060C" w14:paraId="62C66E44" w14:textId="77777777" w:rsidTr="008E328F">
        <w:tc>
          <w:tcPr>
            <w:tcW w:w="594" w:type="dxa"/>
          </w:tcPr>
          <w:p w14:paraId="6B789F15"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 п/п</w:t>
            </w:r>
          </w:p>
        </w:tc>
        <w:tc>
          <w:tcPr>
            <w:tcW w:w="3537" w:type="dxa"/>
          </w:tcPr>
          <w:p w14:paraId="0D7BD85A"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Наименование показателя</w:t>
            </w:r>
          </w:p>
        </w:tc>
        <w:tc>
          <w:tcPr>
            <w:tcW w:w="1682" w:type="dxa"/>
          </w:tcPr>
          <w:p w14:paraId="6327A193"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I полугодие</w:t>
            </w:r>
          </w:p>
          <w:p w14:paraId="026E7D0A" w14:textId="64419BB5"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20</w:t>
            </w:r>
            <w:r w:rsidR="006924A0" w:rsidRPr="0025060C">
              <w:rPr>
                <w:rFonts w:ascii="Times New Roman" w:eastAsia="Times New Roman" w:hAnsi="Times New Roman"/>
                <w:sz w:val="28"/>
                <w:szCs w:val="28"/>
              </w:rPr>
              <w:t>20</w:t>
            </w:r>
            <w:r w:rsidRPr="0025060C">
              <w:rPr>
                <w:rFonts w:ascii="Times New Roman" w:eastAsia="Times New Roman" w:hAnsi="Times New Roman"/>
                <w:sz w:val="28"/>
                <w:szCs w:val="28"/>
              </w:rPr>
              <w:t xml:space="preserve"> года</w:t>
            </w:r>
          </w:p>
        </w:tc>
        <w:tc>
          <w:tcPr>
            <w:tcW w:w="1813" w:type="dxa"/>
          </w:tcPr>
          <w:p w14:paraId="63BFAD0A"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lang w:val="en-US"/>
              </w:rPr>
              <w:t>II</w:t>
            </w:r>
            <w:r w:rsidRPr="0025060C">
              <w:rPr>
                <w:rFonts w:ascii="Times New Roman" w:eastAsia="Times New Roman" w:hAnsi="Times New Roman"/>
                <w:sz w:val="28"/>
                <w:szCs w:val="28"/>
              </w:rPr>
              <w:t xml:space="preserve"> полугодие</w:t>
            </w:r>
          </w:p>
          <w:p w14:paraId="4B5E529E" w14:textId="5C4AC41C"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20</w:t>
            </w:r>
            <w:r w:rsidR="006924A0" w:rsidRPr="0025060C">
              <w:rPr>
                <w:rFonts w:ascii="Times New Roman" w:eastAsia="Times New Roman" w:hAnsi="Times New Roman"/>
                <w:sz w:val="28"/>
                <w:szCs w:val="28"/>
              </w:rPr>
              <w:t>20</w:t>
            </w:r>
            <w:r w:rsidRPr="0025060C">
              <w:rPr>
                <w:rFonts w:ascii="Times New Roman" w:eastAsia="Times New Roman" w:hAnsi="Times New Roman"/>
                <w:sz w:val="28"/>
                <w:szCs w:val="28"/>
              </w:rPr>
              <w:t xml:space="preserve"> года </w:t>
            </w:r>
          </w:p>
        </w:tc>
        <w:tc>
          <w:tcPr>
            <w:tcW w:w="1718" w:type="dxa"/>
          </w:tcPr>
          <w:p w14:paraId="7C945D26" w14:textId="43412173"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 xml:space="preserve">  20</w:t>
            </w:r>
            <w:r w:rsidR="006924A0" w:rsidRPr="0025060C">
              <w:rPr>
                <w:rFonts w:ascii="Times New Roman" w:eastAsia="Times New Roman" w:hAnsi="Times New Roman"/>
                <w:sz w:val="28"/>
                <w:szCs w:val="28"/>
              </w:rPr>
              <w:t>20</w:t>
            </w:r>
            <w:r w:rsidR="000C7A15" w:rsidRPr="0025060C">
              <w:rPr>
                <w:rFonts w:ascii="Times New Roman" w:eastAsia="Times New Roman" w:hAnsi="Times New Roman"/>
                <w:sz w:val="28"/>
                <w:szCs w:val="28"/>
              </w:rPr>
              <w:t xml:space="preserve"> </w:t>
            </w:r>
            <w:r w:rsidRPr="0025060C">
              <w:rPr>
                <w:rFonts w:ascii="Times New Roman" w:eastAsia="Times New Roman" w:hAnsi="Times New Roman"/>
                <w:sz w:val="28"/>
                <w:szCs w:val="28"/>
              </w:rPr>
              <w:t>год</w:t>
            </w:r>
          </w:p>
        </w:tc>
      </w:tr>
      <w:tr w:rsidR="00541DA8" w:rsidRPr="0025060C" w14:paraId="25417060" w14:textId="77777777" w:rsidTr="008E328F">
        <w:tc>
          <w:tcPr>
            <w:tcW w:w="594" w:type="dxa"/>
          </w:tcPr>
          <w:p w14:paraId="71812375"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1</w:t>
            </w:r>
          </w:p>
        </w:tc>
        <w:tc>
          <w:tcPr>
            <w:tcW w:w="3537" w:type="dxa"/>
          </w:tcPr>
          <w:p w14:paraId="023A29E8"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Cs w:val="24"/>
              </w:rPr>
              <w:t>Выполнение плана проведения проверок</w:t>
            </w:r>
          </w:p>
        </w:tc>
        <w:tc>
          <w:tcPr>
            <w:tcW w:w="1682" w:type="dxa"/>
          </w:tcPr>
          <w:p w14:paraId="0C665A10" w14:textId="6C4EA47C" w:rsidR="00541DA8" w:rsidRPr="0025060C" w:rsidRDefault="000C7A15" w:rsidP="0025060C">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4D99D4CE"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2185CE20" w14:textId="19219DC7" w:rsidR="00541DA8" w:rsidRPr="0025060C" w:rsidRDefault="000C7A15" w:rsidP="0025060C">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541DA8" w:rsidRPr="0025060C" w14:paraId="545CB002" w14:textId="77777777" w:rsidTr="008E328F">
        <w:tc>
          <w:tcPr>
            <w:tcW w:w="594" w:type="dxa"/>
          </w:tcPr>
          <w:p w14:paraId="5A80E90B"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2</w:t>
            </w:r>
          </w:p>
        </w:tc>
        <w:tc>
          <w:tcPr>
            <w:tcW w:w="3537" w:type="dxa"/>
          </w:tcPr>
          <w:p w14:paraId="1E79207E"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Cs w:val="24"/>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w:t>
            </w:r>
          </w:p>
        </w:tc>
        <w:tc>
          <w:tcPr>
            <w:tcW w:w="1682" w:type="dxa"/>
          </w:tcPr>
          <w:p w14:paraId="27E03EEB"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60DA793D"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3869F805"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541DA8" w:rsidRPr="0025060C" w14:paraId="10295AB1" w14:textId="77777777" w:rsidTr="008E328F">
        <w:tc>
          <w:tcPr>
            <w:tcW w:w="594" w:type="dxa"/>
          </w:tcPr>
          <w:p w14:paraId="02D90E8D"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lastRenderedPageBreak/>
              <w:t>3</w:t>
            </w:r>
          </w:p>
        </w:tc>
        <w:tc>
          <w:tcPr>
            <w:tcW w:w="3537" w:type="dxa"/>
          </w:tcPr>
          <w:p w14:paraId="5C0FF82F"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Cs w:val="24"/>
              </w:rPr>
              <w:t>Доля проверок, результаты которых признаны недействительными</w:t>
            </w:r>
          </w:p>
        </w:tc>
        <w:tc>
          <w:tcPr>
            <w:tcW w:w="1682" w:type="dxa"/>
          </w:tcPr>
          <w:p w14:paraId="6BB10F6C"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02A985BE"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3C7C85E4"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541DA8" w:rsidRPr="0025060C" w14:paraId="245EDC93" w14:textId="77777777" w:rsidTr="008E328F">
        <w:tc>
          <w:tcPr>
            <w:tcW w:w="594" w:type="dxa"/>
          </w:tcPr>
          <w:p w14:paraId="1D890122"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4</w:t>
            </w:r>
          </w:p>
        </w:tc>
        <w:tc>
          <w:tcPr>
            <w:tcW w:w="3537" w:type="dxa"/>
          </w:tcPr>
          <w:p w14:paraId="2BFD3E1C"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Cs w:val="24"/>
              </w:rPr>
              <w:t xml:space="preserve">Доля проверок, проведенных органами государственного контроля (надзора), муниципального контроля с нарушениями требований </w:t>
            </w:r>
            <w:hyperlink r:id="rId30" w:history="1">
              <w:r w:rsidRPr="0025060C">
                <w:rPr>
                  <w:rFonts w:ascii="Times New Roman" w:eastAsia="Times New Roman" w:hAnsi="Times New Roman"/>
                  <w:szCs w:val="24"/>
                </w:rPr>
                <w:t>законодательства</w:t>
              </w:r>
            </w:hyperlink>
            <w:r w:rsidRPr="0025060C">
              <w:rPr>
                <w:rFonts w:ascii="Times New Roman" w:eastAsia="Times New Roman" w:hAnsi="Times New Roman"/>
                <w:szCs w:val="24"/>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w:t>
            </w:r>
          </w:p>
        </w:tc>
        <w:tc>
          <w:tcPr>
            <w:tcW w:w="1682" w:type="dxa"/>
          </w:tcPr>
          <w:p w14:paraId="2D4479F6"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37079847"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3969A154" w14:textId="77777777" w:rsidR="00541DA8" w:rsidRPr="0025060C" w:rsidRDefault="00541DA8" w:rsidP="0025060C">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3D3C4D" w:rsidRPr="0025060C" w14:paraId="7C110388" w14:textId="77777777" w:rsidTr="008E328F">
        <w:tc>
          <w:tcPr>
            <w:tcW w:w="594" w:type="dxa"/>
          </w:tcPr>
          <w:p w14:paraId="6640AAB3" w14:textId="77777777" w:rsidR="003D3C4D" w:rsidRPr="0025060C" w:rsidRDefault="003D3C4D" w:rsidP="003D3C4D">
            <w:pPr>
              <w:rPr>
                <w:rFonts w:ascii="Times New Roman" w:eastAsia="Times New Roman" w:hAnsi="Times New Roman"/>
                <w:sz w:val="28"/>
                <w:szCs w:val="28"/>
              </w:rPr>
            </w:pPr>
            <w:bookmarkStart w:id="13" w:name="_GoBack" w:colFirst="4" w:colLast="4"/>
            <w:r w:rsidRPr="0025060C">
              <w:rPr>
                <w:rFonts w:ascii="Times New Roman" w:eastAsia="Times New Roman" w:hAnsi="Times New Roman"/>
                <w:sz w:val="28"/>
                <w:szCs w:val="28"/>
              </w:rPr>
              <w:t>5</w:t>
            </w:r>
          </w:p>
        </w:tc>
        <w:tc>
          <w:tcPr>
            <w:tcW w:w="3537" w:type="dxa"/>
          </w:tcPr>
          <w:p w14:paraId="59E170D0"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p>
        </w:tc>
        <w:tc>
          <w:tcPr>
            <w:tcW w:w="1682" w:type="dxa"/>
          </w:tcPr>
          <w:p w14:paraId="38B1C8F5" w14:textId="7A3D3B00"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17774057"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0,9%</w:t>
            </w:r>
          </w:p>
        </w:tc>
        <w:tc>
          <w:tcPr>
            <w:tcW w:w="1718" w:type="dxa"/>
          </w:tcPr>
          <w:p w14:paraId="54EBFB35" w14:textId="7C6A6790"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0,9%</w:t>
            </w:r>
          </w:p>
        </w:tc>
      </w:tr>
      <w:bookmarkEnd w:id="13"/>
      <w:tr w:rsidR="003D3C4D" w:rsidRPr="0025060C" w14:paraId="375D880D" w14:textId="77777777" w:rsidTr="008E328F">
        <w:tc>
          <w:tcPr>
            <w:tcW w:w="594" w:type="dxa"/>
          </w:tcPr>
          <w:p w14:paraId="33C16C19"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6</w:t>
            </w:r>
          </w:p>
        </w:tc>
        <w:tc>
          <w:tcPr>
            <w:tcW w:w="3537" w:type="dxa"/>
          </w:tcPr>
          <w:p w14:paraId="1E5CBFF2"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Среднее количество проверок, проведенных в отношении одного юридического лица, индивидуального предпринимателя</w:t>
            </w:r>
          </w:p>
        </w:tc>
        <w:tc>
          <w:tcPr>
            <w:tcW w:w="1682" w:type="dxa"/>
          </w:tcPr>
          <w:p w14:paraId="673C579E" w14:textId="138627DC"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10FA24CA" w14:textId="3E28AB34"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1</w:t>
            </w:r>
          </w:p>
        </w:tc>
        <w:tc>
          <w:tcPr>
            <w:tcW w:w="1718" w:type="dxa"/>
          </w:tcPr>
          <w:p w14:paraId="67620B6F" w14:textId="6C3062F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1</w:t>
            </w:r>
          </w:p>
        </w:tc>
      </w:tr>
      <w:tr w:rsidR="003D3C4D" w:rsidRPr="0025060C" w14:paraId="2EC949EA" w14:textId="77777777" w:rsidTr="008E328F">
        <w:tc>
          <w:tcPr>
            <w:tcW w:w="594" w:type="dxa"/>
          </w:tcPr>
          <w:p w14:paraId="1A3935B0"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7</w:t>
            </w:r>
          </w:p>
        </w:tc>
        <w:tc>
          <w:tcPr>
            <w:tcW w:w="3537" w:type="dxa"/>
          </w:tcPr>
          <w:p w14:paraId="1FCD680C"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Доля проведенных внеплановых проверок</w:t>
            </w:r>
          </w:p>
        </w:tc>
        <w:tc>
          <w:tcPr>
            <w:tcW w:w="1682" w:type="dxa"/>
          </w:tcPr>
          <w:p w14:paraId="261D564C"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4E847574" w14:textId="1E88F3B0"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100%</w:t>
            </w:r>
          </w:p>
        </w:tc>
        <w:tc>
          <w:tcPr>
            <w:tcW w:w="1718" w:type="dxa"/>
          </w:tcPr>
          <w:p w14:paraId="4A9AC6CC" w14:textId="021FE262"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100%</w:t>
            </w:r>
          </w:p>
        </w:tc>
      </w:tr>
      <w:tr w:rsidR="003D3C4D" w:rsidRPr="0025060C" w14:paraId="55C4F020" w14:textId="77777777" w:rsidTr="008E328F">
        <w:tc>
          <w:tcPr>
            <w:tcW w:w="594" w:type="dxa"/>
          </w:tcPr>
          <w:p w14:paraId="7B256C9F"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8</w:t>
            </w:r>
          </w:p>
        </w:tc>
        <w:tc>
          <w:tcPr>
            <w:tcW w:w="3537" w:type="dxa"/>
          </w:tcPr>
          <w:p w14:paraId="65C50F10"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Доля правонарушений, выявленных по итогам проведения внеплановых проверок</w:t>
            </w:r>
          </w:p>
        </w:tc>
        <w:tc>
          <w:tcPr>
            <w:tcW w:w="1682" w:type="dxa"/>
          </w:tcPr>
          <w:p w14:paraId="53DFCA07"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4B5659FD" w14:textId="1260066B"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4AC72AE2" w14:textId="08E3021A"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3D3C4D" w:rsidRPr="0025060C" w14:paraId="08528CF5" w14:textId="77777777" w:rsidTr="008E328F">
        <w:tc>
          <w:tcPr>
            <w:tcW w:w="594" w:type="dxa"/>
          </w:tcPr>
          <w:p w14:paraId="7F3CD529"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9</w:t>
            </w:r>
          </w:p>
        </w:tc>
        <w:tc>
          <w:tcPr>
            <w:tcW w:w="3537" w:type="dxa"/>
          </w:tcPr>
          <w:p w14:paraId="5BCA886B"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w:t>
            </w:r>
          </w:p>
        </w:tc>
        <w:tc>
          <w:tcPr>
            <w:tcW w:w="1682" w:type="dxa"/>
          </w:tcPr>
          <w:p w14:paraId="03E05AE6"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510BDDDB" w14:textId="328BA79E"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4F4AEC28" w14:textId="32AA2068"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3D3C4D" w:rsidRPr="0025060C" w14:paraId="44C5663B" w14:textId="77777777" w:rsidTr="008E328F">
        <w:tc>
          <w:tcPr>
            <w:tcW w:w="594" w:type="dxa"/>
          </w:tcPr>
          <w:p w14:paraId="61F63EFC"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10</w:t>
            </w:r>
          </w:p>
        </w:tc>
        <w:tc>
          <w:tcPr>
            <w:tcW w:w="3537" w:type="dxa"/>
          </w:tcPr>
          <w:p w14:paraId="3EDB3B4A"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w:t>
            </w:r>
            <w:r w:rsidRPr="0025060C">
              <w:rPr>
                <w:rFonts w:ascii="Times New Roman" w:eastAsia="Times New Roman" w:hAnsi="Times New Roman"/>
                <w:szCs w:val="24"/>
              </w:rPr>
              <w:lastRenderedPageBreak/>
              <w:t>чрезвычайных ситуаций природного и техногенного характера, с целью прекращения дальнейшего причинения вреда и ликвидации последствий таких нарушений</w:t>
            </w:r>
          </w:p>
        </w:tc>
        <w:tc>
          <w:tcPr>
            <w:tcW w:w="1682" w:type="dxa"/>
          </w:tcPr>
          <w:p w14:paraId="7B7E5561"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lastRenderedPageBreak/>
              <w:t>0</w:t>
            </w:r>
          </w:p>
        </w:tc>
        <w:tc>
          <w:tcPr>
            <w:tcW w:w="1813" w:type="dxa"/>
          </w:tcPr>
          <w:p w14:paraId="389E5FBA"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2ECB3538"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3D3C4D" w:rsidRPr="0025060C" w14:paraId="49977C9E" w14:textId="77777777" w:rsidTr="008E328F">
        <w:tc>
          <w:tcPr>
            <w:tcW w:w="594" w:type="dxa"/>
          </w:tcPr>
          <w:p w14:paraId="63EFCACF"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11</w:t>
            </w:r>
          </w:p>
        </w:tc>
        <w:tc>
          <w:tcPr>
            <w:tcW w:w="3537" w:type="dxa"/>
          </w:tcPr>
          <w:p w14:paraId="01445E31"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Доля проверок, по итогам которых выявлены правонарушения</w:t>
            </w:r>
          </w:p>
        </w:tc>
        <w:tc>
          <w:tcPr>
            <w:tcW w:w="1682" w:type="dxa"/>
          </w:tcPr>
          <w:p w14:paraId="36DE1BFF"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01E4E733" w14:textId="7E144E88"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45863B23" w14:textId="6C15A3D3"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3D3C4D" w:rsidRPr="0025060C" w14:paraId="2F554AD7" w14:textId="77777777" w:rsidTr="008E328F">
        <w:tc>
          <w:tcPr>
            <w:tcW w:w="594" w:type="dxa"/>
          </w:tcPr>
          <w:p w14:paraId="53948E24"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12</w:t>
            </w:r>
          </w:p>
        </w:tc>
        <w:tc>
          <w:tcPr>
            <w:tcW w:w="3537" w:type="dxa"/>
          </w:tcPr>
          <w:p w14:paraId="051DE5A1"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Доля проверок, по итогам которых по результатам выявленных правонарушений были возбуждены дела об административных правонарушениях</w:t>
            </w:r>
          </w:p>
        </w:tc>
        <w:tc>
          <w:tcPr>
            <w:tcW w:w="1682" w:type="dxa"/>
          </w:tcPr>
          <w:p w14:paraId="66FF1034"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621D7600"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1F44D969"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3D3C4D" w:rsidRPr="0025060C" w14:paraId="58B290C2" w14:textId="77777777" w:rsidTr="008E328F">
        <w:tc>
          <w:tcPr>
            <w:tcW w:w="594" w:type="dxa"/>
          </w:tcPr>
          <w:p w14:paraId="7624EEB2"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13</w:t>
            </w:r>
          </w:p>
        </w:tc>
        <w:tc>
          <w:tcPr>
            <w:tcW w:w="3537" w:type="dxa"/>
          </w:tcPr>
          <w:p w14:paraId="01E625A5"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Доля проверок, по итогам которых по фактам выявленных нарушений наложены административные наказания</w:t>
            </w:r>
          </w:p>
        </w:tc>
        <w:tc>
          <w:tcPr>
            <w:tcW w:w="1682" w:type="dxa"/>
          </w:tcPr>
          <w:p w14:paraId="753ECB88"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05132124"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49EB0884"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3D3C4D" w:rsidRPr="0025060C" w14:paraId="76383B82" w14:textId="77777777" w:rsidTr="008E328F">
        <w:tc>
          <w:tcPr>
            <w:tcW w:w="594" w:type="dxa"/>
          </w:tcPr>
          <w:p w14:paraId="55685664"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14</w:t>
            </w:r>
          </w:p>
        </w:tc>
        <w:tc>
          <w:tcPr>
            <w:tcW w:w="3537" w:type="dxa"/>
          </w:tcPr>
          <w:p w14:paraId="1EC71418"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w:t>
            </w:r>
          </w:p>
        </w:tc>
        <w:tc>
          <w:tcPr>
            <w:tcW w:w="1682" w:type="dxa"/>
          </w:tcPr>
          <w:p w14:paraId="565AA76C"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6ED5B7BE"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17F6E83D"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3D3C4D" w:rsidRPr="0025060C" w14:paraId="0C1A85C0" w14:textId="77777777" w:rsidTr="008E328F">
        <w:tc>
          <w:tcPr>
            <w:tcW w:w="594" w:type="dxa"/>
          </w:tcPr>
          <w:p w14:paraId="664FD1C7"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15</w:t>
            </w:r>
          </w:p>
        </w:tc>
        <w:tc>
          <w:tcPr>
            <w:tcW w:w="3537" w:type="dxa"/>
          </w:tcPr>
          <w:p w14:paraId="1F2F9A55"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w:t>
            </w:r>
          </w:p>
        </w:tc>
        <w:tc>
          <w:tcPr>
            <w:tcW w:w="1682" w:type="dxa"/>
          </w:tcPr>
          <w:p w14:paraId="00407CF5"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450680D2"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2588CC83"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3D3C4D" w:rsidRPr="0025060C" w14:paraId="440CC7A1" w14:textId="77777777" w:rsidTr="008E328F">
        <w:tc>
          <w:tcPr>
            <w:tcW w:w="594" w:type="dxa"/>
          </w:tcPr>
          <w:p w14:paraId="7089C727"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16</w:t>
            </w:r>
          </w:p>
        </w:tc>
        <w:tc>
          <w:tcPr>
            <w:tcW w:w="3537" w:type="dxa"/>
          </w:tcPr>
          <w:p w14:paraId="70AA0A0B"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w:t>
            </w:r>
          </w:p>
        </w:tc>
        <w:tc>
          <w:tcPr>
            <w:tcW w:w="1682" w:type="dxa"/>
          </w:tcPr>
          <w:p w14:paraId="465030F8"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0D73865E"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23F689AF"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3D3C4D" w:rsidRPr="0025060C" w14:paraId="75D427FF" w14:textId="77777777" w:rsidTr="008E328F">
        <w:tc>
          <w:tcPr>
            <w:tcW w:w="594" w:type="dxa"/>
          </w:tcPr>
          <w:p w14:paraId="39534926"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17</w:t>
            </w:r>
          </w:p>
        </w:tc>
        <w:tc>
          <w:tcPr>
            <w:tcW w:w="3537" w:type="dxa"/>
          </w:tcPr>
          <w:p w14:paraId="4B2A1297"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Доля выявленных при проведении проверок правонарушений, связанных с неисполнением предписаний</w:t>
            </w:r>
          </w:p>
        </w:tc>
        <w:tc>
          <w:tcPr>
            <w:tcW w:w="1682" w:type="dxa"/>
          </w:tcPr>
          <w:p w14:paraId="28181841"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3F673095"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74BF9C18"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3D3C4D" w:rsidRPr="0025060C" w14:paraId="3DE6E1F3" w14:textId="77777777" w:rsidTr="008E328F">
        <w:tc>
          <w:tcPr>
            <w:tcW w:w="594" w:type="dxa"/>
          </w:tcPr>
          <w:p w14:paraId="670F5566"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18</w:t>
            </w:r>
          </w:p>
        </w:tc>
        <w:tc>
          <w:tcPr>
            <w:tcW w:w="3537" w:type="dxa"/>
          </w:tcPr>
          <w:p w14:paraId="524C1C52"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Отношение суммы взысканных административных штрафов к общей сумме наложенных административных штрафов</w:t>
            </w:r>
          </w:p>
        </w:tc>
        <w:tc>
          <w:tcPr>
            <w:tcW w:w="1682" w:type="dxa"/>
          </w:tcPr>
          <w:p w14:paraId="4CE74FB4"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Pr>
          <w:p w14:paraId="60E98507"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Pr>
          <w:p w14:paraId="79A1592C"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3D3C4D" w:rsidRPr="0025060C" w14:paraId="7C44DDBE" w14:textId="77777777" w:rsidTr="006924A0">
        <w:tc>
          <w:tcPr>
            <w:tcW w:w="594" w:type="dxa"/>
            <w:tcBorders>
              <w:bottom w:val="single" w:sz="4" w:space="0" w:color="auto"/>
            </w:tcBorders>
          </w:tcPr>
          <w:p w14:paraId="5D76EF95"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lastRenderedPageBreak/>
              <w:t>19</w:t>
            </w:r>
          </w:p>
        </w:tc>
        <w:tc>
          <w:tcPr>
            <w:tcW w:w="3537" w:type="dxa"/>
            <w:tcBorders>
              <w:bottom w:val="single" w:sz="4" w:space="0" w:color="auto"/>
            </w:tcBorders>
          </w:tcPr>
          <w:p w14:paraId="36D20BD5"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Средний размер наложенного административного штрафа в том числе на должностных лиц и юридических лиц (в тыс. рублей)</w:t>
            </w:r>
          </w:p>
        </w:tc>
        <w:tc>
          <w:tcPr>
            <w:tcW w:w="1682" w:type="dxa"/>
            <w:tcBorders>
              <w:bottom w:val="single" w:sz="4" w:space="0" w:color="auto"/>
            </w:tcBorders>
          </w:tcPr>
          <w:p w14:paraId="331CC904"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Borders>
              <w:bottom w:val="single" w:sz="4" w:space="0" w:color="auto"/>
            </w:tcBorders>
          </w:tcPr>
          <w:p w14:paraId="725861BC"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Borders>
              <w:bottom w:val="single" w:sz="4" w:space="0" w:color="auto"/>
            </w:tcBorders>
          </w:tcPr>
          <w:p w14:paraId="43AA6DD8"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3D3C4D" w:rsidRPr="0025060C" w14:paraId="2BADFCB2" w14:textId="77777777" w:rsidTr="006924A0">
        <w:tc>
          <w:tcPr>
            <w:tcW w:w="594" w:type="dxa"/>
            <w:tcBorders>
              <w:bottom w:val="single" w:sz="4" w:space="0" w:color="auto"/>
            </w:tcBorders>
          </w:tcPr>
          <w:p w14:paraId="78FBBFE6"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20</w:t>
            </w:r>
          </w:p>
        </w:tc>
        <w:tc>
          <w:tcPr>
            <w:tcW w:w="3537" w:type="dxa"/>
            <w:tcBorders>
              <w:bottom w:val="single" w:sz="4" w:space="0" w:color="auto"/>
            </w:tcBorders>
          </w:tcPr>
          <w:p w14:paraId="6CFDE0C0"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Cs w:val="24"/>
              </w:rPr>
              <w:t>Доля проверок, по результатам которых материалы о выявленных нарушениях переданы в уполномоченные органы для возбуждения уголовных дел</w:t>
            </w:r>
          </w:p>
        </w:tc>
        <w:tc>
          <w:tcPr>
            <w:tcW w:w="1682" w:type="dxa"/>
            <w:tcBorders>
              <w:bottom w:val="single" w:sz="4" w:space="0" w:color="auto"/>
            </w:tcBorders>
          </w:tcPr>
          <w:p w14:paraId="62A40BE0"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813" w:type="dxa"/>
            <w:tcBorders>
              <w:bottom w:val="single" w:sz="4" w:space="0" w:color="auto"/>
            </w:tcBorders>
          </w:tcPr>
          <w:p w14:paraId="4A688064"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c>
          <w:tcPr>
            <w:tcW w:w="1718" w:type="dxa"/>
            <w:tcBorders>
              <w:bottom w:val="single" w:sz="4" w:space="0" w:color="auto"/>
            </w:tcBorders>
          </w:tcPr>
          <w:p w14:paraId="26126B60" w14:textId="77777777" w:rsidR="003D3C4D" w:rsidRPr="0025060C" w:rsidRDefault="003D3C4D" w:rsidP="003D3C4D">
            <w:pPr>
              <w:rPr>
                <w:rFonts w:ascii="Times New Roman" w:eastAsia="Times New Roman" w:hAnsi="Times New Roman"/>
                <w:sz w:val="28"/>
                <w:szCs w:val="28"/>
              </w:rPr>
            </w:pPr>
            <w:r w:rsidRPr="0025060C">
              <w:rPr>
                <w:rFonts w:ascii="Times New Roman" w:eastAsia="Times New Roman" w:hAnsi="Times New Roman"/>
                <w:sz w:val="28"/>
                <w:szCs w:val="28"/>
              </w:rPr>
              <w:t>0</w:t>
            </w:r>
          </w:p>
        </w:tc>
      </w:tr>
      <w:tr w:rsidR="003D3C4D" w:rsidRPr="0025060C" w14:paraId="075A8980" w14:textId="77777777" w:rsidTr="006924A0">
        <w:tc>
          <w:tcPr>
            <w:tcW w:w="594" w:type="dxa"/>
            <w:tcBorders>
              <w:top w:val="single" w:sz="4" w:space="0" w:color="auto"/>
              <w:left w:val="nil"/>
              <w:bottom w:val="nil"/>
              <w:right w:val="nil"/>
            </w:tcBorders>
          </w:tcPr>
          <w:p w14:paraId="040EA604" w14:textId="77777777" w:rsidR="003D3C4D" w:rsidRPr="0025060C" w:rsidRDefault="003D3C4D" w:rsidP="003D3C4D">
            <w:pPr>
              <w:rPr>
                <w:rFonts w:ascii="Times New Roman" w:eastAsia="Times New Roman" w:hAnsi="Times New Roman"/>
                <w:sz w:val="28"/>
                <w:szCs w:val="28"/>
              </w:rPr>
            </w:pPr>
          </w:p>
          <w:p w14:paraId="41A93627" w14:textId="77777777" w:rsidR="003D3C4D" w:rsidRPr="0025060C" w:rsidRDefault="003D3C4D" w:rsidP="003D3C4D">
            <w:pPr>
              <w:rPr>
                <w:rFonts w:ascii="Times New Roman" w:eastAsia="Times New Roman" w:hAnsi="Times New Roman"/>
                <w:sz w:val="28"/>
                <w:szCs w:val="28"/>
              </w:rPr>
            </w:pPr>
          </w:p>
          <w:p w14:paraId="6CBD6B78" w14:textId="41039649" w:rsidR="003D3C4D" w:rsidRPr="0025060C" w:rsidRDefault="003D3C4D" w:rsidP="003D3C4D">
            <w:pPr>
              <w:rPr>
                <w:rFonts w:ascii="Times New Roman" w:eastAsia="Times New Roman" w:hAnsi="Times New Roman"/>
                <w:sz w:val="28"/>
                <w:szCs w:val="28"/>
              </w:rPr>
            </w:pPr>
          </w:p>
        </w:tc>
        <w:tc>
          <w:tcPr>
            <w:tcW w:w="3537" w:type="dxa"/>
            <w:tcBorders>
              <w:top w:val="single" w:sz="4" w:space="0" w:color="auto"/>
              <w:left w:val="nil"/>
              <w:bottom w:val="nil"/>
              <w:right w:val="nil"/>
            </w:tcBorders>
          </w:tcPr>
          <w:p w14:paraId="39D0B8DB" w14:textId="77777777" w:rsidR="003D3C4D" w:rsidRPr="0025060C" w:rsidRDefault="003D3C4D" w:rsidP="003D3C4D">
            <w:pPr>
              <w:rPr>
                <w:rFonts w:ascii="Times New Roman" w:eastAsia="Times New Roman" w:hAnsi="Times New Roman"/>
                <w:szCs w:val="24"/>
              </w:rPr>
            </w:pPr>
          </w:p>
        </w:tc>
        <w:tc>
          <w:tcPr>
            <w:tcW w:w="1682" w:type="dxa"/>
            <w:tcBorders>
              <w:top w:val="single" w:sz="4" w:space="0" w:color="auto"/>
              <w:left w:val="nil"/>
              <w:bottom w:val="nil"/>
              <w:right w:val="nil"/>
            </w:tcBorders>
          </w:tcPr>
          <w:p w14:paraId="17507085" w14:textId="77777777" w:rsidR="003D3C4D" w:rsidRPr="0025060C" w:rsidRDefault="003D3C4D" w:rsidP="003D3C4D">
            <w:pPr>
              <w:rPr>
                <w:rFonts w:ascii="Times New Roman" w:eastAsia="Times New Roman" w:hAnsi="Times New Roman"/>
                <w:sz w:val="28"/>
                <w:szCs w:val="28"/>
              </w:rPr>
            </w:pPr>
          </w:p>
        </w:tc>
        <w:tc>
          <w:tcPr>
            <w:tcW w:w="1813" w:type="dxa"/>
            <w:tcBorders>
              <w:top w:val="single" w:sz="4" w:space="0" w:color="auto"/>
              <w:left w:val="nil"/>
              <w:bottom w:val="nil"/>
              <w:right w:val="nil"/>
            </w:tcBorders>
          </w:tcPr>
          <w:p w14:paraId="03F95252" w14:textId="77777777" w:rsidR="003D3C4D" w:rsidRPr="0025060C" w:rsidRDefault="003D3C4D" w:rsidP="003D3C4D">
            <w:pPr>
              <w:rPr>
                <w:rFonts w:ascii="Times New Roman" w:eastAsia="Times New Roman" w:hAnsi="Times New Roman"/>
                <w:sz w:val="28"/>
                <w:szCs w:val="28"/>
              </w:rPr>
            </w:pPr>
          </w:p>
        </w:tc>
        <w:tc>
          <w:tcPr>
            <w:tcW w:w="1718" w:type="dxa"/>
            <w:tcBorders>
              <w:top w:val="single" w:sz="4" w:space="0" w:color="auto"/>
              <w:left w:val="nil"/>
              <w:bottom w:val="nil"/>
              <w:right w:val="nil"/>
            </w:tcBorders>
          </w:tcPr>
          <w:p w14:paraId="0ED7C984" w14:textId="77777777" w:rsidR="003D3C4D" w:rsidRPr="0025060C" w:rsidRDefault="003D3C4D" w:rsidP="003D3C4D">
            <w:pPr>
              <w:rPr>
                <w:rFonts w:ascii="Times New Roman" w:eastAsia="Times New Roman" w:hAnsi="Times New Roman"/>
                <w:sz w:val="28"/>
                <w:szCs w:val="28"/>
              </w:rPr>
            </w:pPr>
          </w:p>
        </w:tc>
      </w:tr>
    </w:tbl>
    <w:p w14:paraId="1C56C418" w14:textId="77777777" w:rsidR="0054455D" w:rsidRPr="0025060C" w:rsidRDefault="0054455D" w:rsidP="0025060C">
      <w:pPr>
        <w:pBdr>
          <w:top w:val="single" w:sz="4" w:space="0"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Раздел 7.</w:t>
      </w:r>
    </w:p>
    <w:p w14:paraId="47AD9FD0" w14:textId="77777777" w:rsidR="0054455D" w:rsidRPr="0025060C" w:rsidRDefault="0054455D" w:rsidP="0025060C">
      <w:pPr>
        <w:pBdr>
          <w:top w:val="single" w:sz="4" w:space="0"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Выводы и предложения по результатам государственного</w:t>
      </w:r>
    </w:p>
    <w:p w14:paraId="6AD8D942" w14:textId="77777777" w:rsidR="0054455D" w:rsidRPr="0025060C" w:rsidRDefault="0054455D" w:rsidP="0025060C">
      <w:pPr>
        <w:pBdr>
          <w:top w:val="single" w:sz="4" w:space="0"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25060C">
        <w:rPr>
          <w:rFonts w:ascii="Times New Roman" w:hAnsi="Times New Roman" w:cs="Times New Roman"/>
          <w:b/>
          <w:sz w:val="24"/>
          <w:szCs w:val="24"/>
        </w:rPr>
        <w:t>контроля (надзора), муниципального контроля</w:t>
      </w:r>
    </w:p>
    <w:p w14:paraId="1C13ABFE" w14:textId="77777777" w:rsidR="0054455D" w:rsidRPr="0025060C" w:rsidRDefault="0054455D" w:rsidP="0025060C">
      <w:pPr>
        <w:spacing w:after="0" w:line="240" w:lineRule="auto"/>
        <w:jc w:val="both"/>
        <w:rPr>
          <w:rFonts w:ascii="Times New Roman" w:hAnsi="Times New Roman" w:cs="Times New Roman"/>
          <w:sz w:val="24"/>
          <w:szCs w:val="24"/>
        </w:rPr>
      </w:pPr>
    </w:p>
    <w:p w14:paraId="39BA0238" w14:textId="77777777" w:rsidR="0054455D" w:rsidRPr="0025060C" w:rsidRDefault="0054455D"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а) Выводы и предложения по результатам осуществления муниципального контроля, в том числе планируемые на текущий год показатели его эффективности</w:t>
      </w:r>
    </w:p>
    <w:p w14:paraId="2DBAD4D9" w14:textId="77777777" w:rsidR="000C7A15" w:rsidRPr="0025060C" w:rsidRDefault="000C7A15" w:rsidP="0025060C">
      <w:pPr>
        <w:pStyle w:val="aa"/>
        <w:ind w:firstLine="709"/>
        <w:jc w:val="both"/>
      </w:pPr>
      <w:r w:rsidRPr="0025060C">
        <w:t>По результатам проверок в 2020 году можно сделать вывод, что муниципальный земельный контроль необходимо осуществлять ежегодно, добиваясь устранения выявляемых недостатков, в том числе: использование земельных участков не по целевому назначению, самовольное занятие земельных участков, для приведения использования земельных участков в соответствии с действующим законодательством.</w:t>
      </w:r>
    </w:p>
    <w:p w14:paraId="3DF50FB4" w14:textId="77777777" w:rsidR="0054455D" w:rsidRPr="0025060C" w:rsidRDefault="0054455D" w:rsidP="0025060C">
      <w:pPr>
        <w:spacing w:after="0" w:line="240" w:lineRule="auto"/>
        <w:ind w:firstLine="709"/>
        <w:jc w:val="both"/>
        <w:rPr>
          <w:rFonts w:ascii="Times New Roman" w:hAnsi="Times New Roman" w:cs="Times New Roman"/>
          <w:b/>
          <w:sz w:val="24"/>
          <w:szCs w:val="24"/>
        </w:rPr>
      </w:pPr>
    </w:p>
    <w:p w14:paraId="7D683E82" w14:textId="77777777" w:rsidR="0054455D" w:rsidRPr="0025060C" w:rsidRDefault="0054455D" w:rsidP="0025060C">
      <w:pPr>
        <w:spacing w:after="0" w:line="240" w:lineRule="auto"/>
        <w:ind w:firstLine="709"/>
        <w:jc w:val="both"/>
        <w:rPr>
          <w:rFonts w:ascii="Times New Roman" w:hAnsi="Times New Roman" w:cs="Times New Roman"/>
          <w:b/>
          <w:sz w:val="24"/>
          <w:szCs w:val="24"/>
        </w:rPr>
      </w:pPr>
      <w:r w:rsidRPr="0025060C">
        <w:rPr>
          <w:rFonts w:ascii="Times New Roman" w:hAnsi="Times New Roman" w:cs="Times New Roman"/>
          <w:b/>
          <w:sz w:val="24"/>
          <w:szCs w:val="24"/>
        </w:rPr>
        <w:t>б) Предложения по совершенствованию нормативно – правового регулирования и осуществления муниципального контроля в соответствующей сфере деятельности.</w:t>
      </w:r>
    </w:p>
    <w:p w14:paraId="2333046E" w14:textId="77777777" w:rsidR="005D7846" w:rsidRPr="0025060C" w:rsidRDefault="005D7846" w:rsidP="0025060C">
      <w:pPr>
        <w:pStyle w:val="21"/>
        <w:shd w:val="clear" w:color="auto" w:fill="auto"/>
        <w:spacing w:before="0" w:after="0"/>
        <w:ind w:left="40" w:right="60" w:firstLine="720"/>
        <w:jc w:val="both"/>
        <w:rPr>
          <w:sz w:val="24"/>
          <w:szCs w:val="24"/>
        </w:rPr>
      </w:pPr>
      <w:r w:rsidRPr="0025060C">
        <w:rPr>
          <w:sz w:val="24"/>
          <w:szCs w:val="24"/>
        </w:rPr>
        <w:t xml:space="preserve">Для повышения эффективности контроля необходимо совершенствование законодательства о муниципальном контроле. </w:t>
      </w:r>
    </w:p>
    <w:p w14:paraId="773DA588" w14:textId="77777777" w:rsidR="00BD5E78" w:rsidRPr="0025060C" w:rsidRDefault="00BD5E78" w:rsidP="0025060C">
      <w:pPr>
        <w:pStyle w:val="21"/>
        <w:shd w:val="clear" w:color="auto" w:fill="auto"/>
        <w:spacing w:before="0" w:after="0"/>
        <w:ind w:left="40" w:right="60" w:firstLine="720"/>
        <w:jc w:val="both"/>
        <w:rPr>
          <w:sz w:val="24"/>
          <w:szCs w:val="24"/>
        </w:rPr>
      </w:pPr>
      <w:r w:rsidRPr="0025060C">
        <w:rPr>
          <w:sz w:val="24"/>
          <w:szCs w:val="24"/>
        </w:rPr>
        <w:t>Существует ряд ограничений действующего законодательства, которые не позволяют в полной мере привлекать нарушителей к административной ответственности за нарушения земельного и жилищного законодательства. Органы местного самоуправления не имеют возможности привлекать к административной ответственности за уклонение от проведения проверки граждан, юридических лиц и индивидуальных предпринимателей, которые сознательно уклоняются от проведения проверки.</w:t>
      </w:r>
    </w:p>
    <w:p w14:paraId="13044DBE" w14:textId="77777777" w:rsidR="00BD5E78" w:rsidRPr="0025060C" w:rsidRDefault="006B1869" w:rsidP="0025060C">
      <w:pPr>
        <w:pStyle w:val="21"/>
        <w:shd w:val="clear" w:color="auto" w:fill="auto"/>
        <w:spacing w:before="0" w:after="0"/>
        <w:ind w:left="40" w:right="60" w:firstLine="720"/>
        <w:jc w:val="both"/>
        <w:rPr>
          <w:sz w:val="24"/>
          <w:szCs w:val="24"/>
        </w:rPr>
      </w:pPr>
      <w:r w:rsidRPr="0025060C">
        <w:rPr>
          <w:sz w:val="24"/>
          <w:szCs w:val="24"/>
        </w:rPr>
        <w:t>Д</w:t>
      </w:r>
      <w:r w:rsidR="00BD5E78" w:rsidRPr="0025060C">
        <w:rPr>
          <w:sz w:val="24"/>
          <w:szCs w:val="24"/>
        </w:rPr>
        <w:t>альнейшее повышение эффективности и результативности осуществления муниципального контроля за счет принятия всего комплекса мер, предусмотренных действующим законодательством, направленных на предупреждение, в</w:t>
      </w:r>
      <w:r w:rsidR="007550D2" w:rsidRPr="0025060C">
        <w:rPr>
          <w:sz w:val="24"/>
          <w:szCs w:val="24"/>
        </w:rPr>
        <w:t>ыявление и пресечение нарушений.</w:t>
      </w:r>
    </w:p>
    <w:p w14:paraId="272724E7" w14:textId="77777777" w:rsidR="00BD5E78" w:rsidRPr="0025060C" w:rsidRDefault="006B1869" w:rsidP="0025060C">
      <w:pPr>
        <w:pStyle w:val="21"/>
        <w:shd w:val="clear" w:color="auto" w:fill="auto"/>
        <w:spacing w:before="0" w:after="0"/>
        <w:ind w:left="40" w:right="60" w:firstLine="720"/>
        <w:jc w:val="both"/>
        <w:rPr>
          <w:sz w:val="24"/>
          <w:szCs w:val="24"/>
        </w:rPr>
      </w:pPr>
      <w:r w:rsidRPr="0025060C">
        <w:rPr>
          <w:sz w:val="24"/>
          <w:szCs w:val="24"/>
        </w:rPr>
        <w:t xml:space="preserve">Выполнение </w:t>
      </w:r>
      <w:r w:rsidR="00BD5E78" w:rsidRPr="0025060C">
        <w:rPr>
          <w:sz w:val="24"/>
          <w:szCs w:val="24"/>
        </w:rPr>
        <w:t xml:space="preserve">в полном объёме плановых проверок по </w:t>
      </w:r>
      <w:r w:rsidRPr="0025060C">
        <w:rPr>
          <w:sz w:val="24"/>
          <w:szCs w:val="24"/>
        </w:rPr>
        <w:t>видам контроля.</w:t>
      </w:r>
    </w:p>
    <w:p w14:paraId="23BF7235" w14:textId="77777777" w:rsidR="00BD5E78" w:rsidRPr="0025060C" w:rsidRDefault="006B1869" w:rsidP="0025060C">
      <w:pPr>
        <w:pStyle w:val="21"/>
        <w:shd w:val="clear" w:color="auto" w:fill="auto"/>
        <w:spacing w:before="0" w:after="0"/>
        <w:ind w:left="40" w:right="60" w:firstLine="720"/>
        <w:jc w:val="both"/>
        <w:rPr>
          <w:sz w:val="24"/>
          <w:szCs w:val="24"/>
        </w:rPr>
      </w:pPr>
      <w:r w:rsidRPr="0025060C">
        <w:rPr>
          <w:sz w:val="24"/>
          <w:szCs w:val="24"/>
        </w:rPr>
        <w:t xml:space="preserve">Дальнейшее </w:t>
      </w:r>
      <w:r w:rsidR="00BD5E78" w:rsidRPr="0025060C">
        <w:rPr>
          <w:sz w:val="24"/>
          <w:szCs w:val="24"/>
        </w:rPr>
        <w:t xml:space="preserve">взаимодействие с органами государственного контроля, органами прокуратуры, и иными органами и должностными лицами, чья деятельность связана с реализацией функций в области </w:t>
      </w:r>
      <w:r w:rsidRPr="0025060C">
        <w:rPr>
          <w:sz w:val="24"/>
          <w:szCs w:val="24"/>
        </w:rPr>
        <w:t xml:space="preserve">соответствующего вида </w:t>
      </w:r>
      <w:r w:rsidR="00BD5E78" w:rsidRPr="0025060C">
        <w:rPr>
          <w:sz w:val="24"/>
          <w:szCs w:val="24"/>
        </w:rPr>
        <w:t>государственного контроля;</w:t>
      </w:r>
    </w:p>
    <w:p w14:paraId="028D2F41" w14:textId="77777777" w:rsidR="00BD5E78" w:rsidRPr="0025060C" w:rsidRDefault="006B1869" w:rsidP="0025060C">
      <w:pPr>
        <w:pStyle w:val="21"/>
        <w:shd w:val="clear" w:color="auto" w:fill="auto"/>
        <w:spacing w:before="0" w:after="0"/>
        <w:ind w:left="40" w:right="60" w:firstLine="720"/>
        <w:jc w:val="both"/>
        <w:rPr>
          <w:sz w:val="24"/>
          <w:szCs w:val="24"/>
        </w:rPr>
      </w:pPr>
      <w:r w:rsidRPr="0025060C">
        <w:rPr>
          <w:sz w:val="24"/>
          <w:szCs w:val="24"/>
        </w:rPr>
        <w:t xml:space="preserve">Организация </w:t>
      </w:r>
      <w:r w:rsidR="00BD5E78" w:rsidRPr="0025060C">
        <w:rPr>
          <w:sz w:val="24"/>
          <w:szCs w:val="24"/>
        </w:rPr>
        <w:t xml:space="preserve">и проведение профилактической работы </w:t>
      </w:r>
      <w:r w:rsidRPr="0025060C">
        <w:rPr>
          <w:sz w:val="24"/>
          <w:szCs w:val="24"/>
        </w:rPr>
        <w:t xml:space="preserve">по предотвращению нарушений </w:t>
      </w:r>
      <w:r w:rsidR="00BD5E78" w:rsidRPr="0025060C">
        <w:rPr>
          <w:sz w:val="24"/>
          <w:szCs w:val="24"/>
        </w:rPr>
        <w:t xml:space="preserve">законодательства путем привлечения средств массовой информации к освещению актуальных вопросов муниципального контроля, разъяснения положений </w:t>
      </w:r>
      <w:r w:rsidRPr="0025060C">
        <w:rPr>
          <w:sz w:val="24"/>
          <w:szCs w:val="24"/>
        </w:rPr>
        <w:t>действующего</w:t>
      </w:r>
      <w:r w:rsidR="00BD5E78" w:rsidRPr="0025060C">
        <w:rPr>
          <w:sz w:val="24"/>
          <w:szCs w:val="24"/>
        </w:rPr>
        <w:t xml:space="preserve"> законодательства</w:t>
      </w:r>
      <w:r w:rsidRPr="0025060C">
        <w:rPr>
          <w:sz w:val="24"/>
          <w:szCs w:val="24"/>
        </w:rPr>
        <w:t xml:space="preserve"> в соответствующих сферах</w:t>
      </w:r>
      <w:r w:rsidR="00BD5E78" w:rsidRPr="0025060C">
        <w:rPr>
          <w:sz w:val="24"/>
          <w:szCs w:val="24"/>
        </w:rPr>
        <w:t>.</w:t>
      </w:r>
    </w:p>
    <w:p w14:paraId="7D5A7579" w14:textId="77777777" w:rsidR="00BD5E78" w:rsidRPr="0025060C" w:rsidRDefault="006B1869" w:rsidP="0025060C">
      <w:pPr>
        <w:pStyle w:val="21"/>
        <w:shd w:val="clear" w:color="auto" w:fill="auto"/>
        <w:spacing w:before="0" w:after="0"/>
        <w:ind w:left="40" w:right="60" w:firstLine="720"/>
        <w:jc w:val="both"/>
        <w:rPr>
          <w:sz w:val="24"/>
          <w:szCs w:val="24"/>
        </w:rPr>
      </w:pPr>
      <w:r w:rsidRPr="0025060C">
        <w:rPr>
          <w:sz w:val="24"/>
          <w:szCs w:val="24"/>
        </w:rPr>
        <w:t xml:space="preserve">Проводить </w:t>
      </w:r>
      <w:r w:rsidR="00BD5E78" w:rsidRPr="0025060C">
        <w:rPr>
          <w:sz w:val="24"/>
          <w:szCs w:val="24"/>
        </w:rPr>
        <w:t xml:space="preserve">обучающие мероприятия для муниципальных </w:t>
      </w:r>
      <w:r w:rsidRPr="0025060C">
        <w:rPr>
          <w:sz w:val="24"/>
          <w:szCs w:val="24"/>
        </w:rPr>
        <w:t>служащих</w:t>
      </w:r>
      <w:r w:rsidR="00BD5E78" w:rsidRPr="0025060C">
        <w:rPr>
          <w:sz w:val="24"/>
          <w:szCs w:val="24"/>
        </w:rPr>
        <w:t xml:space="preserve"> с целью повышения уровня теоретических знаний для эффективного исполнения функций по осуществлению муниципального контроля.</w:t>
      </w:r>
    </w:p>
    <w:p w14:paraId="1259B140" w14:textId="77777777" w:rsidR="00FD328F" w:rsidRPr="0025060C" w:rsidRDefault="00FD328F" w:rsidP="0025060C">
      <w:pPr>
        <w:pStyle w:val="21"/>
        <w:shd w:val="clear" w:color="auto" w:fill="auto"/>
        <w:spacing w:before="0" w:after="0"/>
        <w:ind w:left="40" w:right="60" w:firstLine="720"/>
        <w:jc w:val="both"/>
        <w:rPr>
          <w:sz w:val="24"/>
          <w:szCs w:val="24"/>
        </w:rPr>
      </w:pPr>
    </w:p>
    <w:p w14:paraId="15F1AC42" w14:textId="77777777" w:rsidR="00FD328F" w:rsidRPr="0025060C" w:rsidRDefault="00FD328F" w:rsidP="0025060C">
      <w:pPr>
        <w:pStyle w:val="21"/>
        <w:shd w:val="clear" w:color="auto" w:fill="auto"/>
        <w:spacing w:before="0" w:after="0"/>
        <w:ind w:left="40" w:right="60" w:firstLine="720"/>
        <w:jc w:val="both"/>
        <w:rPr>
          <w:sz w:val="24"/>
          <w:szCs w:val="24"/>
        </w:rPr>
      </w:pPr>
    </w:p>
    <w:p w14:paraId="736A28CE" w14:textId="1DDF08A5" w:rsidR="00FD328F" w:rsidRPr="0025060C" w:rsidRDefault="007E69E8" w:rsidP="0025060C">
      <w:pPr>
        <w:pStyle w:val="21"/>
        <w:shd w:val="clear" w:color="auto" w:fill="auto"/>
        <w:spacing w:before="0" w:after="0"/>
        <w:ind w:left="40" w:right="60" w:firstLine="720"/>
        <w:jc w:val="both"/>
        <w:rPr>
          <w:sz w:val="24"/>
          <w:szCs w:val="24"/>
        </w:rPr>
      </w:pPr>
      <w:r w:rsidRPr="0025060C">
        <w:rPr>
          <w:sz w:val="24"/>
          <w:szCs w:val="24"/>
        </w:rPr>
        <w:t xml:space="preserve"> </w:t>
      </w:r>
    </w:p>
    <w:p w14:paraId="4AAC55F4" w14:textId="77777777" w:rsidR="00FD328F" w:rsidRPr="0025060C" w:rsidRDefault="00FD328F" w:rsidP="0025060C">
      <w:pPr>
        <w:pStyle w:val="21"/>
        <w:shd w:val="clear" w:color="auto" w:fill="auto"/>
        <w:spacing w:before="0" w:after="0"/>
        <w:ind w:left="40" w:right="60" w:firstLine="720"/>
        <w:jc w:val="both"/>
        <w:rPr>
          <w:sz w:val="24"/>
          <w:szCs w:val="24"/>
        </w:rPr>
      </w:pPr>
    </w:p>
    <w:p w14:paraId="506A59DD" w14:textId="7184A619" w:rsidR="00FD328F" w:rsidRPr="0025060C" w:rsidRDefault="000C7A15" w:rsidP="0025060C">
      <w:pPr>
        <w:pStyle w:val="21"/>
        <w:shd w:val="clear" w:color="auto" w:fill="auto"/>
        <w:spacing w:before="0" w:after="0"/>
        <w:ind w:right="60"/>
        <w:jc w:val="both"/>
        <w:rPr>
          <w:b/>
          <w:sz w:val="28"/>
          <w:szCs w:val="24"/>
        </w:rPr>
      </w:pPr>
      <w:r w:rsidRPr="0025060C">
        <w:rPr>
          <w:b/>
          <w:sz w:val="28"/>
          <w:szCs w:val="24"/>
        </w:rPr>
        <w:t xml:space="preserve">Глава </w:t>
      </w:r>
      <w:r w:rsidR="00FD328F" w:rsidRPr="0025060C">
        <w:rPr>
          <w:b/>
          <w:sz w:val="28"/>
          <w:szCs w:val="24"/>
        </w:rPr>
        <w:t>Тейковского</w:t>
      </w:r>
    </w:p>
    <w:p w14:paraId="1B066687" w14:textId="1D0E42F6" w:rsidR="00FD328F" w:rsidRPr="0025060C" w:rsidRDefault="00FD328F" w:rsidP="0025060C">
      <w:pPr>
        <w:pStyle w:val="21"/>
        <w:shd w:val="clear" w:color="auto" w:fill="auto"/>
        <w:spacing w:before="0" w:after="0"/>
        <w:ind w:right="60"/>
        <w:jc w:val="both"/>
        <w:rPr>
          <w:b/>
          <w:sz w:val="28"/>
          <w:szCs w:val="24"/>
        </w:rPr>
      </w:pPr>
      <w:r w:rsidRPr="0025060C">
        <w:rPr>
          <w:b/>
          <w:sz w:val="28"/>
          <w:szCs w:val="24"/>
        </w:rPr>
        <w:t xml:space="preserve">муниципального района                  </w:t>
      </w:r>
      <w:r w:rsidR="000C7A15" w:rsidRPr="0025060C">
        <w:rPr>
          <w:b/>
          <w:sz w:val="28"/>
          <w:szCs w:val="24"/>
        </w:rPr>
        <w:t xml:space="preserve">  </w:t>
      </w:r>
      <w:r w:rsidRPr="0025060C">
        <w:rPr>
          <w:b/>
          <w:sz w:val="28"/>
          <w:szCs w:val="24"/>
        </w:rPr>
        <w:t xml:space="preserve">                                     </w:t>
      </w:r>
      <w:r w:rsidR="000C7A15" w:rsidRPr="0025060C">
        <w:rPr>
          <w:b/>
          <w:sz w:val="28"/>
          <w:szCs w:val="24"/>
        </w:rPr>
        <w:t>В.А.</w:t>
      </w:r>
      <w:r w:rsidR="0025060C" w:rsidRPr="0025060C">
        <w:rPr>
          <w:b/>
          <w:sz w:val="28"/>
          <w:szCs w:val="24"/>
        </w:rPr>
        <w:t xml:space="preserve"> </w:t>
      </w:r>
      <w:r w:rsidR="000C7A15" w:rsidRPr="0025060C">
        <w:rPr>
          <w:b/>
          <w:sz w:val="28"/>
          <w:szCs w:val="24"/>
        </w:rPr>
        <w:t>Катков</w:t>
      </w:r>
    </w:p>
    <w:sectPr w:rsidR="00FD328F" w:rsidRPr="0025060C" w:rsidSect="00E77692">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4BC0F" w14:textId="77777777" w:rsidR="000A7F25" w:rsidRDefault="000A7F25" w:rsidP="00CF4E5A">
      <w:pPr>
        <w:spacing w:after="0" w:line="240" w:lineRule="auto"/>
      </w:pPr>
      <w:r>
        <w:separator/>
      </w:r>
    </w:p>
  </w:endnote>
  <w:endnote w:type="continuationSeparator" w:id="0">
    <w:p w14:paraId="1F85FF01" w14:textId="77777777" w:rsidR="000A7F25" w:rsidRDefault="000A7F25" w:rsidP="00CF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2A1E9" w14:textId="77777777" w:rsidR="000A7F25" w:rsidRDefault="000A7F25" w:rsidP="00CF4E5A">
      <w:pPr>
        <w:spacing w:after="0" w:line="240" w:lineRule="auto"/>
      </w:pPr>
      <w:r>
        <w:separator/>
      </w:r>
    </w:p>
  </w:footnote>
  <w:footnote w:type="continuationSeparator" w:id="0">
    <w:p w14:paraId="6E1499D9" w14:textId="77777777" w:rsidR="000A7F25" w:rsidRDefault="000A7F25" w:rsidP="00CF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B20CD"/>
    <w:multiLevelType w:val="multilevel"/>
    <w:tmpl w:val="2B166F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81797D"/>
    <w:multiLevelType w:val="multilevel"/>
    <w:tmpl w:val="12E05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4C34E3"/>
    <w:multiLevelType w:val="multilevel"/>
    <w:tmpl w:val="67580F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BB35F1"/>
    <w:multiLevelType w:val="multilevel"/>
    <w:tmpl w:val="4BA8CC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5225F5"/>
    <w:multiLevelType w:val="multilevel"/>
    <w:tmpl w:val="C42428EA"/>
    <w:lvl w:ilvl="0">
      <w:start w:val="2014"/>
      <w:numFmt w:val="decimal"/>
      <w:lvlText w:val="21.07.%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C25114"/>
    <w:multiLevelType w:val="multilevel"/>
    <w:tmpl w:val="6F8485BA"/>
    <w:lvl w:ilvl="0">
      <w:start w:val="2013"/>
      <w:numFmt w:val="decimal"/>
      <w:lvlText w:val="28.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E241F1"/>
    <w:multiLevelType w:val="multilevel"/>
    <w:tmpl w:val="05502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450382"/>
    <w:multiLevelType w:val="multilevel"/>
    <w:tmpl w:val="6E565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E50D69"/>
    <w:multiLevelType w:val="multilevel"/>
    <w:tmpl w:val="3586B5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207DFE"/>
    <w:multiLevelType w:val="multilevel"/>
    <w:tmpl w:val="B9AA2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3"/>
  </w:num>
  <w:num w:numId="4">
    <w:abstractNumId w:val="5"/>
  </w:num>
  <w:num w:numId="5">
    <w:abstractNumId w:val="4"/>
  </w:num>
  <w:num w:numId="6">
    <w:abstractNumId w:val="8"/>
  </w:num>
  <w:num w:numId="7">
    <w:abstractNumId w:val="6"/>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78"/>
    <w:rsid w:val="00070C0D"/>
    <w:rsid w:val="000904DE"/>
    <w:rsid w:val="000A0292"/>
    <w:rsid w:val="000A2363"/>
    <w:rsid w:val="000A7F25"/>
    <w:rsid w:val="000B7ACB"/>
    <w:rsid w:val="000C0BDE"/>
    <w:rsid w:val="000C0EBD"/>
    <w:rsid w:val="000C7A15"/>
    <w:rsid w:val="00101995"/>
    <w:rsid w:val="0011761B"/>
    <w:rsid w:val="0012208D"/>
    <w:rsid w:val="00122924"/>
    <w:rsid w:val="00135C10"/>
    <w:rsid w:val="00140CA6"/>
    <w:rsid w:val="00170F9C"/>
    <w:rsid w:val="00173950"/>
    <w:rsid w:val="0018393E"/>
    <w:rsid w:val="00190093"/>
    <w:rsid w:val="001954B6"/>
    <w:rsid w:val="001C0AE3"/>
    <w:rsid w:val="001D5BE2"/>
    <w:rsid w:val="001F26DA"/>
    <w:rsid w:val="00204DE7"/>
    <w:rsid w:val="0021705C"/>
    <w:rsid w:val="0023668D"/>
    <w:rsid w:val="00247D32"/>
    <w:rsid w:val="0025026C"/>
    <w:rsid w:val="0025060C"/>
    <w:rsid w:val="002702C4"/>
    <w:rsid w:val="002C4971"/>
    <w:rsid w:val="002C6057"/>
    <w:rsid w:val="003617C1"/>
    <w:rsid w:val="00371100"/>
    <w:rsid w:val="003B123D"/>
    <w:rsid w:val="003C0119"/>
    <w:rsid w:val="003C3221"/>
    <w:rsid w:val="003D3C4D"/>
    <w:rsid w:val="003E7C36"/>
    <w:rsid w:val="00437B0D"/>
    <w:rsid w:val="00452D13"/>
    <w:rsid w:val="0046764A"/>
    <w:rsid w:val="00486920"/>
    <w:rsid w:val="004B7BC9"/>
    <w:rsid w:val="004D245C"/>
    <w:rsid w:val="005036DA"/>
    <w:rsid w:val="00523413"/>
    <w:rsid w:val="005235D0"/>
    <w:rsid w:val="005340F3"/>
    <w:rsid w:val="00541DA8"/>
    <w:rsid w:val="0054455D"/>
    <w:rsid w:val="00551EA1"/>
    <w:rsid w:val="0055536E"/>
    <w:rsid w:val="00567384"/>
    <w:rsid w:val="005950CF"/>
    <w:rsid w:val="005B1131"/>
    <w:rsid w:val="005D7846"/>
    <w:rsid w:val="005F32E1"/>
    <w:rsid w:val="00631539"/>
    <w:rsid w:val="00634C34"/>
    <w:rsid w:val="00645899"/>
    <w:rsid w:val="00652529"/>
    <w:rsid w:val="0065581D"/>
    <w:rsid w:val="00686B0C"/>
    <w:rsid w:val="006924A0"/>
    <w:rsid w:val="00695734"/>
    <w:rsid w:val="006A4A71"/>
    <w:rsid w:val="006B1869"/>
    <w:rsid w:val="006B3E53"/>
    <w:rsid w:val="006D054A"/>
    <w:rsid w:val="006D7853"/>
    <w:rsid w:val="00706ACA"/>
    <w:rsid w:val="00714EDB"/>
    <w:rsid w:val="0072203B"/>
    <w:rsid w:val="00723563"/>
    <w:rsid w:val="00723B1B"/>
    <w:rsid w:val="00735ACF"/>
    <w:rsid w:val="007550D2"/>
    <w:rsid w:val="00760C6A"/>
    <w:rsid w:val="00791147"/>
    <w:rsid w:val="007E39A4"/>
    <w:rsid w:val="007E69E8"/>
    <w:rsid w:val="007F4AB5"/>
    <w:rsid w:val="00801D35"/>
    <w:rsid w:val="008276C6"/>
    <w:rsid w:val="00834FED"/>
    <w:rsid w:val="00846A90"/>
    <w:rsid w:val="00867D32"/>
    <w:rsid w:val="008E328F"/>
    <w:rsid w:val="00901659"/>
    <w:rsid w:val="00927075"/>
    <w:rsid w:val="009271F0"/>
    <w:rsid w:val="00937D79"/>
    <w:rsid w:val="0095613F"/>
    <w:rsid w:val="00961F33"/>
    <w:rsid w:val="009969A3"/>
    <w:rsid w:val="009A3F16"/>
    <w:rsid w:val="009C51D5"/>
    <w:rsid w:val="009D1412"/>
    <w:rsid w:val="009D4D9A"/>
    <w:rsid w:val="009F5438"/>
    <w:rsid w:val="00A16C60"/>
    <w:rsid w:val="00A21385"/>
    <w:rsid w:val="00A4774D"/>
    <w:rsid w:val="00A76D4A"/>
    <w:rsid w:val="00A81E6F"/>
    <w:rsid w:val="00A82227"/>
    <w:rsid w:val="00A83499"/>
    <w:rsid w:val="00AD170E"/>
    <w:rsid w:val="00AF1724"/>
    <w:rsid w:val="00AF1FCD"/>
    <w:rsid w:val="00B072C5"/>
    <w:rsid w:val="00B1354C"/>
    <w:rsid w:val="00B22FBC"/>
    <w:rsid w:val="00B528E7"/>
    <w:rsid w:val="00B76210"/>
    <w:rsid w:val="00B80410"/>
    <w:rsid w:val="00B817EE"/>
    <w:rsid w:val="00B90017"/>
    <w:rsid w:val="00BD5E78"/>
    <w:rsid w:val="00C02B76"/>
    <w:rsid w:val="00C10AD1"/>
    <w:rsid w:val="00C745F8"/>
    <w:rsid w:val="00C81747"/>
    <w:rsid w:val="00C86658"/>
    <w:rsid w:val="00CD6D06"/>
    <w:rsid w:val="00CE37CB"/>
    <w:rsid w:val="00CE74E9"/>
    <w:rsid w:val="00CF4E5A"/>
    <w:rsid w:val="00D100A8"/>
    <w:rsid w:val="00D2673F"/>
    <w:rsid w:val="00D649F9"/>
    <w:rsid w:val="00D657F7"/>
    <w:rsid w:val="00D92818"/>
    <w:rsid w:val="00DA5352"/>
    <w:rsid w:val="00DC3C39"/>
    <w:rsid w:val="00DF2B5B"/>
    <w:rsid w:val="00DF749E"/>
    <w:rsid w:val="00E27D33"/>
    <w:rsid w:val="00E30214"/>
    <w:rsid w:val="00E61CE2"/>
    <w:rsid w:val="00E760DE"/>
    <w:rsid w:val="00E77692"/>
    <w:rsid w:val="00E85341"/>
    <w:rsid w:val="00EB2A5A"/>
    <w:rsid w:val="00ED74F7"/>
    <w:rsid w:val="00EE6AA2"/>
    <w:rsid w:val="00EF2219"/>
    <w:rsid w:val="00EF4921"/>
    <w:rsid w:val="00EF4A52"/>
    <w:rsid w:val="00F71166"/>
    <w:rsid w:val="00F81863"/>
    <w:rsid w:val="00F853F3"/>
    <w:rsid w:val="00F905ED"/>
    <w:rsid w:val="00F950F4"/>
    <w:rsid w:val="00FA3757"/>
    <w:rsid w:val="00FD328F"/>
    <w:rsid w:val="00FD51FE"/>
    <w:rsid w:val="00FF33FD"/>
    <w:rsid w:val="00FF485E"/>
    <w:rsid w:val="00FF6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17BB"/>
  <w15:docId w15:val="{CA82E474-763F-437F-B85A-7536FF3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D32"/>
  </w:style>
  <w:style w:type="paragraph" w:styleId="1">
    <w:name w:val="heading 1"/>
    <w:basedOn w:val="a"/>
    <w:link w:val="10"/>
    <w:uiPriority w:val="9"/>
    <w:qFormat/>
    <w:rsid w:val="00437B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D5E78"/>
    <w:rPr>
      <w:rFonts w:ascii="Times New Roman" w:eastAsia="Times New Roman" w:hAnsi="Times New Roman" w:cs="Times New Roman"/>
      <w:b/>
      <w:bCs/>
      <w:spacing w:val="8"/>
      <w:sz w:val="20"/>
      <w:szCs w:val="20"/>
      <w:shd w:val="clear" w:color="auto" w:fill="FFFFFF"/>
    </w:rPr>
  </w:style>
  <w:style w:type="character" w:customStyle="1" w:styleId="20pt">
    <w:name w:val="Основной текст (2) + Интервал 0 pt"/>
    <w:basedOn w:val="2"/>
    <w:rsid w:val="00BD5E78"/>
    <w:rPr>
      <w:rFonts w:ascii="Times New Roman" w:eastAsia="Times New Roman" w:hAnsi="Times New Roman" w:cs="Times New Roman"/>
      <w:b/>
      <w:bCs/>
      <w:color w:val="000000"/>
      <w:spacing w:val="6"/>
      <w:w w:val="100"/>
      <w:position w:val="0"/>
      <w:sz w:val="20"/>
      <w:szCs w:val="20"/>
      <w:shd w:val="clear" w:color="auto" w:fill="FFFFFF"/>
      <w:lang w:val="ru-RU"/>
    </w:rPr>
  </w:style>
  <w:style w:type="character" w:customStyle="1" w:styleId="a3">
    <w:name w:val="Основной текст_"/>
    <w:basedOn w:val="a0"/>
    <w:link w:val="21"/>
    <w:rsid w:val="00BD5E78"/>
    <w:rPr>
      <w:rFonts w:ascii="Times New Roman" w:eastAsia="Times New Roman" w:hAnsi="Times New Roman" w:cs="Times New Roman"/>
      <w:spacing w:val="5"/>
      <w:sz w:val="21"/>
      <w:szCs w:val="21"/>
      <w:shd w:val="clear" w:color="auto" w:fill="FFFFFF"/>
    </w:rPr>
  </w:style>
  <w:style w:type="paragraph" w:customStyle="1" w:styleId="20">
    <w:name w:val="Основной текст (2)"/>
    <w:basedOn w:val="a"/>
    <w:link w:val="2"/>
    <w:rsid w:val="00BD5E78"/>
    <w:pPr>
      <w:widowControl w:val="0"/>
      <w:shd w:val="clear" w:color="auto" w:fill="FFFFFF"/>
      <w:spacing w:after="60" w:line="0" w:lineRule="atLeast"/>
      <w:jc w:val="center"/>
    </w:pPr>
    <w:rPr>
      <w:rFonts w:ascii="Times New Roman" w:eastAsia="Times New Roman" w:hAnsi="Times New Roman" w:cs="Times New Roman"/>
      <w:b/>
      <w:bCs/>
      <w:spacing w:val="8"/>
      <w:sz w:val="20"/>
      <w:szCs w:val="20"/>
    </w:rPr>
  </w:style>
  <w:style w:type="paragraph" w:customStyle="1" w:styleId="21">
    <w:name w:val="Основной текст2"/>
    <w:basedOn w:val="a"/>
    <w:link w:val="a3"/>
    <w:rsid w:val="00BD5E78"/>
    <w:pPr>
      <w:widowControl w:val="0"/>
      <w:shd w:val="clear" w:color="auto" w:fill="FFFFFF"/>
      <w:spacing w:before="60" w:after="240" w:line="274" w:lineRule="exact"/>
      <w:jc w:val="center"/>
    </w:pPr>
    <w:rPr>
      <w:rFonts w:ascii="Times New Roman" w:eastAsia="Times New Roman" w:hAnsi="Times New Roman" w:cs="Times New Roman"/>
      <w:spacing w:val="5"/>
      <w:sz w:val="21"/>
      <w:szCs w:val="21"/>
    </w:rPr>
  </w:style>
  <w:style w:type="character" w:customStyle="1" w:styleId="85pt0pt">
    <w:name w:val="Основной текст + 8;5 pt;Интервал 0 pt"/>
    <w:basedOn w:val="a3"/>
    <w:rsid w:val="00BD5E78"/>
    <w:rPr>
      <w:rFonts w:ascii="Times New Roman" w:eastAsia="Times New Roman" w:hAnsi="Times New Roman" w:cs="Times New Roman"/>
      <w:b w:val="0"/>
      <w:bCs w:val="0"/>
      <w:i w:val="0"/>
      <w:iCs w:val="0"/>
      <w:smallCaps w:val="0"/>
      <w:strike w:val="0"/>
      <w:color w:val="000000"/>
      <w:spacing w:val="6"/>
      <w:w w:val="100"/>
      <w:position w:val="0"/>
      <w:sz w:val="17"/>
      <w:szCs w:val="17"/>
      <w:u w:val="none"/>
      <w:shd w:val="clear" w:color="auto" w:fill="FFFFFF"/>
      <w:lang w:val="ru-RU"/>
    </w:rPr>
  </w:style>
  <w:style w:type="character" w:customStyle="1" w:styleId="85pt0pt0">
    <w:name w:val="Основной текст + 8;5 pt;Полужирный;Интервал 0 pt"/>
    <w:basedOn w:val="a3"/>
    <w:rsid w:val="00BD5E78"/>
    <w:rPr>
      <w:rFonts w:ascii="Times New Roman" w:eastAsia="Times New Roman" w:hAnsi="Times New Roman" w:cs="Times New Roman"/>
      <w:b/>
      <w:bCs/>
      <w:i w:val="0"/>
      <w:iCs w:val="0"/>
      <w:smallCaps w:val="0"/>
      <w:strike w:val="0"/>
      <w:color w:val="000000"/>
      <w:spacing w:val="7"/>
      <w:w w:val="100"/>
      <w:position w:val="0"/>
      <w:sz w:val="17"/>
      <w:szCs w:val="17"/>
      <w:u w:val="none"/>
      <w:shd w:val="clear" w:color="auto" w:fill="FFFFFF"/>
      <w:lang w:val="ru-RU"/>
    </w:rPr>
  </w:style>
  <w:style w:type="character" w:customStyle="1" w:styleId="MSGothic85pt0pt">
    <w:name w:val="Основной текст + MS Gothic;8;5 pt;Интервал 0 pt"/>
    <w:basedOn w:val="a3"/>
    <w:rsid w:val="00BD5E78"/>
    <w:rPr>
      <w:rFonts w:ascii="MS Gothic" w:eastAsia="MS Gothic" w:hAnsi="MS Gothic" w:cs="MS Gothic"/>
      <w:b w:val="0"/>
      <w:bCs w:val="0"/>
      <w:i w:val="0"/>
      <w:iCs w:val="0"/>
      <w:smallCaps w:val="0"/>
      <w:strike w:val="0"/>
      <w:color w:val="000000"/>
      <w:spacing w:val="0"/>
      <w:w w:val="100"/>
      <w:position w:val="0"/>
      <w:sz w:val="17"/>
      <w:szCs w:val="17"/>
      <w:u w:val="none"/>
      <w:shd w:val="clear" w:color="auto" w:fill="FFFFFF"/>
    </w:rPr>
  </w:style>
  <w:style w:type="character" w:customStyle="1" w:styleId="MicrosoftSansSerif9pt0pt">
    <w:name w:val="Основной текст + Microsoft Sans Serif;9 pt;Интервал 0 pt"/>
    <w:basedOn w:val="a3"/>
    <w:rsid w:val="00BD5E78"/>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shd w:val="clear" w:color="auto" w:fill="FFFFFF"/>
    </w:rPr>
  </w:style>
  <w:style w:type="character" w:customStyle="1" w:styleId="11">
    <w:name w:val="Заголовок №1_"/>
    <w:basedOn w:val="a0"/>
    <w:link w:val="12"/>
    <w:rsid w:val="00BD5E78"/>
    <w:rPr>
      <w:rFonts w:ascii="Times New Roman" w:eastAsia="Times New Roman" w:hAnsi="Times New Roman" w:cs="Times New Roman"/>
      <w:b/>
      <w:bCs/>
      <w:spacing w:val="7"/>
      <w:sz w:val="20"/>
      <w:szCs w:val="20"/>
      <w:shd w:val="clear" w:color="auto" w:fill="FFFFFF"/>
    </w:rPr>
  </w:style>
  <w:style w:type="paragraph" w:customStyle="1" w:styleId="12">
    <w:name w:val="Заголовок №1"/>
    <w:basedOn w:val="a"/>
    <w:link w:val="11"/>
    <w:rsid w:val="00BD5E78"/>
    <w:pPr>
      <w:widowControl w:val="0"/>
      <w:shd w:val="clear" w:color="auto" w:fill="FFFFFF"/>
      <w:spacing w:before="240" w:after="0" w:line="274" w:lineRule="exact"/>
      <w:ind w:firstLine="720"/>
      <w:jc w:val="both"/>
      <w:outlineLvl w:val="0"/>
    </w:pPr>
    <w:rPr>
      <w:rFonts w:ascii="Times New Roman" w:eastAsia="Times New Roman" w:hAnsi="Times New Roman" w:cs="Times New Roman"/>
      <w:b/>
      <w:bCs/>
      <w:spacing w:val="7"/>
      <w:sz w:val="20"/>
      <w:szCs w:val="20"/>
    </w:rPr>
  </w:style>
  <w:style w:type="character" w:customStyle="1" w:styleId="13">
    <w:name w:val="Основной текст1"/>
    <w:basedOn w:val="a3"/>
    <w:rsid w:val="00BD5E78"/>
    <w:rPr>
      <w:rFonts w:ascii="Times New Roman" w:eastAsia="Times New Roman" w:hAnsi="Times New Roman" w:cs="Times New Roman"/>
      <w:b w:val="0"/>
      <w:bCs w:val="0"/>
      <w:i w:val="0"/>
      <w:iCs w:val="0"/>
      <w:smallCaps w:val="0"/>
      <w:strike w:val="0"/>
      <w:color w:val="000000"/>
      <w:spacing w:val="5"/>
      <w:w w:val="100"/>
      <w:position w:val="0"/>
      <w:sz w:val="21"/>
      <w:szCs w:val="21"/>
      <w:u w:val="single"/>
      <w:shd w:val="clear" w:color="auto" w:fill="FFFFFF"/>
      <w:lang w:val="ru-RU"/>
    </w:rPr>
  </w:style>
  <w:style w:type="paragraph" w:styleId="a4">
    <w:name w:val="header"/>
    <w:basedOn w:val="a"/>
    <w:link w:val="a5"/>
    <w:uiPriority w:val="99"/>
    <w:semiHidden/>
    <w:unhideWhenUsed/>
    <w:rsid w:val="00CF4E5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F4E5A"/>
  </w:style>
  <w:style w:type="paragraph" w:styleId="a6">
    <w:name w:val="footer"/>
    <w:basedOn w:val="a"/>
    <w:link w:val="a7"/>
    <w:uiPriority w:val="99"/>
    <w:semiHidden/>
    <w:unhideWhenUsed/>
    <w:rsid w:val="00CF4E5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F4E5A"/>
  </w:style>
  <w:style w:type="paragraph" w:customStyle="1" w:styleId="ConsPlusNormal">
    <w:name w:val="ConsPlusNormal"/>
    <w:rsid w:val="00CF4E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mailrucssattributepostfix">
    <w:name w:val="style4_mailru_css_attribute_postfix"/>
    <w:basedOn w:val="a"/>
    <w:rsid w:val="00846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mailrucssattributepostfix">
    <w:name w:val="fontstyle11_mailru_css_attribute_postfix"/>
    <w:basedOn w:val="a0"/>
    <w:rsid w:val="00846A90"/>
  </w:style>
  <w:style w:type="paragraph" w:styleId="a8">
    <w:name w:val="Balloon Text"/>
    <w:basedOn w:val="a"/>
    <w:link w:val="a9"/>
    <w:uiPriority w:val="99"/>
    <w:semiHidden/>
    <w:unhideWhenUsed/>
    <w:rsid w:val="00FF33FD"/>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FF33FD"/>
    <w:rPr>
      <w:rFonts w:ascii="Tahoma" w:eastAsia="Times New Roman" w:hAnsi="Tahoma" w:cs="Tahoma"/>
      <w:sz w:val="16"/>
      <w:szCs w:val="16"/>
      <w:lang w:eastAsia="ru-RU"/>
    </w:rPr>
  </w:style>
  <w:style w:type="character" w:customStyle="1" w:styleId="22">
    <w:name w:val="2Название Знак"/>
    <w:basedOn w:val="a0"/>
    <w:link w:val="23"/>
    <w:locked/>
    <w:rsid w:val="00631539"/>
    <w:rPr>
      <w:rFonts w:ascii="Arial" w:hAnsi="Arial" w:cs="Arial"/>
      <w:b/>
      <w:sz w:val="28"/>
      <w:szCs w:val="28"/>
      <w:lang w:eastAsia="ar-SA"/>
    </w:rPr>
  </w:style>
  <w:style w:type="paragraph" w:customStyle="1" w:styleId="23">
    <w:name w:val="2Название"/>
    <w:basedOn w:val="a"/>
    <w:link w:val="22"/>
    <w:rsid w:val="00631539"/>
    <w:pPr>
      <w:spacing w:after="0" w:line="240" w:lineRule="auto"/>
      <w:ind w:right="4536"/>
      <w:jc w:val="both"/>
    </w:pPr>
    <w:rPr>
      <w:rFonts w:ascii="Arial" w:hAnsi="Arial" w:cs="Arial"/>
      <w:b/>
      <w:sz w:val="28"/>
      <w:szCs w:val="28"/>
      <w:lang w:eastAsia="ar-SA"/>
    </w:rPr>
  </w:style>
  <w:style w:type="paragraph" w:styleId="aa">
    <w:name w:val="No Spacing"/>
    <w:qFormat/>
    <w:rsid w:val="00A76D4A"/>
    <w:pPr>
      <w:spacing w:after="0"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541DA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8E328F"/>
    <w:rPr>
      <w:b/>
      <w:bCs/>
    </w:rPr>
  </w:style>
  <w:style w:type="character" w:styleId="ad">
    <w:name w:val="Hyperlink"/>
    <w:basedOn w:val="a0"/>
    <w:uiPriority w:val="99"/>
    <w:semiHidden/>
    <w:unhideWhenUsed/>
    <w:rsid w:val="00961F33"/>
    <w:rPr>
      <w:color w:val="0000FF"/>
      <w:u w:val="single"/>
    </w:rPr>
  </w:style>
  <w:style w:type="paragraph" w:customStyle="1" w:styleId="formattext">
    <w:name w:val="formattext"/>
    <w:basedOn w:val="a"/>
    <w:rsid w:val="001C0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37B0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81787">
      <w:bodyDiv w:val="1"/>
      <w:marLeft w:val="0"/>
      <w:marRight w:val="0"/>
      <w:marTop w:val="0"/>
      <w:marBottom w:val="0"/>
      <w:divBdr>
        <w:top w:val="none" w:sz="0" w:space="0" w:color="auto"/>
        <w:left w:val="none" w:sz="0" w:space="0" w:color="auto"/>
        <w:bottom w:val="none" w:sz="0" w:space="0" w:color="auto"/>
        <w:right w:val="none" w:sz="0" w:space="0" w:color="auto"/>
      </w:divBdr>
    </w:div>
    <w:div w:id="582109453">
      <w:bodyDiv w:val="1"/>
      <w:marLeft w:val="0"/>
      <w:marRight w:val="0"/>
      <w:marTop w:val="0"/>
      <w:marBottom w:val="0"/>
      <w:divBdr>
        <w:top w:val="none" w:sz="0" w:space="0" w:color="auto"/>
        <w:left w:val="none" w:sz="0" w:space="0" w:color="auto"/>
        <w:bottom w:val="none" w:sz="0" w:space="0" w:color="auto"/>
        <w:right w:val="none" w:sz="0" w:space="0" w:color="auto"/>
      </w:divBdr>
    </w:div>
    <w:div w:id="966356553">
      <w:bodyDiv w:val="1"/>
      <w:marLeft w:val="0"/>
      <w:marRight w:val="0"/>
      <w:marTop w:val="0"/>
      <w:marBottom w:val="0"/>
      <w:divBdr>
        <w:top w:val="none" w:sz="0" w:space="0" w:color="auto"/>
        <w:left w:val="none" w:sz="0" w:space="0" w:color="auto"/>
        <w:bottom w:val="none" w:sz="0" w:space="0" w:color="auto"/>
        <w:right w:val="none" w:sz="0" w:space="0" w:color="auto"/>
      </w:divBdr>
      <w:divsChild>
        <w:div w:id="1849756257">
          <w:marLeft w:val="0"/>
          <w:marRight w:val="0"/>
          <w:marTop w:val="0"/>
          <w:marBottom w:val="0"/>
          <w:divBdr>
            <w:top w:val="none" w:sz="0" w:space="0" w:color="auto"/>
            <w:left w:val="none" w:sz="0" w:space="0" w:color="auto"/>
            <w:bottom w:val="none" w:sz="0" w:space="0" w:color="auto"/>
            <w:right w:val="none" w:sz="0" w:space="0" w:color="auto"/>
          </w:divBdr>
          <w:divsChild>
            <w:div w:id="1323505522">
              <w:marLeft w:val="0"/>
              <w:marRight w:val="0"/>
              <w:marTop w:val="0"/>
              <w:marBottom w:val="0"/>
              <w:divBdr>
                <w:top w:val="none" w:sz="0" w:space="0" w:color="auto"/>
                <w:left w:val="none" w:sz="0" w:space="0" w:color="auto"/>
                <w:bottom w:val="none" w:sz="0" w:space="0" w:color="auto"/>
                <w:right w:val="none" w:sz="0" w:space="0" w:color="auto"/>
              </w:divBdr>
              <w:divsChild>
                <w:div w:id="46225643">
                  <w:marLeft w:val="0"/>
                  <w:marRight w:val="0"/>
                  <w:marTop w:val="0"/>
                  <w:marBottom w:val="0"/>
                  <w:divBdr>
                    <w:top w:val="none" w:sz="0" w:space="0" w:color="auto"/>
                    <w:left w:val="none" w:sz="0" w:space="0" w:color="auto"/>
                    <w:bottom w:val="none" w:sz="0" w:space="0" w:color="auto"/>
                    <w:right w:val="none" w:sz="0" w:space="0" w:color="auto"/>
                  </w:divBdr>
                  <w:divsChild>
                    <w:div w:id="1026521266">
                      <w:marLeft w:val="0"/>
                      <w:marRight w:val="0"/>
                      <w:marTop w:val="0"/>
                      <w:marBottom w:val="0"/>
                      <w:divBdr>
                        <w:top w:val="none" w:sz="0" w:space="0" w:color="auto"/>
                        <w:left w:val="none" w:sz="0" w:space="0" w:color="auto"/>
                        <w:bottom w:val="none" w:sz="0" w:space="0" w:color="auto"/>
                        <w:right w:val="none" w:sz="0" w:space="0" w:color="auto"/>
                      </w:divBdr>
                      <w:divsChild>
                        <w:div w:id="2134712420">
                          <w:marLeft w:val="0"/>
                          <w:marRight w:val="0"/>
                          <w:marTop w:val="0"/>
                          <w:marBottom w:val="0"/>
                          <w:divBdr>
                            <w:top w:val="none" w:sz="0" w:space="0" w:color="auto"/>
                            <w:left w:val="none" w:sz="0" w:space="0" w:color="auto"/>
                            <w:bottom w:val="none" w:sz="0" w:space="0" w:color="auto"/>
                            <w:right w:val="none" w:sz="0" w:space="0" w:color="auto"/>
                          </w:divBdr>
                          <w:divsChild>
                            <w:div w:id="1928878863">
                              <w:marLeft w:val="0"/>
                              <w:marRight w:val="0"/>
                              <w:marTop w:val="0"/>
                              <w:marBottom w:val="0"/>
                              <w:divBdr>
                                <w:top w:val="none" w:sz="0" w:space="0" w:color="auto"/>
                                <w:left w:val="none" w:sz="0" w:space="0" w:color="auto"/>
                                <w:bottom w:val="none" w:sz="0" w:space="0" w:color="auto"/>
                                <w:right w:val="none" w:sz="0" w:space="0" w:color="auto"/>
                              </w:divBdr>
                              <w:divsChild>
                                <w:div w:id="1879465743">
                                  <w:marLeft w:val="0"/>
                                  <w:marRight w:val="0"/>
                                  <w:marTop w:val="0"/>
                                  <w:marBottom w:val="0"/>
                                  <w:divBdr>
                                    <w:top w:val="none" w:sz="0" w:space="0" w:color="auto"/>
                                    <w:left w:val="none" w:sz="0" w:space="0" w:color="auto"/>
                                    <w:bottom w:val="none" w:sz="0" w:space="0" w:color="auto"/>
                                    <w:right w:val="none" w:sz="0" w:space="0" w:color="auto"/>
                                  </w:divBdr>
                                  <w:divsChild>
                                    <w:div w:id="1392459586">
                                      <w:marLeft w:val="0"/>
                                      <w:marRight w:val="0"/>
                                      <w:marTop w:val="0"/>
                                      <w:marBottom w:val="0"/>
                                      <w:divBdr>
                                        <w:top w:val="none" w:sz="0" w:space="0" w:color="auto"/>
                                        <w:left w:val="none" w:sz="0" w:space="0" w:color="auto"/>
                                        <w:bottom w:val="none" w:sz="0" w:space="0" w:color="auto"/>
                                        <w:right w:val="none" w:sz="0" w:space="0" w:color="auto"/>
                                      </w:divBdr>
                                      <w:divsChild>
                                        <w:div w:id="130750628">
                                          <w:marLeft w:val="0"/>
                                          <w:marRight w:val="0"/>
                                          <w:marTop w:val="0"/>
                                          <w:marBottom w:val="0"/>
                                          <w:divBdr>
                                            <w:top w:val="none" w:sz="0" w:space="0" w:color="auto"/>
                                            <w:left w:val="none" w:sz="0" w:space="0" w:color="auto"/>
                                            <w:bottom w:val="none" w:sz="0" w:space="0" w:color="auto"/>
                                            <w:right w:val="none" w:sz="0" w:space="0" w:color="auto"/>
                                          </w:divBdr>
                                          <w:divsChild>
                                            <w:div w:id="1987851721">
                                              <w:marLeft w:val="0"/>
                                              <w:marRight w:val="0"/>
                                              <w:marTop w:val="0"/>
                                              <w:marBottom w:val="0"/>
                                              <w:divBdr>
                                                <w:top w:val="none" w:sz="0" w:space="0" w:color="auto"/>
                                                <w:left w:val="none" w:sz="0" w:space="0" w:color="auto"/>
                                                <w:bottom w:val="none" w:sz="0" w:space="0" w:color="auto"/>
                                                <w:right w:val="none" w:sz="0" w:space="0" w:color="auto"/>
                                              </w:divBdr>
                                              <w:divsChild>
                                                <w:div w:id="1180656560">
                                                  <w:marLeft w:val="0"/>
                                                  <w:marRight w:val="0"/>
                                                  <w:marTop w:val="0"/>
                                                  <w:marBottom w:val="0"/>
                                                  <w:divBdr>
                                                    <w:top w:val="none" w:sz="0" w:space="0" w:color="auto"/>
                                                    <w:left w:val="none" w:sz="0" w:space="0" w:color="auto"/>
                                                    <w:bottom w:val="none" w:sz="0" w:space="0" w:color="auto"/>
                                                    <w:right w:val="none" w:sz="0" w:space="0" w:color="auto"/>
                                                  </w:divBdr>
                                                  <w:divsChild>
                                                    <w:div w:id="627125159">
                                                      <w:marLeft w:val="0"/>
                                                      <w:marRight w:val="0"/>
                                                      <w:marTop w:val="0"/>
                                                      <w:marBottom w:val="0"/>
                                                      <w:divBdr>
                                                        <w:top w:val="none" w:sz="0" w:space="0" w:color="auto"/>
                                                        <w:left w:val="none" w:sz="0" w:space="0" w:color="auto"/>
                                                        <w:bottom w:val="none" w:sz="0" w:space="0" w:color="auto"/>
                                                        <w:right w:val="none" w:sz="0" w:space="0" w:color="auto"/>
                                                      </w:divBdr>
                                                      <w:divsChild>
                                                        <w:div w:id="420881695">
                                                          <w:marLeft w:val="0"/>
                                                          <w:marRight w:val="0"/>
                                                          <w:marTop w:val="0"/>
                                                          <w:marBottom w:val="0"/>
                                                          <w:divBdr>
                                                            <w:top w:val="none" w:sz="0" w:space="0" w:color="auto"/>
                                                            <w:left w:val="none" w:sz="0" w:space="0" w:color="auto"/>
                                                            <w:bottom w:val="none" w:sz="0" w:space="0" w:color="auto"/>
                                                            <w:right w:val="none" w:sz="0" w:space="0" w:color="auto"/>
                                                          </w:divBdr>
                                                          <w:divsChild>
                                                            <w:div w:id="1821144413">
                                                              <w:marLeft w:val="0"/>
                                                              <w:marRight w:val="0"/>
                                                              <w:marTop w:val="0"/>
                                                              <w:marBottom w:val="0"/>
                                                              <w:divBdr>
                                                                <w:top w:val="none" w:sz="0" w:space="0" w:color="auto"/>
                                                                <w:left w:val="none" w:sz="0" w:space="0" w:color="auto"/>
                                                                <w:bottom w:val="none" w:sz="0" w:space="0" w:color="auto"/>
                                                                <w:right w:val="none" w:sz="0" w:space="0" w:color="auto"/>
                                                              </w:divBdr>
                                                              <w:divsChild>
                                                                <w:div w:id="147334316">
                                                                  <w:marLeft w:val="0"/>
                                                                  <w:marRight w:val="0"/>
                                                                  <w:marTop w:val="0"/>
                                                                  <w:marBottom w:val="0"/>
                                                                  <w:divBdr>
                                                                    <w:top w:val="none" w:sz="0" w:space="0" w:color="auto"/>
                                                                    <w:left w:val="none" w:sz="0" w:space="0" w:color="auto"/>
                                                                    <w:bottom w:val="none" w:sz="0" w:space="0" w:color="auto"/>
                                                                    <w:right w:val="none" w:sz="0" w:space="0" w:color="auto"/>
                                                                  </w:divBdr>
                                                                  <w:divsChild>
                                                                    <w:div w:id="355467548">
                                                                      <w:marLeft w:val="0"/>
                                                                      <w:marRight w:val="0"/>
                                                                      <w:marTop w:val="0"/>
                                                                      <w:marBottom w:val="0"/>
                                                                      <w:divBdr>
                                                                        <w:top w:val="none" w:sz="0" w:space="0" w:color="auto"/>
                                                                        <w:left w:val="none" w:sz="0" w:space="0" w:color="auto"/>
                                                                        <w:bottom w:val="none" w:sz="0" w:space="0" w:color="auto"/>
                                                                        <w:right w:val="none" w:sz="0" w:space="0" w:color="auto"/>
                                                                      </w:divBdr>
                                                                      <w:divsChild>
                                                                        <w:div w:id="871768310">
                                                                          <w:marLeft w:val="0"/>
                                                                          <w:marRight w:val="0"/>
                                                                          <w:marTop w:val="0"/>
                                                                          <w:marBottom w:val="0"/>
                                                                          <w:divBdr>
                                                                            <w:top w:val="none" w:sz="0" w:space="0" w:color="auto"/>
                                                                            <w:left w:val="none" w:sz="0" w:space="0" w:color="auto"/>
                                                                            <w:bottom w:val="none" w:sz="0" w:space="0" w:color="auto"/>
                                                                            <w:right w:val="none" w:sz="0" w:space="0" w:color="auto"/>
                                                                          </w:divBdr>
                                                                          <w:divsChild>
                                                                            <w:div w:id="1351760925">
                                                                              <w:marLeft w:val="0"/>
                                                                              <w:marRight w:val="0"/>
                                                                              <w:marTop w:val="0"/>
                                                                              <w:marBottom w:val="0"/>
                                                                              <w:divBdr>
                                                                                <w:top w:val="none" w:sz="0" w:space="0" w:color="auto"/>
                                                                                <w:left w:val="none" w:sz="0" w:space="0" w:color="auto"/>
                                                                                <w:bottom w:val="none" w:sz="0" w:space="0" w:color="auto"/>
                                                                                <w:right w:val="none" w:sz="0" w:space="0" w:color="auto"/>
                                                                              </w:divBdr>
                                                                              <w:divsChild>
                                                                                <w:div w:id="2122918954">
                                                                                  <w:marLeft w:val="0"/>
                                                                                  <w:marRight w:val="0"/>
                                                                                  <w:marTop w:val="0"/>
                                                                                  <w:marBottom w:val="0"/>
                                                                                  <w:divBdr>
                                                                                    <w:top w:val="none" w:sz="0" w:space="0" w:color="auto"/>
                                                                                    <w:left w:val="none" w:sz="0" w:space="0" w:color="auto"/>
                                                                                    <w:bottom w:val="none" w:sz="0" w:space="0" w:color="auto"/>
                                                                                    <w:right w:val="none" w:sz="0" w:space="0" w:color="auto"/>
                                                                                  </w:divBdr>
                                                                                  <w:divsChild>
                                                                                    <w:div w:id="400911915">
                                                                                      <w:marLeft w:val="0"/>
                                                                                      <w:marRight w:val="0"/>
                                                                                      <w:marTop w:val="0"/>
                                                                                      <w:marBottom w:val="0"/>
                                                                                      <w:divBdr>
                                                                                        <w:top w:val="none" w:sz="0" w:space="0" w:color="auto"/>
                                                                                        <w:left w:val="none" w:sz="0" w:space="0" w:color="auto"/>
                                                                                        <w:bottom w:val="none" w:sz="0" w:space="0" w:color="auto"/>
                                                                                        <w:right w:val="none" w:sz="0" w:space="0" w:color="auto"/>
                                                                                      </w:divBdr>
                                                                                      <w:divsChild>
                                                                                        <w:div w:id="417095404">
                                                                                          <w:marLeft w:val="0"/>
                                                                                          <w:marRight w:val="0"/>
                                                                                          <w:marTop w:val="0"/>
                                                                                          <w:marBottom w:val="0"/>
                                                                                          <w:divBdr>
                                                                                            <w:top w:val="none" w:sz="0" w:space="0" w:color="auto"/>
                                                                                            <w:left w:val="none" w:sz="0" w:space="0" w:color="auto"/>
                                                                                            <w:bottom w:val="none" w:sz="0" w:space="0" w:color="auto"/>
                                                                                            <w:right w:val="none" w:sz="0" w:space="0" w:color="auto"/>
                                                                                          </w:divBdr>
                                                                                          <w:divsChild>
                                                                                            <w:div w:id="1560508632">
                                                                                              <w:marLeft w:val="0"/>
                                                                                              <w:marRight w:val="0"/>
                                                                                              <w:marTop w:val="0"/>
                                                                                              <w:marBottom w:val="0"/>
                                                                                              <w:divBdr>
                                                                                                <w:top w:val="none" w:sz="0" w:space="0" w:color="auto"/>
                                                                                                <w:left w:val="none" w:sz="0" w:space="0" w:color="auto"/>
                                                                                                <w:bottom w:val="none" w:sz="0" w:space="0" w:color="auto"/>
                                                                                                <w:right w:val="none" w:sz="0" w:space="0" w:color="auto"/>
                                                                                              </w:divBdr>
                                                                                              <w:divsChild>
                                                                                                <w:div w:id="1006131342">
                                                                                                  <w:marLeft w:val="0"/>
                                                                                                  <w:marRight w:val="0"/>
                                                                                                  <w:marTop w:val="0"/>
                                                                                                  <w:marBottom w:val="0"/>
                                                                                                  <w:divBdr>
                                                                                                    <w:top w:val="none" w:sz="0" w:space="0" w:color="auto"/>
                                                                                                    <w:left w:val="none" w:sz="0" w:space="0" w:color="auto"/>
                                                                                                    <w:bottom w:val="none" w:sz="0" w:space="0" w:color="auto"/>
                                                                                                    <w:right w:val="none" w:sz="0" w:space="0" w:color="auto"/>
                                                                                                  </w:divBdr>
                                                                                                  <w:divsChild>
                                                                                                    <w:div w:id="1211190969">
                                                                                                      <w:marLeft w:val="0"/>
                                                                                                      <w:marRight w:val="0"/>
                                                                                                      <w:marTop w:val="0"/>
                                                                                                      <w:marBottom w:val="0"/>
                                                                                                      <w:divBdr>
                                                                                                        <w:top w:val="none" w:sz="0" w:space="0" w:color="auto"/>
                                                                                                        <w:left w:val="none" w:sz="0" w:space="0" w:color="auto"/>
                                                                                                        <w:bottom w:val="none" w:sz="0" w:space="0" w:color="auto"/>
                                                                                                        <w:right w:val="none" w:sz="0" w:space="0" w:color="auto"/>
                                                                                                      </w:divBdr>
                                                                                                      <w:divsChild>
                                                                                                        <w:div w:id="2089690276">
                                                                                                          <w:marLeft w:val="0"/>
                                                                                                          <w:marRight w:val="0"/>
                                                                                                          <w:marTop w:val="0"/>
                                                                                                          <w:marBottom w:val="0"/>
                                                                                                          <w:divBdr>
                                                                                                            <w:top w:val="none" w:sz="0" w:space="0" w:color="auto"/>
                                                                                                            <w:left w:val="none" w:sz="0" w:space="0" w:color="auto"/>
                                                                                                            <w:bottom w:val="none" w:sz="0" w:space="0" w:color="auto"/>
                                                                                                            <w:right w:val="none" w:sz="0" w:space="0" w:color="auto"/>
                                                                                                          </w:divBdr>
                                                                                                          <w:divsChild>
                                                                                                            <w:div w:id="1616063284">
                                                                                                              <w:marLeft w:val="0"/>
                                                                                                              <w:marRight w:val="0"/>
                                                                                                              <w:marTop w:val="0"/>
                                                                                                              <w:marBottom w:val="0"/>
                                                                                                              <w:divBdr>
                                                                                                                <w:top w:val="none" w:sz="0" w:space="0" w:color="auto"/>
                                                                                                                <w:left w:val="none" w:sz="0" w:space="0" w:color="auto"/>
                                                                                                                <w:bottom w:val="none" w:sz="0" w:space="0" w:color="auto"/>
                                                                                                                <w:right w:val="none" w:sz="0" w:space="0" w:color="auto"/>
                                                                                                              </w:divBdr>
                                                                                                              <w:divsChild>
                                                                                                                <w:div w:id="55327877">
                                                                                                                  <w:marLeft w:val="0"/>
                                                                                                                  <w:marRight w:val="0"/>
                                                                                                                  <w:marTop w:val="0"/>
                                                                                                                  <w:marBottom w:val="0"/>
                                                                                                                  <w:divBdr>
                                                                                                                    <w:top w:val="none" w:sz="0" w:space="0" w:color="auto"/>
                                                                                                                    <w:left w:val="none" w:sz="0" w:space="0" w:color="auto"/>
                                                                                                                    <w:bottom w:val="none" w:sz="0" w:space="0" w:color="auto"/>
                                                                                                                    <w:right w:val="none" w:sz="0" w:space="0" w:color="auto"/>
                                                                                                                  </w:divBdr>
                                                                                                                  <w:divsChild>
                                                                                                                    <w:div w:id="147695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1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F28F8A5A2B90F2BA615956B3580D17E4C701711F724EC3B6D7DAEFD2C6O8M" TargetMode="External"/><Relationship Id="rId13" Type="http://schemas.openxmlformats.org/officeDocument/2006/relationships/hyperlink" Target="consultantplus://offline/ref=A0F28F8A5A2B90F2BA615956B3580D17E4C80C7112794EC3B6D7DAEFD2C6O8M" TargetMode="External"/><Relationship Id="rId18" Type="http://schemas.openxmlformats.org/officeDocument/2006/relationships/hyperlink" Target="consultantplus://offline/ref=A0F28F8A5A2B90F2BA61475BA5345118E1C4577F1B7B4397EA8ADCB88D38740C0ACDODM" TargetMode="External"/><Relationship Id="rId26" Type="http://schemas.openxmlformats.org/officeDocument/2006/relationships/hyperlink" Target="consultantplus://offline/ref=A0F28F8A5A2B90F2BA615956B3580D17E7CF0D771D7E4EC3B6D7DAEFD2C6O8M" TargetMode="External"/><Relationship Id="rId3" Type="http://schemas.openxmlformats.org/officeDocument/2006/relationships/styles" Target="styles.xml"/><Relationship Id="rId21" Type="http://schemas.openxmlformats.org/officeDocument/2006/relationships/hyperlink" Target="garantF1://36871500.0" TargetMode="External"/><Relationship Id="rId7" Type="http://schemas.openxmlformats.org/officeDocument/2006/relationships/endnotes" Target="endnotes.xml"/><Relationship Id="rId12" Type="http://schemas.openxmlformats.org/officeDocument/2006/relationships/hyperlink" Target="consultantplus://offline/ref=A0F28F8A5A2B90F2BA615956B3580D17E7CF0F7118794EC3B6D7DAEFD2C6O8M" TargetMode="External"/><Relationship Id="rId17" Type="http://schemas.openxmlformats.org/officeDocument/2006/relationships/hyperlink" Target="consultantplus://offline/ref=A0F28F8A5A2B90F2BA615956B3580D17E7CF0D771D7E4EC3B6D7DAEFD2C6O8M" TargetMode="External"/><Relationship Id="rId25" Type="http://schemas.openxmlformats.org/officeDocument/2006/relationships/hyperlink" Target="https://turinsk.midural.ru/uploads/document/11111/zakon-rf-ot-21_02_1992-n-2395-1-red_-ot-08_12_2020--o-nedr.rtf" TargetMode="External"/><Relationship Id="rId2" Type="http://schemas.openxmlformats.org/officeDocument/2006/relationships/numbering" Target="numbering.xml"/><Relationship Id="rId16" Type="http://schemas.openxmlformats.org/officeDocument/2006/relationships/hyperlink" Target="consultantplus://offline/ref=A0F28F8A5A2B90F2BA615956B3580D17E4C701711F724EC3B6D7DAEFD2C6O8M" TargetMode="External"/><Relationship Id="rId20" Type="http://schemas.openxmlformats.org/officeDocument/2006/relationships/hyperlink" Target="consultantplus://offline/ref=A0F28F8A5A2B90F2BA615956B3580D17E4C701711F724EC3B6D7DAEFD2C6O8M" TargetMode="External"/><Relationship Id="rId29" Type="http://schemas.openxmlformats.org/officeDocument/2006/relationships/hyperlink" Target="consultantplus://offline/ref=A0F28F8A5A2B90F2BA615956B3580D17E7CE0E7B1A7C4EC3B6D7DAEFD26872594A9DAFAAFDC6C4O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F28F8A5A2B90F2BA615956B3580D17E7CF017B1A7A4EC3B6D7DAEFD2C6O8M" TargetMode="External"/><Relationship Id="rId24" Type="http://schemas.openxmlformats.org/officeDocument/2006/relationships/hyperlink" Target="consultantplus://offline/ref=A0F28F8A5A2B90F2BA615956B3580D17E4C701711F724EC3B6D7DAEFD2C6O8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0F28F8A5A2B90F2BA61475BA5345118E1C4577F1B7B4397EA8ADCB88D38740C0ACDODM" TargetMode="External"/><Relationship Id="rId23" Type="http://schemas.openxmlformats.org/officeDocument/2006/relationships/hyperlink" Target="consultantplus://offline/ref=A0F28F8A5A2B90F2BA615956B3580D17E7CF0D771D7E4EC3B6D7DAEFD2C6O8M" TargetMode="External"/><Relationship Id="rId28" Type="http://schemas.openxmlformats.org/officeDocument/2006/relationships/hyperlink" Target="consultantplus://offline/ref=A0F28F8A5A2B90F2BA615956B3580D17E7CE0E7B1A7C4EC3B6D7DAEFD26872594A9DAFADF8CDC4O6M" TargetMode="External"/><Relationship Id="rId10" Type="http://schemas.openxmlformats.org/officeDocument/2006/relationships/hyperlink" Target="consultantplus://offline/ref=A0F28F8A5A2B90F2BA615956B3580D17E4C80A721C7D4EC3B6D7DAEFD2C6O8M" TargetMode="External"/><Relationship Id="rId19" Type="http://schemas.openxmlformats.org/officeDocument/2006/relationships/hyperlink" Target="consultantplus://offline/ref=A0F28F8A5A2B90F2BA61475BA5345118E1C4577F1B7B4397EA8ADCB88D38740C0ACDOD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0F28F8A5A2B90F2BA615956B3580D17E7CF0D771D7E4EC3B6D7DAEFD2C6O8M" TargetMode="External"/><Relationship Id="rId14" Type="http://schemas.openxmlformats.org/officeDocument/2006/relationships/hyperlink" Target="consultantplus://offline/ref=A0F28F8A5A2B90F2BA61475BA5345118E1C4577F1B7B479DEE86DCB88D38740C0ADDA9F8BD8B4B20F02CA568C4OBM" TargetMode="External"/><Relationship Id="rId22" Type="http://schemas.openxmlformats.org/officeDocument/2006/relationships/hyperlink" Target="consultantplus://offline/ref=A0F28F8A5A2B90F2BA615956B3580D17E4C701711F724EC3B6D7DAEFD2C6O8M" TargetMode="External"/><Relationship Id="rId27" Type="http://schemas.openxmlformats.org/officeDocument/2006/relationships/hyperlink" Target="consultantplus://offline/ref=A0F28F8A5A2B90F2BA615956B3580D17E7CE0E7B1A7C4EC3B6D7DAEFD26872594A9DAFAAFDC7C4O4M" TargetMode="External"/><Relationship Id="rId30" Type="http://schemas.openxmlformats.org/officeDocument/2006/relationships/hyperlink" Target="consultantplus://offline/ref=50CA071A518F5BDD78DB9ABFF4B2D2EC7150CF1EA5A8389D672C202C7978D7DD3A2B67F5B0E4C4ACC788E9AB26hD1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AFCCE-AD96-4516-A08E-08BE3259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22</Pages>
  <Words>10568</Words>
  <Characters>60238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Teikovo</dc:creator>
  <cp:lastModifiedBy>Тейковский МР</cp:lastModifiedBy>
  <cp:revision>10</cp:revision>
  <cp:lastPrinted>2021-01-29T08:29:00Z</cp:lastPrinted>
  <dcterms:created xsi:type="dcterms:W3CDTF">2021-01-27T12:55:00Z</dcterms:created>
  <dcterms:modified xsi:type="dcterms:W3CDTF">2021-01-29T08:30:00Z</dcterms:modified>
</cp:coreProperties>
</file>