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CC97A" w14:textId="02EDE572" w:rsidR="004B0964" w:rsidRPr="00F37BC6" w:rsidRDefault="004B0964" w:rsidP="004B096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37BC6">
        <w:rPr>
          <w:rFonts w:eastAsiaTheme="minorEastAsia"/>
          <w:b/>
          <w:sz w:val="28"/>
          <w:szCs w:val="28"/>
        </w:rPr>
        <w:t>План организации ярмарок на 202</w:t>
      </w:r>
      <w:r w:rsidR="001A78B1">
        <w:rPr>
          <w:rFonts w:eastAsiaTheme="minorEastAsia"/>
          <w:b/>
          <w:sz w:val="28"/>
          <w:szCs w:val="28"/>
        </w:rPr>
        <w:t>1</w:t>
      </w:r>
      <w:r w:rsidRPr="00F37BC6">
        <w:rPr>
          <w:rFonts w:eastAsiaTheme="minorEastAsia"/>
          <w:b/>
          <w:sz w:val="28"/>
          <w:szCs w:val="28"/>
        </w:rPr>
        <w:t xml:space="preserve"> год</w:t>
      </w:r>
    </w:p>
    <w:p w14:paraId="7F6A0477" w14:textId="74B22629" w:rsidR="004B0964" w:rsidRDefault="004B0964" w:rsidP="004B0964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37BC6">
        <w:rPr>
          <w:rFonts w:eastAsiaTheme="minorEastAsia"/>
          <w:b/>
          <w:sz w:val="28"/>
          <w:szCs w:val="28"/>
        </w:rPr>
        <w:t>на территории Тейковского муниципального района</w:t>
      </w:r>
    </w:p>
    <w:p w14:paraId="716EF87D" w14:textId="77777777" w:rsidR="008E301A" w:rsidRDefault="008E301A" w:rsidP="008E301A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sz w:val="28"/>
          <w:szCs w:val="28"/>
        </w:rPr>
      </w:pPr>
    </w:p>
    <w:p w14:paraId="52727AFB" w14:textId="77777777" w:rsidR="008E301A" w:rsidRPr="008E301A" w:rsidRDefault="008E301A" w:rsidP="008E301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i/>
          <w:iCs/>
        </w:rPr>
      </w:pPr>
      <w:r w:rsidRPr="008E301A">
        <w:rPr>
          <w:rFonts w:eastAsiaTheme="minorEastAsia"/>
          <w:bCs/>
          <w:i/>
          <w:iCs/>
        </w:rPr>
        <w:t>(Утв. р</w:t>
      </w:r>
      <w:r w:rsidRPr="008E301A">
        <w:rPr>
          <w:rFonts w:eastAsiaTheme="minorEastAsia"/>
          <w:bCs/>
          <w:i/>
          <w:iCs/>
        </w:rPr>
        <w:t>аспоряжени</w:t>
      </w:r>
      <w:r w:rsidRPr="008E301A">
        <w:rPr>
          <w:rFonts w:eastAsiaTheme="minorEastAsia"/>
          <w:bCs/>
          <w:i/>
          <w:iCs/>
        </w:rPr>
        <w:t>ем</w:t>
      </w:r>
      <w:r w:rsidRPr="008E301A">
        <w:rPr>
          <w:rFonts w:eastAsiaTheme="minorEastAsia"/>
          <w:bCs/>
          <w:i/>
          <w:iCs/>
        </w:rPr>
        <w:t xml:space="preserve"> администрации Тейковского муниципального района от 15.07.2020 № 365-р «Об утверждении</w:t>
      </w:r>
    </w:p>
    <w:p w14:paraId="2FE28894" w14:textId="0A073B16" w:rsidR="008E301A" w:rsidRPr="008E301A" w:rsidRDefault="008E301A" w:rsidP="008E301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i/>
          <w:iCs/>
        </w:rPr>
      </w:pPr>
      <w:r w:rsidRPr="008E301A">
        <w:rPr>
          <w:rFonts w:eastAsiaTheme="minorEastAsia"/>
          <w:bCs/>
          <w:i/>
          <w:iCs/>
        </w:rPr>
        <w:t xml:space="preserve"> Плана организации ярмарок на 2021 год на территории Тейковского муниципального района»</w:t>
      </w:r>
      <w:r w:rsidRPr="008E301A">
        <w:rPr>
          <w:rFonts w:eastAsiaTheme="minorEastAsia"/>
          <w:bCs/>
          <w:i/>
          <w:iCs/>
        </w:rPr>
        <w:t>,</w:t>
      </w:r>
    </w:p>
    <w:p w14:paraId="721039B7" w14:textId="762721C4" w:rsidR="008E301A" w:rsidRPr="008E301A" w:rsidRDefault="008E301A" w:rsidP="008E301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i/>
          <w:iCs/>
        </w:rPr>
      </w:pPr>
      <w:r w:rsidRPr="008E301A">
        <w:rPr>
          <w:rFonts w:eastAsiaTheme="minorEastAsia"/>
          <w:bCs/>
          <w:i/>
          <w:iCs/>
        </w:rPr>
        <w:t>в редакции распоряжения №10-р от 18.01.2021</w:t>
      </w:r>
      <w:r w:rsidRPr="008E301A">
        <w:rPr>
          <w:bCs/>
          <w:i/>
          <w:iCs/>
          <w:sz w:val="22"/>
          <w:szCs w:val="22"/>
        </w:rPr>
        <w:t xml:space="preserve"> «</w:t>
      </w:r>
      <w:r w:rsidRPr="008E301A">
        <w:rPr>
          <w:rFonts w:eastAsiaTheme="minorEastAsia"/>
          <w:bCs/>
          <w:i/>
          <w:iCs/>
        </w:rPr>
        <w:t>О внесении изменений в распоряжение администрации</w:t>
      </w:r>
    </w:p>
    <w:p w14:paraId="7383117F" w14:textId="564757FC" w:rsidR="008E301A" w:rsidRPr="008E301A" w:rsidRDefault="008E301A" w:rsidP="008E301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i/>
          <w:iCs/>
        </w:rPr>
      </w:pPr>
      <w:r w:rsidRPr="008E301A">
        <w:rPr>
          <w:rFonts w:eastAsiaTheme="minorEastAsia"/>
          <w:bCs/>
          <w:i/>
          <w:iCs/>
        </w:rPr>
        <w:t>Тейковского муниципального района от 15.07.2020 № 365-р «Об утверждении Плана организации ярмарок на 2021 год</w:t>
      </w:r>
    </w:p>
    <w:p w14:paraId="73929F9A" w14:textId="58B00B66" w:rsidR="008E301A" w:rsidRPr="008E301A" w:rsidRDefault="008E301A" w:rsidP="008E301A">
      <w:pPr>
        <w:widowControl w:val="0"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bCs/>
          <w:i/>
          <w:iCs/>
          <w:sz w:val="20"/>
          <w:szCs w:val="20"/>
        </w:rPr>
      </w:pPr>
      <w:r w:rsidRPr="008E301A">
        <w:rPr>
          <w:rFonts w:eastAsiaTheme="minorEastAsia"/>
          <w:bCs/>
          <w:i/>
          <w:iCs/>
        </w:rPr>
        <w:t>на территории Тейковского муниципального района»</w:t>
      </w:r>
      <w:r w:rsidRPr="008E301A">
        <w:rPr>
          <w:rFonts w:eastAsiaTheme="minorEastAsia"/>
          <w:bCs/>
          <w:i/>
          <w:iCs/>
        </w:rPr>
        <w:t>)</w:t>
      </w:r>
    </w:p>
    <w:p w14:paraId="213A3D72" w14:textId="77777777" w:rsidR="004B0964" w:rsidRPr="00F37BC6" w:rsidRDefault="004B0964" w:rsidP="004B0964">
      <w:pPr>
        <w:widowControl w:val="0"/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1"/>
        <w:gridCol w:w="2410"/>
        <w:gridCol w:w="1417"/>
        <w:gridCol w:w="1701"/>
        <w:gridCol w:w="1560"/>
        <w:gridCol w:w="1985"/>
        <w:gridCol w:w="1559"/>
      </w:tblGrid>
      <w:tr w:rsidR="004B0964" w:rsidRPr="00F37BC6" w14:paraId="2376712D" w14:textId="77777777" w:rsidTr="00DB13D1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0DC3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№</w:t>
            </w:r>
          </w:p>
          <w:p w14:paraId="7DA0D963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п/п</w:t>
            </w:r>
          </w:p>
        </w:tc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AC38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Организатор ярмарки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A08E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Вид ярмарки (сезонная, выходного дня, праздничная)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5AFA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Тип ярмарки (универсальная, сельскохозяйственная, специализированная (с указанием специализации))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F82C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ind w:right="-9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Дата начала и дата окончания проведения ярмарки</w:t>
            </w:r>
          </w:p>
        </w:tc>
      </w:tr>
      <w:tr w:rsidR="004B0964" w:rsidRPr="00F37BC6" w14:paraId="475BACF6" w14:textId="77777777" w:rsidTr="00DB13D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7FE0" w14:textId="77777777" w:rsidR="004B0964" w:rsidRPr="00F37BC6" w:rsidRDefault="004B0964" w:rsidP="00DB13D1">
            <w:pPr>
              <w:rPr>
                <w:rFonts w:eastAsia="SimSun"/>
                <w:b/>
                <w:lang w:eastAsia="zh-CN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7483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ФИО руководителя юридического лица или индивидуального предпринимателя, дата государственной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B202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Адрес места проведения ярмарки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F0A3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64FE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ОГРН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64EC" w14:textId="77777777" w:rsidR="004B0964" w:rsidRPr="00F37BC6" w:rsidRDefault="004B0964" w:rsidP="00DB13D1">
            <w:pPr>
              <w:rPr>
                <w:rFonts w:eastAsia="SimSun"/>
                <w:b/>
                <w:lang w:eastAsia="zh-C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AD4B" w14:textId="77777777" w:rsidR="004B0964" w:rsidRPr="00F37BC6" w:rsidRDefault="004B0964" w:rsidP="00DB13D1">
            <w:pPr>
              <w:rPr>
                <w:rFonts w:eastAsia="SimSun"/>
                <w:b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DDF3" w14:textId="77777777" w:rsidR="004B0964" w:rsidRPr="00F37BC6" w:rsidRDefault="004B0964" w:rsidP="00DB13D1">
            <w:pPr>
              <w:rPr>
                <w:rFonts w:eastAsia="SimSun"/>
                <w:lang w:eastAsia="zh-CN"/>
              </w:rPr>
            </w:pPr>
          </w:p>
        </w:tc>
      </w:tr>
      <w:tr w:rsidR="004B0964" w:rsidRPr="00F37BC6" w14:paraId="7E4C825F" w14:textId="77777777" w:rsidTr="00DB1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329C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4AF5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935C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2204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B503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31D3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172F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545F" w14:textId="77777777" w:rsidR="004B0964" w:rsidRPr="00F37BC6" w:rsidRDefault="004B0964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8</w:t>
            </w:r>
          </w:p>
        </w:tc>
      </w:tr>
      <w:tr w:rsidR="004B0964" w:rsidRPr="00F37BC6" w14:paraId="42A4D449" w14:textId="77777777" w:rsidTr="00DB13D1">
        <w:trPr>
          <w:trHeight w:val="1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9FA0" w14:textId="1AD5EA5C" w:rsidR="004B0964" w:rsidRPr="00F37BC6" w:rsidRDefault="006F3C17" w:rsidP="00DB13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74CC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F37BC6">
              <w:rPr>
                <w:sz w:val="22"/>
                <w:szCs w:val="22"/>
              </w:rPr>
              <w:t>Нерльского</w:t>
            </w:r>
            <w:proofErr w:type="spellEnd"/>
            <w:r w:rsidRPr="00F37BC6">
              <w:rPr>
                <w:sz w:val="22"/>
                <w:szCs w:val="22"/>
              </w:rPr>
              <w:t xml:space="preserve"> городского поселения Тейковского муниципального района Ивановской области, </w:t>
            </w:r>
          </w:p>
          <w:p w14:paraId="738E8E5F" w14:textId="77777777" w:rsidR="004B0964" w:rsidRPr="00F37BC6" w:rsidRDefault="001A78B1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и.о</w:t>
            </w:r>
            <w:proofErr w:type="spellEnd"/>
            <w:r>
              <w:rPr>
                <w:sz w:val="22"/>
                <w:szCs w:val="22"/>
              </w:rPr>
              <w:t>. главы</w:t>
            </w:r>
            <w:r w:rsidR="004B0964" w:rsidRPr="00F37BC6">
              <w:rPr>
                <w:sz w:val="22"/>
                <w:szCs w:val="22"/>
              </w:rPr>
              <w:t xml:space="preserve"> </w:t>
            </w:r>
            <w:proofErr w:type="spellStart"/>
            <w:r w:rsidR="004B0964" w:rsidRPr="00F37BC6">
              <w:rPr>
                <w:sz w:val="22"/>
                <w:szCs w:val="22"/>
              </w:rPr>
              <w:t>Нерльского</w:t>
            </w:r>
            <w:proofErr w:type="spellEnd"/>
            <w:r w:rsidR="004B0964" w:rsidRPr="00F37BC6">
              <w:rPr>
                <w:sz w:val="22"/>
                <w:szCs w:val="22"/>
              </w:rPr>
              <w:t xml:space="preserve"> городского поселения </w:t>
            </w:r>
            <w:r>
              <w:rPr>
                <w:sz w:val="22"/>
                <w:szCs w:val="22"/>
              </w:rPr>
              <w:t>Садовников В.В</w:t>
            </w:r>
            <w:r w:rsidR="004B0964" w:rsidRPr="00F37BC6">
              <w:rPr>
                <w:sz w:val="22"/>
                <w:szCs w:val="22"/>
              </w:rPr>
              <w:t>.,</w:t>
            </w:r>
          </w:p>
          <w:p w14:paraId="3EF8D1AA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дата государственной регистрации 26.12.2005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4A09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Ивановская область, Тейковский район, </w:t>
            </w:r>
          </w:p>
          <w:p w14:paraId="3C752EF6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п. Нерль, </w:t>
            </w:r>
          </w:p>
          <w:p w14:paraId="76975839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ул. Ленина </w:t>
            </w:r>
          </w:p>
          <w:p w14:paraId="27208024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(вблизи д. </w:t>
            </w:r>
            <w:r w:rsidR="001A78B1">
              <w:rPr>
                <w:sz w:val="22"/>
                <w:szCs w:val="22"/>
              </w:rPr>
              <w:t>4</w:t>
            </w:r>
            <w:r w:rsidRPr="00F37BC6">
              <w:rPr>
                <w:sz w:val="22"/>
                <w:szCs w:val="22"/>
              </w:rPr>
              <w:t>)</w:t>
            </w:r>
          </w:p>
          <w:p w14:paraId="24E09B41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CC9A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3724004887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0E6E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1053704212737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6DAC" w14:textId="77777777" w:rsidR="004B0964" w:rsidRPr="00F37BC6" w:rsidRDefault="001A78B1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rFonts w:eastAsia="SimSun"/>
                <w:lang w:eastAsia="zh-CN"/>
              </w:rPr>
              <w:t>Праздничная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45EA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E119" w14:textId="77777777" w:rsidR="00655DC5" w:rsidRDefault="001A78B1" w:rsidP="001A78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Июнь </w:t>
            </w:r>
          </w:p>
          <w:p w14:paraId="7A6653AC" w14:textId="77777777" w:rsidR="004B0964" w:rsidRPr="00F37BC6" w:rsidRDefault="001A78B1" w:rsidP="001A78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 xml:space="preserve">2021 </w:t>
            </w:r>
            <w:r w:rsidR="004B0964" w:rsidRPr="00F37BC6">
              <w:rPr>
                <w:rFonts w:eastAsiaTheme="minorEastAsia"/>
                <w:sz w:val="22"/>
                <w:szCs w:val="22"/>
              </w:rPr>
              <w:t>г.</w:t>
            </w:r>
          </w:p>
        </w:tc>
      </w:tr>
      <w:tr w:rsidR="004B0964" w:rsidRPr="00F37BC6" w14:paraId="14A55A66" w14:textId="77777777" w:rsidTr="00DB1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D673" w14:textId="7AC16EA2" w:rsidR="004B0964" w:rsidRPr="00F37BC6" w:rsidRDefault="006F3C17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E321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Администрация Новолеушинского сельского поселения Тейковского муниципального района Ивановской области, </w:t>
            </w:r>
          </w:p>
          <w:p w14:paraId="47192B4D" w14:textId="479D91C4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глава </w:t>
            </w:r>
            <w:proofErr w:type="spellStart"/>
            <w:r w:rsidRPr="00F37BC6">
              <w:rPr>
                <w:sz w:val="22"/>
                <w:szCs w:val="22"/>
              </w:rPr>
              <w:t>Новолеушинского</w:t>
            </w:r>
            <w:proofErr w:type="spellEnd"/>
            <w:r w:rsidRPr="00F37BC6">
              <w:rPr>
                <w:sz w:val="22"/>
                <w:szCs w:val="22"/>
              </w:rPr>
              <w:t xml:space="preserve"> сельского поселения </w:t>
            </w:r>
            <w:proofErr w:type="spellStart"/>
            <w:r w:rsidR="00990044" w:rsidRPr="00990044">
              <w:rPr>
                <w:sz w:val="22"/>
                <w:szCs w:val="22"/>
              </w:rPr>
              <w:t>Дурдин</w:t>
            </w:r>
            <w:proofErr w:type="spellEnd"/>
            <w:r w:rsidR="00990044" w:rsidRPr="00990044">
              <w:rPr>
                <w:sz w:val="22"/>
                <w:szCs w:val="22"/>
              </w:rPr>
              <w:t xml:space="preserve"> А</w:t>
            </w:r>
            <w:r w:rsidR="00990044">
              <w:rPr>
                <w:sz w:val="22"/>
                <w:szCs w:val="22"/>
              </w:rPr>
              <w:t>.</w:t>
            </w:r>
            <w:r w:rsidR="00990044" w:rsidRPr="00990044">
              <w:rPr>
                <w:sz w:val="22"/>
                <w:szCs w:val="22"/>
              </w:rPr>
              <w:t>Ю</w:t>
            </w:r>
            <w:r w:rsidR="00990044">
              <w:rPr>
                <w:sz w:val="22"/>
                <w:szCs w:val="22"/>
              </w:rPr>
              <w:t>.</w:t>
            </w:r>
          </w:p>
          <w:p w14:paraId="2B9EF94C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дата государственной регистрации 29.07.2010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A7AA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Ивановская область, Тейковский район, </w:t>
            </w:r>
          </w:p>
          <w:p w14:paraId="6F02CA12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с. Новое Леушино </w:t>
            </w:r>
          </w:p>
          <w:p w14:paraId="590EFFE9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72B9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3704570115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FE52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1103704000399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4D5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0"/>
                <w:szCs w:val="20"/>
              </w:rPr>
              <w:t>Праздничная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1F6F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E049" w14:textId="77777777" w:rsidR="00655DC5" w:rsidRDefault="004B0964" w:rsidP="001A78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 xml:space="preserve">Август </w:t>
            </w:r>
          </w:p>
          <w:p w14:paraId="6DBA06D7" w14:textId="77777777" w:rsidR="004B0964" w:rsidRPr="00F37BC6" w:rsidRDefault="004B0964" w:rsidP="001A78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202</w:t>
            </w:r>
            <w:r w:rsidR="001A78B1">
              <w:rPr>
                <w:rFonts w:eastAsiaTheme="minorEastAsia"/>
                <w:sz w:val="22"/>
                <w:szCs w:val="22"/>
              </w:rPr>
              <w:t>1</w:t>
            </w:r>
            <w:r w:rsidRPr="00F37BC6">
              <w:rPr>
                <w:rFonts w:eastAsiaTheme="minorEastAsia"/>
                <w:sz w:val="22"/>
                <w:szCs w:val="22"/>
              </w:rPr>
              <w:t xml:space="preserve"> г.</w:t>
            </w:r>
          </w:p>
        </w:tc>
      </w:tr>
      <w:tr w:rsidR="004B0964" w:rsidRPr="00F37BC6" w14:paraId="723B3012" w14:textId="77777777" w:rsidTr="00DB1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AAF0" w14:textId="41C05944" w:rsidR="004B0964" w:rsidRPr="00F37BC6" w:rsidRDefault="006F3C17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6F4A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Администрация Большеклочковского сельского поселения Тейковского муниципального района Ивановской области, </w:t>
            </w:r>
          </w:p>
          <w:p w14:paraId="700D22E7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глава Большеклочковского сельского поселения Калашников В.В.,</w:t>
            </w:r>
          </w:p>
          <w:p w14:paraId="4300DA86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дата государственной регистрации 26.12.2005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2205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Ивановская область, Тейковский район, </w:t>
            </w:r>
          </w:p>
          <w:p w14:paraId="3C41DD67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 xml:space="preserve">д. Большое </w:t>
            </w:r>
            <w:proofErr w:type="spellStart"/>
            <w:r w:rsidRPr="00F37BC6">
              <w:rPr>
                <w:rFonts w:eastAsiaTheme="minorEastAsia"/>
                <w:sz w:val="22"/>
                <w:szCs w:val="22"/>
              </w:rPr>
              <w:t>Клочково</w:t>
            </w:r>
            <w:proofErr w:type="spellEnd"/>
            <w:r w:rsidRPr="00F37BC6">
              <w:rPr>
                <w:rFonts w:eastAsiaTheme="minorEastAsia"/>
                <w:sz w:val="22"/>
                <w:szCs w:val="22"/>
              </w:rPr>
              <w:t xml:space="preserve">, </w:t>
            </w:r>
          </w:p>
          <w:p w14:paraId="45D78C1D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 xml:space="preserve">ул. Центральная, </w:t>
            </w:r>
          </w:p>
          <w:p w14:paraId="79270A40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д.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31A8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3724004894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F657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1053704212748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2831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Праздничная</w:t>
            </w:r>
          </w:p>
          <w:p w14:paraId="3DB7CFAB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B43A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FE7F" w14:textId="77777777" w:rsidR="004B0964" w:rsidRPr="00F37BC6" w:rsidRDefault="00655DC5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4B0964" w:rsidRPr="00F37BC6">
              <w:rPr>
                <w:sz w:val="22"/>
                <w:szCs w:val="22"/>
              </w:rPr>
              <w:t>вгуста</w:t>
            </w:r>
          </w:p>
          <w:p w14:paraId="0F9C176B" w14:textId="77777777" w:rsidR="004B0964" w:rsidRPr="00F37BC6" w:rsidRDefault="004B0964" w:rsidP="00655D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202</w:t>
            </w:r>
            <w:r w:rsidR="00655DC5">
              <w:rPr>
                <w:rFonts w:eastAsiaTheme="minorEastAsia"/>
                <w:sz w:val="22"/>
                <w:szCs w:val="22"/>
              </w:rPr>
              <w:t>1</w:t>
            </w:r>
            <w:r w:rsidRPr="00F37BC6">
              <w:rPr>
                <w:rFonts w:eastAsiaTheme="minorEastAsia"/>
                <w:sz w:val="22"/>
                <w:szCs w:val="22"/>
              </w:rPr>
              <w:t xml:space="preserve"> г.</w:t>
            </w:r>
          </w:p>
        </w:tc>
      </w:tr>
      <w:tr w:rsidR="004B0964" w:rsidRPr="00F37BC6" w14:paraId="1A114954" w14:textId="77777777" w:rsidTr="00DB1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1853" w14:textId="64E29E3F" w:rsidR="004B0964" w:rsidRPr="00F37BC6" w:rsidRDefault="006F3C17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16AB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Администрация Новогоряновского сельского поселения Тейковского муниципального района Ивановской области, </w:t>
            </w:r>
          </w:p>
          <w:p w14:paraId="664C9B40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глава Новогоряновского сельского поселения Беляев С.И., </w:t>
            </w:r>
          </w:p>
          <w:p w14:paraId="23ECCD47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дата государственной регистрации 28.12.2005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ED44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Ивановская область, Тейковский район, </w:t>
            </w:r>
          </w:p>
          <w:p w14:paraId="691A26B0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с. Новое Горяново, ул. Комсомольская </w:t>
            </w:r>
          </w:p>
          <w:p w14:paraId="2B4B17BD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0"/>
                <w:szCs w:val="20"/>
              </w:rPr>
              <w:t>вблизи д. 6 (площадь)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736A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3724004904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ADD5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1053704212935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5D3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Праздничная</w:t>
            </w:r>
          </w:p>
          <w:p w14:paraId="30EFAA80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CB16" w14:textId="77777777" w:rsidR="004B0964" w:rsidRPr="00F37BC6" w:rsidRDefault="004B0964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2"/>
                <w:szCs w:val="22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FBFB" w14:textId="77777777" w:rsidR="004B0964" w:rsidRPr="00F37BC6" w:rsidRDefault="00655DC5" w:rsidP="00DB13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4B0964" w:rsidRPr="00F37BC6">
              <w:rPr>
                <w:sz w:val="22"/>
                <w:szCs w:val="22"/>
              </w:rPr>
              <w:t xml:space="preserve"> августа</w:t>
            </w:r>
          </w:p>
          <w:p w14:paraId="524AC917" w14:textId="77777777" w:rsidR="004B0964" w:rsidRPr="00F37BC6" w:rsidRDefault="004B0964" w:rsidP="00655D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F37BC6">
              <w:rPr>
                <w:rFonts w:eastAsiaTheme="minorEastAsia"/>
                <w:sz w:val="20"/>
                <w:szCs w:val="20"/>
              </w:rPr>
              <w:t>202</w:t>
            </w:r>
            <w:r w:rsidR="00655DC5">
              <w:rPr>
                <w:rFonts w:eastAsiaTheme="minorEastAsia"/>
                <w:sz w:val="20"/>
                <w:szCs w:val="20"/>
              </w:rPr>
              <w:t>1</w:t>
            </w:r>
            <w:r w:rsidRPr="00F37BC6">
              <w:rPr>
                <w:rFonts w:eastAsiaTheme="minorEastAsia"/>
                <w:sz w:val="20"/>
                <w:szCs w:val="20"/>
              </w:rPr>
              <w:t xml:space="preserve"> г.</w:t>
            </w:r>
          </w:p>
        </w:tc>
      </w:tr>
      <w:tr w:rsidR="00797B88" w:rsidRPr="00F37BC6" w14:paraId="6F8AC96E" w14:textId="77777777" w:rsidTr="00DB1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EA6B" w14:textId="2AAEA044" w:rsidR="00797B88" w:rsidRPr="00F37BC6" w:rsidRDefault="006F3C17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C89C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Администрация Тейковского муниципального района, </w:t>
            </w:r>
          </w:p>
          <w:p w14:paraId="49DBFC49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глава Тейковского муниципального района </w:t>
            </w:r>
            <w:r>
              <w:rPr>
                <w:sz w:val="22"/>
                <w:szCs w:val="22"/>
              </w:rPr>
              <w:t>Катков В.А.</w:t>
            </w:r>
            <w:r w:rsidRPr="00F37BC6">
              <w:rPr>
                <w:sz w:val="22"/>
                <w:szCs w:val="22"/>
              </w:rPr>
              <w:t xml:space="preserve">, </w:t>
            </w:r>
          </w:p>
          <w:p w14:paraId="176A60C7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дата государственной регистрации 04.12.2002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671E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 xml:space="preserve">Ивановская область, Тейковский </w:t>
            </w:r>
            <w:proofErr w:type="gramStart"/>
            <w:r w:rsidRPr="00F37BC6">
              <w:rPr>
                <w:sz w:val="22"/>
                <w:szCs w:val="22"/>
              </w:rPr>
              <w:t xml:space="preserve">район,   </w:t>
            </w:r>
            <w:proofErr w:type="gramEnd"/>
            <w:r w:rsidRPr="00F37BC6">
              <w:rPr>
                <w:sz w:val="22"/>
                <w:szCs w:val="22"/>
              </w:rPr>
              <w:t xml:space="preserve">  п. Нерль, ул. Ленина (вблизи д. 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C5E9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3724002463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5795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</w:rPr>
            </w:pPr>
            <w:r w:rsidRPr="00F37BC6">
              <w:rPr>
                <w:rFonts w:eastAsiaTheme="minorEastAsia"/>
                <w:sz w:val="20"/>
                <w:szCs w:val="20"/>
              </w:rPr>
              <w:t>1023701790100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419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Праздничная</w:t>
            </w:r>
          </w:p>
          <w:p w14:paraId="0047CC2D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«Праздник молока»</w:t>
            </w:r>
          </w:p>
          <w:p w14:paraId="5D708CB3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8B44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proofErr w:type="gramStart"/>
            <w:r w:rsidRPr="00F37BC6">
              <w:rPr>
                <w:rFonts w:eastAsiaTheme="minorEastAsia"/>
                <w:sz w:val="22"/>
                <w:szCs w:val="22"/>
              </w:rPr>
              <w:t>Сельскохозяйст</w:t>
            </w:r>
            <w:proofErr w:type="spellEnd"/>
            <w:r w:rsidRPr="00F37BC6">
              <w:rPr>
                <w:rFonts w:eastAsiaTheme="minorEastAsia"/>
                <w:sz w:val="22"/>
                <w:szCs w:val="22"/>
              </w:rPr>
              <w:t>-венная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8891" w14:textId="77777777" w:rsidR="00797B88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14:paraId="31C50CDA" w14:textId="77777777" w:rsidR="00797B88" w:rsidRPr="00F37BC6" w:rsidRDefault="00797B88" w:rsidP="005E72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7BC6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F37BC6">
              <w:rPr>
                <w:sz w:val="22"/>
                <w:szCs w:val="22"/>
              </w:rPr>
              <w:t>г.</w:t>
            </w:r>
          </w:p>
        </w:tc>
      </w:tr>
    </w:tbl>
    <w:p w14:paraId="3A5E70AE" w14:textId="77777777" w:rsidR="004B0964" w:rsidRDefault="004B0964" w:rsidP="004B0964">
      <w:pPr>
        <w:rPr>
          <w:rFonts w:eastAsia="SimSun"/>
          <w:lang w:eastAsia="zh-CN"/>
        </w:rPr>
        <w:sectPr w:rsidR="004B0964" w:rsidSect="00CD5F64">
          <w:pgSz w:w="16838" w:h="11906" w:orient="landscape"/>
          <w:pgMar w:top="567" w:right="253" w:bottom="851" w:left="1134" w:header="709" w:footer="709" w:gutter="0"/>
          <w:cols w:space="708"/>
          <w:docGrid w:linePitch="360"/>
        </w:sectPr>
      </w:pPr>
    </w:p>
    <w:p w14:paraId="54159675" w14:textId="77777777" w:rsidR="004B0964" w:rsidRPr="00F37BC6" w:rsidRDefault="004B0964" w:rsidP="004B0964">
      <w:pPr>
        <w:rPr>
          <w:rFonts w:eastAsia="SimSun"/>
          <w:lang w:eastAsia="zh-CN"/>
        </w:rPr>
      </w:pPr>
    </w:p>
    <w:p w14:paraId="5B39D8C6" w14:textId="77777777" w:rsidR="004B0964" w:rsidRDefault="004B0964" w:rsidP="004B0964"/>
    <w:p w14:paraId="553E0EB4" w14:textId="77777777" w:rsidR="00F37BC6" w:rsidRDefault="00F37BC6" w:rsidP="00F37BC6">
      <w:pPr>
        <w:rPr>
          <w:rFonts w:eastAsia="SimSun"/>
          <w:noProof/>
          <w:lang w:eastAsia="zh-CN"/>
        </w:rPr>
        <w:sectPr w:rsidR="00F37BC6" w:rsidSect="005F5A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8C6E303" w14:textId="77777777" w:rsidR="004B0964" w:rsidRPr="00F37BC6" w:rsidRDefault="004B0964" w:rsidP="004B0964">
      <w:pPr>
        <w:widowControl w:val="0"/>
        <w:autoSpaceDE w:val="0"/>
        <w:autoSpaceDN w:val="0"/>
        <w:adjustRightInd w:val="0"/>
        <w:jc w:val="both"/>
        <w:outlineLvl w:val="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lastRenderedPageBreak/>
        <w:t xml:space="preserve">                     </w:t>
      </w:r>
    </w:p>
    <w:sectPr w:rsidR="004B0964" w:rsidRPr="00F37BC6" w:rsidSect="004B0964">
      <w:pgSz w:w="11906" w:h="16838"/>
      <w:pgMar w:top="253" w:right="709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87D"/>
    <w:rsid w:val="00013180"/>
    <w:rsid w:val="00021C64"/>
    <w:rsid w:val="000403E7"/>
    <w:rsid w:val="0004238A"/>
    <w:rsid w:val="0005133A"/>
    <w:rsid w:val="000525DF"/>
    <w:rsid w:val="00061F30"/>
    <w:rsid w:val="000704A7"/>
    <w:rsid w:val="00080372"/>
    <w:rsid w:val="000A6B0F"/>
    <w:rsid w:val="000C1331"/>
    <w:rsid w:val="000E01AA"/>
    <w:rsid w:val="000F7189"/>
    <w:rsid w:val="001056DE"/>
    <w:rsid w:val="0011687D"/>
    <w:rsid w:val="001431ED"/>
    <w:rsid w:val="00153A76"/>
    <w:rsid w:val="00153D10"/>
    <w:rsid w:val="00180CF7"/>
    <w:rsid w:val="00196750"/>
    <w:rsid w:val="001A6223"/>
    <w:rsid w:val="001A78B1"/>
    <w:rsid w:val="001B4D69"/>
    <w:rsid w:val="002176F8"/>
    <w:rsid w:val="00232388"/>
    <w:rsid w:val="00267C2A"/>
    <w:rsid w:val="00271E06"/>
    <w:rsid w:val="00281D09"/>
    <w:rsid w:val="00293F87"/>
    <w:rsid w:val="002B0A1B"/>
    <w:rsid w:val="002E2824"/>
    <w:rsid w:val="002F00BB"/>
    <w:rsid w:val="002F61A6"/>
    <w:rsid w:val="003135E7"/>
    <w:rsid w:val="00322F29"/>
    <w:rsid w:val="0032750F"/>
    <w:rsid w:val="00364730"/>
    <w:rsid w:val="003675E7"/>
    <w:rsid w:val="00394573"/>
    <w:rsid w:val="003A25B8"/>
    <w:rsid w:val="003B1DD8"/>
    <w:rsid w:val="003E6902"/>
    <w:rsid w:val="00401EF3"/>
    <w:rsid w:val="00415675"/>
    <w:rsid w:val="00422E55"/>
    <w:rsid w:val="00434006"/>
    <w:rsid w:val="004513E8"/>
    <w:rsid w:val="00456CD8"/>
    <w:rsid w:val="00481D31"/>
    <w:rsid w:val="004871BA"/>
    <w:rsid w:val="004A6672"/>
    <w:rsid w:val="004B0964"/>
    <w:rsid w:val="004B6881"/>
    <w:rsid w:val="004F28E2"/>
    <w:rsid w:val="004F324B"/>
    <w:rsid w:val="00525604"/>
    <w:rsid w:val="00536DB9"/>
    <w:rsid w:val="00554B95"/>
    <w:rsid w:val="005568E1"/>
    <w:rsid w:val="0056236D"/>
    <w:rsid w:val="00563581"/>
    <w:rsid w:val="005645EE"/>
    <w:rsid w:val="00590A68"/>
    <w:rsid w:val="005B5341"/>
    <w:rsid w:val="005C7B5B"/>
    <w:rsid w:val="005D0389"/>
    <w:rsid w:val="005E2B86"/>
    <w:rsid w:val="005F5A3A"/>
    <w:rsid w:val="005F726F"/>
    <w:rsid w:val="00602FBA"/>
    <w:rsid w:val="00607BFD"/>
    <w:rsid w:val="00621E54"/>
    <w:rsid w:val="00623873"/>
    <w:rsid w:val="006268A0"/>
    <w:rsid w:val="00632468"/>
    <w:rsid w:val="006416F5"/>
    <w:rsid w:val="00654DB8"/>
    <w:rsid w:val="00655DC5"/>
    <w:rsid w:val="006576E6"/>
    <w:rsid w:val="00665096"/>
    <w:rsid w:val="006735CC"/>
    <w:rsid w:val="00677D6C"/>
    <w:rsid w:val="0068253F"/>
    <w:rsid w:val="00685881"/>
    <w:rsid w:val="00692FEF"/>
    <w:rsid w:val="00696D4E"/>
    <w:rsid w:val="006A3CD1"/>
    <w:rsid w:val="006B2744"/>
    <w:rsid w:val="006E0DFC"/>
    <w:rsid w:val="006F3C17"/>
    <w:rsid w:val="00701790"/>
    <w:rsid w:val="00715A37"/>
    <w:rsid w:val="00723B5F"/>
    <w:rsid w:val="007322FF"/>
    <w:rsid w:val="00742FB3"/>
    <w:rsid w:val="007511F3"/>
    <w:rsid w:val="007857A8"/>
    <w:rsid w:val="00797B88"/>
    <w:rsid w:val="007B4ED9"/>
    <w:rsid w:val="007C0D3B"/>
    <w:rsid w:val="007E026D"/>
    <w:rsid w:val="0082691A"/>
    <w:rsid w:val="00851940"/>
    <w:rsid w:val="008520E4"/>
    <w:rsid w:val="00853BBB"/>
    <w:rsid w:val="00856790"/>
    <w:rsid w:val="00877746"/>
    <w:rsid w:val="008840AE"/>
    <w:rsid w:val="0089504B"/>
    <w:rsid w:val="008A2365"/>
    <w:rsid w:val="008C1A9E"/>
    <w:rsid w:val="008E301A"/>
    <w:rsid w:val="008F0A07"/>
    <w:rsid w:val="008F6EA0"/>
    <w:rsid w:val="009119B6"/>
    <w:rsid w:val="00916A99"/>
    <w:rsid w:val="009801F3"/>
    <w:rsid w:val="0098393F"/>
    <w:rsid w:val="00990044"/>
    <w:rsid w:val="009973BF"/>
    <w:rsid w:val="009A29DD"/>
    <w:rsid w:val="009A6C10"/>
    <w:rsid w:val="009B7A6F"/>
    <w:rsid w:val="009F169C"/>
    <w:rsid w:val="00A05A85"/>
    <w:rsid w:val="00A22BEF"/>
    <w:rsid w:val="00A40ED5"/>
    <w:rsid w:val="00A76AD5"/>
    <w:rsid w:val="00A97893"/>
    <w:rsid w:val="00AA2ECA"/>
    <w:rsid w:val="00AB3802"/>
    <w:rsid w:val="00AC3406"/>
    <w:rsid w:val="00AD1FED"/>
    <w:rsid w:val="00AF08E3"/>
    <w:rsid w:val="00AF4B5A"/>
    <w:rsid w:val="00B0738D"/>
    <w:rsid w:val="00B200E6"/>
    <w:rsid w:val="00B313A3"/>
    <w:rsid w:val="00B5191A"/>
    <w:rsid w:val="00B641F4"/>
    <w:rsid w:val="00B874FD"/>
    <w:rsid w:val="00BB0A71"/>
    <w:rsid w:val="00BB19E4"/>
    <w:rsid w:val="00BD30C8"/>
    <w:rsid w:val="00BE6D4D"/>
    <w:rsid w:val="00BF04C7"/>
    <w:rsid w:val="00C01D32"/>
    <w:rsid w:val="00C25572"/>
    <w:rsid w:val="00C30A88"/>
    <w:rsid w:val="00C33742"/>
    <w:rsid w:val="00C35EBC"/>
    <w:rsid w:val="00C4189A"/>
    <w:rsid w:val="00C52E0E"/>
    <w:rsid w:val="00C73D3C"/>
    <w:rsid w:val="00C9010F"/>
    <w:rsid w:val="00CC79EF"/>
    <w:rsid w:val="00CD08B7"/>
    <w:rsid w:val="00CD2FD5"/>
    <w:rsid w:val="00CD5F64"/>
    <w:rsid w:val="00D24299"/>
    <w:rsid w:val="00D31497"/>
    <w:rsid w:val="00D65134"/>
    <w:rsid w:val="00D661D7"/>
    <w:rsid w:val="00D703F2"/>
    <w:rsid w:val="00D74B5C"/>
    <w:rsid w:val="00D75A63"/>
    <w:rsid w:val="00D87E8D"/>
    <w:rsid w:val="00D97D1F"/>
    <w:rsid w:val="00DB363A"/>
    <w:rsid w:val="00DC3D24"/>
    <w:rsid w:val="00DD78E3"/>
    <w:rsid w:val="00E430F1"/>
    <w:rsid w:val="00E54242"/>
    <w:rsid w:val="00E7452F"/>
    <w:rsid w:val="00E971C9"/>
    <w:rsid w:val="00EA06F4"/>
    <w:rsid w:val="00EC3D2D"/>
    <w:rsid w:val="00ED0C3E"/>
    <w:rsid w:val="00ED13B8"/>
    <w:rsid w:val="00ED7B84"/>
    <w:rsid w:val="00F03D0F"/>
    <w:rsid w:val="00F26555"/>
    <w:rsid w:val="00F37BC6"/>
    <w:rsid w:val="00F435A5"/>
    <w:rsid w:val="00F66CD7"/>
    <w:rsid w:val="00F87514"/>
    <w:rsid w:val="00FC5D3D"/>
    <w:rsid w:val="00FC7782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A13D"/>
  <w15:docId w15:val="{630724FE-F47F-49A9-8068-A25A6148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8E3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8E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37B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BC6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F3C17"/>
    <w:pPr>
      <w:widowControl w:val="0"/>
      <w:autoSpaceDE w:val="0"/>
      <w:autoSpaceDN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FINANSY</dc:creator>
  <cp:keywords/>
  <dc:description/>
  <cp:lastModifiedBy>алена</cp:lastModifiedBy>
  <cp:revision>12</cp:revision>
  <cp:lastPrinted>2021-01-25T10:35:00Z</cp:lastPrinted>
  <dcterms:created xsi:type="dcterms:W3CDTF">2019-07-16T05:39:00Z</dcterms:created>
  <dcterms:modified xsi:type="dcterms:W3CDTF">2021-01-29T11:59:00Z</dcterms:modified>
</cp:coreProperties>
</file>