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E3C5F" w14:textId="77777777" w:rsidR="005A4ACF" w:rsidRPr="00BA1083" w:rsidRDefault="005A4ACF" w:rsidP="00CA5763">
      <w:pPr>
        <w:autoSpaceDE w:val="0"/>
        <w:autoSpaceDN w:val="0"/>
        <w:adjustRightInd w:val="0"/>
        <w:jc w:val="right"/>
        <w:outlineLvl w:val="0"/>
        <w:rPr>
          <w:sz w:val="28"/>
          <w:szCs w:val="28"/>
        </w:rPr>
      </w:pPr>
      <w:bookmarkStart w:id="0" w:name="_GoBack"/>
      <w:bookmarkEnd w:id="0"/>
    </w:p>
    <w:p w14:paraId="06AF0F62" w14:textId="04EDE49E" w:rsidR="005A4ACF" w:rsidRPr="00BA1083" w:rsidRDefault="005A4ACF" w:rsidP="005A4ACF">
      <w:pPr>
        <w:jc w:val="center"/>
        <w:outlineLvl w:val="0"/>
        <w:rPr>
          <w:b/>
          <w:bCs/>
          <w:sz w:val="28"/>
          <w:szCs w:val="28"/>
        </w:rPr>
      </w:pPr>
      <w:r w:rsidRPr="00BA1083">
        <w:rPr>
          <w:noProof/>
          <w:sz w:val="28"/>
          <w:szCs w:val="28"/>
        </w:rPr>
        <w:drawing>
          <wp:inline distT="0" distB="0" distL="0" distR="0" wp14:anchorId="356835D9" wp14:editId="79E6A55D">
            <wp:extent cx="733425" cy="876300"/>
            <wp:effectExtent l="19050" t="0" r="9525" b="0"/>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6" cstate="print">
                      <a:lum bright="-28000" contrast="52000"/>
                    </a:blip>
                    <a:srcRect/>
                    <a:stretch>
                      <a:fillRect/>
                    </a:stretch>
                  </pic:blipFill>
                  <pic:spPr bwMode="auto">
                    <a:xfrm>
                      <a:off x="0" y="0"/>
                      <a:ext cx="733425" cy="876300"/>
                    </a:xfrm>
                    <a:prstGeom prst="rect">
                      <a:avLst/>
                    </a:prstGeom>
                    <a:noFill/>
                    <a:ln w="9525">
                      <a:noFill/>
                      <a:miter lim="800000"/>
                      <a:headEnd/>
                      <a:tailEnd/>
                    </a:ln>
                  </pic:spPr>
                </pic:pic>
              </a:graphicData>
            </a:graphic>
          </wp:inline>
        </w:drawing>
      </w:r>
    </w:p>
    <w:p w14:paraId="5672D854" w14:textId="77777777" w:rsidR="005A4ACF" w:rsidRPr="00BA1083" w:rsidRDefault="005A4ACF" w:rsidP="005A4ACF">
      <w:pPr>
        <w:jc w:val="center"/>
        <w:outlineLvl w:val="0"/>
        <w:rPr>
          <w:b/>
          <w:bCs/>
          <w:sz w:val="36"/>
          <w:szCs w:val="36"/>
        </w:rPr>
      </w:pPr>
      <w:r w:rsidRPr="00BA1083">
        <w:rPr>
          <w:b/>
          <w:bCs/>
          <w:sz w:val="36"/>
          <w:szCs w:val="36"/>
        </w:rPr>
        <w:t xml:space="preserve">АДМИНИСТРАЦИЯ </w:t>
      </w:r>
    </w:p>
    <w:p w14:paraId="0EE201FC" w14:textId="77777777" w:rsidR="005A4ACF" w:rsidRPr="00BA1083" w:rsidRDefault="005A4ACF" w:rsidP="005A4ACF">
      <w:pPr>
        <w:jc w:val="center"/>
        <w:rPr>
          <w:b/>
          <w:bCs/>
          <w:sz w:val="36"/>
          <w:szCs w:val="36"/>
        </w:rPr>
      </w:pPr>
      <w:r w:rsidRPr="00BA1083">
        <w:rPr>
          <w:b/>
          <w:bCs/>
          <w:sz w:val="36"/>
          <w:szCs w:val="36"/>
        </w:rPr>
        <w:t>ТЕЙКОВСКОГО МУНИЦИПАЛЬНОГО РАЙОНА</w:t>
      </w:r>
    </w:p>
    <w:p w14:paraId="0F72D081" w14:textId="77777777" w:rsidR="005A4ACF" w:rsidRPr="00BA1083" w:rsidRDefault="005A4ACF" w:rsidP="005A4ACF">
      <w:pPr>
        <w:jc w:val="center"/>
        <w:rPr>
          <w:b/>
          <w:bCs/>
          <w:sz w:val="36"/>
          <w:szCs w:val="36"/>
        </w:rPr>
      </w:pPr>
      <w:r w:rsidRPr="00BA1083">
        <w:rPr>
          <w:b/>
          <w:bCs/>
          <w:sz w:val="36"/>
          <w:szCs w:val="36"/>
        </w:rPr>
        <w:t>ИВАНОВСКОЙ ОБЛАСТИ</w:t>
      </w:r>
    </w:p>
    <w:p w14:paraId="42B5A1EE" w14:textId="77777777" w:rsidR="005A4ACF" w:rsidRPr="00BA1083" w:rsidRDefault="005A4ACF" w:rsidP="005A4ACF">
      <w:pPr>
        <w:ind w:right="-81"/>
        <w:rPr>
          <w:b/>
          <w:bCs/>
          <w:sz w:val="28"/>
          <w:szCs w:val="28"/>
          <w:u w:val="single"/>
        </w:rPr>
      </w:pPr>
      <w:r w:rsidRPr="00BA1083">
        <w:rPr>
          <w:b/>
          <w:bCs/>
          <w:sz w:val="28"/>
          <w:szCs w:val="28"/>
          <w:u w:val="single"/>
        </w:rPr>
        <w:tab/>
      </w:r>
      <w:r w:rsidRPr="00BA1083">
        <w:rPr>
          <w:b/>
          <w:bCs/>
          <w:sz w:val="28"/>
          <w:szCs w:val="28"/>
          <w:u w:val="single"/>
        </w:rPr>
        <w:tab/>
      </w:r>
      <w:r w:rsidRPr="00BA1083">
        <w:rPr>
          <w:b/>
          <w:bCs/>
          <w:sz w:val="28"/>
          <w:szCs w:val="28"/>
          <w:u w:val="single"/>
        </w:rPr>
        <w:tab/>
      </w:r>
      <w:r w:rsidRPr="00BA1083">
        <w:rPr>
          <w:b/>
          <w:bCs/>
          <w:sz w:val="28"/>
          <w:szCs w:val="28"/>
          <w:u w:val="single"/>
        </w:rPr>
        <w:tab/>
      </w:r>
      <w:r w:rsidRPr="00BA1083">
        <w:rPr>
          <w:b/>
          <w:bCs/>
          <w:sz w:val="28"/>
          <w:szCs w:val="28"/>
          <w:u w:val="single"/>
        </w:rPr>
        <w:tab/>
      </w:r>
      <w:r w:rsidRPr="00BA1083">
        <w:rPr>
          <w:b/>
          <w:bCs/>
          <w:sz w:val="28"/>
          <w:szCs w:val="28"/>
          <w:u w:val="single"/>
        </w:rPr>
        <w:tab/>
      </w:r>
      <w:r w:rsidRPr="00BA1083">
        <w:rPr>
          <w:b/>
          <w:bCs/>
          <w:sz w:val="28"/>
          <w:szCs w:val="28"/>
          <w:u w:val="single"/>
        </w:rPr>
        <w:tab/>
      </w:r>
      <w:r w:rsidRPr="00BA1083">
        <w:rPr>
          <w:b/>
          <w:bCs/>
          <w:sz w:val="28"/>
          <w:szCs w:val="28"/>
          <w:u w:val="single"/>
        </w:rPr>
        <w:tab/>
      </w:r>
      <w:r w:rsidRPr="00BA1083">
        <w:rPr>
          <w:b/>
          <w:bCs/>
          <w:sz w:val="28"/>
          <w:szCs w:val="28"/>
          <w:u w:val="single"/>
        </w:rPr>
        <w:tab/>
      </w:r>
      <w:r w:rsidRPr="00BA1083">
        <w:rPr>
          <w:b/>
          <w:bCs/>
          <w:sz w:val="28"/>
          <w:szCs w:val="28"/>
          <w:u w:val="single"/>
        </w:rPr>
        <w:tab/>
      </w:r>
      <w:r w:rsidRPr="00BA1083">
        <w:rPr>
          <w:b/>
          <w:bCs/>
          <w:sz w:val="28"/>
          <w:szCs w:val="28"/>
          <w:u w:val="single"/>
        </w:rPr>
        <w:tab/>
      </w:r>
      <w:r w:rsidRPr="00BA1083">
        <w:rPr>
          <w:b/>
          <w:bCs/>
          <w:sz w:val="28"/>
          <w:szCs w:val="28"/>
          <w:u w:val="single"/>
        </w:rPr>
        <w:tab/>
      </w:r>
      <w:r w:rsidRPr="00BA1083">
        <w:rPr>
          <w:b/>
          <w:bCs/>
          <w:sz w:val="28"/>
          <w:szCs w:val="28"/>
          <w:u w:val="single"/>
        </w:rPr>
        <w:tab/>
      </w:r>
    </w:p>
    <w:p w14:paraId="4D1202B9" w14:textId="77777777" w:rsidR="005A4ACF" w:rsidRPr="00BA1083" w:rsidRDefault="005A4ACF" w:rsidP="005A4ACF">
      <w:pPr>
        <w:rPr>
          <w:b/>
          <w:sz w:val="28"/>
          <w:szCs w:val="28"/>
        </w:rPr>
      </w:pPr>
    </w:p>
    <w:p w14:paraId="46FF5630" w14:textId="77777777" w:rsidR="005A4ACF" w:rsidRPr="00BA1083" w:rsidRDefault="005A4ACF" w:rsidP="005A4ACF">
      <w:pPr>
        <w:rPr>
          <w:b/>
          <w:sz w:val="28"/>
          <w:szCs w:val="28"/>
        </w:rPr>
      </w:pPr>
    </w:p>
    <w:p w14:paraId="4C9A4741" w14:textId="2C0FEEAA" w:rsidR="005A4ACF" w:rsidRPr="00BA1083" w:rsidRDefault="005A4ACF" w:rsidP="005A4ACF">
      <w:pPr>
        <w:jc w:val="center"/>
        <w:rPr>
          <w:b/>
          <w:sz w:val="44"/>
          <w:szCs w:val="44"/>
        </w:rPr>
      </w:pPr>
      <w:proofErr w:type="gramStart"/>
      <w:r w:rsidRPr="00BA1083">
        <w:rPr>
          <w:b/>
          <w:sz w:val="44"/>
          <w:szCs w:val="44"/>
        </w:rPr>
        <w:t>П</w:t>
      </w:r>
      <w:proofErr w:type="gramEnd"/>
      <w:r w:rsidRPr="00BA1083">
        <w:rPr>
          <w:b/>
          <w:sz w:val="44"/>
          <w:szCs w:val="44"/>
        </w:rPr>
        <w:t xml:space="preserve"> О С Т А Н О В Л Е Н И Е</w:t>
      </w:r>
    </w:p>
    <w:p w14:paraId="55AC5DF5" w14:textId="77777777" w:rsidR="005A4ACF" w:rsidRPr="00BA1083" w:rsidRDefault="005A4ACF" w:rsidP="005A4ACF">
      <w:pPr>
        <w:jc w:val="center"/>
        <w:rPr>
          <w:b/>
          <w:sz w:val="28"/>
          <w:szCs w:val="28"/>
        </w:rPr>
      </w:pPr>
    </w:p>
    <w:p w14:paraId="509D5592" w14:textId="77777777" w:rsidR="005A4ACF" w:rsidRPr="00BA1083" w:rsidRDefault="005A4ACF" w:rsidP="005A4ACF">
      <w:pPr>
        <w:jc w:val="center"/>
        <w:rPr>
          <w:b/>
          <w:sz w:val="28"/>
          <w:szCs w:val="28"/>
        </w:rPr>
      </w:pPr>
    </w:p>
    <w:p w14:paraId="3EE8AC83" w14:textId="77777777" w:rsidR="005A4ACF" w:rsidRPr="00BA1083" w:rsidRDefault="005A4ACF" w:rsidP="005A4ACF">
      <w:pPr>
        <w:jc w:val="center"/>
        <w:rPr>
          <w:b/>
          <w:sz w:val="28"/>
          <w:szCs w:val="28"/>
        </w:rPr>
      </w:pPr>
      <w:r w:rsidRPr="00BA1083">
        <w:rPr>
          <w:b/>
          <w:sz w:val="28"/>
          <w:szCs w:val="28"/>
        </w:rPr>
        <w:t xml:space="preserve">от   09.02.2017г.    № 28  </w:t>
      </w:r>
    </w:p>
    <w:p w14:paraId="7F2EFBB2" w14:textId="77777777" w:rsidR="005A4ACF" w:rsidRPr="00BA1083" w:rsidRDefault="005A4ACF" w:rsidP="005A4ACF">
      <w:pPr>
        <w:jc w:val="center"/>
        <w:rPr>
          <w:b/>
          <w:sz w:val="28"/>
          <w:szCs w:val="28"/>
        </w:rPr>
      </w:pPr>
      <w:r w:rsidRPr="00BA1083">
        <w:rPr>
          <w:b/>
          <w:sz w:val="28"/>
          <w:szCs w:val="28"/>
        </w:rPr>
        <w:t>г. Тейково</w:t>
      </w:r>
    </w:p>
    <w:p w14:paraId="487AE143" w14:textId="77777777" w:rsidR="005A4ACF" w:rsidRPr="00BA1083" w:rsidRDefault="005A4ACF" w:rsidP="005A4ACF">
      <w:pPr>
        <w:autoSpaceDE w:val="0"/>
        <w:autoSpaceDN w:val="0"/>
        <w:adjustRightInd w:val="0"/>
        <w:jc w:val="center"/>
        <w:rPr>
          <w:b/>
          <w:bCs/>
          <w:sz w:val="28"/>
          <w:szCs w:val="28"/>
        </w:rPr>
      </w:pPr>
    </w:p>
    <w:p w14:paraId="2D209C16" w14:textId="77777777" w:rsidR="005A4ACF" w:rsidRPr="00BA1083" w:rsidRDefault="005A4ACF" w:rsidP="005A4ACF">
      <w:pPr>
        <w:autoSpaceDE w:val="0"/>
        <w:autoSpaceDN w:val="0"/>
        <w:adjustRightInd w:val="0"/>
        <w:jc w:val="center"/>
        <w:rPr>
          <w:b/>
          <w:bCs/>
          <w:sz w:val="28"/>
          <w:szCs w:val="28"/>
        </w:rPr>
      </w:pPr>
      <w:r w:rsidRPr="00BA1083">
        <w:rPr>
          <w:b/>
          <w:bCs/>
          <w:sz w:val="28"/>
          <w:szCs w:val="28"/>
        </w:rPr>
        <w:t xml:space="preserve">Об утверждении административного регламента </w:t>
      </w:r>
    </w:p>
    <w:p w14:paraId="5710BC2D" w14:textId="77777777" w:rsidR="005A4ACF" w:rsidRPr="00BA1083" w:rsidRDefault="005A4ACF" w:rsidP="005A4ACF">
      <w:pPr>
        <w:autoSpaceDE w:val="0"/>
        <w:autoSpaceDN w:val="0"/>
        <w:adjustRightInd w:val="0"/>
        <w:jc w:val="center"/>
        <w:rPr>
          <w:b/>
          <w:bCs/>
          <w:sz w:val="28"/>
          <w:szCs w:val="28"/>
        </w:rPr>
      </w:pPr>
      <w:r w:rsidRPr="00BA1083">
        <w:rPr>
          <w:b/>
          <w:bCs/>
          <w:sz w:val="28"/>
          <w:szCs w:val="28"/>
        </w:rPr>
        <w:t xml:space="preserve">предоставления муниципальной услуги </w:t>
      </w:r>
    </w:p>
    <w:p w14:paraId="380FEF6D" w14:textId="77777777" w:rsidR="005A4ACF" w:rsidRPr="00BA1083" w:rsidRDefault="005A4ACF" w:rsidP="005A4ACF">
      <w:pPr>
        <w:autoSpaceDE w:val="0"/>
        <w:autoSpaceDN w:val="0"/>
        <w:adjustRightInd w:val="0"/>
        <w:jc w:val="center"/>
        <w:rPr>
          <w:b/>
          <w:bCs/>
          <w:sz w:val="28"/>
          <w:szCs w:val="28"/>
        </w:rPr>
      </w:pPr>
      <w:r w:rsidRPr="00BA1083">
        <w:rPr>
          <w:b/>
          <w:bCs/>
          <w:sz w:val="28"/>
          <w:szCs w:val="28"/>
        </w:rPr>
        <w:t>«Предварительное согласование предоставления</w:t>
      </w:r>
    </w:p>
    <w:p w14:paraId="566103B6" w14:textId="77777777" w:rsidR="005A4ACF" w:rsidRPr="00BA1083" w:rsidRDefault="005A4ACF" w:rsidP="005A4ACF">
      <w:pPr>
        <w:autoSpaceDE w:val="0"/>
        <w:autoSpaceDN w:val="0"/>
        <w:adjustRightInd w:val="0"/>
        <w:jc w:val="center"/>
        <w:rPr>
          <w:b/>
          <w:bCs/>
          <w:sz w:val="28"/>
          <w:szCs w:val="28"/>
        </w:rPr>
      </w:pPr>
      <w:r w:rsidRPr="00BA1083">
        <w:rPr>
          <w:b/>
          <w:bCs/>
          <w:sz w:val="28"/>
          <w:szCs w:val="28"/>
        </w:rPr>
        <w:t xml:space="preserve"> земельного участка»</w:t>
      </w:r>
    </w:p>
    <w:p w14:paraId="4A5B1B3C" w14:textId="77777777" w:rsidR="005A4ACF" w:rsidRPr="00BA1083" w:rsidRDefault="005A4ACF" w:rsidP="005A4ACF">
      <w:pPr>
        <w:autoSpaceDE w:val="0"/>
        <w:autoSpaceDN w:val="0"/>
        <w:adjustRightInd w:val="0"/>
        <w:ind w:firstLine="540"/>
        <w:jc w:val="both"/>
        <w:rPr>
          <w:sz w:val="28"/>
          <w:szCs w:val="28"/>
        </w:rPr>
      </w:pPr>
    </w:p>
    <w:p w14:paraId="2430A969" w14:textId="77777777" w:rsidR="005A4ACF" w:rsidRPr="00BA1083" w:rsidRDefault="005A4ACF" w:rsidP="005A4ACF">
      <w:pPr>
        <w:autoSpaceDE w:val="0"/>
        <w:autoSpaceDN w:val="0"/>
        <w:adjustRightInd w:val="0"/>
        <w:ind w:firstLine="540"/>
        <w:jc w:val="both"/>
        <w:rPr>
          <w:sz w:val="28"/>
          <w:szCs w:val="28"/>
        </w:rPr>
      </w:pPr>
    </w:p>
    <w:p w14:paraId="79DFE819" w14:textId="77777777" w:rsidR="005A4ACF" w:rsidRPr="00BA1083" w:rsidRDefault="005A4ACF" w:rsidP="005A4ACF">
      <w:pPr>
        <w:autoSpaceDE w:val="0"/>
        <w:autoSpaceDN w:val="0"/>
        <w:adjustRightInd w:val="0"/>
        <w:ind w:firstLine="540"/>
        <w:jc w:val="both"/>
        <w:rPr>
          <w:sz w:val="28"/>
          <w:szCs w:val="28"/>
        </w:rPr>
      </w:pPr>
      <w:r w:rsidRPr="00BA1083">
        <w:rPr>
          <w:sz w:val="28"/>
          <w:szCs w:val="28"/>
        </w:rPr>
        <w:t xml:space="preserve">В  соответствии с Земельным кодексом РФ, Федеральным  законом  от 27.07.2010 </w:t>
      </w:r>
      <w:hyperlink r:id="rId7" w:history="1">
        <w:r w:rsidRPr="00BA1083">
          <w:rPr>
            <w:rStyle w:val="a3"/>
            <w:color w:val="auto"/>
            <w:sz w:val="28"/>
            <w:szCs w:val="28"/>
            <w:u w:val="none"/>
          </w:rPr>
          <w:t>№ 210-ФЗ</w:t>
        </w:r>
      </w:hyperlink>
      <w:r w:rsidRPr="00BA1083">
        <w:rPr>
          <w:sz w:val="28"/>
          <w:szCs w:val="28"/>
        </w:rPr>
        <w:t xml:space="preserve"> "Об организации предоставления государственных и муниципальных услуг", Уставом Тейковского муниципального района, в целях повышения качества и доступности предоставляемых муниципальных услуг, администрация Тейковского муниципального района </w:t>
      </w:r>
    </w:p>
    <w:p w14:paraId="1DD807D0" w14:textId="77777777" w:rsidR="005A4ACF" w:rsidRPr="00BA1083" w:rsidRDefault="005A4ACF" w:rsidP="005A4ACF">
      <w:pPr>
        <w:autoSpaceDE w:val="0"/>
        <w:autoSpaceDN w:val="0"/>
        <w:adjustRightInd w:val="0"/>
        <w:ind w:firstLine="540"/>
        <w:jc w:val="center"/>
        <w:rPr>
          <w:b/>
          <w:sz w:val="28"/>
          <w:szCs w:val="28"/>
        </w:rPr>
      </w:pPr>
    </w:p>
    <w:p w14:paraId="03B06C4A" w14:textId="77777777" w:rsidR="005A4ACF" w:rsidRPr="00BA1083" w:rsidRDefault="005A4ACF" w:rsidP="005A4ACF">
      <w:pPr>
        <w:autoSpaceDE w:val="0"/>
        <w:autoSpaceDN w:val="0"/>
        <w:adjustRightInd w:val="0"/>
        <w:ind w:firstLine="540"/>
        <w:jc w:val="center"/>
        <w:rPr>
          <w:b/>
          <w:sz w:val="28"/>
          <w:szCs w:val="28"/>
        </w:rPr>
      </w:pPr>
      <w:r w:rsidRPr="00BA1083">
        <w:rPr>
          <w:b/>
          <w:sz w:val="28"/>
          <w:szCs w:val="28"/>
        </w:rPr>
        <w:t>ПОСТАНОВЛЯЕТ:</w:t>
      </w:r>
    </w:p>
    <w:p w14:paraId="22370F6D" w14:textId="77777777" w:rsidR="005A4ACF" w:rsidRPr="00BA1083" w:rsidRDefault="005A4ACF" w:rsidP="005A4ACF">
      <w:pPr>
        <w:autoSpaceDE w:val="0"/>
        <w:autoSpaceDN w:val="0"/>
        <w:adjustRightInd w:val="0"/>
        <w:ind w:firstLine="540"/>
        <w:jc w:val="center"/>
        <w:rPr>
          <w:b/>
          <w:sz w:val="28"/>
          <w:szCs w:val="28"/>
        </w:rPr>
      </w:pPr>
    </w:p>
    <w:p w14:paraId="35579972" w14:textId="77777777" w:rsidR="005A4ACF" w:rsidRPr="00BA1083" w:rsidRDefault="005A4ACF" w:rsidP="005A4ACF">
      <w:pPr>
        <w:autoSpaceDE w:val="0"/>
        <w:autoSpaceDN w:val="0"/>
        <w:adjustRightInd w:val="0"/>
        <w:ind w:firstLine="540"/>
        <w:jc w:val="both"/>
        <w:rPr>
          <w:sz w:val="28"/>
          <w:szCs w:val="28"/>
        </w:rPr>
      </w:pPr>
      <w:r w:rsidRPr="00BA1083">
        <w:rPr>
          <w:sz w:val="28"/>
          <w:szCs w:val="28"/>
        </w:rPr>
        <w:t xml:space="preserve">1. Утвердить административный </w:t>
      </w:r>
      <w:hyperlink r:id="rId8" w:anchor="Par29#Par29" w:history="1">
        <w:r w:rsidRPr="00BA1083">
          <w:rPr>
            <w:rStyle w:val="a3"/>
            <w:color w:val="auto"/>
            <w:sz w:val="28"/>
            <w:szCs w:val="28"/>
            <w:u w:val="none"/>
          </w:rPr>
          <w:t>регламент</w:t>
        </w:r>
      </w:hyperlink>
      <w:r w:rsidRPr="00BA1083">
        <w:rPr>
          <w:sz w:val="28"/>
          <w:szCs w:val="28"/>
        </w:rPr>
        <w:t xml:space="preserve"> предоставления муниципальной услуги "Предварительное согласование предоставления земельного участка</w:t>
      </w:r>
      <w:proofErr w:type="gramStart"/>
      <w:r w:rsidRPr="00BA1083">
        <w:rPr>
          <w:sz w:val="28"/>
          <w:szCs w:val="28"/>
        </w:rPr>
        <w:t>"(</w:t>
      </w:r>
      <w:proofErr w:type="gramEnd"/>
      <w:r w:rsidRPr="00BA1083">
        <w:rPr>
          <w:sz w:val="28"/>
          <w:szCs w:val="28"/>
        </w:rPr>
        <w:t>прилагается).</w:t>
      </w:r>
    </w:p>
    <w:p w14:paraId="7CA683E0" w14:textId="77777777" w:rsidR="005A4ACF" w:rsidRPr="00BA1083" w:rsidRDefault="005A4ACF" w:rsidP="005A4ACF">
      <w:pPr>
        <w:autoSpaceDE w:val="0"/>
        <w:autoSpaceDN w:val="0"/>
        <w:adjustRightInd w:val="0"/>
        <w:ind w:firstLine="540"/>
        <w:jc w:val="both"/>
        <w:rPr>
          <w:sz w:val="28"/>
          <w:szCs w:val="28"/>
        </w:rPr>
      </w:pPr>
    </w:p>
    <w:p w14:paraId="1B1E23EF" w14:textId="77777777" w:rsidR="005A4ACF" w:rsidRPr="00BA1083" w:rsidRDefault="005A4ACF" w:rsidP="005A4ACF">
      <w:pPr>
        <w:autoSpaceDE w:val="0"/>
        <w:autoSpaceDN w:val="0"/>
        <w:adjustRightInd w:val="0"/>
        <w:ind w:firstLine="540"/>
        <w:jc w:val="both"/>
        <w:rPr>
          <w:sz w:val="28"/>
          <w:szCs w:val="28"/>
        </w:rPr>
      </w:pPr>
      <w:r w:rsidRPr="00BA1083">
        <w:rPr>
          <w:sz w:val="28"/>
          <w:szCs w:val="28"/>
        </w:rPr>
        <w:t>2. Настоящее постановление распространяется на правоотношения, возникшие с 01.01.2017 года.</w:t>
      </w:r>
    </w:p>
    <w:p w14:paraId="6E554F87" w14:textId="77777777" w:rsidR="005A4ACF" w:rsidRPr="00BA1083" w:rsidRDefault="005A4ACF" w:rsidP="005A4ACF">
      <w:pPr>
        <w:autoSpaceDE w:val="0"/>
        <w:autoSpaceDN w:val="0"/>
        <w:adjustRightInd w:val="0"/>
        <w:ind w:firstLine="540"/>
        <w:jc w:val="both"/>
        <w:rPr>
          <w:sz w:val="28"/>
          <w:szCs w:val="28"/>
        </w:rPr>
      </w:pPr>
      <w:r w:rsidRPr="00BA1083">
        <w:rPr>
          <w:sz w:val="28"/>
          <w:szCs w:val="28"/>
        </w:rPr>
        <w:t xml:space="preserve"> </w:t>
      </w:r>
    </w:p>
    <w:p w14:paraId="59D8E7BA" w14:textId="77777777" w:rsidR="005A4ACF" w:rsidRPr="00BA1083" w:rsidRDefault="005A4ACF" w:rsidP="005A4ACF">
      <w:pPr>
        <w:autoSpaceDE w:val="0"/>
        <w:autoSpaceDN w:val="0"/>
        <w:adjustRightInd w:val="0"/>
        <w:ind w:firstLine="540"/>
        <w:jc w:val="both"/>
        <w:rPr>
          <w:sz w:val="28"/>
          <w:szCs w:val="28"/>
        </w:rPr>
      </w:pPr>
    </w:p>
    <w:p w14:paraId="713EA3CF" w14:textId="77777777" w:rsidR="005A4ACF" w:rsidRPr="00BA1083" w:rsidRDefault="005A4ACF" w:rsidP="005A4ACF">
      <w:pPr>
        <w:autoSpaceDE w:val="0"/>
        <w:autoSpaceDN w:val="0"/>
        <w:adjustRightInd w:val="0"/>
        <w:jc w:val="right"/>
        <w:rPr>
          <w:sz w:val="28"/>
          <w:szCs w:val="28"/>
        </w:rPr>
      </w:pPr>
    </w:p>
    <w:p w14:paraId="0B1F22DB" w14:textId="77777777" w:rsidR="005A4ACF" w:rsidRPr="00BA1083" w:rsidRDefault="005A4ACF" w:rsidP="005A4ACF">
      <w:pPr>
        <w:autoSpaceDE w:val="0"/>
        <w:autoSpaceDN w:val="0"/>
        <w:adjustRightInd w:val="0"/>
        <w:rPr>
          <w:b/>
          <w:sz w:val="28"/>
          <w:szCs w:val="28"/>
        </w:rPr>
      </w:pPr>
      <w:r w:rsidRPr="00BA1083">
        <w:rPr>
          <w:b/>
          <w:sz w:val="28"/>
          <w:szCs w:val="28"/>
        </w:rPr>
        <w:t>Глава Тейковского</w:t>
      </w:r>
    </w:p>
    <w:p w14:paraId="4488D931" w14:textId="77777777" w:rsidR="005A4ACF" w:rsidRPr="00BA1083" w:rsidRDefault="005A4ACF" w:rsidP="005A4ACF">
      <w:pPr>
        <w:autoSpaceDE w:val="0"/>
        <w:autoSpaceDN w:val="0"/>
        <w:adjustRightInd w:val="0"/>
        <w:rPr>
          <w:b/>
          <w:sz w:val="28"/>
          <w:szCs w:val="28"/>
        </w:rPr>
      </w:pPr>
      <w:r w:rsidRPr="00BA1083">
        <w:rPr>
          <w:b/>
          <w:sz w:val="28"/>
          <w:szCs w:val="28"/>
        </w:rPr>
        <w:t>муниципального района                                                              С.А. Семенова</w:t>
      </w:r>
    </w:p>
    <w:p w14:paraId="5100F807" w14:textId="77777777" w:rsidR="005A4ACF" w:rsidRPr="00BA1083" w:rsidRDefault="005A4ACF" w:rsidP="005A4ACF">
      <w:pPr>
        <w:autoSpaceDE w:val="0"/>
        <w:autoSpaceDN w:val="0"/>
        <w:adjustRightInd w:val="0"/>
        <w:jc w:val="right"/>
        <w:outlineLvl w:val="0"/>
        <w:rPr>
          <w:sz w:val="28"/>
          <w:szCs w:val="28"/>
        </w:rPr>
      </w:pPr>
    </w:p>
    <w:p w14:paraId="2D380C78" w14:textId="77777777" w:rsidR="005A4ACF" w:rsidRPr="00BA1083" w:rsidRDefault="005A4ACF" w:rsidP="005A4ACF">
      <w:pPr>
        <w:autoSpaceDE w:val="0"/>
        <w:autoSpaceDN w:val="0"/>
        <w:adjustRightInd w:val="0"/>
        <w:jc w:val="right"/>
        <w:outlineLvl w:val="0"/>
        <w:rPr>
          <w:sz w:val="28"/>
          <w:szCs w:val="28"/>
        </w:rPr>
      </w:pPr>
    </w:p>
    <w:p w14:paraId="3DB02DBB" w14:textId="77777777" w:rsidR="00CA5763" w:rsidRPr="00BA1083" w:rsidRDefault="00CA5763" w:rsidP="00CA5763">
      <w:pPr>
        <w:autoSpaceDE w:val="0"/>
        <w:autoSpaceDN w:val="0"/>
        <w:adjustRightInd w:val="0"/>
        <w:jc w:val="right"/>
        <w:outlineLvl w:val="0"/>
        <w:rPr>
          <w:sz w:val="28"/>
          <w:szCs w:val="28"/>
        </w:rPr>
      </w:pPr>
      <w:r w:rsidRPr="00BA1083">
        <w:rPr>
          <w:sz w:val="28"/>
          <w:szCs w:val="28"/>
        </w:rPr>
        <w:t xml:space="preserve">Приложение </w:t>
      </w:r>
    </w:p>
    <w:p w14:paraId="2AD743DD" w14:textId="77777777" w:rsidR="00CA5763" w:rsidRPr="00BA1083" w:rsidRDefault="00CA5763" w:rsidP="00CA5763">
      <w:pPr>
        <w:autoSpaceDE w:val="0"/>
        <w:autoSpaceDN w:val="0"/>
        <w:adjustRightInd w:val="0"/>
        <w:jc w:val="right"/>
        <w:outlineLvl w:val="0"/>
        <w:rPr>
          <w:sz w:val="28"/>
          <w:szCs w:val="28"/>
        </w:rPr>
      </w:pPr>
      <w:r w:rsidRPr="00BA1083">
        <w:rPr>
          <w:sz w:val="28"/>
          <w:szCs w:val="28"/>
        </w:rPr>
        <w:lastRenderedPageBreak/>
        <w:t xml:space="preserve">к постановлению администрации </w:t>
      </w:r>
    </w:p>
    <w:p w14:paraId="1F534277" w14:textId="77777777" w:rsidR="00CA5763" w:rsidRPr="00BA1083" w:rsidRDefault="00CA5763" w:rsidP="00CA5763">
      <w:pPr>
        <w:autoSpaceDE w:val="0"/>
        <w:autoSpaceDN w:val="0"/>
        <w:adjustRightInd w:val="0"/>
        <w:jc w:val="right"/>
        <w:outlineLvl w:val="0"/>
        <w:rPr>
          <w:sz w:val="28"/>
          <w:szCs w:val="28"/>
        </w:rPr>
      </w:pPr>
      <w:r w:rsidRPr="00BA1083">
        <w:rPr>
          <w:sz w:val="28"/>
          <w:szCs w:val="28"/>
        </w:rPr>
        <w:t>Тейковского муниципального района</w:t>
      </w:r>
    </w:p>
    <w:p w14:paraId="58298627" w14:textId="4B535E2B" w:rsidR="00CA5763" w:rsidRPr="00BA1083" w:rsidRDefault="00CA5763" w:rsidP="003A46BD">
      <w:pPr>
        <w:autoSpaceDE w:val="0"/>
        <w:autoSpaceDN w:val="0"/>
        <w:adjustRightInd w:val="0"/>
        <w:jc w:val="right"/>
        <w:rPr>
          <w:sz w:val="28"/>
          <w:szCs w:val="28"/>
        </w:rPr>
      </w:pPr>
      <w:r w:rsidRPr="00BA1083">
        <w:rPr>
          <w:sz w:val="28"/>
          <w:szCs w:val="28"/>
        </w:rPr>
        <w:t xml:space="preserve">                                                                                              </w:t>
      </w:r>
      <w:r w:rsidR="003A46BD" w:rsidRPr="00BA1083">
        <w:rPr>
          <w:sz w:val="28"/>
          <w:szCs w:val="28"/>
        </w:rPr>
        <w:t xml:space="preserve">         </w:t>
      </w:r>
      <w:r w:rsidRPr="00BA1083">
        <w:rPr>
          <w:sz w:val="28"/>
          <w:szCs w:val="28"/>
        </w:rPr>
        <w:t>от 09.02.2017г. № 28</w:t>
      </w:r>
    </w:p>
    <w:p w14:paraId="4C0C657A" w14:textId="77777777" w:rsidR="00CA5763" w:rsidRPr="00BA1083" w:rsidRDefault="00CA5763" w:rsidP="00CA5763">
      <w:pPr>
        <w:autoSpaceDE w:val="0"/>
        <w:autoSpaceDN w:val="0"/>
        <w:adjustRightInd w:val="0"/>
        <w:jc w:val="center"/>
        <w:rPr>
          <w:sz w:val="28"/>
          <w:szCs w:val="28"/>
        </w:rPr>
      </w:pPr>
    </w:p>
    <w:p w14:paraId="129DD4F6" w14:textId="77777777" w:rsidR="00CA5763" w:rsidRPr="00BA1083" w:rsidRDefault="00CA5763" w:rsidP="00CA5763">
      <w:pPr>
        <w:autoSpaceDE w:val="0"/>
        <w:autoSpaceDN w:val="0"/>
        <w:adjustRightInd w:val="0"/>
        <w:jc w:val="center"/>
        <w:rPr>
          <w:sz w:val="28"/>
          <w:szCs w:val="28"/>
        </w:rPr>
      </w:pPr>
    </w:p>
    <w:p w14:paraId="4BFF9A76" w14:textId="77777777" w:rsidR="00CA5763" w:rsidRPr="00BA1083" w:rsidRDefault="00CA5763" w:rsidP="00CA5763">
      <w:pPr>
        <w:autoSpaceDE w:val="0"/>
        <w:autoSpaceDN w:val="0"/>
        <w:adjustRightInd w:val="0"/>
        <w:jc w:val="center"/>
        <w:rPr>
          <w:sz w:val="28"/>
          <w:szCs w:val="28"/>
        </w:rPr>
      </w:pPr>
    </w:p>
    <w:p w14:paraId="27D58A71" w14:textId="77777777" w:rsidR="00CA5763" w:rsidRPr="00BA1083" w:rsidRDefault="00CA5763" w:rsidP="00CA5763">
      <w:pPr>
        <w:autoSpaceDE w:val="0"/>
        <w:autoSpaceDN w:val="0"/>
        <w:adjustRightInd w:val="0"/>
        <w:jc w:val="center"/>
        <w:rPr>
          <w:b/>
          <w:bCs/>
          <w:sz w:val="28"/>
          <w:szCs w:val="28"/>
        </w:rPr>
      </w:pPr>
      <w:bookmarkStart w:id="1" w:name="Par29"/>
      <w:bookmarkEnd w:id="1"/>
      <w:r w:rsidRPr="00BA1083">
        <w:rPr>
          <w:b/>
          <w:bCs/>
          <w:sz w:val="28"/>
          <w:szCs w:val="28"/>
        </w:rPr>
        <w:t xml:space="preserve">Административный регламент </w:t>
      </w:r>
    </w:p>
    <w:p w14:paraId="462CE844" w14:textId="77777777" w:rsidR="00CA5763" w:rsidRPr="00BA1083" w:rsidRDefault="00CA5763" w:rsidP="00CA5763">
      <w:pPr>
        <w:autoSpaceDE w:val="0"/>
        <w:autoSpaceDN w:val="0"/>
        <w:adjustRightInd w:val="0"/>
        <w:jc w:val="center"/>
        <w:rPr>
          <w:b/>
          <w:bCs/>
          <w:sz w:val="28"/>
          <w:szCs w:val="28"/>
        </w:rPr>
      </w:pPr>
      <w:r w:rsidRPr="00BA1083">
        <w:rPr>
          <w:b/>
          <w:bCs/>
          <w:sz w:val="28"/>
          <w:szCs w:val="28"/>
        </w:rPr>
        <w:t xml:space="preserve">предоставления муниципальной услуги </w:t>
      </w:r>
    </w:p>
    <w:p w14:paraId="43D76307" w14:textId="77777777" w:rsidR="00CA5763" w:rsidRPr="00BA1083" w:rsidRDefault="00CA5763" w:rsidP="00CA5763">
      <w:pPr>
        <w:autoSpaceDE w:val="0"/>
        <w:autoSpaceDN w:val="0"/>
        <w:adjustRightInd w:val="0"/>
        <w:jc w:val="center"/>
        <w:rPr>
          <w:b/>
          <w:bCs/>
          <w:sz w:val="28"/>
          <w:szCs w:val="28"/>
        </w:rPr>
      </w:pPr>
      <w:r w:rsidRPr="00BA1083">
        <w:rPr>
          <w:b/>
          <w:bCs/>
          <w:sz w:val="28"/>
          <w:szCs w:val="28"/>
        </w:rPr>
        <w:t xml:space="preserve">«Предварительное согласование предоставления </w:t>
      </w:r>
    </w:p>
    <w:p w14:paraId="38FED3B8" w14:textId="77777777" w:rsidR="00CA5763" w:rsidRPr="00BA1083" w:rsidRDefault="00CA5763" w:rsidP="00CA5763">
      <w:pPr>
        <w:autoSpaceDE w:val="0"/>
        <w:autoSpaceDN w:val="0"/>
        <w:adjustRightInd w:val="0"/>
        <w:jc w:val="center"/>
        <w:rPr>
          <w:b/>
          <w:bCs/>
          <w:sz w:val="28"/>
          <w:szCs w:val="28"/>
        </w:rPr>
      </w:pPr>
      <w:r w:rsidRPr="00BA1083">
        <w:rPr>
          <w:b/>
          <w:bCs/>
          <w:sz w:val="28"/>
          <w:szCs w:val="28"/>
        </w:rPr>
        <w:t>земельного участка»</w:t>
      </w:r>
    </w:p>
    <w:p w14:paraId="230CFAF5" w14:textId="77777777" w:rsidR="00CA5763" w:rsidRPr="00BA1083" w:rsidRDefault="00CA5763" w:rsidP="00CA5763">
      <w:pPr>
        <w:autoSpaceDE w:val="0"/>
        <w:autoSpaceDN w:val="0"/>
        <w:adjustRightInd w:val="0"/>
        <w:jc w:val="center"/>
        <w:rPr>
          <w:sz w:val="28"/>
          <w:szCs w:val="28"/>
        </w:rPr>
      </w:pPr>
    </w:p>
    <w:p w14:paraId="44045CEC" w14:textId="77777777" w:rsidR="00CA5763" w:rsidRPr="00BA1083" w:rsidRDefault="00CA5763" w:rsidP="00CA5763">
      <w:pPr>
        <w:autoSpaceDE w:val="0"/>
        <w:autoSpaceDN w:val="0"/>
        <w:adjustRightInd w:val="0"/>
        <w:jc w:val="center"/>
        <w:outlineLvl w:val="1"/>
        <w:rPr>
          <w:sz w:val="28"/>
          <w:szCs w:val="28"/>
        </w:rPr>
      </w:pPr>
      <w:r w:rsidRPr="00BA1083">
        <w:rPr>
          <w:sz w:val="28"/>
          <w:szCs w:val="28"/>
        </w:rPr>
        <w:t>1. Общие положения</w:t>
      </w:r>
    </w:p>
    <w:p w14:paraId="766DB45B" w14:textId="77777777" w:rsidR="00CA5763" w:rsidRPr="00BA1083" w:rsidRDefault="00CA5763" w:rsidP="00CA5763">
      <w:pPr>
        <w:autoSpaceDE w:val="0"/>
        <w:autoSpaceDN w:val="0"/>
        <w:adjustRightInd w:val="0"/>
        <w:ind w:firstLine="540"/>
        <w:jc w:val="both"/>
        <w:rPr>
          <w:sz w:val="28"/>
          <w:szCs w:val="28"/>
        </w:rPr>
      </w:pPr>
    </w:p>
    <w:p w14:paraId="69ACF31A"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1.1. Административный регламент предоставления муниципальной услуги "Предварительное согласование предоставления земельного участка" (далее по тексту - Регламент) разработан в соответствии с Федеральным </w:t>
      </w:r>
      <w:hyperlink r:id="rId9" w:history="1">
        <w:r w:rsidRPr="00BA1083">
          <w:rPr>
            <w:rStyle w:val="a3"/>
            <w:color w:val="auto"/>
            <w:sz w:val="28"/>
            <w:szCs w:val="28"/>
            <w:u w:val="none"/>
          </w:rPr>
          <w:t>законом</w:t>
        </w:r>
      </w:hyperlink>
      <w:r w:rsidRPr="00BA1083">
        <w:rPr>
          <w:sz w:val="28"/>
          <w:szCs w:val="28"/>
        </w:rPr>
        <w:t xml:space="preserve"> от 27.07.2010 № 210-ФЗ "Об организации предоставления государственных и муниципальных услуг".</w:t>
      </w:r>
    </w:p>
    <w:p w14:paraId="2AF729F4"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1.2. </w:t>
      </w:r>
      <w:proofErr w:type="gramStart"/>
      <w:r w:rsidRPr="00BA1083">
        <w:rPr>
          <w:sz w:val="28"/>
          <w:szCs w:val="28"/>
        </w:rPr>
        <w:t>Цели разработки настоящего Регламента: реализация права граждан и юридических лиц (далее - заявители) на обращение в органы местного самоуправления и повышение качества рассмотрения таких обращений администрацией Тейковского муниципального района и ее структурными подразделениями, создание комфортных условий для получения муниципальной услуги по предварительному согласованию предоставления земельного участка, снижение административных барьеров, достижение открытости и прозрачности работы органов власти.</w:t>
      </w:r>
      <w:proofErr w:type="gramEnd"/>
    </w:p>
    <w:p w14:paraId="671132A1"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1.3. </w:t>
      </w:r>
      <w:proofErr w:type="gramStart"/>
      <w:r w:rsidRPr="00BA1083">
        <w:rPr>
          <w:sz w:val="28"/>
          <w:szCs w:val="28"/>
        </w:rPr>
        <w:t>Настоящий Регламент устанавливает требования к предоставлению муниципальной услуги "Предварительное согласование предоставления земельного участка", определяет сроки и последовательность действий (административные процедуры) при рассмотрении обращений граждан и юридических лиц по предварительному согласованию предоставления земельных участков, находящихся в собственности Тейковского муниципального района, земельных участков, государственная собственность на который не разграничена, за исключением земельных участков, расположенных на территории Нерльского городского поселения.</w:t>
      </w:r>
      <w:proofErr w:type="gramEnd"/>
    </w:p>
    <w:p w14:paraId="19D04526"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1.4. </w:t>
      </w:r>
      <w:proofErr w:type="gramStart"/>
      <w:r w:rsidRPr="00BA1083">
        <w:rPr>
          <w:sz w:val="28"/>
          <w:szCs w:val="28"/>
        </w:rPr>
        <w:t xml:space="preserve">Правом на получение муниципальной услуги, указанной в настоящем Регламенте, обладают граждане и юридические лица, обладающие правом на приобретение в собственность, аренду, постоянное (бессрочное) пользование земельных участков без торгов, в случае, если земельный участок предстоит образовать или границы земельного участка подлежат уточнению в соответствии с Федеральным </w:t>
      </w:r>
      <w:hyperlink r:id="rId10" w:history="1">
        <w:r w:rsidRPr="00BA1083">
          <w:rPr>
            <w:rStyle w:val="a3"/>
            <w:color w:val="auto"/>
            <w:sz w:val="28"/>
            <w:szCs w:val="28"/>
            <w:u w:val="none"/>
          </w:rPr>
          <w:t>законом</w:t>
        </w:r>
      </w:hyperlink>
      <w:r w:rsidRPr="00BA1083">
        <w:rPr>
          <w:sz w:val="28"/>
          <w:szCs w:val="28"/>
        </w:rPr>
        <w:t xml:space="preserve"> 24.07.2007 № 221-ФЗ "О государственном кадастре недвижимости" (далее - заявитель).</w:t>
      </w:r>
      <w:proofErr w:type="gramEnd"/>
    </w:p>
    <w:p w14:paraId="7E13AC42" w14:textId="77777777" w:rsidR="00037FBB" w:rsidRPr="00BA1083" w:rsidRDefault="00037FBB" w:rsidP="00037FBB">
      <w:pPr>
        <w:autoSpaceDE w:val="0"/>
        <w:autoSpaceDN w:val="0"/>
        <w:adjustRightInd w:val="0"/>
        <w:ind w:firstLine="540"/>
        <w:jc w:val="both"/>
        <w:rPr>
          <w:sz w:val="28"/>
          <w:szCs w:val="28"/>
        </w:rPr>
      </w:pPr>
      <w:r w:rsidRPr="00BA1083">
        <w:rPr>
          <w:sz w:val="28"/>
          <w:szCs w:val="28"/>
        </w:rPr>
        <w:t>1.5. Требования к порядку информирования о предоставлении муниципальной услуги: адрес, телефон, график приема, сайты.</w:t>
      </w:r>
    </w:p>
    <w:p w14:paraId="53C45324" w14:textId="77777777" w:rsidR="00037FBB" w:rsidRPr="00BA1083" w:rsidRDefault="00037FBB" w:rsidP="00037FBB">
      <w:pPr>
        <w:autoSpaceDE w:val="0"/>
        <w:autoSpaceDN w:val="0"/>
        <w:adjustRightInd w:val="0"/>
        <w:jc w:val="both"/>
        <w:rPr>
          <w:sz w:val="28"/>
          <w:szCs w:val="28"/>
        </w:rPr>
      </w:pPr>
      <w:r w:rsidRPr="00BA1083">
        <w:rPr>
          <w:sz w:val="28"/>
          <w:szCs w:val="28"/>
        </w:rPr>
        <w:t>Место нахождения и почтовый адрес:</w:t>
      </w:r>
    </w:p>
    <w:p w14:paraId="2DB66CF6" w14:textId="77777777" w:rsidR="00037FBB" w:rsidRPr="00BA1083" w:rsidRDefault="00037FBB" w:rsidP="00037FBB">
      <w:pPr>
        <w:autoSpaceDE w:val="0"/>
        <w:autoSpaceDN w:val="0"/>
        <w:adjustRightInd w:val="0"/>
        <w:jc w:val="both"/>
        <w:rPr>
          <w:sz w:val="28"/>
          <w:szCs w:val="28"/>
        </w:rPr>
      </w:pPr>
      <w:r w:rsidRPr="00BA1083">
        <w:rPr>
          <w:sz w:val="28"/>
          <w:szCs w:val="28"/>
        </w:rPr>
        <w:t>155040, Ивановская область, г. Тейково, ул. Октябрьская, д. 2-А;</w:t>
      </w:r>
    </w:p>
    <w:p w14:paraId="4A7EEDE3" w14:textId="77777777" w:rsidR="00037FBB" w:rsidRPr="00BA1083" w:rsidRDefault="00037FBB" w:rsidP="00037FBB">
      <w:pPr>
        <w:autoSpaceDE w:val="0"/>
        <w:autoSpaceDN w:val="0"/>
        <w:adjustRightInd w:val="0"/>
        <w:jc w:val="both"/>
        <w:rPr>
          <w:sz w:val="28"/>
          <w:szCs w:val="28"/>
        </w:rPr>
      </w:pPr>
      <w:r w:rsidRPr="00BA1083">
        <w:rPr>
          <w:sz w:val="28"/>
          <w:szCs w:val="28"/>
        </w:rPr>
        <w:lastRenderedPageBreak/>
        <w:t>телефон: 8 (49343) 2-21-71;</w:t>
      </w:r>
    </w:p>
    <w:p w14:paraId="0278F31D" w14:textId="77777777" w:rsidR="00037FBB" w:rsidRPr="00BA1083" w:rsidRDefault="00037FBB" w:rsidP="00037FBB">
      <w:pPr>
        <w:autoSpaceDE w:val="0"/>
        <w:autoSpaceDN w:val="0"/>
        <w:adjustRightInd w:val="0"/>
        <w:jc w:val="both"/>
        <w:rPr>
          <w:sz w:val="28"/>
          <w:szCs w:val="28"/>
        </w:rPr>
      </w:pPr>
      <w:r w:rsidRPr="00BA1083">
        <w:rPr>
          <w:sz w:val="28"/>
          <w:szCs w:val="28"/>
        </w:rPr>
        <w:t xml:space="preserve">адрес электронной почты: </w:t>
      </w:r>
      <w:proofErr w:type="spellStart"/>
      <w:r w:rsidRPr="00BA1083">
        <w:rPr>
          <w:sz w:val="28"/>
          <w:szCs w:val="28"/>
          <w:lang w:val="en-US"/>
        </w:rPr>
        <w:t>teikovo</w:t>
      </w:r>
      <w:proofErr w:type="spellEnd"/>
      <w:r w:rsidRPr="00BA1083">
        <w:rPr>
          <w:sz w:val="28"/>
          <w:szCs w:val="28"/>
        </w:rPr>
        <w:t>.</w:t>
      </w:r>
      <w:proofErr w:type="spellStart"/>
      <w:r w:rsidRPr="00BA1083">
        <w:rPr>
          <w:sz w:val="28"/>
          <w:szCs w:val="28"/>
          <w:lang w:val="en-US"/>
        </w:rPr>
        <w:t>selo</w:t>
      </w:r>
      <w:proofErr w:type="spellEnd"/>
      <w:r w:rsidRPr="00BA1083">
        <w:rPr>
          <w:sz w:val="28"/>
          <w:szCs w:val="28"/>
        </w:rPr>
        <w:t>@</w:t>
      </w:r>
      <w:proofErr w:type="spellStart"/>
      <w:r w:rsidRPr="00BA1083">
        <w:rPr>
          <w:sz w:val="28"/>
          <w:szCs w:val="28"/>
          <w:lang w:val="en-US"/>
        </w:rPr>
        <w:t>ivreg</w:t>
      </w:r>
      <w:proofErr w:type="spellEnd"/>
      <w:r w:rsidRPr="00BA1083">
        <w:rPr>
          <w:sz w:val="28"/>
          <w:szCs w:val="28"/>
        </w:rPr>
        <w:t>.</w:t>
      </w:r>
      <w:proofErr w:type="spellStart"/>
      <w:r w:rsidRPr="00BA1083">
        <w:rPr>
          <w:sz w:val="28"/>
          <w:szCs w:val="28"/>
          <w:lang w:val="en-US"/>
        </w:rPr>
        <w:t>ru</w:t>
      </w:r>
      <w:proofErr w:type="spellEnd"/>
      <w:r w:rsidRPr="00BA1083">
        <w:rPr>
          <w:sz w:val="28"/>
          <w:szCs w:val="28"/>
        </w:rPr>
        <w:t>;</w:t>
      </w:r>
    </w:p>
    <w:p w14:paraId="7513443F" w14:textId="77777777" w:rsidR="00037FBB" w:rsidRPr="00BA1083" w:rsidRDefault="00037FBB" w:rsidP="00037FBB">
      <w:pPr>
        <w:autoSpaceDE w:val="0"/>
        <w:autoSpaceDN w:val="0"/>
        <w:adjustRightInd w:val="0"/>
        <w:jc w:val="both"/>
        <w:rPr>
          <w:sz w:val="28"/>
          <w:szCs w:val="28"/>
        </w:rPr>
      </w:pPr>
      <w:r w:rsidRPr="00BA1083">
        <w:rPr>
          <w:sz w:val="28"/>
          <w:szCs w:val="28"/>
        </w:rPr>
        <w:t xml:space="preserve">адрес сайта в сети Интернет: </w:t>
      </w:r>
      <w:hyperlink r:id="rId11" w:history="1">
        <w:r w:rsidRPr="00BA1083">
          <w:rPr>
            <w:rStyle w:val="a3"/>
            <w:color w:val="auto"/>
            <w:sz w:val="28"/>
            <w:szCs w:val="28"/>
          </w:rPr>
          <w:t>http://тейково-район.рф/</w:t>
        </w:r>
      </w:hyperlink>
      <w:r w:rsidRPr="00BA1083">
        <w:rPr>
          <w:sz w:val="28"/>
          <w:szCs w:val="28"/>
        </w:rPr>
        <w:t>.</w:t>
      </w:r>
    </w:p>
    <w:p w14:paraId="7F2E253D" w14:textId="77777777" w:rsidR="00037FBB" w:rsidRPr="00BA1083" w:rsidRDefault="00037FBB" w:rsidP="00037FBB">
      <w:pPr>
        <w:autoSpaceDE w:val="0"/>
        <w:autoSpaceDN w:val="0"/>
        <w:adjustRightInd w:val="0"/>
        <w:ind w:firstLine="540"/>
        <w:jc w:val="both"/>
        <w:rPr>
          <w:sz w:val="28"/>
          <w:szCs w:val="28"/>
        </w:rPr>
      </w:pPr>
      <w:r w:rsidRPr="00BA1083">
        <w:rPr>
          <w:sz w:val="28"/>
          <w:szCs w:val="28"/>
        </w:rPr>
        <w:t>Прием заявителей для предоставления муниципальной услуги осуществляется отделом сельского хозяйства и земельных отношений, курирующим данный вопрос, (далее по тексту - Отдела) согласно графику работы Отдела в кабинете № 8 администрации Тейковского муниципального района.</w:t>
      </w:r>
    </w:p>
    <w:p w14:paraId="28578BC6" w14:textId="77777777" w:rsidR="00037FBB" w:rsidRPr="00BA1083" w:rsidRDefault="00037FBB" w:rsidP="00037FBB">
      <w:pPr>
        <w:autoSpaceDE w:val="0"/>
        <w:autoSpaceDN w:val="0"/>
        <w:adjustRightInd w:val="0"/>
        <w:ind w:firstLine="540"/>
        <w:jc w:val="both"/>
        <w:rPr>
          <w:sz w:val="28"/>
          <w:szCs w:val="28"/>
        </w:rPr>
      </w:pPr>
      <w:r w:rsidRPr="00BA1083">
        <w:rPr>
          <w:sz w:val="28"/>
          <w:szCs w:val="28"/>
        </w:rPr>
        <w:t>Консультации по вопросам предоставления муниципальной услуги, осуществляются специалистами Отдела, на которых возложены соответствующие функции.</w:t>
      </w:r>
    </w:p>
    <w:p w14:paraId="4199F316" w14:textId="77777777" w:rsidR="00037FBB" w:rsidRPr="00BA1083" w:rsidRDefault="00037FBB" w:rsidP="00037FBB">
      <w:pPr>
        <w:autoSpaceDE w:val="0"/>
        <w:autoSpaceDN w:val="0"/>
        <w:adjustRightInd w:val="0"/>
        <w:ind w:firstLine="540"/>
        <w:jc w:val="both"/>
        <w:rPr>
          <w:sz w:val="28"/>
          <w:szCs w:val="28"/>
        </w:rPr>
      </w:pPr>
      <w:r w:rsidRPr="00BA1083">
        <w:rPr>
          <w:sz w:val="28"/>
          <w:szCs w:val="28"/>
        </w:rPr>
        <w:t>Телефон для справок: 8 (49343) 2-21-71.</w:t>
      </w:r>
    </w:p>
    <w:p w14:paraId="4A0F69C2" w14:textId="77777777" w:rsidR="00037FBB" w:rsidRPr="00BA1083" w:rsidRDefault="00037FBB" w:rsidP="00037FBB">
      <w:pPr>
        <w:autoSpaceDE w:val="0"/>
        <w:autoSpaceDN w:val="0"/>
        <w:adjustRightInd w:val="0"/>
        <w:ind w:firstLine="540"/>
        <w:jc w:val="both"/>
        <w:rPr>
          <w:sz w:val="28"/>
          <w:szCs w:val="28"/>
        </w:rPr>
      </w:pPr>
      <w:r w:rsidRPr="00BA1083">
        <w:rPr>
          <w:sz w:val="28"/>
          <w:szCs w:val="28"/>
        </w:rPr>
        <w:t>График приема граждан специалистами Отдела:</w:t>
      </w:r>
    </w:p>
    <w:p w14:paraId="4C591E5A" w14:textId="77777777" w:rsidR="00037FBB" w:rsidRPr="00BA1083" w:rsidRDefault="00037FBB" w:rsidP="00037FBB">
      <w:pPr>
        <w:autoSpaceDE w:val="0"/>
        <w:autoSpaceDN w:val="0"/>
        <w:adjustRightInd w:val="0"/>
        <w:ind w:firstLine="540"/>
        <w:jc w:val="both"/>
        <w:rPr>
          <w:sz w:val="28"/>
          <w:szCs w:val="28"/>
        </w:rPr>
      </w:pPr>
      <w:r w:rsidRPr="00BA1083">
        <w:rPr>
          <w:sz w:val="28"/>
          <w:szCs w:val="28"/>
        </w:rPr>
        <w:t>Вторник: с 08.30 до 12.00; с 12.45 до 15.00;</w:t>
      </w:r>
    </w:p>
    <w:p w14:paraId="11EE4B99" w14:textId="77777777" w:rsidR="00037FBB" w:rsidRPr="00BA1083" w:rsidRDefault="00037FBB" w:rsidP="00037FBB">
      <w:pPr>
        <w:autoSpaceDE w:val="0"/>
        <w:autoSpaceDN w:val="0"/>
        <w:adjustRightInd w:val="0"/>
        <w:ind w:firstLine="540"/>
        <w:jc w:val="both"/>
        <w:rPr>
          <w:sz w:val="28"/>
          <w:szCs w:val="28"/>
        </w:rPr>
      </w:pPr>
      <w:r w:rsidRPr="00BA1083">
        <w:rPr>
          <w:sz w:val="28"/>
          <w:szCs w:val="28"/>
        </w:rPr>
        <w:t>Четверг: с 08.30 до 12.00; с 12.45 до 15.00.</w:t>
      </w:r>
    </w:p>
    <w:p w14:paraId="7DD6EB72" w14:textId="77777777" w:rsidR="00037FBB" w:rsidRPr="00BA1083" w:rsidRDefault="00037FBB" w:rsidP="00037FBB">
      <w:pPr>
        <w:autoSpaceDE w:val="0"/>
        <w:autoSpaceDN w:val="0"/>
        <w:adjustRightInd w:val="0"/>
        <w:ind w:firstLine="540"/>
        <w:jc w:val="both"/>
        <w:rPr>
          <w:sz w:val="28"/>
          <w:szCs w:val="28"/>
        </w:rPr>
      </w:pPr>
      <w:r w:rsidRPr="00BA1083">
        <w:rPr>
          <w:sz w:val="28"/>
          <w:szCs w:val="28"/>
        </w:rPr>
        <w:t>Перерыв на обед: 12.00 – 12.45.</w:t>
      </w:r>
    </w:p>
    <w:p w14:paraId="39135D77" w14:textId="77777777" w:rsidR="00037FBB" w:rsidRPr="00BA1083" w:rsidRDefault="00037FBB" w:rsidP="00037FBB">
      <w:pPr>
        <w:ind w:firstLine="567"/>
        <w:jc w:val="both"/>
        <w:rPr>
          <w:sz w:val="28"/>
          <w:szCs w:val="28"/>
          <w:shd w:val="clear" w:color="auto" w:fill="FFFFFF"/>
        </w:rPr>
      </w:pPr>
      <w:r w:rsidRPr="00BA1083">
        <w:rPr>
          <w:sz w:val="28"/>
          <w:szCs w:val="28"/>
        </w:rPr>
        <w:t>Возможно предоставление муниципальной услуги и информирование в муниципальном бюджетном учреждении</w:t>
      </w:r>
      <w:r w:rsidRPr="00BA1083">
        <w:rPr>
          <w:sz w:val="28"/>
          <w:szCs w:val="28"/>
          <w:shd w:val="clear" w:color="auto" w:fill="FFFFFF"/>
        </w:rPr>
        <w:t xml:space="preserve"> «Многофункциональный центр предоставления государственных и муниципальных услуг» г. Тейково (далее – МФЦ).</w:t>
      </w:r>
    </w:p>
    <w:p w14:paraId="36F56B2F" w14:textId="77777777" w:rsidR="00037FBB" w:rsidRPr="00BA1083" w:rsidRDefault="00037FBB" w:rsidP="00037FBB">
      <w:pPr>
        <w:ind w:firstLine="567"/>
        <w:jc w:val="both"/>
        <w:rPr>
          <w:sz w:val="28"/>
          <w:szCs w:val="28"/>
          <w:shd w:val="clear" w:color="auto" w:fill="FFFFFF"/>
        </w:rPr>
      </w:pPr>
      <w:proofErr w:type="gramStart"/>
      <w:r w:rsidRPr="00BA1083">
        <w:rPr>
          <w:sz w:val="28"/>
          <w:szCs w:val="28"/>
          <w:shd w:val="clear" w:color="auto" w:fill="FFFFFF"/>
        </w:rPr>
        <w:t>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proofErr w:type="gramEnd"/>
    </w:p>
    <w:p w14:paraId="001DB276" w14:textId="77777777" w:rsidR="00037FBB" w:rsidRPr="00BA1083" w:rsidRDefault="00037FBB" w:rsidP="00037FBB">
      <w:pPr>
        <w:jc w:val="both"/>
        <w:rPr>
          <w:sz w:val="28"/>
          <w:szCs w:val="28"/>
          <w:shd w:val="clear" w:color="auto" w:fill="FFFFFF"/>
        </w:rPr>
      </w:pPr>
      <w:r w:rsidRPr="00BA1083">
        <w:rPr>
          <w:sz w:val="28"/>
          <w:szCs w:val="28"/>
          <w:shd w:val="clear" w:color="auto" w:fill="FFFFFF"/>
        </w:rPr>
        <w:tab/>
        <w:t xml:space="preserve">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 </w:t>
      </w:r>
    </w:p>
    <w:p w14:paraId="0E53F7D1" w14:textId="77777777" w:rsidR="00037FBB" w:rsidRPr="00BA1083" w:rsidRDefault="00037FBB" w:rsidP="00037FBB">
      <w:pPr>
        <w:ind w:firstLine="708"/>
        <w:jc w:val="both"/>
        <w:rPr>
          <w:sz w:val="28"/>
          <w:szCs w:val="28"/>
          <w:shd w:val="clear" w:color="auto" w:fill="FFFFFF"/>
        </w:rPr>
      </w:pPr>
      <w:r w:rsidRPr="00BA1083">
        <w:rPr>
          <w:sz w:val="28"/>
          <w:szCs w:val="28"/>
          <w:shd w:val="clear" w:color="auto" w:fill="FFFFFF"/>
        </w:rPr>
        <w:t>Информация о предоставлении муниципальной услуги должна содержать:</w:t>
      </w:r>
    </w:p>
    <w:p w14:paraId="4656C114" w14:textId="77777777" w:rsidR="00037FBB" w:rsidRPr="00BA1083" w:rsidRDefault="00037FBB" w:rsidP="00037FBB">
      <w:pPr>
        <w:ind w:firstLine="708"/>
        <w:jc w:val="both"/>
        <w:rPr>
          <w:sz w:val="28"/>
          <w:szCs w:val="28"/>
          <w:shd w:val="clear" w:color="auto" w:fill="FFFFFF"/>
        </w:rPr>
      </w:pPr>
      <w:r w:rsidRPr="00BA1083">
        <w:rPr>
          <w:sz w:val="28"/>
          <w:szCs w:val="28"/>
          <w:shd w:val="clear" w:color="auto" w:fill="FFFFFF"/>
        </w:rPr>
        <w:t>-      сведения о порядке получения муниципальной услуги;</w:t>
      </w:r>
    </w:p>
    <w:p w14:paraId="0939EE4C" w14:textId="77777777" w:rsidR="00037FBB" w:rsidRPr="00BA1083" w:rsidRDefault="00037FBB" w:rsidP="00037FBB">
      <w:pPr>
        <w:ind w:firstLine="709"/>
        <w:jc w:val="both"/>
        <w:rPr>
          <w:sz w:val="28"/>
          <w:szCs w:val="28"/>
          <w:shd w:val="clear" w:color="auto" w:fill="FFFFFF"/>
        </w:rPr>
      </w:pPr>
      <w:r w:rsidRPr="00BA1083">
        <w:rPr>
          <w:sz w:val="28"/>
          <w:szCs w:val="28"/>
          <w:shd w:val="clear" w:color="auto" w:fill="FFFFFF"/>
        </w:rPr>
        <w:t>-  адрес места и график приема заявлений для предоставления муниципальной услуги;</w:t>
      </w:r>
    </w:p>
    <w:p w14:paraId="0E7790FC" w14:textId="77777777" w:rsidR="00037FBB" w:rsidRPr="00BA1083" w:rsidRDefault="00037FBB" w:rsidP="00037FBB">
      <w:pPr>
        <w:ind w:firstLine="708"/>
        <w:jc w:val="both"/>
        <w:rPr>
          <w:sz w:val="28"/>
          <w:szCs w:val="28"/>
          <w:shd w:val="clear" w:color="auto" w:fill="FFFFFF"/>
        </w:rPr>
      </w:pPr>
      <w:r w:rsidRPr="00BA1083">
        <w:rPr>
          <w:sz w:val="28"/>
          <w:szCs w:val="28"/>
          <w:shd w:val="clear" w:color="auto" w:fill="FFFFFF"/>
        </w:rPr>
        <w:t>- перечень документов, необходимых для предоставления муниципальной услуги;</w:t>
      </w:r>
    </w:p>
    <w:p w14:paraId="1C01CFF1" w14:textId="77777777" w:rsidR="00037FBB" w:rsidRPr="00BA1083" w:rsidRDefault="00037FBB" w:rsidP="00037FBB">
      <w:pPr>
        <w:ind w:firstLine="708"/>
        <w:jc w:val="both"/>
        <w:rPr>
          <w:sz w:val="28"/>
          <w:szCs w:val="28"/>
          <w:shd w:val="clear" w:color="auto" w:fill="FFFFFF"/>
        </w:rPr>
      </w:pPr>
      <w:r w:rsidRPr="00BA1083">
        <w:rPr>
          <w:sz w:val="28"/>
          <w:szCs w:val="28"/>
          <w:shd w:val="clear" w:color="auto" w:fill="FFFFFF"/>
        </w:rPr>
        <w:t>Сведения о результате оказания услуги и порядке передачи результата заявителю.</w:t>
      </w:r>
    </w:p>
    <w:p w14:paraId="0C931377" w14:textId="77777777" w:rsidR="00037FBB" w:rsidRPr="00BA1083" w:rsidRDefault="00037FBB" w:rsidP="00037FBB">
      <w:pPr>
        <w:ind w:firstLine="708"/>
        <w:jc w:val="both"/>
        <w:rPr>
          <w:sz w:val="28"/>
          <w:szCs w:val="28"/>
          <w:shd w:val="clear" w:color="auto" w:fill="FFFFFF"/>
        </w:rPr>
      </w:pPr>
      <w:r w:rsidRPr="00BA1083">
        <w:rPr>
          <w:sz w:val="28"/>
          <w:szCs w:val="28"/>
          <w:shd w:val="clear" w:color="auto" w:fill="FFFFFF"/>
        </w:rPr>
        <w:t>Информирование заявителей устно на личном приеме ведется в порядке живой очереди. Максимальный срок ожидания – 15 минут. Длительность устного информирования при личном обращении не может превышать 20 минут.</w:t>
      </w:r>
    </w:p>
    <w:p w14:paraId="6985D2B3" w14:textId="687366DD" w:rsidR="00CA5763" w:rsidRPr="00BA1083" w:rsidRDefault="00037FBB" w:rsidP="00037FBB">
      <w:pPr>
        <w:autoSpaceDE w:val="0"/>
        <w:autoSpaceDN w:val="0"/>
        <w:adjustRightInd w:val="0"/>
        <w:jc w:val="both"/>
        <w:rPr>
          <w:sz w:val="28"/>
          <w:szCs w:val="28"/>
          <w:shd w:val="clear" w:color="auto" w:fill="FFFFFF"/>
        </w:rPr>
      </w:pPr>
      <w:r w:rsidRPr="00BA1083">
        <w:rPr>
          <w:sz w:val="28"/>
          <w:szCs w:val="28"/>
          <w:shd w:val="clear" w:color="auto" w:fill="FFFFFF"/>
        </w:rPr>
        <w:t xml:space="preserve">Письменное информирование осуществляется на основании поступившего в Администрацию обращения заявителя о процедуре предоставления </w:t>
      </w:r>
      <w:r w:rsidRPr="00BA1083">
        <w:rPr>
          <w:sz w:val="28"/>
          <w:szCs w:val="28"/>
          <w:shd w:val="clear" w:color="auto" w:fill="FFFFFF"/>
        </w:rPr>
        <w:lastRenderedPageBreak/>
        <w:t>муниципальной услуги. По результатам рассмотрения обращения специалист Отдела обеспечивает подготовку исчерпывающего ответа. Подготовка ответа на обращение заявителя не может превышать 30 дней со дня его регистрации в уполномоченном органе в порядке, установленном Федеральным законом от 02.05.2006 № 59-ФЗ «О порядке рассмотрения обращений граждан Российской Федерации.</w:t>
      </w:r>
    </w:p>
    <w:p w14:paraId="16C04067" w14:textId="77777777" w:rsidR="00037FBB" w:rsidRPr="00BA1083" w:rsidRDefault="00037FBB" w:rsidP="00037FBB">
      <w:pPr>
        <w:autoSpaceDE w:val="0"/>
        <w:autoSpaceDN w:val="0"/>
        <w:adjustRightInd w:val="0"/>
        <w:jc w:val="both"/>
        <w:rPr>
          <w:sz w:val="28"/>
          <w:szCs w:val="28"/>
        </w:rPr>
      </w:pPr>
    </w:p>
    <w:p w14:paraId="4DF11B22" w14:textId="77777777" w:rsidR="00CA5763" w:rsidRPr="00BA1083" w:rsidRDefault="00CA5763" w:rsidP="00CA5763">
      <w:pPr>
        <w:autoSpaceDE w:val="0"/>
        <w:autoSpaceDN w:val="0"/>
        <w:adjustRightInd w:val="0"/>
        <w:jc w:val="center"/>
        <w:outlineLvl w:val="1"/>
        <w:rPr>
          <w:sz w:val="28"/>
          <w:szCs w:val="28"/>
        </w:rPr>
      </w:pPr>
      <w:r w:rsidRPr="00BA1083">
        <w:rPr>
          <w:sz w:val="28"/>
          <w:szCs w:val="28"/>
        </w:rPr>
        <w:t>2. Стандарт предоставления муниципальной услуги</w:t>
      </w:r>
    </w:p>
    <w:p w14:paraId="35AAB5BA" w14:textId="77777777" w:rsidR="00CA5763" w:rsidRPr="00BA1083" w:rsidRDefault="00CA5763" w:rsidP="00CA5763">
      <w:pPr>
        <w:autoSpaceDE w:val="0"/>
        <w:autoSpaceDN w:val="0"/>
        <w:adjustRightInd w:val="0"/>
        <w:ind w:firstLine="540"/>
        <w:jc w:val="both"/>
        <w:rPr>
          <w:sz w:val="28"/>
          <w:szCs w:val="28"/>
        </w:rPr>
      </w:pPr>
    </w:p>
    <w:p w14:paraId="710A7A42"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2.1. Наименование муниципальной услуги, порядок предоставления которой определяется настоящим Регламентом: "Предварительное согласование предоставления земельного участка" (далее по тексту - муниципальная услуга).</w:t>
      </w:r>
    </w:p>
    <w:p w14:paraId="3A012013"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2.2. Наименование органа, предоставляющего муниципальную услугу:</w:t>
      </w:r>
    </w:p>
    <w:p w14:paraId="58385A88"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администрация Тейковского муниципального района в лице Отдела сельского хозяйства и земельных отношений.</w:t>
      </w:r>
    </w:p>
    <w:p w14:paraId="04F60740"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2.2.1. Муниципальная услуга предоставляется на основании поступившего заявления, поданного заявителем лично или посредством почтовой связи на бумажном носителе либо в форме электронных документов с использованием информационно-телекоммуникационной системе «Интернет» в администрацию Тейковского муниципального района. </w:t>
      </w:r>
    </w:p>
    <w:p w14:paraId="6D80CEAE" w14:textId="77777777" w:rsidR="00114596" w:rsidRPr="00BA1083" w:rsidRDefault="00114596" w:rsidP="00114596">
      <w:pPr>
        <w:autoSpaceDE w:val="0"/>
        <w:autoSpaceDN w:val="0"/>
        <w:adjustRightInd w:val="0"/>
        <w:ind w:firstLine="540"/>
        <w:jc w:val="both"/>
        <w:rPr>
          <w:sz w:val="28"/>
          <w:szCs w:val="28"/>
        </w:rPr>
      </w:pPr>
      <w:r w:rsidRPr="00BA1083">
        <w:rPr>
          <w:sz w:val="28"/>
          <w:szCs w:val="28"/>
        </w:rPr>
        <w:t>2.3. Результатом предоставления муниципальной услуги является:</w:t>
      </w:r>
    </w:p>
    <w:p w14:paraId="0185DE67" w14:textId="77777777" w:rsidR="00114596" w:rsidRPr="00BA1083" w:rsidRDefault="00114596" w:rsidP="00114596">
      <w:pPr>
        <w:autoSpaceDE w:val="0"/>
        <w:autoSpaceDN w:val="0"/>
        <w:adjustRightInd w:val="0"/>
        <w:ind w:firstLine="540"/>
        <w:jc w:val="both"/>
        <w:rPr>
          <w:sz w:val="28"/>
          <w:szCs w:val="28"/>
        </w:rPr>
      </w:pPr>
      <w:r w:rsidRPr="00BA1083">
        <w:rPr>
          <w:sz w:val="28"/>
          <w:szCs w:val="28"/>
        </w:rPr>
        <w:t>-  решение о предварительном согласовании предоставления земельного участка;</w:t>
      </w:r>
    </w:p>
    <w:p w14:paraId="07B1CC32" w14:textId="77777777" w:rsidR="00114596" w:rsidRPr="00BA1083" w:rsidRDefault="00114596" w:rsidP="00114596">
      <w:pPr>
        <w:autoSpaceDE w:val="0"/>
        <w:autoSpaceDN w:val="0"/>
        <w:adjustRightInd w:val="0"/>
        <w:ind w:firstLine="540"/>
        <w:jc w:val="both"/>
        <w:rPr>
          <w:sz w:val="28"/>
          <w:szCs w:val="28"/>
        </w:rPr>
      </w:pPr>
      <w:r w:rsidRPr="00BA1083">
        <w:rPr>
          <w:sz w:val="28"/>
          <w:szCs w:val="28"/>
        </w:rPr>
        <w:t>- решение об отказе в предварительном согласовании предоставления земельного участка.</w:t>
      </w:r>
    </w:p>
    <w:p w14:paraId="4AF3452C" w14:textId="77777777" w:rsidR="00CA5763" w:rsidRPr="00BA1083" w:rsidRDefault="00CA5763" w:rsidP="00CA5763">
      <w:pPr>
        <w:autoSpaceDE w:val="0"/>
        <w:autoSpaceDN w:val="0"/>
        <w:adjustRightInd w:val="0"/>
        <w:ind w:firstLine="540"/>
        <w:jc w:val="both"/>
        <w:rPr>
          <w:sz w:val="28"/>
          <w:szCs w:val="28"/>
        </w:rPr>
      </w:pPr>
    </w:p>
    <w:p w14:paraId="71B1985D" w14:textId="77777777" w:rsidR="00CA5763" w:rsidRPr="00BA1083" w:rsidRDefault="00CA5763" w:rsidP="00CA5763">
      <w:pPr>
        <w:pStyle w:val="ConsPlusNormal"/>
        <w:jc w:val="center"/>
        <w:outlineLvl w:val="1"/>
        <w:rPr>
          <w:sz w:val="28"/>
          <w:szCs w:val="28"/>
        </w:rPr>
      </w:pPr>
      <w:r w:rsidRPr="00BA1083">
        <w:rPr>
          <w:sz w:val="28"/>
          <w:szCs w:val="28"/>
        </w:rPr>
        <w:t>2.4. Сроки предоставления муниципальной услуги</w:t>
      </w:r>
    </w:p>
    <w:p w14:paraId="452F152E" w14:textId="77777777" w:rsidR="00CA5763" w:rsidRPr="00BA1083" w:rsidRDefault="00CA5763" w:rsidP="00CA5763">
      <w:pPr>
        <w:pStyle w:val="ConsPlusNormal"/>
        <w:jc w:val="center"/>
        <w:outlineLvl w:val="1"/>
        <w:rPr>
          <w:sz w:val="28"/>
          <w:szCs w:val="28"/>
        </w:rPr>
      </w:pPr>
    </w:p>
    <w:p w14:paraId="3A4C670B" w14:textId="77777777" w:rsidR="00CA5763" w:rsidRPr="00BA1083" w:rsidRDefault="00CA5763" w:rsidP="00CA5763">
      <w:pPr>
        <w:pStyle w:val="ConsPlusNormal"/>
        <w:ind w:firstLine="540"/>
        <w:jc w:val="both"/>
        <w:rPr>
          <w:sz w:val="28"/>
          <w:szCs w:val="28"/>
        </w:rPr>
      </w:pPr>
      <w:r w:rsidRPr="00BA1083">
        <w:rPr>
          <w:sz w:val="28"/>
          <w:szCs w:val="28"/>
        </w:rPr>
        <w:t>Срок предоставления муниципальной услуги:</w:t>
      </w:r>
    </w:p>
    <w:p w14:paraId="2019E8F7" w14:textId="77777777" w:rsidR="00CA5763" w:rsidRPr="00BA1083" w:rsidRDefault="00CA5763" w:rsidP="00CA5763">
      <w:pPr>
        <w:pStyle w:val="ConsPlusNormal"/>
        <w:ind w:firstLine="540"/>
        <w:jc w:val="both"/>
        <w:rPr>
          <w:sz w:val="28"/>
          <w:szCs w:val="28"/>
        </w:rPr>
      </w:pPr>
      <w:proofErr w:type="gramStart"/>
      <w:r w:rsidRPr="00BA1083">
        <w:rPr>
          <w:sz w:val="28"/>
          <w:szCs w:val="28"/>
        </w:rPr>
        <w:t>- 50 календарных дней со дня поступления заявления о предварительном согласовании предоставления земельного участка, (в случае поступления заявления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roofErr w:type="gramEnd"/>
    </w:p>
    <w:p w14:paraId="1D0B08A6" w14:textId="77777777" w:rsidR="00CA5763" w:rsidRPr="00BA1083" w:rsidRDefault="00CA5763" w:rsidP="00CA5763">
      <w:pPr>
        <w:pStyle w:val="ConsPlusNormal"/>
        <w:ind w:firstLine="540"/>
        <w:jc w:val="both"/>
        <w:rPr>
          <w:sz w:val="28"/>
          <w:szCs w:val="28"/>
        </w:rPr>
      </w:pPr>
      <w:r w:rsidRPr="00BA1083">
        <w:rPr>
          <w:sz w:val="28"/>
          <w:szCs w:val="28"/>
        </w:rPr>
        <w:t>- 15 календарных дней со дня поступления заявления о предварительном согласовании предоставления земельного участка (в остальных случаях).</w:t>
      </w:r>
    </w:p>
    <w:p w14:paraId="4B5795A1" w14:textId="77777777" w:rsidR="00CA5763" w:rsidRPr="00BA1083" w:rsidRDefault="00CA5763" w:rsidP="00CA5763">
      <w:pPr>
        <w:pStyle w:val="ConsPlusNormal"/>
        <w:ind w:firstLine="540"/>
        <w:jc w:val="both"/>
        <w:rPr>
          <w:sz w:val="28"/>
          <w:szCs w:val="28"/>
        </w:rPr>
      </w:pPr>
    </w:p>
    <w:p w14:paraId="7A142CB5" w14:textId="77777777" w:rsidR="00CA5763" w:rsidRPr="00BA1083" w:rsidRDefault="00CA5763" w:rsidP="00CA5763">
      <w:pPr>
        <w:autoSpaceDE w:val="0"/>
        <w:autoSpaceDN w:val="0"/>
        <w:adjustRightInd w:val="0"/>
        <w:ind w:firstLine="540"/>
        <w:jc w:val="center"/>
        <w:rPr>
          <w:sz w:val="28"/>
          <w:szCs w:val="28"/>
        </w:rPr>
      </w:pPr>
      <w:r w:rsidRPr="00BA1083">
        <w:rPr>
          <w:sz w:val="28"/>
          <w:szCs w:val="28"/>
        </w:rPr>
        <w:t>2.5. Перечень нормативных правовых актов, регулирующих отношения, возникшие в связи с предоставлением муниципальной услуги.</w:t>
      </w:r>
    </w:p>
    <w:p w14:paraId="7304192E" w14:textId="77777777" w:rsidR="00CA5763" w:rsidRPr="00BA1083" w:rsidRDefault="00CA5763" w:rsidP="00CA5763">
      <w:pPr>
        <w:autoSpaceDE w:val="0"/>
        <w:autoSpaceDN w:val="0"/>
        <w:adjustRightInd w:val="0"/>
        <w:ind w:firstLine="540"/>
        <w:jc w:val="center"/>
        <w:rPr>
          <w:sz w:val="28"/>
          <w:szCs w:val="28"/>
        </w:rPr>
      </w:pPr>
    </w:p>
    <w:p w14:paraId="7F46FC9B"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1. Гражданский </w:t>
      </w:r>
      <w:hyperlink r:id="rId12" w:history="1">
        <w:r w:rsidRPr="00BA1083">
          <w:rPr>
            <w:rStyle w:val="a3"/>
            <w:color w:val="auto"/>
            <w:sz w:val="28"/>
            <w:szCs w:val="28"/>
            <w:u w:val="none"/>
          </w:rPr>
          <w:t>кодекс</w:t>
        </w:r>
      </w:hyperlink>
      <w:r w:rsidRPr="00BA1083">
        <w:rPr>
          <w:sz w:val="28"/>
          <w:szCs w:val="28"/>
        </w:rPr>
        <w:t xml:space="preserve"> Российской Федерации;</w:t>
      </w:r>
    </w:p>
    <w:p w14:paraId="6155D319"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2. Земельный </w:t>
      </w:r>
      <w:hyperlink r:id="rId13" w:history="1">
        <w:r w:rsidRPr="00BA1083">
          <w:rPr>
            <w:rStyle w:val="a3"/>
            <w:color w:val="auto"/>
            <w:sz w:val="28"/>
            <w:szCs w:val="28"/>
            <w:u w:val="none"/>
          </w:rPr>
          <w:t>кодекс</w:t>
        </w:r>
      </w:hyperlink>
      <w:r w:rsidRPr="00BA1083">
        <w:rPr>
          <w:sz w:val="28"/>
          <w:szCs w:val="28"/>
        </w:rPr>
        <w:t xml:space="preserve"> Российской Федерации;</w:t>
      </w:r>
    </w:p>
    <w:p w14:paraId="34904B9C"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3. Федеральный </w:t>
      </w:r>
      <w:hyperlink r:id="rId14" w:history="1">
        <w:r w:rsidRPr="00BA1083">
          <w:rPr>
            <w:rStyle w:val="a3"/>
            <w:color w:val="auto"/>
            <w:sz w:val="28"/>
            <w:szCs w:val="28"/>
            <w:u w:val="none"/>
          </w:rPr>
          <w:t>закон</w:t>
        </w:r>
      </w:hyperlink>
      <w:r w:rsidRPr="00BA1083">
        <w:rPr>
          <w:sz w:val="28"/>
          <w:szCs w:val="28"/>
        </w:rPr>
        <w:t xml:space="preserve"> от 17.11.1995 № 169-ФЗ "Об архитектурной деятельности в Российской Федерации";</w:t>
      </w:r>
    </w:p>
    <w:p w14:paraId="1EB17E3C" w14:textId="77777777" w:rsidR="00CA5763" w:rsidRPr="00BA1083" w:rsidRDefault="00CA5763" w:rsidP="00CA5763">
      <w:pPr>
        <w:autoSpaceDE w:val="0"/>
        <w:autoSpaceDN w:val="0"/>
        <w:adjustRightInd w:val="0"/>
        <w:ind w:firstLine="540"/>
        <w:jc w:val="both"/>
        <w:rPr>
          <w:sz w:val="28"/>
          <w:szCs w:val="28"/>
        </w:rPr>
      </w:pPr>
      <w:r w:rsidRPr="00BA1083">
        <w:rPr>
          <w:sz w:val="28"/>
          <w:szCs w:val="28"/>
        </w:rPr>
        <w:lastRenderedPageBreak/>
        <w:t xml:space="preserve">4. Федеральный </w:t>
      </w:r>
      <w:hyperlink r:id="rId15" w:history="1">
        <w:r w:rsidRPr="00BA1083">
          <w:rPr>
            <w:rStyle w:val="a3"/>
            <w:color w:val="auto"/>
            <w:sz w:val="28"/>
            <w:szCs w:val="28"/>
            <w:u w:val="none"/>
          </w:rPr>
          <w:t>закон</w:t>
        </w:r>
      </w:hyperlink>
      <w:r w:rsidRPr="00BA1083">
        <w:rPr>
          <w:sz w:val="28"/>
          <w:szCs w:val="28"/>
        </w:rPr>
        <w:t xml:space="preserve"> от 06.10.2003 № 131-ФЗ "Об общих принципах организации местного самоуправления в Российской Федерации";</w:t>
      </w:r>
    </w:p>
    <w:p w14:paraId="1A44801E"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5. Федеральный </w:t>
      </w:r>
      <w:hyperlink r:id="rId16" w:history="1">
        <w:r w:rsidRPr="00BA1083">
          <w:rPr>
            <w:rStyle w:val="a3"/>
            <w:color w:val="auto"/>
            <w:sz w:val="28"/>
            <w:szCs w:val="28"/>
            <w:u w:val="none"/>
          </w:rPr>
          <w:t>закон</w:t>
        </w:r>
      </w:hyperlink>
      <w:r w:rsidRPr="00BA1083">
        <w:rPr>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14:paraId="50F3BAD7"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6. Федеральный </w:t>
      </w:r>
      <w:hyperlink r:id="rId17" w:history="1">
        <w:r w:rsidRPr="00BA1083">
          <w:rPr>
            <w:rStyle w:val="a3"/>
            <w:color w:val="auto"/>
            <w:sz w:val="28"/>
            <w:szCs w:val="28"/>
            <w:u w:val="none"/>
          </w:rPr>
          <w:t>закон</w:t>
        </w:r>
      </w:hyperlink>
      <w:r w:rsidRPr="00BA1083">
        <w:rPr>
          <w:sz w:val="28"/>
          <w:szCs w:val="28"/>
        </w:rPr>
        <w:t xml:space="preserve"> от 27.07.2010 № 210-ФЗ "Об организации предоставления государственных и муниципальных услуг";</w:t>
      </w:r>
    </w:p>
    <w:p w14:paraId="3153AFEF"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7. Федеральный </w:t>
      </w:r>
      <w:hyperlink r:id="rId18" w:history="1">
        <w:r w:rsidRPr="00BA1083">
          <w:rPr>
            <w:rStyle w:val="a3"/>
            <w:color w:val="auto"/>
            <w:sz w:val="28"/>
            <w:szCs w:val="28"/>
            <w:u w:val="none"/>
          </w:rPr>
          <w:t>закон</w:t>
        </w:r>
      </w:hyperlink>
      <w:r w:rsidRPr="00BA1083">
        <w:rPr>
          <w:sz w:val="28"/>
          <w:szCs w:val="28"/>
        </w:rPr>
        <w:t xml:space="preserve"> от 03.07.2016 № 334-ФЗ "О внесении изменений в Земельный кодекс Российской Федерации и отдельные законодательные акты Российской Федерации";</w:t>
      </w:r>
    </w:p>
    <w:p w14:paraId="729137E4"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8. </w:t>
      </w:r>
      <w:hyperlink r:id="rId19" w:history="1">
        <w:r w:rsidRPr="00BA1083">
          <w:rPr>
            <w:rStyle w:val="a3"/>
            <w:color w:val="auto"/>
            <w:sz w:val="28"/>
            <w:szCs w:val="28"/>
            <w:u w:val="none"/>
          </w:rPr>
          <w:t>Постановление</w:t>
        </w:r>
      </w:hyperlink>
      <w:r w:rsidRPr="00BA1083">
        <w:rPr>
          <w:sz w:val="28"/>
          <w:szCs w:val="28"/>
        </w:rPr>
        <w:t xml:space="preserve">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w:t>
      </w:r>
    </w:p>
    <w:p w14:paraId="481A1E63"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9. </w:t>
      </w:r>
      <w:hyperlink r:id="rId20" w:history="1">
        <w:proofErr w:type="gramStart"/>
        <w:r w:rsidRPr="00BA1083">
          <w:rPr>
            <w:rStyle w:val="a3"/>
            <w:color w:val="auto"/>
            <w:sz w:val="28"/>
            <w:szCs w:val="28"/>
            <w:u w:val="none"/>
          </w:rPr>
          <w:t>Приказ</w:t>
        </w:r>
      </w:hyperlink>
      <w:r w:rsidRPr="00BA1083">
        <w:rPr>
          <w:sz w:val="28"/>
          <w:szCs w:val="28"/>
        </w:rPr>
        <w:t xml:space="preserve"> Минэкономразвития России от 14.01.2015 № 6 "О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w:t>
      </w:r>
      <w:proofErr w:type="gramEnd"/>
    </w:p>
    <w:p w14:paraId="2D0C9FD9"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10. </w:t>
      </w:r>
      <w:proofErr w:type="gramStart"/>
      <w:r w:rsidRPr="00BA1083">
        <w:rPr>
          <w:sz w:val="28"/>
          <w:szCs w:val="28"/>
        </w:rPr>
        <w:t>П</w:t>
      </w:r>
      <w:proofErr w:type="gramEnd"/>
      <w:r w:rsidR="005A4ACF" w:rsidRPr="00BA1083">
        <w:fldChar w:fldCharType="begin"/>
      </w:r>
      <w:r w:rsidR="005A4ACF" w:rsidRPr="00BA1083">
        <w:rPr>
          <w:sz w:val="28"/>
          <w:szCs w:val="28"/>
        </w:rPr>
        <w:instrText xml:space="preserve"> HYPERLINK "consultantplus://offline/ref=21A6D8859104D6D35AFA2488DE8345B736D221A2FF8F3B124D30CE1933dA37I" </w:instrText>
      </w:r>
      <w:r w:rsidR="005A4ACF" w:rsidRPr="00BA1083">
        <w:fldChar w:fldCharType="separate"/>
      </w:r>
      <w:r w:rsidRPr="00BA1083">
        <w:rPr>
          <w:rStyle w:val="a3"/>
          <w:color w:val="auto"/>
          <w:sz w:val="28"/>
          <w:szCs w:val="28"/>
          <w:u w:val="none"/>
        </w:rPr>
        <w:t>риказ</w:t>
      </w:r>
      <w:r w:rsidR="005A4ACF" w:rsidRPr="00BA1083">
        <w:rPr>
          <w:rStyle w:val="a3"/>
          <w:color w:val="auto"/>
          <w:sz w:val="28"/>
          <w:szCs w:val="28"/>
          <w:u w:val="none"/>
        </w:rPr>
        <w:fldChar w:fldCharType="end"/>
      </w:r>
      <w:r w:rsidRPr="00BA1083">
        <w:rPr>
          <w:sz w:val="28"/>
          <w:szCs w:val="28"/>
        </w:rPr>
        <w:t xml:space="preserve">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585D002D"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11. </w:t>
      </w:r>
      <w:hyperlink r:id="rId21" w:history="1">
        <w:r w:rsidRPr="00BA1083">
          <w:rPr>
            <w:rStyle w:val="a3"/>
            <w:color w:val="auto"/>
            <w:sz w:val="28"/>
            <w:szCs w:val="28"/>
            <w:u w:val="none"/>
          </w:rPr>
          <w:t>Приказ</w:t>
        </w:r>
      </w:hyperlink>
      <w:r w:rsidRPr="00BA1083">
        <w:rPr>
          <w:sz w:val="28"/>
          <w:szCs w:val="28"/>
        </w:rPr>
        <w:t xml:space="preserve">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14:paraId="02DCAEF8"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12. </w:t>
      </w:r>
      <w:hyperlink r:id="rId22" w:history="1">
        <w:proofErr w:type="gramStart"/>
        <w:r w:rsidRPr="00BA1083">
          <w:rPr>
            <w:rStyle w:val="a3"/>
            <w:color w:val="auto"/>
            <w:sz w:val="28"/>
            <w:szCs w:val="28"/>
            <w:u w:val="none"/>
          </w:rPr>
          <w:t>Приказ</w:t>
        </w:r>
      </w:hyperlink>
      <w:r w:rsidRPr="00BA1083">
        <w:rPr>
          <w:sz w:val="28"/>
          <w:szCs w:val="28"/>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BA1083">
        <w:rPr>
          <w:sz w:val="28"/>
          <w:szCs w:val="28"/>
        </w:rPr>
        <w:t xml:space="preserve"> </w:t>
      </w:r>
      <w:proofErr w:type="gramStart"/>
      <w:r w:rsidRPr="00BA1083">
        <w:rPr>
          <w:sz w:val="28"/>
          <w:szCs w:val="28"/>
        </w:rPr>
        <w:t xml:space="preserve">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w:t>
      </w:r>
      <w:r w:rsidRPr="00BA1083">
        <w:rPr>
          <w:sz w:val="28"/>
          <w:szCs w:val="28"/>
        </w:rPr>
        <w:lastRenderedPageBreak/>
        <w:t>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14:paraId="673113CB"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13. </w:t>
      </w:r>
      <w:hyperlink r:id="rId23" w:history="1">
        <w:r w:rsidRPr="00BA1083">
          <w:rPr>
            <w:rStyle w:val="a3"/>
            <w:color w:val="auto"/>
            <w:sz w:val="28"/>
            <w:szCs w:val="28"/>
            <w:u w:val="none"/>
          </w:rPr>
          <w:t>Закон</w:t>
        </w:r>
      </w:hyperlink>
      <w:r w:rsidRPr="00BA1083">
        <w:rPr>
          <w:sz w:val="28"/>
          <w:szCs w:val="28"/>
        </w:rPr>
        <w:t xml:space="preserve"> Ивановской области от 14.07.2008 № 82-ОЗ "О градостроительной деятельности на территории Ивановской области";</w:t>
      </w:r>
    </w:p>
    <w:p w14:paraId="60D13953"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14. </w:t>
      </w:r>
      <w:hyperlink r:id="rId24" w:history="1">
        <w:proofErr w:type="gramStart"/>
        <w:r w:rsidRPr="00BA1083">
          <w:rPr>
            <w:rStyle w:val="a3"/>
            <w:color w:val="auto"/>
            <w:sz w:val="28"/>
            <w:szCs w:val="28"/>
            <w:u w:val="none"/>
          </w:rPr>
          <w:t>Закон</w:t>
        </w:r>
      </w:hyperlink>
      <w:r w:rsidRPr="00BA1083">
        <w:rPr>
          <w:sz w:val="28"/>
          <w:szCs w:val="28"/>
        </w:rPr>
        <w:t xml:space="preserve"> Ивановской области от 25.12.2015 № 137-ОЗ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в предварительном согласовании предоставления земельного участка, находящегося в государственной или</w:t>
      </w:r>
      <w:proofErr w:type="gramEnd"/>
      <w:r w:rsidRPr="00BA1083">
        <w:rPr>
          <w:sz w:val="28"/>
          <w:szCs w:val="28"/>
        </w:rPr>
        <w:t xml:space="preserve"> муниципальной собственности, или в предоставлении такого земельного участка без проведения торгов";</w:t>
      </w:r>
    </w:p>
    <w:p w14:paraId="5591092E"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15. </w:t>
      </w:r>
      <w:hyperlink r:id="rId25" w:history="1">
        <w:r w:rsidRPr="00BA1083">
          <w:rPr>
            <w:rStyle w:val="a3"/>
            <w:color w:val="auto"/>
            <w:sz w:val="28"/>
            <w:szCs w:val="28"/>
            <w:u w:val="none"/>
          </w:rPr>
          <w:t>Устав</w:t>
        </w:r>
      </w:hyperlink>
      <w:r w:rsidRPr="00BA1083">
        <w:rPr>
          <w:sz w:val="28"/>
          <w:szCs w:val="28"/>
        </w:rPr>
        <w:t xml:space="preserve"> Тейковского муниципального района;</w:t>
      </w:r>
    </w:p>
    <w:p w14:paraId="381A165C" w14:textId="77777777" w:rsidR="00CA5763" w:rsidRPr="00BA1083" w:rsidRDefault="00CA5763" w:rsidP="00CA5763">
      <w:pPr>
        <w:autoSpaceDE w:val="0"/>
        <w:autoSpaceDN w:val="0"/>
        <w:adjustRightInd w:val="0"/>
        <w:ind w:firstLine="540"/>
        <w:jc w:val="both"/>
        <w:rPr>
          <w:sz w:val="28"/>
          <w:szCs w:val="28"/>
        </w:rPr>
      </w:pPr>
      <w:bookmarkStart w:id="2" w:name="Par110"/>
      <w:bookmarkEnd w:id="2"/>
      <w:r w:rsidRPr="00BA1083">
        <w:rPr>
          <w:sz w:val="28"/>
          <w:szCs w:val="28"/>
        </w:rPr>
        <w:t>16. Настоящий административный регламент.</w:t>
      </w:r>
    </w:p>
    <w:p w14:paraId="5BD8896F" w14:textId="77777777" w:rsidR="00CA5763" w:rsidRPr="00BA1083" w:rsidRDefault="00CA5763" w:rsidP="00CA5763">
      <w:pPr>
        <w:autoSpaceDE w:val="0"/>
        <w:autoSpaceDN w:val="0"/>
        <w:adjustRightInd w:val="0"/>
        <w:ind w:firstLine="540"/>
        <w:jc w:val="both"/>
        <w:rPr>
          <w:sz w:val="28"/>
          <w:szCs w:val="28"/>
        </w:rPr>
      </w:pPr>
    </w:p>
    <w:p w14:paraId="1D1D4224" w14:textId="77777777" w:rsidR="00CA5763" w:rsidRPr="00BA1083" w:rsidRDefault="00CA5763" w:rsidP="00CA5763">
      <w:pPr>
        <w:pStyle w:val="ConsPlusNormal"/>
        <w:jc w:val="center"/>
        <w:outlineLvl w:val="1"/>
        <w:rPr>
          <w:sz w:val="28"/>
          <w:szCs w:val="28"/>
        </w:rPr>
      </w:pPr>
      <w:r w:rsidRPr="00BA1083">
        <w:rPr>
          <w:sz w:val="28"/>
          <w:szCs w:val="28"/>
        </w:rPr>
        <w:t>2.6. Перечень документов, необходимых для получения</w:t>
      </w:r>
    </w:p>
    <w:p w14:paraId="067F1841" w14:textId="77777777" w:rsidR="00CA5763" w:rsidRPr="00BA1083" w:rsidRDefault="00CA5763" w:rsidP="00CA5763">
      <w:pPr>
        <w:pStyle w:val="ConsPlusNormal"/>
        <w:jc w:val="center"/>
        <w:rPr>
          <w:sz w:val="28"/>
          <w:szCs w:val="28"/>
        </w:rPr>
      </w:pPr>
      <w:r w:rsidRPr="00BA1083">
        <w:rPr>
          <w:sz w:val="28"/>
          <w:szCs w:val="28"/>
        </w:rPr>
        <w:t>муниципальной услуги</w:t>
      </w:r>
    </w:p>
    <w:p w14:paraId="54D2196E" w14:textId="77777777" w:rsidR="00CA5763" w:rsidRPr="00BA1083" w:rsidRDefault="00CA5763" w:rsidP="00CA5763">
      <w:pPr>
        <w:pStyle w:val="ConsPlusNormal"/>
        <w:jc w:val="center"/>
        <w:rPr>
          <w:sz w:val="28"/>
          <w:szCs w:val="28"/>
        </w:rPr>
      </w:pPr>
    </w:p>
    <w:p w14:paraId="1B26640F" w14:textId="77777777" w:rsidR="00CA5763" w:rsidRPr="00BA1083" w:rsidRDefault="00CA5763" w:rsidP="00CA5763">
      <w:pPr>
        <w:pStyle w:val="ConsPlusNormal"/>
        <w:ind w:firstLine="540"/>
        <w:jc w:val="both"/>
        <w:rPr>
          <w:sz w:val="28"/>
          <w:szCs w:val="28"/>
        </w:rPr>
      </w:pPr>
      <w:bookmarkStart w:id="3" w:name="Par90"/>
      <w:bookmarkEnd w:id="3"/>
      <w:r w:rsidRPr="00BA1083">
        <w:rPr>
          <w:sz w:val="28"/>
          <w:szCs w:val="28"/>
        </w:rPr>
        <w:t xml:space="preserve">2.6.1. Для принятия решения о предварительном согласовании предоставления земельного участка, заявители подают в администрацию Тейковского муниципального района </w:t>
      </w:r>
      <w:hyperlink r:id="rId26" w:history="1">
        <w:r w:rsidRPr="00BA1083">
          <w:rPr>
            <w:rStyle w:val="a3"/>
            <w:color w:val="auto"/>
            <w:sz w:val="28"/>
            <w:szCs w:val="28"/>
            <w:u w:val="none"/>
          </w:rPr>
          <w:t>заявление</w:t>
        </w:r>
      </w:hyperlink>
      <w:r w:rsidRPr="00BA1083">
        <w:rPr>
          <w:sz w:val="28"/>
          <w:szCs w:val="28"/>
        </w:rPr>
        <w:t xml:space="preserve"> о предварительном согласовании предоставления земельного участка.</w:t>
      </w:r>
    </w:p>
    <w:p w14:paraId="2AD957C9" w14:textId="77777777" w:rsidR="00CA5763" w:rsidRPr="00BA1083" w:rsidRDefault="00CA5763" w:rsidP="00CA5763">
      <w:pPr>
        <w:pStyle w:val="ConsPlusNormal"/>
        <w:ind w:firstLine="540"/>
        <w:jc w:val="both"/>
        <w:rPr>
          <w:sz w:val="28"/>
          <w:szCs w:val="28"/>
        </w:rPr>
      </w:pPr>
      <w:r w:rsidRPr="00BA1083">
        <w:rPr>
          <w:sz w:val="28"/>
          <w:szCs w:val="28"/>
        </w:rPr>
        <w:t>В заявлении указываются:</w:t>
      </w:r>
    </w:p>
    <w:p w14:paraId="6F0986AB" w14:textId="77777777" w:rsidR="00CA5763" w:rsidRPr="00BA1083" w:rsidRDefault="00CA5763" w:rsidP="00CA5763">
      <w:pPr>
        <w:pStyle w:val="ConsPlusNormal"/>
        <w:ind w:firstLine="540"/>
        <w:jc w:val="both"/>
        <w:rPr>
          <w:sz w:val="28"/>
          <w:szCs w:val="28"/>
        </w:rPr>
      </w:pPr>
      <w:proofErr w:type="gramStart"/>
      <w:r w:rsidRPr="00BA1083">
        <w:rPr>
          <w:sz w:val="28"/>
          <w:szCs w:val="28"/>
        </w:rPr>
        <w:t>- фамилия, имя и (при наличии) отчество, место жительства заявителя, реквизиты документа, удостоверяющего личность заявителя (для физических лиц - граждан Российской Федерации, иностранных граждан);</w:t>
      </w:r>
      <w:proofErr w:type="gramEnd"/>
    </w:p>
    <w:p w14:paraId="5B80475B" w14:textId="77777777" w:rsidR="00CA5763" w:rsidRPr="00BA1083" w:rsidRDefault="00CA5763" w:rsidP="00CA5763">
      <w:pPr>
        <w:pStyle w:val="ConsPlusNormal"/>
        <w:ind w:firstLine="540"/>
        <w:jc w:val="both"/>
        <w:rPr>
          <w:sz w:val="28"/>
          <w:szCs w:val="28"/>
        </w:rPr>
      </w:pPr>
      <w:r w:rsidRPr="00BA1083">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33E4400" w14:textId="77777777" w:rsidR="00CA5763" w:rsidRPr="00BA1083" w:rsidRDefault="00CA5763" w:rsidP="00CA5763">
      <w:pPr>
        <w:pStyle w:val="ConsPlusNormal"/>
        <w:ind w:firstLine="540"/>
        <w:jc w:val="both"/>
        <w:rPr>
          <w:sz w:val="28"/>
          <w:szCs w:val="28"/>
        </w:rPr>
      </w:pPr>
      <w:r w:rsidRPr="00BA1083">
        <w:rPr>
          <w:sz w:val="28"/>
          <w:szCs w:val="28"/>
        </w:rPr>
        <w:t xml:space="preserve">- </w:t>
      </w:r>
      <w:r w:rsidR="0021105A" w:rsidRPr="00BA1083">
        <w:rPr>
          <w:rFonts w:eastAsiaTheme="minorHAnsi"/>
          <w:sz w:val="28"/>
          <w:szCs w:val="28"/>
          <w:lang w:eastAsia="en-US"/>
        </w:rPr>
        <w:t xml:space="preserve">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7" w:history="1">
        <w:r w:rsidR="0021105A" w:rsidRPr="00BA1083">
          <w:rPr>
            <w:rFonts w:eastAsiaTheme="minorHAnsi"/>
            <w:sz w:val="28"/>
            <w:szCs w:val="28"/>
            <w:lang w:eastAsia="en-US"/>
          </w:rPr>
          <w:t>законом</w:t>
        </w:r>
      </w:hyperlink>
      <w:r w:rsidR="0021105A" w:rsidRPr="00BA1083">
        <w:rPr>
          <w:rFonts w:eastAsiaTheme="minorHAnsi"/>
          <w:sz w:val="28"/>
          <w:szCs w:val="28"/>
          <w:lang w:eastAsia="en-US"/>
        </w:rPr>
        <w:t xml:space="preserve"> «О государственной регистрации недвижимости</w:t>
      </w:r>
      <w:r w:rsidRPr="00BA1083">
        <w:rPr>
          <w:sz w:val="28"/>
          <w:szCs w:val="28"/>
        </w:rPr>
        <w:t>;</w:t>
      </w:r>
    </w:p>
    <w:p w14:paraId="66C39AF3" w14:textId="77777777" w:rsidR="00CA5763" w:rsidRPr="00BA1083" w:rsidRDefault="00CA5763" w:rsidP="00CA5763">
      <w:pPr>
        <w:pStyle w:val="ConsPlusNormal"/>
        <w:ind w:firstLine="540"/>
        <w:jc w:val="both"/>
        <w:rPr>
          <w:sz w:val="28"/>
          <w:szCs w:val="28"/>
        </w:rPr>
      </w:pPr>
      <w:r w:rsidRPr="00BA1083">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791C4C24" w14:textId="77777777" w:rsidR="00CA5763" w:rsidRPr="00BA1083" w:rsidRDefault="00CA5763" w:rsidP="00CA5763">
      <w:pPr>
        <w:pStyle w:val="ConsPlusNormal"/>
        <w:ind w:firstLine="540"/>
        <w:jc w:val="both"/>
        <w:rPr>
          <w:sz w:val="28"/>
          <w:szCs w:val="28"/>
        </w:rPr>
      </w:pPr>
      <w:r w:rsidRPr="00BA1083">
        <w:rPr>
          <w:sz w:val="28"/>
          <w:szCs w:val="28"/>
        </w:rPr>
        <w:t xml:space="preserve">- </w:t>
      </w:r>
      <w:r w:rsidR="0021105A" w:rsidRPr="00BA1083">
        <w:rPr>
          <w:rFonts w:eastAsiaTheme="minorHAnsi"/>
          <w:sz w:val="28"/>
          <w:szCs w:val="28"/>
          <w:lang w:eastAsia="en-US"/>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w:t>
      </w:r>
      <w:r w:rsidR="0021105A" w:rsidRPr="00BA1083">
        <w:rPr>
          <w:rFonts w:eastAsiaTheme="minorHAnsi"/>
          <w:sz w:val="28"/>
          <w:szCs w:val="28"/>
          <w:lang w:eastAsia="en-US"/>
        </w:rPr>
        <w:lastRenderedPageBreak/>
        <w:t>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BA1083">
        <w:rPr>
          <w:sz w:val="28"/>
          <w:szCs w:val="28"/>
        </w:rPr>
        <w:t>;</w:t>
      </w:r>
    </w:p>
    <w:p w14:paraId="4DA2088C" w14:textId="77777777" w:rsidR="00CA5763" w:rsidRPr="00BA1083" w:rsidRDefault="00CA5763" w:rsidP="00CA5763">
      <w:pPr>
        <w:pStyle w:val="ConsPlusNormal"/>
        <w:ind w:firstLine="540"/>
        <w:jc w:val="both"/>
        <w:rPr>
          <w:sz w:val="28"/>
          <w:szCs w:val="28"/>
        </w:rPr>
      </w:pPr>
      <w:r w:rsidRPr="00BA1083">
        <w:rPr>
          <w:sz w:val="28"/>
          <w:szCs w:val="28"/>
        </w:rPr>
        <w:t xml:space="preserve">- основание предоставления земельного участка без проведения торгов из числа предусмотренных </w:t>
      </w:r>
      <w:hyperlink r:id="rId28" w:history="1">
        <w:r w:rsidRPr="00BA1083">
          <w:rPr>
            <w:rStyle w:val="a3"/>
            <w:color w:val="auto"/>
            <w:sz w:val="28"/>
            <w:szCs w:val="28"/>
            <w:u w:val="none"/>
          </w:rPr>
          <w:t>пунктом 2 статьи 39.3</w:t>
        </w:r>
      </w:hyperlink>
      <w:r w:rsidRPr="00BA1083">
        <w:rPr>
          <w:sz w:val="28"/>
          <w:szCs w:val="28"/>
        </w:rPr>
        <w:t xml:space="preserve">, </w:t>
      </w:r>
      <w:hyperlink r:id="rId29" w:history="1">
        <w:r w:rsidRPr="00BA1083">
          <w:rPr>
            <w:rStyle w:val="a3"/>
            <w:color w:val="auto"/>
            <w:sz w:val="28"/>
            <w:szCs w:val="28"/>
            <w:u w:val="none"/>
          </w:rPr>
          <w:t>статьей 39.5</w:t>
        </w:r>
      </w:hyperlink>
      <w:r w:rsidRPr="00BA1083">
        <w:rPr>
          <w:sz w:val="28"/>
          <w:szCs w:val="28"/>
        </w:rPr>
        <w:t xml:space="preserve">, </w:t>
      </w:r>
      <w:hyperlink r:id="rId30" w:history="1">
        <w:r w:rsidRPr="00BA1083">
          <w:rPr>
            <w:rStyle w:val="a3"/>
            <w:color w:val="auto"/>
            <w:sz w:val="28"/>
            <w:szCs w:val="28"/>
            <w:u w:val="none"/>
          </w:rPr>
          <w:t>пунктом 2 статьи 39.6</w:t>
        </w:r>
      </w:hyperlink>
      <w:r w:rsidRPr="00BA1083">
        <w:rPr>
          <w:sz w:val="28"/>
          <w:szCs w:val="28"/>
        </w:rPr>
        <w:t xml:space="preserve"> или </w:t>
      </w:r>
      <w:hyperlink r:id="rId31" w:history="1">
        <w:r w:rsidRPr="00BA1083">
          <w:rPr>
            <w:rStyle w:val="a3"/>
            <w:color w:val="auto"/>
            <w:sz w:val="28"/>
            <w:szCs w:val="28"/>
            <w:u w:val="none"/>
          </w:rPr>
          <w:t>пунктом 2 статьи 39.10</w:t>
        </w:r>
      </w:hyperlink>
      <w:r w:rsidRPr="00BA1083">
        <w:rPr>
          <w:sz w:val="28"/>
          <w:szCs w:val="28"/>
        </w:rPr>
        <w:t xml:space="preserve"> Земельного кодекса Российской Федерации оснований;</w:t>
      </w:r>
    </w:p>
    <w:p w14:paraId="5C2ECC48" w14:textId="77777777" w:rsidR="00CA5763" w:rsidRPr="00BA1083" w:rsidRDefault="00CA5763" w:rsidP="00CA5763">
      <w:pPr>
        <w:pStyle w:val="ConsPlusNormal"/>
        <w:ind w:firstLine="540"/>
        <w:jc w:val="both"/>
        <w:rPr>
          <w:sz w:val="28"/>
          <w:szCs w:val="28"/>
        </w:rPr>
      </w:pPr>
      <w:r w:rsidRPr="00BA1083">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0A5FD5CE" w14:textId="77777777" w:rsidR="00CA5763" w:rsidRPr="00BA1083" w:rsidRDefault="00CA5763" w:rsidP="00CA5763">
      <w:pPr>
        <w:pStyle w:val="ConsPlusNormal"/>
        <w:ind w:firstLine="540"/>
        <w:jc w:val="both"/>
        <w:rPr>
          <w:sz w:val="28"/>
          <w:szCs w:val="28"/>
        </w:rPr>
      </w:pPr>
      <w:r w:rsidRPr="00BA1083">
        <w:rPr>
          <w:sz w:val="28"/>
          <w:szCs w:val="28"/>
        </w:rPr>
        <w:t>- цель использования земельного участка;</w:t>
      </w:r>
    </w:p>
    <w:p w14:paraId="1999E5AD" w14:textId="77777777" w:rsidR="00CA5763" w:rsidRPr="00BA1083" w:rsidRDefault="00CA5763" w:rsidP="00CA5763">
      <w:pPr>
        <w:pStyle w:val="ConsPlusNormal"/>
        <w:ind w:firstLine="540"/>
        <w:jc w:val="both"/>
        <w:rPr>
          <w:sz w:val="28"/>
          <w:szCs w:val="28"/>
        </w:rPr>
      </w:pPr>
      <w:r w:rsidRPr="00BA1083">
        <w:rPr>
          <w:sz w:val="28"/>
          <w:szCs w:val="28"/>
        </w:rPr>
        <w:t>- реквизиты решения об изъятии земельного участка для государственных или муниципальных ну</w:t>
      </w:r>
      <w:proofErr w:type="gramStart"/>
      <w:r w:rsidRPr="00BA1083">
        <w:rPr>
          <w:sz w:val="28"/>
          <w:szCs w:val="28"/>
        </w:rPr>
        <w:t>жд в сл</w:t>
      </w:r>
      <w:proofErr w:type="gramEnd"/>
      <w:r w:rsidRPr="00BA1083">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14:paraId="400CED46" w14:textId="77777777" w:rsidR="00CA5763" w:rsidRPr="00BA1083" w:rsidRDefault="00CA5763" w:rsidP="00CA5763">
      <w:pPr>
        <w:pStyle w:val="ConsPlusNormal"/>
        <w:ind w:firstLine="540"/>
        <w:jc w:val="both"/>
        <w:rPr>
          <w:sz w:val="28"/>
          <w:szCs w:val="28"/>
        </w:rPr>
      </w:pPr>
      <w:r w:rsidRPr="00BA1083">
        <w:rPr>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BA1083">
        <w:rPr>
          <w:sz w:val="28"/>
          <w:szCs w:val="28"/>
        </w:rPr>
        <w:t>указанными</w:t>
      </w:r>
      <w:proofErr w:type="gramEnd"/>
      <w:r w:rsidRPr="00BA1083">
        <w:rPr>
          <w:sz w:val="28"/>
          <w:szCs w:val="28"/>
        </w:rPr>
        <w:t xml:space="preserve"> документом и (или) проектом;</w:t>
      </w:r>
    </w:p>
    <w:p w14:paraId="4AF75E96" w14:textId="77777777" w:rsidR="00CA5763" w:rsidRPr="00BA1083" w:rsidRDefault="00CA5763" w:rsidP="00CA5763">
      <w:pPr>
        <w:pStyle w:val="ConsPlusNormal"/>
        <w:ind w:firstLine="540"/>
        <w:jc w:val="both"/>
        <w:rPr>
          <w:sz w:val="28"/>
          <w:szCs w:val="28"/>
        </w:rPr>
      </w:pPr>
      <w:r w:rsidRPr="00BA1083">
        <w:rPr>
          <w:sz w:val="28"/>
          <w:szCs w:val="28"/>
        </w:rPr>
        <w:t>- почтовый адрес и (или) адрес электронной почты, контактный телефон для связи с заявителем;</w:t>
      </w:r>
    </w:p>
    <w:p w14:paraId="0EF47743" w14:textId="77777777" w:rsidR="00CA5763" w:rsidRPr="00BA1083" w:rsidRDefault="00CA5763" w:rsidP="00CA5763">
      <w:pPr>
        <w:pStyle w:val="ConsPlusNormal"/>
        <w:ind w:firstLine="540"/>
        <w:jc w:val="both"/>
        <w:rPr>
          <w:sz w:val="28"/>
          <w:szCs w:val="28"/>
        </w:rPr>
      </w:pPr>
      <w:r w:rsidRPr="00BA1083">
        <w:rPr>
          <w:sz w:val="28"/>
          <w:szCs w:val="28"/>
        </w:rPr>
        <w:t>- способ предоставления результатов рассмотрения заявления, в том числе способ предоставления результата рассмотрения заявления на бумажном носителе.</w:t>
      </w:r>
    </w:p>
    <w:p w14:paraId="539005DA" w14:textId="77777777" w:rsidR="00CA5763" w:rsidRPr="00BA1083" w:rsidRDefault="00CA5763" w:rsidP="00CA5763">
      <w:pPr>
        <w:pStyle w:val="ConsPlusNormal"/>
        <w:ind w:firstLine="540"/>
        <w:jc w:val="both"/>
        <w:rPr>
          <w:sz w:val="28"/>
          <w:szCs w:val="28"/>
        </w:rPr>
      </w:pPr>
      <w:bookmarkStart w:id="4" w:name="Par104"/>
      <w:bookmarkEnd w:id="4"/>
      <w:r w:rsidRPr="00BA1083">
        <w:rPr>
          <w:sz w:val="28"/>
          <w:szCs w:val="28"/>
        </w:rPr>
        <w:t>2.6.2. К заявлению о предварительном согласовании предоставления земельного участка прилагаются:</w:t>
      </w:r>
    </w:p>
    <w:p w14:paraId="573D6518" w14:textId="77777777" w:rsidR="00CA5763" w:rsidRPr="00BA1083" w:rsidRDefault="00CA5763" w:rsidP="00CA5763">
      <w:pPr>
        <w:pStyle w:val="ConsPlusNormal"/>
        <w:ind w:firstLine="540"/>
        <w:jc w:val="both"/>
        <w:rPr>
          <w:sz w:val="28"/>
          <w:szCs w:val="28"/>
        </w:rPr>
      </w:pPr>
      <w:r w:rsidRPr="00BA1083">
        <w:rPr>
          <w:sz w:val="28"/>
          <w:szCs w:val="28"/>
        </w:rPr>
        <w:t xml:space="preserve">а) копия документа, удостоверяющего личность заявителя или его уполномоченного представителя (представления данного документа не требуется в случае представления заявления посредством отправки через личный кабинет единого портала или местного портала государственных услуг, а </w:t>
      </w:r>
      <w:proofErr w:type="gramStart"/>
      <w:r w:rsidRPr="00BA1083">
        <w:rPr>
          <w:sz w:val="28"/>
          <w:szCs w:val="28"/>
        </w:rPr>
        <w:t>также</w:t>
      </w:r>
      <w:proofErr w:type="gramEnd"/>
      <w:r w:rsidRPr="00BA1083">
        <w:rPr>
          <w:sz w:val="28"/>
          <w:szCs w:val="28"/>
        </w:rPr>
        <w:t xml:space="preserve"> если заявление подписано усиленной квалифицированной электронной подписью);</w:t>
      </w:r>
    </w:p>
    <w:p w14:paraId="695C2EF2" w14:textId="77777777" w:rsidR="00CA5763" w:rsidRPr="00BA1083" w:rsidRDefault="00CA5763" w:rsidP="00CA5763">
      <w:pPr>
        <w:pStyle w:val="ConsPlusNormal"/>
        <w:ind w:firstLine="540"/>
        <w:jc w:val="both"/>
        <w:rPr>
          <w:sz w:val="28"/>
          <w:szCs w:val="28"/>
        </w:rPr>
      </w:pPr>
      <w:r w:rsidRPr="00BA1083">
        <w:rPr>
          <w:sz w:val="28"/>
          <w:szCs w:val="28"/>
        </w:rPr>
        <w:t>б) документы, подтверждающие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1081E2F7" w14:textId="77777777" w:rsidR="00CA5763" w:rsidRPr="00BA1083" w:rsidRDefault="00CA5763" w:rsidP="00CA5763">
      <w:pPr>
        <w:pStyle w:val="ConsPlusNormal"/>
        <w:ind w:firstLine="540"/>
        <w:jc w:val="both"/>
        <w:rPr>
          <w:sz w:val="28"/>
          <w:szCs w:val="28"/>
        </w:rPr>
      </w:pPr>
      <w:r w:rsidRPr="00BA1083">
        <w:rPr>
          <w:sz w:val="28"/>
          <w:szCs w:val="28"/>
        </w:rPr>
        <w:t>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61ECEA88" w14:textId="77777777" w:rsidR="00CA5763" w:rsidRPr="00BA1083" w:rsidRDefault="00CA5763" w:rsidP="00CA5763">
      <w:pPr>
        <w:pStyle w:val="ConsPlusNormal"/>
        <w:ind w:firstLine="540"/>
        <w:jc w:val="both"/>
        <w:rPr>
          <w:sz w:val="28"/>
          <w:szCs w:val="28"/>
        </w:rPr>
      </w:pPr>
      <w:r w:rsidRPr="00BA1083">
        <w:rPr>
          <w:sz w:val="28"/>
          <w:szCs w:val="28"/>
        </w:rPr>
        <w:t>г) документ, подтверждающий права (полномочия) уполномоченного представителя, в случае, если с заявлением обращается представитель заявителя;</w:t>
      </w:r>
    </w:p>
    <w:p w14:paraId="58EE4436" w14:textId="77777777" w:rsidR="00CA5763" w:rsidRPr="00BA1083" w:rsidRDefault="00CA5763" w:rsidP="00CA5763">
      <w:pPr>
        <w:pStyle w:val="ConsPlusNormal"/>
        <w:ind w:firstLine="540"/>
        <w:jc w:val="both"/>
        <w:rPr>
          <w:sz w:val="28"/>
          <w:szCs w:val="28"/>
        </w:rPr>
      </w:pPr>
      <w:r w:rsidRPr="00BA1083">
        <w:rPr>
          <w:sz w:val="28"/>
          <w:szCs w:val="28"/>
        </w:rPr>
        <w:t>д) заверенный перевод на русский язык документов:</w:t>
      </w:r>
    </w:p>
    <w:p w14:paraId="47BBBF88" w14:textId="77777777" w:rsidR="00CA5763" w:rsidRPr="00BA1083" w:rsidRDefault="00CA5763" w:rsidP="00CA5763">
      <w:pPr>
        <w:pStyle w:val="ConsPlusNormal"/>
        <w:ind w:firstLine="540"/>
        <w:jc w:val="both"/>
        <w:rPr>
          <w:sz w:val="28"/>
          <w:szCs w:val="28"/>
        </w:rPr>
      </w:pPr>
      <w:r w:rsidRPr="00BA1083">
        <w:rPr>
          <w:sz w:val="28"/>
          <w:szCs w:val="28"/>
        </w:rPr>
        <w:lastRenderedPageBreak/>
        <w:t>-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8AF9E2D" w14:textId="77777777" w:rsidR="00CA5763" w:rsidRPr="00BA1083" w:rsidRDefault="00CA5763" w:rsidP="00CA5763">
      <w:pPr>
        <w:pStyle w:val="ConsPlusNormal"/>
        <w:ind w:firstLine="540"/>
        <w:jc w:val="both"/>
        <w:rPr>
          <w:sz w:val="28"/>
          <w:szCs w:val="28"/>
        </w:rPr>
      </w:pPr>
      <w:r w:rsidRPr="00BA1083">
        <w:rPr>
          <w:sz w:val="28"/>
          <w:szCs w:val="28"/>
        </w:rPr>
        <w:t xml:space="preserve">- </w:t>
      </w:r>
      <w:proofErr w:type="gramStart"/>
      <w:r w:rsidRPr="00BA1083">
        <w:rPr>
          <w:sz w:val="28"/>
          <w:szCs w:val="28"/>
        </w:rPr>
        <w:t>удостоверяющих</w:t>
      </w:r>
      <w:proofErr w:type="gramEnd"/>
      <w:r w:rsidRPr="00BA1083">
        <w:rPr>
          <w:sz w:val="28"/>
          <w:szCs w:val="28"/>
        </w:rPr>
        <w:t xml:space="preserve"> личность заявителя, в случае, если заявителем является иностранное физическое лицо;</w:t>
      </w:r>
    </w:p>
    <w:p w14:paraId="5453C8B0" w14:textId="77777777" w:rsidR="00CA5763" w:rsidRPr="00BA1083" w:rsidRDefault="00FD0A02" w:rsidP="00CA5763">
      <w:pPr>
        <w:pStyle w:val="ConsPlusNormal"/>
        <w:ind w:firstLine="540"/>
        <w:jc w:val="both"/>
        <w:rPr>
          <w:sz w:val="28"/>
          <w:szCs w:val="28"/>
        </w:rPr>
      </w:pPr>
      <w:r w:rsidRPr="00BA1083">
        <w:rPr>
          <w:sz w:val="28"/>
          <w:szCs w:val="28"/>
          <w:shd w:val="clear" w:color="auto" w:fill="FFFFFF"/>
        </w:rP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sidR="00CA5763" w:rsidRPr="00BA1083">
        <w:rPr>
          <w:sz w:val="28"/>
          <w:szCs w:val="28"/>
        </w:rPr>
        <w:t>;</w:t>
      </w:r>
    </w:p>
    <w:p w14:paraId="2D46E573" w14:textId="77777777" w:rsidR="00CA5763" w:rsidRPr="00BA1083" w:rsidRDefault="00CA5763" w:rsidP="00CA5763">
      <w:pPr>
        <w:pStyle w:val="ConsPlusNormal"/>
        <w:ind w:firstLine="540"/>
        <w:jc w:val="both"/>
        <w:rPr>
          <w:sz w:val="28"/>
          <w:szCs w:val="28"/>
        </w:rPr>
      </w:pPr>
      <w:r w:rsidRPr="00BA1083">
        <w:rPr>
          <w:sz w:val="28"/>
          <w:szCs w:val="28"/>
        </w:rPr>
        <w:t xml:space="preserve">ж) </w:t>
      </w:r>
      <w:hyperlink r:id="rId32" w:history="1">
        <w:r w:rsidRPr="00BA1083">
          <w:rPr>
            <w:rStyle w:val="a3"/>
            <w:color w:val="auto"/>
            <w:sz w:val="28"/>
            <w:szCs w:val="28"/>
            <w:u w:val="none"/>
          </w:rPr>
          <w:t>согласие</w:t>
        </w:r>
      </w:hyperlink>
      <w:r w:rsidRPr="00BA1083">
        <w:rPr>
          <w:sz w:val="28"/>
          <w:szCs w:val="28"/>
        </w:rPr>
        <w:t xml:space="preserve"> заявителя на обработку персональных данных (для физических лиц - граждан Российской Федерации, иностранных граждан).</w:t>
      </w:r>
    </w:p>
    <w:p w14:paraId="13DD3AA2" w14:textId="77777777" w:rsidR="00CA5763" w:rsidRPr="00BA1083" w:rsidRDefault="00CA5763" w:rsidP="00CA5763">
      <w:pPr>
        <w:pStyle w:val="ConsPlusNormal"/>
        <w:ind w:firstLine="540"/>
        <w:jc w:val="both"/>
        <w:rPr>
          <w:sz w:val="28"/>
          <w:szCs w:val="28"/>
        </w:rPr>
      </w:pPr>
      <w:bookmarkStart w:id="5" w:name="Par114"/>
      <w:bookmarkEnd w:id="5"/>
      <w:r w:rsidRPr="00BA1083">
        <w:rPr>
          <w:sz w:val="28"/>
          <w:szCs w:val="28"/>
        </w:rPr>
        <w:t xml:space="preserve">2.6.3. К заявлению могут быть </w:t>
      </w:r>
      <w:proofErr w:type="gramStart"/>
      <w:r w:rsidRPr="00BA1083">
        <w:rPr>
          <w:sz w:val="28"/>
          <w:szCs w:val="28"/>
        </w:rPr>
        <w:t>приложены</w:t>
      </w:r>
      <w:proofErr w:type="gramEnd"/>
      <w:r w:rsidRPr="00BA1083">
        <w:rPr>
          <w:sz w:val="28"/>
          <w:szCs w:val="28"/>
        </w:rPr>
        <w:t>:</w:t>
      </w:r>
    </w:p>
    <w:p w14:paraId="291F01C4" w14:textId="77777777" w:rsidR="00CA5763" w:rsidRPr="00BA1083" w:rsidRDefault="00CA5763" w:rsidP="00CA5763">
      <w:pPr>
        <w:pStyle w:val="ConsPlusNormal"/>
        <w:ind w:firstLine="540"/>
        <w:jc w:val="both"/>
        <w:rPr>
          <w:sz w:val="28"/>
          <w:szCs w:val="28"/>
        </w:rPr>
      </w:pPr>
      <w:r w:rsidRPr="00BA1083">
        <w:rPr>
          <w:sz w:val="28"/>
          <w:szCs w:val="28"/>
        </w:rPr>
        <w:t>а) выписка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14:paraId="2593766D" w14:textId="6D59DEE3" w:rsidR="00CA5763" w:rsidRPr="00BA1083" w:rsidRDefault="00CA5763" w:rsidP="00CA5763">
      <w:pPr>
        <w:pStyle w:val="ConsPlusNormal"/>
        <w:ind w:firstLine="540"/>
        <w:jc w:val="both"/>
        <w:rPr>
          <w:sz w:val="28"/>
          <w:szCs w:val="28"/>
        </w:rPr>
      </w:pPr>
      <w:r w:rsidRPr="00BA1083">
        <w:rPr>
          <w:sz w:val="28"/>
          <w:szCs w:val="28"/>
        </w:rPr>
        <w:t xml:space="preserve">б) </w:t>
      </w:r>
      <w:r w:rsidR="00094EBC" w:rsidRPr="00BA1083">
        <w:rPr>
          <w:sz w:val="28"/>
          <w:szCs w:val="28"/>
        </w:rPr>
        <w:t>выписка из единого государственного реестра недвижимости</w:t>
      </w:r>
      <w:r w:rsidRPr="00BA1083">
        <w:rPr>
          <w:sz w:val="28"/>
          <w:szCs w:val="28"/>
        </w:rPr>
        <w:t>, кадастровый план территории;</w:t>
      </w:r>
    </w:p>
    <w:p w14:paraId="2532EC3F" w14:textId="77777777" w:rsidR="00CA5763" w:rsidRPr="00BA1083" w:rsidRDefault="00CA5763" w:rsidP="00CA5763">
      <w:pPr>
        <w:pStyle w:val="ConsPlusNormal"/>
        <w:ind w:firstLine="540"/>
        <w:jc w:val="both"/>
        <w:rPr>
          <w:sz w:val="28"/>
          <w:szCs w:val="28"/>
        </w:rPr>
      </w:pPr>
      <w:r w:rsidRPr="00BA1083">
        <w:rPr>
          <w:sz w:val="28"/>
          <w:szCs w:val="28"/>
        </w:rPr>
        <w:t>в) документ о правах на земельный участок:</w:t>
      </w:r>
    </w:p>
    <w:p w14:paraId="2D9DECA7" w14:textId="4F4B31FF" w:rsidR="00CA5763" w:rsidRPr="00BA1083" w:rsidRDefault="00CA5763" w:rsidP="00CA5763">
      <w:pPr>
        <w:pStyle w:val="ConsPlusNormal"/>
        <w:ind w:firstLine="540"/>
        <w:jc w:val="both"/>
        <w:rPr>
          <w:sz w:val="28"/>
          <w:szCs w:val="28"/>
        </w:rPr>
      </w:pPr>
      <w:r w:rsidRPr="00BA1083">
        <w:rPr>
          <w:sz w:val="28"/>
          <w:szCs w:val="28"/>
        </w:rPr>
        <w:t>- выписка из ЕГР</w:t>
      </w:r>
      <w:r w:rsidR="00046915" w:rsidRPr="00BA1083">
        <w:rPr>
          <w:sz w:val="28"/>
          <w:szCs w:val="28"/>
        </w:rPr>
        <w:t>Н</w:t>
      </w:r>
      <w:r w:rsidRPr="00BA1083">
        <w:rPr>
          <w:sz w:val="28"/>
          <w:szCs w:val="28"/>
        </w:rPr>
        <w:t xml:space="preserve"> о правах на приобретаемый земельный участок;</w:t>
      </w:r>
    </w:p>
    <w:p w14:paraId="1E8C8C40" w14:textId="65C0DD4D" w:rsidR="00CA5763" w:rsidRPr="00BA1083" w:rsidRDefault="00CA5763" w:rsidP="00CA5763">
      <w:pPr>
        <w:pStyle w:val="ConsPlusNormal"/>
        <w:ind w:firstLine="540"/>
        <w:jc w:val="both"/>
        <w:rPr>
          <w:sz w:val="28"/>
          <w:szCs w:val="28"/>
        </w:rPr>
      </w:pPr>
      <w:r w:rsidRPr="00BA1083">
        <w:rPr>
          <w:sz w:val="28"/>
          <w:szCs w:val="28"/>
        </w:rPr>
        <w:t>- уведомление об отсутствии в ЕГР</w:t>
      </w:r>
      <w:r w:rsidR="00046915" w:rsidRPr="00BA1083">
        <w:rPr>
          <w:sz w:val="28"/>
          <w:szCs w:val="28"/>
        </w:rPr>
        <w:t>Н</w:t>
      </w:r>
      <w:r w:rsidRPr="00BA1083">
        <w:rPr>
          <w:sz w:val="28"/>
          <w:szCs w:val="28"/>
        </w:rPr>
        <w:t xml:space="preserve"> запрашиваемых сведений о зарегистрированных правах на указанный земельный участок;</w:t>
      </w:r>
    </w:p>
    <w:p w14:paraId="10ED34F7" w14:textId="77777777" w:rsidR="00CA5763" w:rsidRPr="00BA1083" w:rsidRDefault="00CA5763" w:rsidP="00CA5763">
      <w:pPr>
        <w:pStyle w:val="ConsPlusNormal"/>
        <w:ind w:firstLine="540"/>
        <w:jc w:val="both"/>
        <w:rPr>
          <w:sz w:val="28"/>
          <w:szCs w:val="28"/>
        </w:rPr>
      </w:pPr>
      <w:r w:rsidRPr="00BA1083">
        <w:rPr>
          <w:sz w:val="28"/>
          <w:szCs w:val="28"/>
        </w:rPr>
        <w:t xml:space="preserve">г) документ о правах на здание, сооружение, </w:t>
      </w:r>
      <w:proofErr w:type="gramStart"/>
      <w:r w:rsidRPr="00BA1083">
        <w:rPr>
          <w:sz w:val="28"/>
          <w:szCs w:val="28"/>
        </w:rPr>
        <w:t>находящиеся</w:t>
      </w:r>
      <w:proofErr w:type="gramEnd"/>
      <w:r w:rsidRPr="00BA1083">
        <w:rPr>
          <w:sz w:val="28"/>
          <w:szCs w:val="28"/>
        </w:rPr>
        <w:t xml:space="preserve"> на земельном участке:</w:t>
      </w:r>
    </w:p>
    <w:p w14:paraId="7715A6AB" w14:textId="3DD1A7E8" w:rsidR="00CA5763" w:rsidRPr="00BA1083" w:rsidRDefault="00CA5763" w:rsidP="00CA5763">
      <w:pPr>
        <w:pStyle w:val="ConsPlusNormal"/>
        <w:ind w:firstLine="540"/>
        <w:jc w:val="both"/>
        <w:rPr>
          <w:sz w:val="28"/>
          <w:szCs w:val="28"/>
        </w:rPr>
      </w:pPr>
      <w:r w:rsidRPr="00BA1083">
        <w:rPr>
          <w:sz w:val="28"/>
          <w:szCs w:val="28"/>
        </w:rPr>
        <w:t>- выписка из ЕГР</w:t>
      </w:r>
      <w:r w:rsidR="00046915" w:rsidRPr="00BA1083">
        <w:rPr>
          <w:sz w:val="28"/>
          <w:szCs w:val="28"/>
        </w:rPr>
        <w:t>Н</w:t>
      </w:r>
      <w:r w:rsidRPr="00BA1083">
        <w:rPr>
          <w:sz w:val="28"/>
          <w:szCs w:val="28"/>
        </w:rPr>
        <w:t xml:space="preserve"> о правах на здание, сооружение, </w:t>
      </w:r>
      <w:proofErr w:type="gramStart"/>
      <w:r w:rsidRPr="00BA1083">
        <w:rPr>
          <w:sz w:val="28"/>
          <w:szCs w:val="28"/>
        </w:rPr>
        <w:t>находящиеся</w:t>
      </w:r>
      <w:proofErr w:type="gramEnd"/>
      <w:r w:rsidRPr="00BA1083">
        <w:rPr>
          <w:sz w:val="28"/>
          <w:szCs w:val="28"/>
        </w:rPr>
        <w:t xml:space="preserve"> на земельном участке;</w:t>
      </w:r>
    </w:p>
    <w:p w14:paraId="14A7DE24" w14:textId="756316D5" w:rsidR="00CA5763" w:rsidRPr="00BA1083" w:rsidRDefault="00CA5763" w:rsidP="00CA5763">
      <w:pPr>
        <w:pStyle w:val="ConsPlusNormal"/>
        <w:ind w:firstLine="540"/>
        <w:jc w:val="both"/>
        <w:rPr>
          <w:sz w:val="28"/>
          <w:szCs w:val="28"/>
        </w:rPr>
      </w:pPr>
      <w:r w:rsidRPr="00BA1083">
        <w:rPr>
          <w:sz w:val="28"/>
          <w:szCs w:val="28"/>
        </w:rPr>
        <w:t>- уведомление об отсутствии в ЕГР</w:t>
      </w:r>
      <w:r w:rsidR="00046915" w:rsidRPr="00BA1083">
        <w:rPr>
          <w:sz w:val="28"/>
          <w:szCs w:val="28"/>
        </w:rPr>
        <w:t>Н</w:t>
      </w:r>
      <w:r w:rsidRPr="00BA1083">
        <w:rPr>
          <w:sz w:val="28"/>
          <w:szCs w:val="28"/>
        </w:rPr>
        <w:t xml:space="preserve"> запрашиваемых сведений о зарегистрированных правах на указанное здание, сооружение;</w:t>
      </w:r>
    </w:p>
    <w:p w14:paraId="0701D3D6" w14:textId="77777777" w:rsidR="00CA5763" w:rsidRPr="00BA1083" w:rsidRDefault="00CA5763" w:rsidP="00CA5763">
      <w:pPr>
        <w:pStyle w:val="ConsPlusNormal"/>
        <w:ind w:firstLine="540"/>
        <w:jc w:val="both"/>
        <w:rPr>
          <w:sz w:val="28"/>
          <w:szCs w:val="28"/>
        </w:rPr>
      </w:pPr>
      <w:r w:rsidRPr="00BA1083">
        <w:rPr>
          <w:sz w:val="28"/>
          <w:szCs w:val="28"/>
        </w:rPr>
        <w:t>д) кадастровый паспорт здания, сооружения, расположенного на испрашиваемом земельном участке;</w:t>
      </w:r>
    </w:p>
    <w:p w14:paraId="6C287A87" w14:textId="77777777" w:rsidR="00CA5763" w:rsidRPr="00BA1083" w:rsidRDefault="00CA5763" w:rsidP="00CA5763">
      <w:pPr>
        <w:pStyle w:val="ConsPlusNormal"/>
        <w:ind w:firstLine="540"/>
        <w:jc w:val="both"/>
        <w:rPr>
          <w:sz w:val="28"/>
          <w:szCs w:val="28"/>
        </w:rPr>
      </w:pPr>
      <w:r w:rsidRPr="00BA1083">
        <w:rPr>
          <w:sz w:val="28"/>
          <w:szCs w:val="28"/>
        </w:rPr>
        <w:t>е) кадастровый паспорт помещения, в случае обращения собственника помещения, в здании, сооружении, расположенном на испрашиваемом земельном участке;</w:t>
      </w:r>
    </w:p>
    <w:p w14:paraId="67F17950" w14:textId="77777777" w:rsidR="00CA5763" w:rsidRPr="00BA1083" w:rsidRDefault="00CA5763" w:rsidP="00CA5763">
      <w:pPr>
        <w:pStyle w:val="ConsPlusNormal"/>
        <w:ind w:firstLine="540"/>
        <w:jc w:val="both"/>
        <w:rPr>
          <w:sz w:val="28"/>
          <w:szCs w:val="28"/>
        </w:rPr>
      </w:pPr>
      <w:r w:rsidRPr="00BA1083">
        <w:rPr>
          <w:sz w:val="28"/>
          <w:szCs w:val="28"/>
        </w:rPr>
        <w:t>ё) утвержденный проект межевания территории;</w:t>
      </w:r>
    </w:p>
    <w:p w14:paraId="35C7DE09" w14:textId="77777777" w:rsidR="00CA5763" w:rsidRPr="00BA1083" w:rsidRDefault="00CA5763" w:rsidP="00CA5763">
      <w:pPr>
        <w:pStyle w:val="ConsPlusNormal"/>
        <w:ind w:firstLine="540"/>
        <w:jc w:val="both"/>
        <w:rPr>
          <w:sz w:val="28"/>
          <w:szCs w:val="28"/>
        </w:rPr>
      </w:pPr>
      <w:r w:rsidRPr="00BA1083">
        <w:rPr>
          <w:sz w:val="28"/>
          <w:szCs w:val="28"/>
        </w:rPr>
        <w:t>ж)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14:paraId="4F9DCF4B" w14:textId="77777777" w:rsidR="00CA5763" w:rsidRPr="00BA1083" w:rsidRDefault="00CA5763" w:rsidP="00CA5763">
      <w:pPr>
        <w:pStyle w:val="ConsPlusNormal"/>
        <w:ind w:firstLine="540"/>
        <w:jc w:val="both"/>
        <w:rPr>
          <w:sz w:val="28"/>
          <w:szCs w:val="28"/>
        </w:rPr>
      </w:pPr>
      <w:r w:rsidRPr="00BA1083">
        <w:rPr>
          <w:sz w:val="28"/>
          <w:szCs w:val="28"/>
        </w:rPr>
        <w:t>з)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14:paraId="742649C8" w14:textId="77777777" w:rsidR="00CA5763" w:rsidRPr="00BA1083" w:rsidRDefault="00CA5763" w:rsidP="00CA5763">
      <w:pPr>
        <w:pStyle w:val="ConsPlusNormal"/>
        <w:jc w:val="center"/>
        <w:rPr>
          <w:sz w:val="28"/>
          <w:szCs w:val="28"/>
        </w:rPr>
      </w:pPr>
    </w:p>
    <w:p w14:paraId="7BE9802E" w14:textId="77777777" w:rsidR="00CA5763" w:rsidRPr="00BA1083" w:rsidRDefault="00CA5763" w:rsidP="00CA5763">
      <w:pPr>
        <w:pStyle w:val="ConsPlusNormal"/>
        <w:jc w:val="center"/>
        <w:outlineLvl w:val="1"/>
        <w:rPr>
          <w:sz w:val="28"/>
          <w:szCs w:val="28"/>
        </w:rPr>
      </w:pPr>
      <w:r w:rsidRPr="00BA1083">
        <w:rPr>
          <w:sz w:val="28"/>
          <w:szCs w:val="28"/>
        </w:rPr>
        <w:t>2.7. Перечень документов, необходимых в соответствии</w:t>
      </w:r>
    </w:p>
    <w:p w14:paraId="47E74EBC" w14:textId="77777777" w:rsidR="00CA5763" w:rsidRPr="00BA1083" w:rsidRDefault="00CA5763" w:rsidP="00CA5763">
      <w:pPr>
        <w:pStyle w:val="ConsPlusNormal"/>
        <w:jc w:val="center"/>
        <w:rPr>
          <w:sz w:val="28"/>
          <w:szCs w:val="28"/>
        </w:rPr>
      </w:pPr>
      <w:r w:rsidRPr="00BA1083">
        <w:rPr>
          <w:sz w:val="28"/>
          <w:szCs w:val="28"/>
        </w:rPr>
        <w:t>с нормативными правовыми актами для предоставления</w:t>
      </w:r>
    </w:p>
    <w:p w14:paraId="0FC45D0A" w14:textId="77777777" w:rsidR="00CA5763" w:rsidRPr="00BA1083" w:rsidRDefault="00CA5763" w:rsidP="00CA5763">
      <w:pPr>
        <w:pStyle w:val="ConsPlusNormal"/>
        <w:jc w:val="center"/>
        <w:rPr>
          <w:sz w:val="28"/>
          <w:szCs w:val="28"/>
        </w:rPr>
      </w:pPr>
      <w:r w:rsidRPr="00BA1083">
        <w:rPr>
          <w:sz w:val="28"/>
          <w:szCs w:val="28"/>
        </w:rPr>
        <w:t>муниципальной услуги</w:t>
      </w:r>
    </w:p>
    <w:p w14:paraId="7B31FAD5" w14:textId="77777777" w:rsidR="00CA5763" w:rsidRPr="00BA1083" w:rsidRDefault="00CA5763" w:rsidP="00CA5763">
      <w:pPr>
        <w:pStyle w:val="ConsPlusNormal"/>
        <w:jc w:val="center"/>
        <w:rPr>
          <w:sz w:val="28"/>
          <w:szCs w:val="28"/>
        </w:rPr>
      </w:pPr>
    </w:p>
    <w:p w14:paraId="4770B20B" w14:textId="77777777" w:rsidR="00CA5763" w:rsidRPr="00BA1083" w:rsidRDefault="00CA5763" w:rsidP="00CA5763">
      <w:pPr>
        <w:pStyle w:val="ConsPlusNormal"/>
        <w:ind w:firstLine="540"/>
        <w:jc w:val="both"/>
        <w:rPr>
          <w:sz w:val="28"/>
          <w:szCs w:val="28"/>
        </w:rPr>
      </w:pPr>
      <w:r w:rsidRPr="00BA1083">
        <w:rPr>
          <w:sz w:val="28"/>
          <w:szCs w:val="28"/>
        </w:rPr>
        <w:lastRenderedPageBreak/>
        <w:t>2.7.1. Администрация Тейковского муниципального района не вправе требовать от заявителя:</w:t>
      </w:r>
    </w:p>
    <w:p w14:paraId="496B22CB" w14:textId="77777777" w:rsidR="00CA5763" w:rsidRPr="00BA1083" w:rsidRDefault="00CA5763" w:rsidP="00CA5763">
      <w:pPr>
        <w:pStyle w:val="ConsPlusNormal"/>
        <w:ind w:firstLine="540"/>
        <w:jc w:val="both"/>
        <w:rPr>
          <w:sz w:val="28"/>
          <w:szCs w:val="28"/>
        </w:rPr>
      </w:pPr>
      <w:r w:rsidRPr="00BA1083">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E229492" w14:textId="77777777" w:rsidR="00CA5763" w:rsidRPr="00BA1083" w:rsidRDefault="00CA5763" w:rsidP="00CA5763">
      <w:pPr>
        <w:pStyle w:val="ConsPlusNormal"/>
        <w:ind w:firstLine="540"/>
        <w:jc w:val="both"/>
        <w:rPr>
          <w:sz w:val="28"/>
          <w:szCs w:val="28"/>
        </w:rPr>
      </w:pPr>
      <w:proofErr w:type="gramStart"/>
      <w:r w:rsidRPr="00BA1083">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p>
    <w:p w14:paraId="7FAA822C" w14:textId="77777777" w:rsidR="00CA5763" w:rsidRPr="00BA1083" w:rsidRDefault="00CA5763" w:rsidP="00CA5763">
      <w:pPr>
        <w:pStyle w:val="ConsPlusNormal"/>
        <w:ind w:firstLine="540"/>
        <w:jc w:val="both"/>
        <w:rPr>
          <w:sz w:val="28"/>
          <w:szCs w:val="28"/>
        </w:rPr>
      </w:pPr>
      <w:bookmarkStart w:id="6" w:name="Par146"/>
      <w:bookmarkEnd w:id="6"/>
      <w:r w:rsidRPr="00BA1083">
        <w:rPr>
          <w:sz w:val="28"/>
          <w:szCs w:val="28"/>
        </w:rPr>
        <w:t xml:space="preserve">2.7.2. Для предоставления муниципальной услуги администрация в рамках межведомственного информационного взаимодействия запрашиваются документы (информация), предусмотренные </w:t>
      </w:r>
      <w:hyperlink r:id="rId33" w:history="1">
        <w:r w:rsidRPr="00BA1083">
          <w:rPr>
            <w:rStyle w:val="a3"/>
            <w:color w:val="auto"/>
            <w:sz w:val="28"/>
            <w:szCs w:val="28"/>
            <w:u w:val="none"/>
          </w:rPr>
          <w:t>пунктом 2 статьи 11.10</w:t>
        </w:r>
      </w:hyperlink>
      <w:r w:rsidRPr="00BA1083">
        <w:rPr>
          <w:sz w:val="28"/>
          <w:szCs w:val="28"/>
        </w:rPr>
        <w:t xml:space="preserve"> Земельного кодекса Российской Федерации.</w:t>
      </w:r>
    </w:p>
    <w:p w14:paraId="4B50C9B8" w14:textId="77777777" w:rsidR="00CA5763" w:rsidRPr="00BA1083" w:rsidRDefault="00CA5763" w:rsidP="00CA5763">
      <w:pPr>
        <w:pStyle w:val="ConsPlusNormal"/>
        <w:ind w:firstLine="540"/>
        <w:jc w:val="both"/>
        <w:rPr>
          <w:sz w:val="28"/>
          <w:szCs w:val="28"/>
        </w:rPr>
      </w:pPr>
      <w:r w:rsidRPr="00BA1083">
        <w:rPr>
          <w:sz w:val="28"/>
          <w:szCs w:val="28"/>
        </w:rPr>
        <w:t xml:space="preserve">2.7.3. Документы, указанные в </w:t>
      </w:r>
      <w:hyperlink r:id="rId34" w:anchor="Par114" w:history="1">
        <w:r w:rsidRPr="00BA1083">
          <w:rPr>
            <w:rStyle w:val="a3"/>
            <w:color w:val="auto"/>
            <w:sz w:val="28"/>
            <w:szCs w:val="28"/>
            <w:u w:val="none"/>
          </w:rPr>
          <w:t>пункте 2.6.3</w:t>
        </w:r>
      </w:hyperlink>
      <w:r w:rsidRPr="00BA1083">
        <w:rPr>
          <w:sz w:val="28"/>
          <w:szCs w:val="28"/>
        </w:rPr>
        <w:t xml:space="preserve">, </w:t>
      </w:r>
      <w:hyperlink r:id="rId35" w:anchor="Par146" w:history="1">
        <w:r w:rsidRPr="00BA1083">
          <w:rPr>
            <w:rStyle w:val="a3"/>
            <w:color w:val="auto"/>
            <w:sz w:val="28"/>
            <w:szCs w:val="28"/>
            <w:u w:val="none"/>
          </w:rPr>
          <w:t>2.7.2</w:t>
        </w:r>
      </w:hyperlink>
      <w:r w:rsidRPr="00BA1083">
        <w:rPr>
          <w:sz w:val="28"/>
          <w:szCs w:val="28"/>
        </w:rPr>
        <w:t xml:space="preserve"> настоящего Административного регламента, запрашиваются Отделом сельского хозяйства и земельных отношений администрации Тейковского муниципального района в порядке межведомственного информационного взаимодействия в уполномоченных государственных органах и органах местного самоуправления путем направления межведомственного запроса, оформленного в установленном порядке.</w:t>
      </w:r>
    </w:p>
    <w:p w14:paraId="75577BDF" w14:textId="77777777" w:rsidR="00CA5763" w:rsidRPr="00BA1083" w:rsidRDefault="00CA5763" w:rsidP="00CA5763">
      <w:pPr>
        <w:pStyle w:val="ConsPlusNormal"/>
        <w:ind w:firstLine="540"/>
        <w:jc w:val="both"/>
        <w:rPr>
          <w:sz w:val="28"/>
          <w:szCs w:val="28"/>
        </w:rPr>
      </w:pPr>
      <w:r w:rsidRPr="00BA1083">
        <w:rPr>
          <w:sz w:val="28"/>
          <w:szCs w:val="28"/>
        </w:rPr>
        <w:t>При этом заявитель вправе представить такие документы одновременно с заявлением о предварительном согласовании предоставления земельного участка.</w:t>
      </w:r>
    </w:p>
    <w:p w14:paraId="383806A9" w14:textId="77777777" w:rsidR="00CA5763" w:rsidRPr="00BA1083" w:rsidRDefault="00CA5763" w:rsidP="00CA5763">
      <w:pPr>
        <w:pStyle w:val="ConsPlusNormal"/>
        <w:ind w:firstLine="540"/>
        <w:jc w:val="both"/>
        <w:rPr>
          <w:sz w:val="28"/>
          <w:szCs w:val="28"/>
        </w:rPr>
      </w:pPr>
      <w:r w:rsidRPr="00BA1083">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14:paraId="5864438E" w14:textId="77777777" w:rsidR="00CA5763" w:rsidRPr="00BA1083" w:rsidRDefault="00CA5763" w:rsidP="00CA5763">
      <w:pPr>
        <w:pStyle w:val="ConsPlusNormal"/>
        <w:jc w:val="center"/>
        <w:rPr>
          <w:sz w:val="28"/>
          <w:szCs w:val="28"/>
        </w:rPr>
      </w:pPr>
    </w:p>
    <w:p w14:paraId="19808757" w14:textId="77777777" w:rsidR="00CA5763" w:rsidRPr="00BA1083" w:rsidRDefault="00CA5763" w:rsidP="00CA5763">
      <w:pPr>
        <w:pStyle w:val="ConsPlusNormal"/>
        <w:jc w:val="center"/>
        <w:outlineLvl w:val="1"/>
        <w:rPr>
          <w:sz w:val="28"/>
          <w:szCs w:val="28"/>
        </w:rPr>
      </w:pPr>
      <w:r w:rsidRPr="00BA1083">
        <w:rPr>
          <w:sz w:val="28"/>
          <w:szCs w:val="28"/>
        </w:rPr>
        <w:t>2.8. Перечень оснований для отказа в приеме документов,</w:t>
      </w:r>
    </w:p>
    <w:p w14:paraId="72D4C588" w14:textId="77777777" w:rsidR="00CA5763" w:rsidRPr="00BA1083" w:rsidRDefault="00CA5763" w:rsidP="00CA5763">
      <w:pPr>
        <w:pStyle w:val="ConsPlusNormal"/>
        <w:jc w:val="center"/>
        <w:rPr>
          <w:sz w:val="28"/>
          <w:szCs w:val="28"/>
        </w:rPr>
      </w:pPr>
      <w:proofErr w:type="gramStart"/>
      <w:r w:rsidRPr="00BA1083">
        <w:rPr>
          <w:sz w:val="28"/>
          <w:szCs w:val="28"/>
        </w:rPr>
        <w:t>необходимых</w:t>
      </w:r>
      <w:proofErr w:type="gramEnd"/>
      <w:r w:rsidRPr="00BA1083">
        <w:rPr>
          <w:sz w:val="28"/>
          <w:szCs w:val="28"/>
        </w:rPr>
        <w:t xml:space="preserve"> для предоставления муниципальной услуги</w:t>
      </w:r>
    </w:p>
    <w:p w14:paraId="67AAE3B2" w14:textId="77777777" w:rsidR="00CA5763" w:rsidRPr="00BA1083" w:rsidRDefault="00CA5763" w:rsidP="00CA5763">
      <w:pPr>
        <w:pStyle w:val="ConsPlusNormal"/>
        <w:jc w:val="center"/>
        <w:rPr>
          <w:sz w:val="28"/>
          <w:szCs w:val="28"/>
        </w:rPr>
      </w:pPr>
    </w:p>
    <w:p w14:paraId="21EE1615" w14:textId="77777777" w:rsidR="00CA5763" w:rsidRPr="00BA1083" w:rsidRDefault="00CA5763" w:rsidP="00CA5763">
      <w:pPr>
        <w:pStyle w:val="ConsPlusNormal"/>
        <w:ind w:firstLine="540"/>
        <w:jc w:val="both"/>
        <w:rPr>
          <w:sz w:val="28"/>
          <w:szCs w:val="28"/>
        </w:rPr>
      </w:pPr>
      <w:r w:rsidRPr="00BA1083">
        <w:rPr>
          <w:sz w:val="28"/>
          <w:szCs w:val="28"/>
        </w:rPr>
        <w:t>Основания для отказа в приеме заявления и документов, необходимых для предоставления муниципальной услуги, отсутствуют.</w:t>
      </w:r>
      <w:bookmarkStart w:id="7" w:name="Par165"/>
      <w:bookmarkEnd w:id="7"/>
    </w:p>
    <w:p w14:paraId="45D1E51E" w14:textId="77777777" w:rsidR="00CA5763" w:rsidRPr="00BA1083" w:rsidRDefault="00CA5763" w:rsidP="00CA5763">
      <w:pPr>
        <w:pStyle w:val="ConsPlusNormal"/>
        <w:ind w:firstLine="540"/>
        <w:jc w:val="both"/>
        <w:rPr>
          <w:sz w:val="28"/>
          <w:szCs w:val="28"/>
        </w:rPr>
      </w:pPr>
    </w:p>
    <w:p w14:paraId="204F804C" w14:textId="77777777" w:rsidR="00CA5763" w:rsidRPr="00BA1083" w:rsidRDefault="00CA5763" w:rsidP="00CA5763">
      <w:pPr>
        <w:pStyle w:val="ConsPlusNormal"/>
        <w:jc w:val="center"/>
        <w:outlineLvl w:val="1"/>
        <w:rPr>
          <w:sz w:val="28"/>
          <w:szCs w:val="28"/>
        </w:rPr>
      </w:pPr>
      <w:r w:rsidRPr="00BA1083">
        <w:rPr>
          <w:sz w:val="28"/>
          <w:szCs w:val="28"/>
        </w:rPr>
        <w:t>2.9. Перечень оснований возврата заявителю заявления</w:t>
      </w:r>
    </w:p>
    <w:p w14:paraId="24F9B9A1" w14:textId="77777777" w:rsidR="00CA5763" w:rsidRPr="00BA1083" w:rsidRDefault="00CA5763" w:rsidP="00CA5763">
      <w:pPr>
        <w:pStyle w:val="ConsPlusNormal"/>
        <w:jc w:val="center"/>
        <w:rPr>
          <w:sz w:val="28"/>
          <w:szCs w:val="28"/>
        </w:rPr>
      </w:pPr>
      <w:r w:rsidRPr="00BA1083">
        <w:rPr>
          <w:sz w:val="28"/>
          <w:szCs w:val="28"/>
        </w:rPr>
        <w:t>о предоставлении муниципальной услуги</w:t>
      </w:r>
    </w:p>
    <w:p w14:paraId="1B531D0C" w14:textId="77777777" w:rsidR="00CA5763" w:rsidRPr="00BA1083" w:rsidRDefault="00CA5763" w:rsidP="00CA5763">
      <w:pPr>
        <w:pStyle w:val="ConsPlusNormal"/>
        <w:jc w:val="center"/>
        <w:rPr>
          <w:sz w:val="28"/>
          <w:szCs w:val="28"/>
        </w:rPr>
      </w:pPr>
    </w:p>
    <w:p w14:paraId="5E8E1ABE" w14:textId="77777777" w:rsidR="00CA5763" w:rsidRPr="00BA1083" w:rsidRDefault="00CA5763" w:rsidP="00CA5763">
      <w:pPr>
        <w:pStyle w:val="ConsPlusNormal"/>
        <w:ind w:firstLine="540"/>
        <w:jc w:val="both"/>
        <w:rPr>
          <w:sz w:val="28"/>
          <w:szCs w:val="28"/>
        </w:rPr>
      </w:pPr>
      <w:r w:rsidRPr="00BA1083">
        <w:rPr>
          <w:sz w:val="28"/>
          <w:szCs w:val="28"/>
        </w:rPr>
        <w:t>Основаниями возврата заявителю заявления о предоставлении муниципальной услуги признаются:</w:t>
      </w:r>
    </w:p>
    <w:p w14:paraId="0CA4CC82" w14:textId="77777777" w:rsidR="00CA5763" w:rsidRPr="00BA1083" w:rsidRDefault="00CA5763" w:rsidP="00CA5763">
      <w:pPr>
        <w:pStyle w:val="ConsPlusNormal"/>
        <w:ind w:firstLine="540"/>
        <w:jc w:val="both"/>
        <w:rPr>
          <w:sz w:val="28"/>
          <w:szCs w:val="28"/>
        </w:rPr>
      </w:pPr>
      <w:r w:rsidRPr="00BA1083">
        <w:rPr>
          <w:sz w:val="28"/>
          <w:szCs w:val="28"/>
        </w:rPr>
        <w:t xml:space="preserve">- несоответствие заявления требованиям </w:t>
      </w:r>
      <w:hyperlink r:id="rId36" w:anchor="Par90" w:history="1">
        <w:r w:rsidRPr="00BA1083">
          <w:rPr>
            <w:rStyle w:val="a3"/>
            <w:color w:val="auto"/>
            <w:sz w:val="28"/>
            <w:szCs w:val="28"/>
            <w:u w:val="none"/>
          </w:rPr>
          <w:t>пункта 2.6.1</w:t>
        </w:r>
      </w:hyperlink>
      <w:r w:rsidRPr="00BA1083">
        <w:rPr>
          <w:sz w:val="28"/>
          <w:szCs w:val="28"/>
        </w:rPr>
        <w:t xml:space="preserve"> настоящего Административного регламента;</w:t>
      </w:r>
    </w:p>
    <w:p w14:paraId="294656C4" w14:textId="77777777" w:rsidR="00CA5763" w:rsidRPr="00BA1083" w:rsidRDefault="00CA5763" w:rsidP="00CA5763">
      <w:pPr>
        <w:pStyle w:val="ConsPlusNormal"/>
        <w:ind w:firstLine="540"/>
        <w:jc w:val="both"/>
        <w:rPr>
          <w:sz w:val="28"/>
          <w:szCs w:val="28"/>
        </w:rPr>
      </w:pPr>
      <w:r w:rsidRPr="00BA1083">
        <w:rPr>
          <w:sz w:val="28"/>
          <w:szCs w:val="28"/>
        </w:rPr>
        <w:t>- заявление подано в иной уполномоченный орган;</w:t>
      </w:r>
    </w:p>
    <w:p w14:paraId="0A7B783F" w14:textId="77777777" w:rsidR="00CA5763" w:rsidRPr="00BA1083" w:rsidRDefault="00CA5763" w:rsidP="00CA5763">
      <w:pPr>
        <w:pStyle w:val="ConsPlusNormal"/>
        <w:ind w:firstLine="540"/>
        <w:jc w:val="both"/>
        <w:rPr>
          <w:sz w:val="28"/>
          <w:szCs w:val="28"/>
        </w:rPr>
      </w:pPr>
      <w:r w:rsidRPr="00BA1083">
        <w:rPr>
          <w:sz w:val="28"/>
          <w:szCs w:val="28"/>
        </w:rPr>
        <w:t xml:space="preserve">- к заявлению не приложены документы, указанные в </w:t>
      </w:r>
      <w:hyperlink r:id="rId37" w:anchor="Par104" w:history="1">
        <w:r w:rsidRPr="00BA1083">
          <w:rPr>
            <w:rStyle w:val="a3"/>
            <w:color w:val="auto"/>
            <w:sz w:val="28"/>
            <w:szCs w:val="28"/>
            <w:u w:val="none"/>
          </w:rPr>
          <w:t>пункте 2.6.2</w:t>
        </w:r>
      </w:hyperlink>
      <w:r w:rsidRPr="00BA1083">
        <w:rPr>
          <w:sz w:val="28"/>
          <w:szCs w:val="28"/>
        </w:rPr>
        <w:t xml:space="preserve"> настоящего Административного регламента.</w:t>
      </w:r>
    </w:p>
    <w:p w14:paraId="3DC0B099" w14:textId="77777777" w:rsidR="00CA5763" w:rsidRPr="00BA1083" w:rsidRDefault="00CA5763" w:rsidP="00CA5763">
      <w:pPr>
        <w:pStyle w:val="ConsPlusNormal"/>
        <w:ind w:firstLine="540"/>
        <w:jc w:val="both"/>
        <w:rPr>
          <w:sz w:val="28"/>
          <w:szCs w:val="28"/>
        </w:rPr>
      </w:pPr>
      <w:r w:rsidRPr="00BA1083">
        <w:rPr>
          <w:sz w:val="28"/>
          <w:szCs w:val="28"/>
        </w:rPr>
        <w:lastRenderedPageBreak/>
        <w:t>При наличии оснований для возврата заявления заявителю Отдел сельского хозяйства и земельных отношений администрации Тейковского муниципального района в течение 10 календарных дней со дня поступления заявления о предоставлении муниципальной услуги возвращает заявление заявителю с указанием причин возврата заявления.</w:t>
      </w:r>
    </w:p>
    <w:p w14:paraId="2443C1C3" w14:textId="77777777" w:rsidR="00CA5763" w:rsidRPr="00BA1083" w:rsidRDefault="00CA5763" w:rsidP="00CA5763">
      <w:pPr>
        <w:pStyle w:val="ConsPlusNormal"/>
        <w:jc w:val="center"/>
        <w:rPr>
          <w:sz w:val="28"/>
          <w:szCs w:val="28"/>
        </w:rPr>
      </w:pPr>
    </w:p>
    <w:p w14:paraId="566D2A0F" w14:textId="0997FBA3" w:rsidR="00CA5763" w:rsidRPr="00BA1083" w:rsidRDefault="00CA5763" w:rsidP="00CA5763">
      <w:pPr>
        <w:pStyle w:val="ConsPlusNormal"/>
        <w:jc w:val="center"/>
        <w:outlineLvl w:val="2"/>
        <w:rPr>
          <w:sz w:val="28"/>
          <w:szCs w:val="28"/>
        </w:rPr>
      </w:pPr>
      <w:r w:rsidRPr="00BA1083">
        <w:rPr>
          <w:sz w:val="28"/>
          <w:szCs w:val="28"/>
        </w:rPr>
        <w:t>2.10</w:t>
      </w:r>
      <w:r w:rsidR="00BD26A0" w:rsidRPr="00BA1083">
        <w:rPr>
          <w:sz w:val="28"/>
          <w:szCs w:val="28"/>
        </w:rPr>
        <w:t xml:space="preserve">. </w:t>
      </w:r>
      <w:r w:rsidRPr="00BA1083">
        <w:rPr>
          <w:sz w:val="28"/>
          <w:szCs w:val="28"/>
        </w:rPr>
        <w:t xml:space="preserve"> Перечень оснований и срок для приостановления</w:t>
      </w:r>
    </w:p>
    <w:p w14:paraId="34F36195" w14:textId="77777777" w:rsidR="00CA5763" w:rsidRPr="00BA1083" w:rsidRDefault="00CA5763" w:rsidP="00CA5763">
      <w:pPr>
        <w:pStyle w:val="ConsPlusNormal"/>
        <w:jc w:val="center"/>
        <w:rPr>
          <w:sz w:val="28"/>
          <w:szCs w:val="28"/>
        </w:rPr>
      </w:pPr>
      <w:r w:rsidRPr="00BA1083">
        <w:rPr>
          <w:sz w:val="28"/>
          <w:szCs w:val="28"/>
        </w:rPr>
        <w:t>предоставления муниципальной услуги</w:t>
      </w:r>
    </w:p>
    <w:p w14:paraId="77F36CB0" w14:textId="77777777" w:rsidR="00CA5763" w:rsidRPr="00BA1083" w:rsidRDefault="00CA5763" w:rsidP="00CA5763">
      <w:pPr>
        <w:pStyle w:val="ConsPlusNormal"/>
        <w:jc w:val="center"/>
        <w:rPr>
          <w:sz w:val="28"/>
          <w:szCs w:val="28"/>
        </w:rPr>
      </w:pPr>
    </w:p>
    <w:p w14:paraId="509D9ACA" w14:textId="77777777" w:rsidR="00CA5763" w:rsidRPr="00BA1083" w:rsidRDefault="00CA5763" w:rsidP="00CA5763">
      <w:pPr>
        <w:pStyle w:val="ConsPlusNormal"/>
        <w:ind w:firstLine="540"/>
        <w:jc w:val="both"/>
        <w:rPr>
          <w:sz w:val="28"/>
          <w:szCs w:val="28"/>
        </w:rPr>
      </w:pPr>
      <w:proofErr w:type="gramStart"/>
      <w:r w:rsidRPr="00BA1083">
        <w:rPr>
          <w:sz w:val="28"/>
          <w:szCs w:val="28"/>
        </w:rPr>
        <w:t>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в администрацию Тейковского муниципального района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Тейковского муниципального района  принимает решение о приостановлении срока</w:t>
      </w:r>
      <w:proofErr w:type="gramEnd"/>
      <w:r w:rsidRPr="00BA1083">
        <w:rPr>
          <w:sz w:val="28"/>
          <w:szCs w:val="28"/>
        </w:rPr>
        <w:t xml:space="preserve">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49482527" w14:textId="77777777" w:rsidR="00CA5763" w:rsidRPr="00BA1083" w:rsidRDefault="00CA5763" w:rsidP="00CA5763">
      <w:pPr>
        <w:pStyle w:val="ConsPlusNormal"/>
        <w:ind w:firstLine="540"/>
        <w:jc w:val="both"/>
        <w:rPr>
          <w:sz w:val="28"/>
          <w:szCs w:val="28"/>
        </w:rPr>
      </w:pPr>
      <w:r w:rsidRPr="00BA1083">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6FC626FA" w14:textId="77777777" w:rsidR="00CA5763" w:rsidRPr="00BA1083" w:rsidRDefault="00CA5763" w:rsidP="00CA5763">
      <w:pPr>
        <w:pStyle w:val="ConsPlusNormal"/>
        <w:jc w:val="center"/>
        <w:rPr>
          <w:sz w:val="28"/>
          <w:szCs w:val="28"/>
        </w:rPr>
      </w:pPr>
    </w:p>
    <w:p w14:paraId="1FD22E8C" w14:textId="77777777" w:rsidR="00CA5763" w:rsidRPr="00BA1083" w:rsidRDefault="00CA5763" w:rsidP="00CA5763">
      <w:pPr>
        <w:pStyle w:val="ConsPlusNormal"/>
        <w:jc w:val="center"/>
        <w:outlineLvl w:val="1"/>
        <w:rPr>
          <w:sz w:val="28"/>
          <w:szCs w:val="28"/>
        </w:rPr>
      </w:pPr>
      <w:bookmarkStart w:id="8" w:name="Par180"/>
      <w:bookmarkEnd w:id="8"/>
      <w:r w:rsidRPr="00BA1083">
        <w:rPr>
          <w:sz w:val="28"/>
          <w:szCs w:val="28"/>
        </w:rPr>
        <w:t>2.11. Перечень оснований для отказа в предоставлении</w:t>
      </w:r>
    </w:p>
    <w:p w14:paraId="5D506FB9" w14:textId="77777777" w:rsidR="00CA5763" w:rsidRPr="00BA1083" w:rsidRDefault="00CA5763" w:rsidP="00CA5763">
      <w:pPr>
        <w:pStyle w:val="ConsPlusNormal"/>
        <w:jc w:val="center"/>
        <w:rPr>
          <w:sz w:val="28"/>
          <w:szCs w:val="28"/>
        </w:rPr>
      </w:pPr>
      <w:r w:rsidRPr="00BA1083">
        <w:rPr>
          <w:sz w:val="28"/>
          <w:szCs w:val="28"/>
        </w:rPr>
        <w:t>муниципальной услуги</w:t>
      </w:r>
    </w:p>
    <w:p w14:paraId="71DAF541" w14:textId="77777777" w:rsidR="00CA5763" w:rsidRPr="00BA1083" w:rsidRDefault="00CA5763" w:rsidP="00CA5763">
      <w:pPr>
        <w:pStyle w:val="ConsPlusNormal"/>
        <w:jc w:val="center"/>
        <w:rPr>
          <w:sz w:val="28"/>
          <w:szCs w:val="28"/>
        </w:rPr>
      </w:pPr>
    </w:p>
    <w:p w14:paraId="77FFB1C6" w14:textId="77777777" w:rsidR="00CA5763" w:rsidRPr="00BA1083" w:rsidRDefault="00CA5763" w:rsidP="00CA5763">
      <w:pPr>
        <w:pStyle w:val="ConsPlusNormal"/>
        <w:ind w:firstLine="540"/>
        <w:jc w:val="both"/>
        <w:rPr>
          <w:sz w:val="28"/>
          <w:szCs w:val="28"/>
        </w:rPr>
      </w:pPr>
      <w:r w:rsidRPr="00BA1083">
        <w:rPr>
          <w:sz w:val="28"/>
          <w:szCs w:val="28"/>
        </w:rPr>
        <w:t xml:space="preserve">2.11.1. </w:t>
      </w:r>
      <w:proofErr w:type="gramStart"/>
      <w:r w:rsidRPr="00BA1083">
        <w:rPr>
          <w:sz w:val="28"/>
          <w:szCs w:val="28"/>
        </w:rPr>
        <w:t xml:space="preserve">Основаниями для отказа в предоставлении муниципальной услуги в соответствии с Земельным </w:t>
      </w:r>
      <w:hyperlink r:id="rId38" w:history="1">
        <w:r w:rsidRPr="00BA1083">
          <w:rPr>
            <w:rStyle w:val="a3"/>
            <w:color w:val="auto"/>
            <w:sz w:val="28"/>
            <w:szCs w:val="28"/>
            <w:u w:val="none"/>
          </w:rPr>
          <w:t>кодексом</w:t>
        </w:r>
      </w:hyperlink>
      <w:r w:rsidRPr="00BA1083">
        <w:rPr>
          <w:sz w:val="28"/>
          <w:szCs w:val="28"/>
        </w:rPr>
        <w:t xml:space="preserve"> Российской Федерации и </w:t>
      </w:r>
      <w:hyperlink r:id="rId39" w:history="1">
        <w:r w:rsidRPr="00BA1083">
          <w:rPr>
            <w:rStyle w:val="a3"/>
            <w:color w:val="auto"/>
            <w:sz w:val="28"/>
            <w:szCs w:val="28"/>
            <w:u w:val="none"/>
          </w:rPr>
          <w:t>Законом</w:t>
        </w:r>
      </w:hyperlink>
      <w:r w:rsidRPr="00BA1083">
        <w:rPr>
          <w:sz w:val="28"/>
          <w:szCs w:val="28"/>
        </w:rPr>
        <w:t xml:space="preserve"> Ивановской области от 25.12.2015 № 137-ОЗ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или аукциона на право заключения договора аренды такого земельного участка, в</w:t>
      </w:r>
      <w:proofErr w:type="gramEnd"/>
      <w:r w:rsidRPr="00BA1083">
        <w:rPr>
          <w:sz w:val="28"/>
          <w:szCs w:val="28"/>
        </w:rPr>
        <w:t xml:space="preserve"> предварительном </w:t>
      </w:r>
      <w:proofErr w:type="gramStart"/>
      <w:r w:rsidRPr="00BA1083">
        <w:rPr>
          <w:sz w:val="28"/>
          <w:szCs w:val="28"/>
        </w:rPr>
        <w:t>согласовании</w:t>
      </w:r>
      <w:proofErr w:type="gramEnd"/>
      <w:r w:rsidRPr="00BA1083">
        <w:rPr>
          <w:sz w:val="28"/>
          <w:szCs w:val="28"/>
        </w:rPr>
        <w:t xml:space="preserve"> предоставления земельного участка или в предоставлении такого земельного участка без проведения торгов" являются:</w:t>
      </w:r>
    </w:p>
    <w:p w14:paraId="2754002D" w14:textId="77777777" w:rsidR="00CA5763" w:rsidRPr="00BA1083" w:rsidRDefault="00CA5763" w:rsidP="00CA5763">
      <w:pPr>
        <w:pStyle w:val="ConsPlusNormal"/>
        <w:ind w:firstLine="540"/>
        <w:jc w:val="both"/>
        <w:rPr>
          <w:sz w:val="28"/>
          <w:szCs w:val="28"/>
        </w:rPr>
      </w:pPr>
      <w:bookmarkStart w:id="9" w:name="Par184"/>
      <w:bookmarkEnd w:id="9"/>
      <w:r w:rsidRPr="00BA1083">
        <w:rPr>
          <w:sz w:val="28"/>
          <w:szCs w:val="28"/>
        </w:rPr>
        <w:t xml:space="preserve">2.11.1.1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40" w:history="1">
        <w:r w:rsidRPr="00BA1083">
          <w:rPr>
            <w:rStyle w:val="a3"/>
            <w:color w:val="auto"/>
            <w:sz w:val="28"/>
            <w:szCs w:val="28"/>
            <w:u w:val="none"/>
          </w:rPr>
          <w:t>пункте 16 статьи 11.10</w:t>
        </w:r>
      </w:hyperlink>
      <w:r w:rsidRPr="00BA1083">
        <w:rPr>
          <w:sz w:val="28"/>
          <w:szCs w:val="28"/>
        </w:rPr>
        <w:t xml:space="preserve"> Земельного кодекса Российской Федерации;</w:t>
      </w:r>
    </w:p>
    <w:p w14:paraId="5C9792F1" w14:textId="77777777" w:rsidR="00CA5763" w:rsidRPr="00BA1083" w:rsidRDefault="00CA5763" w:rsidP="00CA5763">
      <w:pPr>
        <w:pStyle w:val="ConsPlusNormal"/>
        <w:ind w:firstLine="540"/>
        <w:jc w:val="both"/>
        <w:rPr>
          <w:sz w:val="28"/>
          <w:szCs w:val="28"/>
        </w:rPr>
      </w:pPr>
      <w:r w:rsidRPr="00BA1083">
        <w:rPr>
          <w:sz w:val="28"/>
          <w:szCs w:val="28"/>
        </w:rPr>
        <w:t xml:space="preserve">2.11.1.2. земельный участок, который предстоит образовать, не может быть предоставлен заявителю по основаниям, указанным </w:t>
      </w:r>
      <w:r w:rsidR="00FD0A02" w:rsidRPr="00BA1083">
        <w:rPr>
          <w:rFonts w:eastAsiaTheme="minorHAnsi"/>
          <w:sz w:val="28"/>
          <w:szCs w:val="28"/>
          <w:lang w:eastAsia="en-US"/>
        </w:rPr>
        <w:t xml:space="preserve">в </w:t>
      </w:r>
      <w:hyperlink r:id="rId41" w:history="1">
        <w:r w:rsidR="00FD0A02" w:rsidRPr="00BA1083">
          <w:rPr>
            <w:rFonts w:eastAsiaTheme="minorHAnsi"/>
            <w:sz w:val="28"/>
            <w:szCs w:val="28"/>
            <w:lang w:eastAsia="en-US"/>
          </w:rPr>
          <w:t>подпунктах 1</w:t>
        </w:r>
      </w:hyperlink>
      <w:r w:rsidR="00FD0A02" w:rsidRPr="00BA1083">
        <w:rPr>
          <w:rFonts w:eastAsiaTheme="minorHAnsi"/>
          <w:sz w:val="28"/>
          <w:szCs w:val="28"/>
          <w:lang w:eastAsia="en-US"/>
        </w:rPr>
        <w:t xml:space="preserve"> - </w:t>
      </w:r>
      <w:hyperlink r:id="rId42" w:history="1">
        <w:r w:rsidR="00FD0A02" w:rsidRPr="00BA1083">
          <w:rPr>
            <w:rFonts w:eastAsiaTheme="minorHAnsi"/>
            <w:sz w:val="28"/>
            <w:szCs w:val="28"/>
            <w:lang w:eastAsia="en-US"/>
          </w:rPr>
          <w:t>13</w:t>
        </w:r>
      </w:hyperlink>
      <w:r w:rsidR="00FD0A02" w:rsidRPr="00BA1083">
        <w:rPr>
          <w:rFonts w:eastAsiaTheme="minorHAnsi"/>
          <w:sz w:val="28"/>
          <w:szCs w:val="28"/>
          <w:lang w:eastAsia="en-US"/>
        </w:rPr>
        <w:t xml:space="preserve">, </w:t>
      </w:r>
      <w:hyperlink r:id="rId43" w:history="1">
        <w:r w:rsidR="00FD0A02" w:rsidRPr="00BA1083">
          <w:rPr>
            <w:rFonts w:eastAsiaTheme="minorHAnsi"/>
            <w:sz w:val="28"/>
            <w:szCs w:val="28"/>
            <w:lang w:eastAsia="en-US"/>
          </w:rPr>
          <w:t>14.1</w:t>
        </w:r>
      </w:hyperlink>
      <w:r w:rsidR="00FD0A02" w:rsidRPr="00BA1083">
        <w:rPr>
          <w:rFonts w:eastAsiaTheme="minorHAnsi"/>
          <w:sz w:val="28"/>
          <w:szCs w:val="28"/>
          <w:lang w:eastAsia="en-US"/>
        </w:rPr>
        <w:t xml:space="preserve"> - </w:t>
      </w:r>
      <w:hyperlink r:id="rId44" w:history="1">
        <w:r w:rsidR="00FD0A02" w:rsidRPr="00BA1083">
          <w:rPr>
            <w:rFonts w:eastAsiaTheme="minorHAnsi"/>
            <w:sz w:val="28"/>
            <w:szCs w:val="28"/>
            <w:lang w:eastAsia="en-US"/>
          </w:rPr>
          <w:t>19</w:t>
        </w:r>
      </w:hyperlink>
      <w:r w:rsidR="00FD0A02" w:rsidRPr="00BA1083">
        <w:rPr>
          <w:rFonts w:eastAsiaTheme="minorHAnsi"/>
          <w:sz w:val="28"/>
          <w:szCs w:val="28"/>
          <w:lang w:eastAsia="en-US"/>
        </w:rPr>
        <w:t xml:space="preserve">, </w:t>
      </w:r>
      <w:hyperlink r:id="rId45" w:history="1">
        <w:r w:rsidR="00FD0A02" w:rsidRPr="00BA1083">
          <w:rPr>
            <w:rFonts w:eastAsiaTheme="minorHAnsi"/>
            <w:sz w:val="28"/>
            <w:szCs w:val="28"/>
            <w:lang w:eastAsia="en-US"/>
          </w:rPr>
          <w:t>22</w:t>
        </w:r>
      </w:hyperlink>
      <w:r w:rsidR="00FD0A02" w:rsidRPr="00BA1083">
        <w:rPr>
          <w:rFonts w:eastAsiaTheme="minorHAnsi"/>
          <w:sz w:val="28"/>
          <w:szCs w:val="28"/>
          <w:lang w:eastAsia="en-US"/>
        </w:rPr>
        <w:t xml:space="preserve"> и </w:t>
      </w:r>
      <w:hyperlink r:id="rId46" w:history="1">
        <w:r w:rsidR="00FD0A02" w:rsidRPr="00BA1083">
          <w:rPr>
            <w:rFonts w:eastAsiaTheme="minorHAnsi"/>
            <w:sz w:val="28"/>
            <w:szCs w:val="28"/>
            <w:lang w:eastAsia="en-US"/>
          </w:rPr>
          <w:t>23 статьи 39.16</w:t>
        </w:r>
      </w:hyperlink>
      <w:r w:rsidR="00FD0A02" w:rsidRPr="00BA1083">
        <w:rPr>
          <w:rFonts w:eastAsiaTheme="minorHAnsi"/>
          <w:sz w:val="28"/>
          <w:szCs w:val="28"/>
          <w:lang w:eastAsia="en-US"/>
        </w:rPr>
        <w:t xml:space="preserve"> </w:t>
      </w:r>
      <w:r w:rsidR="00FD0A02" w:rsidRPr="00BA1083">
        <w:rPr>
          <w:sz w:val="28"/>
          <w:szCs w:val="28"/>
        </w:rPr>
        <w:t>Земельного кодекса Российской Федерации</w:t>
      </w:r>
      <w:r w:rsidRPr="00BA1083">
        <w:rPr>
          <w:sz w:val="28"/>
          <w:szCs w:val="28"/>
        </w:rPr>
        <w:t>;</w:t>
      </w:r>
    </w:p>
    <w:p w14:paraId="3DED042A" w14:textId="49869BA3" w:rsidR="00CA5763" w:rsidRPr="00BA1083" w:rsidRDefault="00CA5763" w:rsidP="00CA5763">
      <w:pPr>
        <w:pStyle w:val="ConsPlusNormal"/>
        <w:ind w:firstLine="540"/>
        <w:jc w:val="both"/>
        <w:rPr>
          <w:sz w:val="28"/>
          <w:szCs w:val="28"/>
        </w:rPr>
      </w:pPr>
      <w:r w:rsidRPr="00BA1083">
        <w:rPr>
          <w:sz w:val="28"/>
          <w:szCs w:val="28"/>
        </w:rPr>
        <w:t xml:space="preserve">2.11.1.3. земельный участок, границы которого подлежат уточнению в соответствии </w:t>
      </w:r>
      <w:r w:rsidR="00037FBB" w:rsidRPr="00BA1083">
        <w:rPr>
          <w:sz w:val="28"/>
          <w:szCs w:val="28"/>
          <w:shd w:val="clear" w:color="auto" w:fill="FFFFFF"/>
        </w:rPr>
        <w:t xml:space="preserve">с Федеральным законом от 13.07.2015 № 218-ФЗ «О </w:t>
      </w:r>
      <w:r w:rsidR="00037FBB" w:rsidRPr="00BA1083">
        <w:rPr>
          <w:sz w:val="28"/>
          <w:szCs w:val="28"/>
          <w:shd w:val="clear" w:color="auto" w:fill="FFFFFF"/>
        </w:rPr>
        <w:lastRenderedPageBreak/>
        <w:t>государственной регистрации недвижимости»</w:t>
      </w:r>
      <w:r w:rsidRPr="00BA1083">
        <w:rPr>
          <w:sz w:val="28"/>
          <w:szCs w:val="28"/>
        </w:rPr>
        <w:t xml:space="preserve">, не может быть предоставлен заявителю по основаниям, указанным в </w:t>
      </w:r>
      <w:hyperlink r:id="rId47" w:history="1">
        <w:r w:rsidRPr="00BA1083">
          <w:rPr>
            <w:rStyle w:val="a3"/>
            <w:color w:val="auto"/>
            <w:sz w:val="28"/>
            <w:szCs w:val="28"/>
            <w:u w:val="none"/>
          </w:rPr>
          <w:t>подпунктах 1</w:t>
        </w:r>
      </w:hyperlink>
      <w:r w:rsidRPr="00BA1083">
        <w:rPr>
          <w:sz w:val="28"/>
          <w:szCs w:val="28"/>
        </w:rPr>
        <w:t xml:space="preserve"> - </w:t>
      </w:r>
      <w:hyperlink r:id="rId48" w:history="1">
        <w:r w:rsidRPr="00BA1083">
          <w:rPr>
            <w:rStyle w:val="a3"/>
            <w:color w:val="auto"/>
            <w:sz w:val="28"/>
            <w:szCs w:val="28"/>
            <w:u w:val="none"/>
          </w:rPr>
          <w:t>23 статьи 39.16</w:t>
        </w:r>
      </w:hyperlink>
      <w:r w:rsidRPr="00BA1083">
        <w:rPr>
          <w:sz w:val="28"/>
          <w:szCs w:val="28"/>
        </w:rPr>
        <w:t xml:space="preserve"> Земельного кодекса Российской Федерации.</w:t>
      </w:r>
    </w:p>
    <w:p w14:paraId="48C58637" w14:textId="77777777" w:rsidR="00CA5763" w:rsidRPr="00BA1083" w:rsidRDefault="00CA5763" w:rsidP="00CA5763">
      <w:pPr>
        <w:pStyle w:val="ConsPlusNormal"/>
        <w:ind w:firstLine="540"/>
        <w:jc w:val="both"/>
        <w:rPr>
          <w:sz w:val="28"/>
          <w:szCs w:val="28"/>
        </w:rPr>
      </w:pPr>
      <w:r w:rsidRPr="00BA1083">
        <w:rPr>
          <w:sz w:val="28"/>
          <w:szCs w:val="28"/>
        </w:rPr>
        <w:t xml:space="preserve">2.11.2. В соответствии с </w:t>
      </w:r>
      <w:hyperlink r:id="rId49" w:history="1">
        <w:r w:rsidRPr="00BA1083">
          <w:rPr>
            <w:rStyle w:val="a3"/>
            <w:color w:val="auto"/>
            <w:sz w:val="28"/>
            <w:szCs w:val="28"/>
            <w:u w:val="none"/>
          </w:rPr>
          <w:t>Законом</w:t>
        </w:r>
      </w:hyperlink>
      <w:r w:rsidRPr="00BA1083">
        <w:rPr>
          <w:sz w:val="28"/>
          <w:szCs w:val="28"/>
        </w:rPr>
        <w:t xml:space="preserve"> Ивановской области от 25.12.2015 № 137-ОЗ до 1 января 2020 года администрация Тейковского муниципального района принимает решения об отказе в предварительном согласовании предоставления земельного участка наряду с основаниями, предусмотренными </w:t>
      </w:r>
      <w:hyperlink r:id="rId50" w:history="1">
        <w:r w:rsidRPr="00BA1083">
          <w:rPr>
            <w:rStyle w:val="a3"/>
            <w:color w:val="auto"/>
            <w:sz w:val="28"/>
            <w:szCs w:val="28"/>
            <w:u w:val="none"/>
          </w:rPr>
          <w:t>статьей 39.15</w:t>
        </w:r>
      </w:hyperlink>
      <w:r w:rsidRPr="00BA1083">
        <w:rPr>
          <w:sz w:val="28"/>
          <w:szCs w:val="28"/>
        </w:rPr>
        <w:t xml:space="preserve"> Земельного кодекса Российской Федерации, по следующим основаниям:</w:t>
      </w:r>
    </w:p>
    <w:p w14:paraId="5CBAC658" w14:textId="77777777" w:rsidR="00CA5763" w:rsidRPr="00BA1083" w:rsidRDefault="00CA5763" w:rsidP="00CA5763">
      <w:pPr>
        <w:pStyle w:val="ConsPlusNormal"/>
        <w:ind w:firstLine="540"/>
        <w:jc w:val="both"/>
        <w:rPr>
          <w:sz w:val="28"/>
          <w:szCs w:val="28"/>
        </w:rPr>
      </w:pPr>
      <w:r w:rsidRPr="00BA1083">
        <w:rPr>
          <w:sz w:val="28"/>
          <w:szCs w:val="28"/>
        </w:rPr>
        <w:t>2.11.2.1. наличие предусмотренных федеральным законодательством положений, в соответствии с которыми запрещается использование земельного участка в целях, указанных в заявлении о предварительном согласовании предоставления земельного участка;</w:t>
      </w:r>
    </w:p>
    <w:p w14:paraId="0457FA0F" w14:textId="77777777" w:rsidR="00CA5763" w:rsidRPr="00BA1083" w:rsidRDefault="00CA5763" w:rsidP="00CA5763">
      <w:pPr>
        <w:pStyle w:val="ConsPlusNormal"/>
        <w:ind w:firstLine="540"/>
        <w:jc w:val="both"/>
        <w:rPr>
          <w:sz w:val="28"/>
          <w:szCs w:val="28"/>
        </w:rPr>
      </w:pPr>
      <w:r w:rsidRPr="00BA1083">
        <w:rPr>
          <w:sz w:val="28"/>
          <w:szCs w:val="28"/>
        </w:rPr>
        <w:t>2.11.2.2. отсутствие разрешения залогодержателя права пользования земельным участком на предварительное согласование предоставления земельного участка без проведения торгов;</w:t>
      </w:r>
    </w:p>
    <w:p w14:paraId="3E20CDFE" w14:textId="77777777" w:rsidR="00CA5763" w:rsidRPr="00BA1083" w:rsidRDefault="00CA5763" w:rsidP="00CA5763">
      <w:pPr>
        <w:pStyle w:val="ConsPlusNormal"/>
        <w:ind w:firstLine="540"/>
        <w:jc w:val="both"/>
        <w:rPr>
          <w:sz w:val="28"/>
          <w:szCs w:val="28"/>
        </w:rPr>
      </w:pPr>
      <w:proofErr w:type="gramStart"/>
      <w:r w:rsidRPr="00BA1083">
        <w:rPr>
          <w:sz w:val="28"/>
          <w:szCs w:val="28"/>
        </w:rPr>
        <w:t xml:space="preserve">2.11.2.3. схема расположения земельного участка, приложенная к заявлению, не может быть утверждена по основаниям, указанным в </w:t>
      </w:r>
      <w:hyperlink r:id="rId51" w:history="1">
        <w:r w:rsidRPr="00BA1083">
          <w:rPr>
            <w:rStyle w:val="a3"/>
            <w:color w:val="auto"/>
            <w:sz w:val="28"/>
            <w:szCs w:val="28"/>
            <w:u w:val="none"/>
          </w:rPr>
          <w:t>статье 1</w:t>
        </w:r>
      </w:hyperlink>
      <w:r w:rsidRPr="00BA1083">
        <w:rPr>
          <w:sz w:val="28"/>
          <w:szCs w:val="28"/>
        </w:rPr>
        <w:t xml:space="preserve"> Закона Ивановской области от 25.12.2015 № 137-ОЗ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находящегося в государственной или муниципальной собственности, или аукциона</w:t>
      </w:r>
      <w:proofErr w:type="gramEnd"/>
      <w:r w:rsidRPr="00BA1083">
        <w:rPr>
          <w:sz w:val="28"/>
          <w:szCs w:val="28"/>
        </w:rPr>
        <w:t xml:space="preserve"> на право заключения договора аренды такого земельного участка, в предварительном согласовании предоставления земельного участка, находящегося в государственной или муниципальной собственности, или в предоставлении такого земельного участка без проведения торгов".</w:t>
      </w:r>
    </w:p>
    <w:p w14:paraId="0B8B5A20" w14:textId="77777777" w:rsidR="00CA5763" w:rsidRPr="00BA1083" w:rsidRDefault="00CA5763" w:rsidP="00CA5763">
      <w:pPr>
        <w:pStyle w:val="ConsPlusNormal"/>
        <w:ind w:firstLine="540"/>
        <w:jc w:val="both"/>
        <w:rPr>
          <w:sz w:val="28"/>
          <w:szCs w:val="28"/>
        </w:rPr>
      </w:pPr>
      <w:bookmarkStart w:id="10" w:name="Par192"/>
      <w:bookmarkEnd w:id="10"/>
      <w:r w:rsidRPr="00BA1083">
        <w:rPr>
          <w:sz w:val="28"/>
          <w:szCs w:val="28"/>
        </w:rPr>
        <w:t xml:space="preserve">2.11.3. </w:t>
      </w:r>
      <w:proofErr w:type="gramStart"/>
      <w:r w:rsidRPr="00BA1083">
        <w:rPr>
          <w:sz w:val="28"/>
          <w:szCs w:val="28"/>
        </w:rPr>
        <w:t>В случае рассмотрения заявлений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основанием для отказа в предварительном согласовании предоставления земельного участка, находящегося в государственной собственности и собственности Тейковского муниципального района, также является поступление в</w:t>
      </w:r>
      <w:proofErr w:type="gramEnd"/>
      <w:r w:rsidRPr="00BA1083">
        <w:rPr>
          <w:sz w:val="28"/>
          <w:szCs w:val="28"/>
        </w:rPr>
        <w:t xml:space="preserve"> течение 30 (тридцати) дней со дня опубликования извещения, предусмотренного </w:t>
      </w:r>
      <w:hyperlink r:id="rId52" w:anchor="Par319" w:history="1">
        <w:r w:rsidRPr="00BA1083">
          <w:rPr>
            <w:rStyle w:val="a3"/>
            <w:color w:val="auto"/>
            <w:sz w:val="28"/>
            <w:szCs w:val="28"/>
            <w:u w:val="none"/>
          </w:rPr>
          <w:t>пунктом 3.2.6</w:t>
        </w:r>
      </w:hyperlink>
      <w:r w:rsidRPr="00BA1083">
        <w:rPr>
          <w:sz w:val="28"/>
          <w:szCs w:val="28"/>
        </w:rPr>
        <w:t xml:space="preserve"> настоящего Административного регламента, заявлений иных граждан, крестьянских (фермерских) хозяйств о намерении участвовать в аукционе по продаже земельного участка или аукционе на право заключения договора аренды такого земельного участка.</w:t>
      </w:r>
    </w:p>
    <w:p w14:paraId="7C0D30B9" w14:textId="77777777" w:rsidR="00CA5763" w:rsidRPr="00BA1083" w:rsidRDefault="00CA5763" w:rsidP="00CA5763">
      <w:pPr>
        <w:pStyle w:val="ConsPlusNormal"/>
        <w:ind w:firstLine="540"/>
        <w:rPr>
          <w:sz w:val="28"/>
          <w:szCs w:val="28"/>
        </w:rPr>
      </w:pPr>
    </w:p>
    <w:p w14:paraId="211324C4" w14:textId="77777777" w:rsidR="00CA5763" w:rsidRPr="00BA1083" w:rsidRDefault="00CA5763" w:rsidP="00CA5763">
      <w:pPr>
        <w:pStyle w:val="ConsPlusNormal"/>
        <w:jc w:val="center"/>
        <w:outlineLvl w:val="1"/>
        <w:rPr>
          <w:sz w:val="28"/>
          <w:szCs w:val="28"/>
        </w:rPr>
      </w:pPr>
      <w:r w:rsidRPr="00BA1083">
        <w:rPr>
          <w:sz w:val="28"/>
          <w:szCs w:val="28"/>
        </w:rPr>
        <w:t>2.12. Порядок, размер и основания взимания</w:t>
      </w:r>
    </w:p>
    <w:p w14:paraId="76763AE8" w14:textId="77777777" w:rsidR="00CA5763" w:rsidRPr="00BA1083" w:rsidRDefault="00CA5763" w:rsidP="00CA5763">
      <w:pPr>
        <w:pStyle w:val="ConsPlusNormal"/>
        <w:jc w:val="center"/>
        <w:rPr>
          <w:sz w:val="28"/>
          <w:szCs w:val="28"/>
        </w:rPr>
      </w:pPr>
      <w:r w:rsidRPr="00BA1083">
        <w:rPr>
          <w:sz w:val="28"/>
          <w:szCs w:val="28"/>
        </w:rPr>
        <w:t>платы за предоставление муниципальной услуги</w:t>
      </w:r>
    </w:p>
    <w:p w14:paraId="30BECFF7" w14:textId="77777777" w:rsidR="00CA5763" w:rsidRPr="00BA1083" w:rsidRDefault="00CA5763" w:rsidP="00CA5763">
      <w:pPr>
        <w:pStyle w:val="ConsPlusNormal"/>
        <w:jc w:val="center"/>
        <w:rPr>
          <w:sz w:val="28"/>
          <w:szCs w:val="28"/>
        </w:rPr>
      </w:pPr>
    </w:p>
    <w:p w14:paraId="233D0FF9" w14:textId="77777777" w:rsidR="00CA5763" w:rsidRPr="00BA1083" w:rsidRDefault="00CA5763" w:rsidP="00CA5763">
      <w:pPr>
        <w:pStyle w:val="ConsPlusNormal"/>
        <w:ind w:firstLine="540"/>
        <w:jc w:val="both"/>
        <w:rPr>
          <w:sz w:val="28"/>
          <w:szCs w:val="28"/>
        </w:rPr>
      </w:pPr>
      <w:r w:rsidRPr="00BA1083">
        <w:rPr>
          <w:sz w:val="28"/>
          <w:szCs w:val="28"/>
        </w:rPr>
        <w:t>Муниципальная услуга и предоставление информации о ней осуществляются бесплатно.</w:t>
      </w:r>
    </w:p>
    <w:p w14:paraId="789A83BE" w14:textId="77777777" w:rsidR="00CA5763" w:rsidRPr="00BA1083" w:rsidRDefault="00CA5763" w:rsidP="00CA5763">
      <w:pPr>
        <w:pStyle w:val="ConsPlusNormal"/>
        <w:jc w:val="center"/>
        <w:rPr>
          <w:sz w:val="28"/>
          <w:szCs w:val="28"/>
        </w:rPr>
      </w:pPr>
    </w:p>
    <w:p w14:paraId="5ABD0A61" w14:textId="77777777" w:rsidR="00CA5763" w:rsidRPr="00BA1083" w:rsidRDefault="00CA5763" w:rsidP="00CA5763">
      <w:pPr>
        <w:pStyle w:val="ConsPlusNormal"/>
        <w:jc w:val="center"/>
        <w:outlineLvl w:val="1"/>
        <w:rPr>
          <w:sz w:val="28"/>
          <w:szCs w:val="28"/>
        </w:rPr>
      </w:pPr>
      <w:r w:rsidRPr="00BA1083">
        <w:rPr>
          <w:sz w:val="28"/>
          <w:szCs w:val="28"/>
        </w:rPr>
        <w:t>2.13. Максимальный срок ожидания в очереди при подаче</w:t>
      </w:r>
    </w:p>
    <w:p w14:paraId="21441CE8" w14:textId="77777777" w:rsidR="00CA5763" w:rsidRPr="00BA1083" w:rsidRDefault="00CA5763" w:rsidP="00CA5763">
      <w:pPr>
        <w:pStyle w:val="ConsPlusNormal"/>
        <w:jc w:val="center"/>
        <w:rPr>
          <w:sz w:val="28"/>
          <w:szCs w:val="28"/>
        </w:rPr>
      </w:pPr>
      <w:r w:rsidRPr="00BA1083">
        <w:rPr>
          <w:sz w:val="28"/>
          <w:szCs w:val="28"/>
        </w:rPr>
        <w:t>запроса о предоставлении муниципальной услуги</w:t>
      </w:r>
    </w:p>
    <w:p w14:paraId="4D15B8D0" w14:textId="77777777" w:rsidR="00CA5763" w:rsidRPr="00BA1083" w:rsidRDefault="00CA5763" w:rsidP="00CA5763">
      <w:pPr>
        <w:pStyle w:val="ConsPlusNormal"/>
        <w:jc w:val="center"/>
        <w:rPr>
          <w:sz w:val="28"/>
          <w:szCs w:val="28"/>
        </w:rPr>
      </w:pPr>
      <w:r w:rsidRPr="00BA1083">
        <w:rPr>
          <w:sz w:val="28"/>
          <w:szCs w:val="28"/>
        </w:rPr>
        <w:t>и при получении результата предоставления услуги</w:t>
      </w:r>
    </w:p>
    <w:p w14:paraId="555FD6CF" w14:textId="77777777" w:rsidR="00CA5763" w:rsidRPr="00BA1083" w:rsidRDefault="00CA5763" w:rsidP="00CA5763">
      <w:pPr>
        <w:pStyle w:val="ConsPlusNormal"/>
        <w:jc w:val="center"/>
        <w:rPr>
          <w:sz w:val="28"/>
          <w:szCs w:val="28"/>
        </w:rPr>
      </w:pPr>
    </w:p>
    <w:p w14:paraId="58C09578" w14:textId="77777777" w:rsidR="00CA5763" w:rsidRPr="00BA1083" w:rsidRDefault="00CA5763" w:rsidP="00CA5763">
      <w:pPr>
        <w:pStyle w:val="ConsPlusNormal"/>
        <w:ind w:firstLine="540"/>
        <w:jc w:val="both"/>
        <w:rPr>
          <w:sz w:val="28"/>
          <w:szCs w:val="28"/>
        </w:rPr>
      </w:pPr>
      <w:r w:rsidRPr="00BA1083">
        <w:rPr>
          <w:sz w:val="28"/>
          <w:szCs w:val="28"/>
        </w:rPr>
        <w:t>Время ожидания заявителя или его уполномоченного представителя в очереди при подаче заявления о предоставлении муниципальной услуги не должно превышать 15 минут.</w:t>
      </w:r>
    </w:p>
    <w:p w14:paraId="6F33075D" w14:textId="77777777" w:rsidR="00CA5763" w:rsidRPr="00BA1083" w:rsidRDefault="00CA5763" w:rsidP="00CA5763">
      <w:pPr>
        <w:pStyle w:val="ConsPlusNormal"/>
        <w:ind w:firstLine="540"/>
        <w:jc w:val="both"/>
        <w:rPr>
          <w:sz w:val="28"/>
          <w:szCs w:val="28"/>
        </w:rPr>
      </w:pPr>
      <w:r w:rsidRPr="00BA1083">
        <w:rPr>
          <w:sz w:val="28"/>
          <w:szCs w:val="28"/>
        </w:rPr>
        <w:t>Время ожидания заявителя или его уполномоченного представителя в очереди при получении результата предоставления муниципальной услуги не должно превышать 15 минут.</w:t>
      </w:r>
    </w:p>
    <w:p w14:paraId="13AE74C5" w14:textId="77777777" w:rsidR="00CA5763" w:rsidRPr="00BA1083" w:rsidRDefault="00CA5763" w:rsidP="00CA5763">
      <w:pPr>
        <w:pStyle w:val="ConsPlusNormal"/>
        <w:jc w:val="center"/>
        <w:rPr>
          <w:sz w:val="28"/>
          <w:szCs w:val="28"/>
        </w:rPr>
      </w:pPr>
    </w:p>
    <w:p w14:paraId="26C27851" w14:textId="77777777" w:rsidR="00CA5763" w:rsidRPr="00BA1083" w:rsidRDefault="00CA5763" w:rsidP="00CA5763">
      <w:pPr>
        <w:pStyle w:val="ConsPlusNormal"/>
        <w:jc w:val="center"/>
        <w:outlineLvl w:val="1"/>
        <w:rPr>
          <w:sz w:val="28"/>
          <w:szCs w:val="28"/>
        </w:rPr>
      </w:pPr>
      <w:bookmarkStart w:id="11" w:name="Par212"/>
      <w:bookmarkEnd w:id="11"/>
      <w:r w:rsidRPr="00BA1083">
        <w:rPr>
          <w:sz w:val="28"/>
          <w:szCs w:val="28"/>
        </w:rPr>
        <w:t>2.14. Срок и порядок регистрации запроса заявителя</w:t>
      </w:r>
    </w:p>
    <w:p w14:paraId="0D8E9199" w14:textId="77777777" w:rsidR="00CA5763" w:rsidRPr="00BA1083" w:rsidRDefault="00CA5763" w:rsidP="00CA5763">
      <w:pPr>
        <w:pStyle w:val="ConsPlusNormal"/>
        <w:jc w:val="center"/>
        <w:rPr>
          <w:sz w:val="28"/>
          <w:szCs w:val="28"/>
        </w:rPr>
      </w:pPr>
      <w:r w:rsidRPr="00BA1083">
        <w:rPr>
          <w:sz w:val="28"/>
          <w:szCs w:val="28"/>
        </w:rPr>
        <w:t>о предоставлении муниципальной услуги</w:t>
      </w:r>
    </w:p>
    <w:p w14:paraId="317449B7" w14:textId="77777777" w:rsidR="00CA5763" w:rsidRPr="00BA1083" w:rsidRDefault="00CA5763" w:rsidP="00CA5763">
      <w:pPr>
        <w:pStyle w:val="ConsPlusNormal"/>
        <w:jc w:val="center"/>
        <w:rPr>
          <w:sz w:val="28"/>
          <w:szCs w:val="28"/>
        </w:rPr>
      </w:pPr>
    </w:p>
    <w:p w14:paraId="553CAE9F" w14:textId="77777777" w:rsidR="00CA5763" w:rsidRPr="00BA1083" w:rsidRDefault="00CA5763" w:rsidP="00CA5763">
      <w:pPr>
        <w:pStyle w:val="ConsPlusNormal"/>
        <w:ind w:firstLine="540"/>
        <w:jc w:val="both"/>
        <w:rPr>
          <w:sz w:val="28"/>
          <w:szCs w:val="28"/>
        </w:rPr>
      </w:pPr>
      <w:r w:rsidRPr="00BA1083">
        <w:rPr>
          <w:sz w:val="28"/>
          <w:szCs w:val="28"/>
        </w:rPr>
        <w:t>Заявления о предоставлении муниципальной услуги, поступившие в администрацию Тейковского муниципального района, регистрируются в день их поступления.</w:t>
      </w:r>
    </w:p>
    <w:p w14:paraId="1403EBFF" w14:textId="77777777" w:rsidR="00CA5763" w:rsidRPr="00BA1083" w:rsidRDefault="00CA5763" w:rsidP="00CA5763">
      <w:pPr>
        <w:autoSpaceDE w:val="0"/>
        <w:autoSpaceDN w:val="0"/>
        <w:adjustRightInd w:val="0"/>
        <w:ind w:firstLine="540"/>
        <w:jc w:val="both"/>
        <w:rPr>
          <w:sz w:val="28"/>
          <w:szCs w:val="28"/>
          <w:lang w:eastAsia="en-US"/>
        </w:rPr>
      </w:pPr>
      <w:proofErr w:type="gramStart"/>
      <w:r w:rsidRPr="00BA1083">
        <w:rPr>
          <w:sz w:val="28"/>
          <w:szCs w:val="28"/>
          <w:lang w:eastAsia="en-US"/>
        </w:rPr>
        <w:t>Получение заявления и прилагаемых к нему документов в форме электронных документов с использованием информационно-телекоммуникационной сети "Интернет" подтверждается администрацией Тейковского муниципального района путем направления заявителю уведомления, содержащего входящий регистрационный номер заявления, дату получения администрацией Тейковского муниципального района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roofErr w:type="gramEnd"/>
    </w:p>
    <w:p w14:paraId="6AE836D4" w14:textId="77777777" w:rsidR="00274582" w:rsidRPr="00BA1083" w:rsidRDefault="00274582" w:rsidP="00CA5763">
      <w:pPr>
        <w:pStyle w:val="ConsPlusNormal"/>
        <w:jc w:val="center"/>
        <w:outlineLvl w:val="1"/>
        <w:rPr>
          <w:sz w:val="28"/>
          <w:szCs w:val="28"/>
        </w:rPr>
      </w:pPr>
    </w:p>
    <w:p w14:paraId="05621466" w14:textId="77777777" w:rsidR="00CA5763" w:rsidRPr="00BA1083" w:rsidRDefault="00CA5763" w:rsidP="00CA5763">
      <w:pPr>
        <w:pStyle w:val="ConsPlusNormal"/>
        <w:jc w:val="center"/>
        <w:outlineLvl w:val="1"/>
        <w:rPr>
          <w:sz w:val="28"/>
          <w:szCs w:val="28"/>
        </w:rPr>
      </w:pPr>
      <w:r w:rsidRPr="00BA1083">
        <w:rPr>
          <w:sz w:val="28"/>
          <w:szCs w:val="28"/>
        </w:rPr>
        <w:t>2.15. Требования к помещениям, в которых предоставляется</w:t>
      </w:r>
    </w:p>
    <w:p w14:paraId="1EB52EB3" w14:textId="77777777" w:rsidR="00CA5763" w:rsidRPr="00BA1083" w:rsidRDefault="00CA5763" w:rsidP="00CA5763">
      <w:pPr>
        <w:pStyle w:val="ConsPlusNormal"/>
        <w:jc w:val="center"/>
        <w:rPr>
          <w:sz w:val="28"/>
          <w:szCs w:val="28"/>
        </w:rPr>
      </w:pPr>
      <w:r w:rsidRPr="00BA1083">
        <w:rPr>
          <w:sz w:val="28"/>
          <w:szCs w:val="28"/>
        </w:rPr>
        <w:t>муниципальная услуга, к месту ожидания и приема</w:t>
      </w:r>
    </w:p>
    <w:p w14:paraId="27CD51DC" w14:textId="77777777" w:rsidR="00CA5763" w:rsidRPr="00BA1083" w:rsidRDefault="00CA5763" w:rsidP="00CA5763">
      <w:pPr>
        <w:pStyle w:val="ConsPlusNormal"/>
        <w:jc w:val="center"/>
        <w:rPr>
          <w:sz w:val="28"/>
          <w:szCs w:val="28"/>
        </w:rPr>
      </w:pPr>
      <w:r w:rsidRPr="00BA1083">
        <w:rPr>
          <w:sz w:val="28"/>
          <w:szCs w:val="28"/>
        </w:rPr>
        <w:t xml:space="preserve">заявителей, размещению и оформлению </w:t>
      </w:r>
      <w:proofErr w:type="gramStart"/>
      <w:r w:rsidRPr="00BA1083">
        <w:rPr>
          <w:sz w:val="28"/>
          <w:szCs w:val="28"/>
        </w:rPr>
        <w:t>визуальной</w:t>
      </w:r>
      <w:proofErr w:type="gramEnd"/>
      <w:r w:rsidRPr="00BA1083">
        <w:rPr>
          <w:sz w:val="28"/>
          <w:szCs w:val="28"/>
        </w:rPr>
        <w:t>, текстовой</w:t>
      </w:r>
    </w:p>
    <w:p w14:paraId="0ACA2DAE" w14:textId="77777777" w:rsidR="00CA5763" w:rsidRPr="00BA1083" w:rsidRDefault="00CA5763" w:rsidP="00CA5763">
      <w:pPr>
        <w:pStyle w:val="ConsPlusNormal"/>
        <w:jc w:val="center"/>
        <w:rPr>
          <w:sz w:val="28"/>
          <w:szCs w:val="28"/>
        </w:rPr>
      </w:pPr>
      <w:r w:rsidRPr="00BA1083">
        <w:rPr>
          <w:sz w:val="28"/>
          <w:szCs w:val="28"/>
        </w:rPr>
        <w:t>и мультимедийной информации о порядке предоставления</w:t>
      </w:r>
    </w:p>
    <w:p w14:paraId="09472E00" w14:textId="77777777" w:rsidR="00CA5763" w:rsidRPr="00BA1083" w:rsidRDefault="00CA5763" w:rsidP="00CA5763">
      <w:pPr>
        <w:pStyle w:val="ConsPlusNormal"/>
        <w:jc w:val="center"/>
        <w:rPr>
          <w:sz w:val="28"/>
          <w:szCs w:val="28"/>
        </w:rPr>
      </w:pPr>
      <w:r w:rsidRPr="00BA1083">
        <w:rPr>
          <w:sz w:val="28"/>
          <w:szCs w:val="28"/>
        </w:rPr>
        <w:t>таких услуг</w:t>
      </w:r>
    </w:p>
    <w:p w14:paraId="0ABC7BE9" w14:textId="77777777" w:rsidR="00CA5763" w:rsidRPr="00BA1083" w:rsidRDefault="00CA5763" w:rsidP="00CA5763">
      <w:pPr>
        <w:pStyle w:val="ConsPlusNormal"/>
        <w:jc w:val="center"/>
        <w:rPr>
          <w:sz w:val="28"/>
          <w:szCs w:val="28"/>
        </w:rPr>
      </w:pPr>
    </w:p>
    <w:p w14:paraId="7BEA5F2D"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2.15.1. </w:t>
      </w:r>
      <w:proofErr w:type="gramStart"/>
      <w:r w:rsidRPr="00BA1083">
        <w:rPr>
          <w:sz w:val="28"/>
          <w:szCs w:val="28"/>
        </w:rPr>
        <w:t>Требования к помещениям, в которых предоставляется муниципальная услуга, к залу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95230C4"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2.15.2. Помещения должны быть оборудованы противопожарной системой и средствами пожаротушения, системой охраны.</w:t>
      </w:r>
    </w:p>
    <w:p w14:paraId="1125ACF1"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2.15.3. Помещения, в которых предоставляется муниципальная услуга, должны соответствовать санитарно-эпидемиологическим </w:t>
      </w:r>
      <w:hyperlink r:id="rId53" w:history="1">
        <w:r w:rsidRPr="00BA1083">
          <w:rPr>
            <w:rStyle w:val="a3"/>
            <w:color w:val="auto"/>
            <w:sz w:val="28"/>
            <w:szCs w:val="28"/>
            <w:u w:val="none"/>
          </w:rPr>
          <w:t>правилам</w:t>
        </w:r>
      </w:hyperlink>
      <w:r w:rsidRPr="00BA1083">
        <w:rPr>
          <w:sz w:val="28"/>
          <w:szCs w:val="28"/>
        </w:rPr>
        <w:t xml:space="preserve"> и нормативам "Гигиенические требования к персональным электронно-вычислительным машинам и организации работы. СанПиН 2.2.2/2.4.1340-</w:t>
      </w:r>
      <w:r w:rsidRPr="00BA1083">
        <w:rPr>
          <w:sz w:val="28"/>
          <w:szCs w:val="28"/>
        </w:rPr>
        <w:lastRenderedPageBreak/>
        <w:t>03", утвержденным Главным государственным санитарным врачом Российской Федерации 30.05.2003.</w:t>
      </w:r>
    </w:p>
    <w:p w14:paraId="6D6855F1"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2.15.4. Рабочие места специалистов Отдела, осуществляющих рассмотрение запросов заявителей, должны быть удобно расположены для приема посетителей, оборудованы персональным компьютером с возможностью доступа в информационно-телекоммуникационную сеть "Интернет", к необходимым информационным базам данных и оргтехнике.</w:t>
      </w:r>
    </w:p>
    <w:p w14:paraId="56B5E7D3"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2.15.5. Место ожидания оборудовано местами для сидения заявителей.</w:t>
      </w:r>
    </w:p>
    <w:p w14:paraId="1B8B6B70"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2.15.6. 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14:paraId="4EA55CBC"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2.15.7. 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14:paraId="38E38937"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образцы заявлений для предоставления муниципальной услуги;</w:t>
      </w:r>
    </w:p>
    <w:p w14:paraId="0C13D28F"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перечень документов, необходимых для предоставления муниципальной услуги;</w:t>
      </w:r>
    </w:p>
    <w:p w14:paraId="6F8167AD"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текст настоящего Регламента;</w:t>
      </w:r>
    </w:p>
    <w:p w14:paraId="52734CBC"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график приема заявителей для консультаций по вопросам предоставления муниципальной услуги.</w:t>
      </w:r>
    </w:p>
    <w:p w14:paraId="2C53AFED"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2.15.8. В администрации инвалидам (включая инвалидов, использующих кресла-коляски и собак-проводников) обеспечиваются:</w:t>
      </w:r>
    </w:p>
    <w:p w14:paraId="2190D298"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1) условия беспрепятственного доступа к объекту (зданию, помещению), в котором предоставляется муниципальная услуга;</w:t>
      </w:r>
    </w:p>
    <w:p w14:paraId="4BEBCD3C"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302D6398"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3) сопровождение инвалидов, имеющих стойкие расстройства функции зрения и самостоятельного передвижения;</w:t>
      </w:r>
    </w:p>
    <w:p w14:paraId="58528E2B"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7224DA30"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AD36A16"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6) допуск </w:t>
      </w:r>
      <w:proofErr w:type="spellStart"/>
      <w:r w:rsidRPr="00BA1083">
        <w:rPr>
          <w:sz w:val="28"/>
          <w:szCs w:val="28"/>
        </w:rPr>
        <w:t>сурдопереводчика</w:t>
      </w:r>
      <w:proofErr w:type="spellEnd"/>
      <w:r w:rsidRPr="00BA1083">
        <w:rPr>
          <w:sz w:val="28"/>
          <w:szCs w:val="28"/>
        </w:rPr>
        <w:t xml:space="preserve"> и </w:t>
      </w:r>
      <w:proofErr w:type="spellStart"/>
      <w:r w:rsidRPr="00BA1083">
        <w:rPr>
          <w:sz w:val="28"/>
          <w:szCs w:val="28"/>
        </w:rPr>
        <w:t>тифлосурдопереводчика</w:t>
      </w:r>
      <w:proofErr w:type="spellEnd"/>
      <w:r w:rsidRPr="00BA1083">
        <w:rPr>
          <w:sz w:val="28"/>
          <w:szCs w:val="28"/>
        </w:rPr>
        <w:t>;</w:t>
      </w:r>
    </w:p>
    <w:p w14:paraId="6B999133"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7D644F1B"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8) оказание инвалидам помощи в преодолении барьеров, мешающих получению ими услуг наравне с другими лицами.</w:t>
      </w:r>
    </w:p>
    <w:p w14:paraId="0C3BA923"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Предоставление муниципальной услуги инвалидам (включая инвалидов, использующих кресла-коляски и собак-проводников) обеспечивается исходя из финансовых возможностей в соответствии со статьей 15 Федерального </w:t>
      </w:r>
      <w:r w:rsidRPr="00BA1083">
        <w:rPr>
          <w:sz w:val="28"/>
          <w:szCs w:val="28"/>
        </w:rPr>
        <w:lastRenderedPageBreak/>
        <w:t xml:space="preserve">закона от 24.11.1995 № 181-ФЗ «О социальной защите инвалидов в Российской Федерации». </w:t>
      </w:r>
    </w:p>
    <w:p w14:paraId="67D44D99" w14:textId="77777777" w:rsidR="00CA5763" w:rsidRPr="00BA1083" w:rsidRDefault="00CA5763" w:rsidP="00CA5763">
      <w:pPr>
        <w:autoSpaceDE w:val="0"/>
        <w:autoSpaceDN w:val="0"/>
        <w:adjustRightInd w:val="0"/>
        <w:ind w:firstLine="540"/>
        <w:jc w:val="both"/>
        <w:rPr>
          <w:sz w:val="28"/>
          <w:szCs w:val="28"/>
        </w:rPr>
      </w:pPr>
    </w:p>
    <w:p w14:paraId="56B1D506" w14:textId="77777777" w:rsidR="00CA5763" w:rsidRPr="00BA1083" w:rsidRDefault="00CA5763" w:rsidP="00CA5763">
      <w:pPr>
        <w:autoSpaceDE w:val="0"/>
        <w:autoSpaceDN w:val="0"/>
        <w:adjustRightInd w:val="0"/>
        <w:ind w:firstLine="540"/>
        <w:jc w:val="center"/>
        <w:rPr>
          <w:sz w:val="28"/>
          <w:szCs w:val="28"/>
        </w:rPr>
      </w:pPr>
      <w:r w:rsidRPr="00BA1083">
        <w:rPr>
          <w:sz w:val="28"/>
          <w:szCs w:val="28"/>
        </w:rPr>
        <w:t>2.16. Показатели доступности и качества муниципальной услуги.</w:t>
      </w:r>
    </w:p>
    <w:p w14:paraId="7F463D57" w14:textId="77777777" w:rsidR="00CA5763" w:rsidRPr="00BA1083" w:rsidRDefault="00CA5763" w:rsidP="00CA5763">
      <w:pPr>
        <w:autoSpaceDE w:val="0"/>
        <w:autoSpaceDN w:val="0"/>
        <w:adjustRightInd w:val="0"/>
        <w:ind w:firstLine="540"/>
        <w:jc w:val="center"/>
        <w:rPr>
          <w:sz w:val="28"/>
          <w:szCs w:val="28"/>
        </w:rPr>
      </w:pPr>
    </w:p>
    <w:p w14:paraId="44AC1D9A"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2.16.1. Показателями доступности муниципальной услуги являются:</w:t>
      </w:r>
    </w:p>
    <w:p w14:paraId="19F88579"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простота и ясность изложения информационных документов;</w:t>
      </w:r>
    </w:p>
    <w:p w14:paraId="6E253557"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наличие различных каналов получения информации о предоставлении муниципальной услуги;</w:t>
      </w:r>
    </w:p>
    <w:p w14:paraId="247C4843"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короткое время ожидания при предоставлении муниципальной услуги;</w:t>
      </w:r>
    </w:p>
    <w:p w14:paraId="4EECFD58"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удобный график работы органа, осуществляющего предоставление муниципальной услуги;</w:t>
      </w:r>
    </w:p>
    <w:p w14:paraId="74BFEBFD"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удобное территориальное расположение органа, осуществляющего предоставление муниципальной услуги.</w:t>
      </w:r>
    </w:p>
    <w:p w14:paraId="01CD2CA5"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2.16.2. Показателями качества муниципальной услуги являются:</w:t>
      </w:r>
    </w:p>
    <w:p w14:paraId="3736606D"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точность предоставления муниципальной услуги;</w:t>
      </w:r>
    </w:p>
    <w:p w14:paraId="3C1E0F11"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профессиональная подготовка специалистов Отдела;</w:t>
      </w:r>
    </w:p>
    <w:p w14:paraId="6834C502"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высокая культура обслуживания заявителей;</w:t>
      </w:r>
    </w:p>
    <w:p w14:paraId="4B76C2A8"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строгое соблюдение сроков предоставления муниципальной услуги.</w:t>
      </w:r>
    </w:p>
    <w:p w14:paraId="26167436"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2.16.3. Иные требования.</w:t>
      </w:r>
    </w:p>
    <w:p w14:paraId="4674F28A"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2.16.4. Информация о порядке предоставления муниципальной услуги, о месте нахождения Отдела, графике работы и телефонах для справок является открытой и предоставляется путем:</w:t>
      </w:r>
    </w:p>
    <w:p w14:paraId="0F897772"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использования средств телефонной связи;</w:t>
      </w:r>
    </w:p>
    <w:p w14:paraId="27B805B1"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размещения на интернет-сайте органа, предоставляющего муниципальную услугу (http://тейково-район</w:t>
      </w:r>
      <w:proofErr w:type="gramStart"/>
      <w:r w:rsidRPr="00BA1083">
        <w:rPr>
          <w:sz w:val="28"/>
          <w:szCs w:val="28"/>
        </w:rPr>
        <w:t>.р</w:t>
      </w:r>
      <w:proofErr w:type="gramEnd"/>
      <w:r w:rsidRPr="00BA1083">
        <w:rPr>
          <w:sz w:val="28"/>
          <w:szCs w:val="28"/>
        </w:rPr>
        <w:t>ф/);</w:t>
      </w:r>
    </w:p>
    <w:p w14:paraId="59BF1065"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размещения на информационных стендах, расположенных в зданиях Отдела;</w:t>
      </w:r>
    </w:p>
    <w:p w14:paraId="11E4DC45"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размещения на Порталах;</w:t>
      </w:r>
    </w:p>
    <w:p w14:paraId="13E2F3EC"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проведения консультаций специалистами Отдела.</w:t>
      </w:r>
    </w:p>
    <w:p w14:paraId="04B468B3"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Информация по вопросам предоставления муниципальной услуги представляется специалистами Отдела, уполномоченными на ее исполнение.</w:t>
      </w:r>
    </w:p>
    <w:p w14:paraId="182144D7"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w:t>
      </w:r>
    </w:p>
    <w:p w14:paraId="4F5AAD38"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14:paraId="64B41143"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Максимальное время выполнения действия - 20 минут.</w:t>
      </w:r>
    </w:p>
    <w:p w14:paraId="6B0721F6"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При обращении на личный прием к специалисту Отдела заявитель предоставляет:</w:t>
      </w:r>
    </w:p>
    <w:p w14:paraId="0BAEC66B"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документ, удостоверяющий личность;</w:t>
      </w:r>
    </w:p>
    <w:p w14:paraId="4AFEA7A6"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доверенность, в случае если интересы заявителя представляет уполномоченное лицо.</w:t>
      </w:r>
    </w:p>
    <w:p w14:paraId="26726EA9" w14:textId="77777777" w:rsidR="00CA5763" w:rsidRPr="00BA1083" w:rsidRDefault="00CA5763" w:rsidP="00CA5763">
      <w:pPr>
        <w:pStyle w:val="ConsPlusNormal"/>
        <w:jc w:val="center"/>
        <w:rPr>
          <w:sz w:val="28"/>
          <w:szCs w:val="28"/>
        </w:rPr>
      </w:pPr>
    </w:p>
    <w:p w14:paraId="03559CC5" w14:textId="76268FEB" w:rsidR="00CA5763" w:rsidRPr="00BA1083" w:rsidRDefault="007217CA" w:rsidP="00CA5763">
      <w:pPr>
        <w:pStyle w:val="ConsPlusNormal"/>
        <w:jc w:val="center"/>
        <w:rPr>
          <w:sz w:val="28"/>
          <w:szCs w:val="28"/>
          <w:shd w:val="clear" w:color="auto" w:fill="FFFFFF"/>
        </w:rPr>
      </w:pPr>
      <w:r w:rsidRPr="00BA1083">
        <w:rPr>
          <w:sz w:val="28"/>
          <w:szCs w:val="28"/>
          <w:shd w:val="clear" w:color="auto" w:fill="FFFFFF"/>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4E7FDE7" w14:textId="77777777" w:rsidR="007217CA" w:rsidRPr="00BA1083" w:rsidRDefault="007217CA" w:rsidP="00CA5763">
      <w:pPr>
        <w:pStyle w:val="ConsPlusNormal"/>
        <w:jc w:val="center"/>
        <w:rPr>
          <w:sz w:val="28"/>
          <w:szCs w:val="28"/>
        </w:rPr>
      </w:pPr>
    </w:p>
    <w:p w14:paraId="066BF561" w14:textId="77777777" w:rsidR="00CA5763" w:rsidRPr="00BA1083" w:rsidRDefault="00CA5763" w:rsidP="00CA5763">
      <w:pPr>
        <w:pStyle w:val="ConsPlusNormal"/>
        <w:ind w:firstLine="540"/>
        <w:jc w:val="both"/>
        <w:rPr>
          <w:sz w:val="28"/>
          <w:szCs w:val="28"/>
        </w:rPr>
      </w:pPr>
      <w:r w:rsidRPr="00BA1083">
        <w:rPr>
          <w:sz w:val="28"/>
          <w:szCs w:val="28"/>
        </w:rPr>
        <w:t>Предоставление муниципальной услуги включает в себя следующие административные процедуры:</w:t>
      </w:r>
    </w:p>
    <w:p w14:paraId="76B14C79" w14:textId="77777777" w:rsidR="00CA5763" w:rsidRPr="00BA1083" w:rsidRDefault="00CA5763" w:rsidP="00CA5763">
      <w:pPr>
        <w:pStyle w:val="ConsPlusNormal"/>
        <w:ind w:firstLine="540"/>
        <w:jc w:val="both"/>
        <w:rPr>
          <w:sz w:val="28"/>
          <w:szCs w:val="28"/>
        </w:rPr>
      </w:pPr>
      <w:r w:rsidRPr="00BA1083">
        <w:rPr>
          <w:sz w:val="28"/>
          <w:szCs w:val="28"/>
        </w:rPr>
        <w:t>1) прием и регистрация заявления с прилагаемыми документами;</w:t>
      </w:r>
    </w:p>
    <w:p w14:paraId="0ACFADAE" w14:textId="77777777" w:rsidR="00CA5763" w:rsidRPr="00BA1083" w:rsidRDefault="00CA5763" w:rsidP="00CA5763">
      <w:pPr>
        <w:pStyle w:val="ConsPlusNormal"/>
        <w:ind w:firstLine="540"/>
        <w:jc w:val="both"/>
        <w:rPr>
          <w:sz w:val="28"/>
          <w:szCs w:val="28"/>
        </w:rPr>
      </w:pPr>
      <w:r w:rsidRPr="00BA1083">
        <w:rPr>
          <w:sz w:val="28"/>
          <w:szCs w:val="28"/>
        </w:rPr>
        <w:t>2) рассмотрение заявления о предоставлении муниципальной услуги и документов, запрос необходимых документов в уполномоченных государственных органах, органах местного самоуправления в порядке межведомственного информационного взаимодействия;</w:t>
      </w:r>
    </w:p>
    <w:p w14:paraId="5C469917" w14:textId="77777777" w:rsidR="00CA5763" w:rsidRPr="00BA1083" w:rsidRDefault="00CA5763" w:rsidP="00CA5763">
      <w:pPr>
        <w:pStyle w:val="ConsPlusNormal"/>
        <w:ind w:firstLine="540"/>
        <w:jc w:val="both"/>
        <w:rPr>
          <w:sz w:val="28"/>
          <w:szCs w:val="28"/>
        </w:rPr>
      </w:pPr>
      <w:r w:rsidRPr="00BA1083">
        <w:rPr>
          <w:sz w:val="28"/>
          <w:szCs w:val="28"/>
        </w:rPr>
        <w:t>3) принятие решения о предварительном согласовании предоставления земельного участка либо отказ в таком согласовании.</w:t>
      </w:r>
    </w:p>
    <w:p w14:paraId="1B6BFFFE" w14:textId="77777777" w:rsidR="00CA5763" w:rsidRPr="00BA1083" w:rsidRDefault="00CA5763" w:rsidP="00CA5763">
      <w:pPr>
        <w:pStyle w:val="ConsPlusNormal"/>
        <w:ind w:firstLine="540"/>
        <w:jc w:val="both"/>
        <w:rPr>
          <w:sz w:val="28"/>
          <w:szCs w:val="28"/>
        </w:rPr>
      </w:pPr>
      <w:r w:rsidRPr="00BA1083">
        <w:rPr>
          <w:sz w:val="28"/>
          <w:szCs w:val="28"/>
        </w:rPr>
        <w:t>Последовательность административных процедур определена:</w:t>
      </w:r>
    </w:p>
    <w:p w14:paraId="194877B0" w14:textId="77777777" w:rsidR="00CA5763" w:rsidRPr="00BA1083" w:rsidRDefault="00CA5763" w:rsidP="00CA5763">
      <w:pPr>
        <w:pStyle w:val="ConsPlusNormal"/>
        <w:ind w:firstLine="540"/>
        <w:jc w:val="both"/>
        <w:rPr>
          <w:sz w:val="28"/>
          <w:szCs w:val="28"/>
        </w:rPr>
      </w:pPr>
      <w:r w:rsidRPr="00BA1083">
        <w:rPr>
          <w:sz w:val="28"/>
          <w:szCs w:val="28"/>
        </w:rPr>
        <w:t xml:space="preserve">- в </w:t>
      </w:r>
      <w:hyperlink r:id="rId54" w:history="1">
        <w:r w:rsidRPr="00BA1083">
          <w:rPr>
            <w:rStyle w:val="a3"/>
            <w:color w:val="auto"/>
            <w:sz w:val="28"/>
            <w:szCs w:val="28"/>
            <w:u w:val="none"/>
          </w:rPr>
          <w:t>блок-схеме</w:t>
        </w:r>
      </w:hyperlink>
      <w:r w:rsidRPr="00BA1083">
        <w:rPr>
          <w:sz w:val="28"/>
          <w:szCs w:val="28"/>
        </w:rPr>
        <w:t xml:space="preserve"> (приложение № 2) в случае предварительного согласования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0C244833" w14:textId="77777777" w:rsidR="00CA5763" w:rsidRPr="00BA1083" w:rsidRDefault="00CA5763" w:rsidP="00CA5763">
      <w:pPr>
        <w:pStyle w:val="ConsPlusNormal"/>
        <w:ind w:firstLine="540"/>
        <w:jc w:val="both"/>
        <w:rPr>
          <w:sz w:val="28"/>
          <w:szCs w:val="28"/>
        </w:rPr>
      </w:pPr>
      <w:r w:rsidRPr="00BA1083">
        <w:rPr>
          <w:sz w:val="28"/>
          <w:szCs w:val="28"/>
        </w:rPr>
        <w:t xml:space="preserve">- в </w:t>
      </w:r>
      <w:hyperlink r:id="rId55" w:history="1">
        <w:r w:rsidRPr="00BA1083">
          <w:rPr>
            <w:rStyle w:val="a3"/>
            <w:color w:val="auto"/>
            <w:sz w:val="28"/>
            <w:szCs w:val="28"/>
            <w:u w:val="none"/>
          </w:rPr>
          <w:t>блок-схеме</w:t>
        </w:r>
      </w:hyperlink>
      <w:r w:rsidRPr="00BA1083">
        <w:rPr>
          <w:sz w:val="28"/>
          <w:szCs w:val="28"/>
        </w:rPr>
        <w:t xml:space="preserve"> (приложение № 3) в остальных случаях.</w:t>
      </w:r>
    </w:p>
    <w:p w14:paraId="66F274E9" w14:textId="77777777" w:rsidR="00CA5763" w:rsidRPr="00BA1083" w:rsidRDefault="00CA5763" w:rsidP="00CA5763">
      <w:pPr>
        <w:autoSpaceDE w:val="0"/>
        <w:autoSpaceDN w:val="0"/>
        <w:adjustRightInd w:val="0"/>
        <w:ind w:firstLine="540"/>
        <w:jc w:val="both"/>
        <w:rPr>
          <w:sz w:val="28"/>
          <w:szCs w:val="28"/>
        </w:rPr>
      </w:pPr>
    </w:p>
    <w:p w14:paraId="7E7C0B2C" w14:textId="77777777" w:rsidR="00CA5763" w:rsidRPr="00BA1083" w:rsidRDefault="00CA5763" w:rsidP="00CA5763">
      <w:pPr>
        <w:autoSpaceDE w:val="0"/>
        <w:autoSpaceDN w:val="0"/>
        <w:adjustRightInd w:val="0"/>
        <w:ind w:firstLine="540"/>
        <w:jc w:val="center"/>
        <w:rPr>
          <w:sz w:val="28"/>
          <w:szCs w:val="28"/>
        </w:rPr>
      </w:pPr>
      <w:r w:rsidRPr="00BA1083">
        <w:rPr>
          <w:sz w:val="28"/>
          <w:szCs w:val="28"/>
        </w:rPr>
        <w:t>3.1. Прием и регистрация заявления о предоставлении муниципальной услуги, поступившего от заявителя.</w:t>
      </w:r>
    </w:p>
    <w:p w14:paraId="77C592D6" w14:textId="77777777" w:rsidR="00CA5763" w:rsidRPr="00BA1083" w:rsidRDefault="00CA5763" w:rsidP="00CA5763">
      <w:pPr>
        <w:autoSpaceDE w:val="0"/>
        <w:autoSpaceDN w:val="0"/>
        <w:adjustRightInd w:val="0"/>
        <w:ind w:firstLine="540"/>
        <w:jc w:val="center"/>
        <w:rPr>
          <w:sz w:val="28"/>
          <w:szCs w:val="28"/>
        </w:rPr>
      </w:pPr>
    </w:p>
    <w:p w14:paraId="719F25AF"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rPr>
        <w:t>3.1.1. Основанием для начала процедуры предоставления муниципальной услуги является обращение заявителя с заявлением о предоставлении муниципальной услуги, которое поступает в Администрацию</w:t>
      </w:r>
      <w:r w:rsidRPr="00BA1083">
        <w:rPr>
          <w:sz w:val="28"/>
          <w:szCs w:val="28"/>
          <w:lang w:eastAsia="en-US"/>
        </w:rPr>
        <w:t xml:space="preserve"> одним из следующих способов:</w:t>
      </w:r>
    </w:p>
    <w:p w14:paraId="70BEBF5B" w14:textId="60BFF46D" w:rsidR="009D7CD1" w:rsidRPr="00BA1083" w:rsidRDefault="009D7CD1" w:rsidP="00CA5763">
      <w:pPr>
        <w:autoSpaceDE w:val="0"/>
        <w:autoSpaceDN w:val="0"/>
        <w:adjustRightInd w:val="0"/>
        <w:ind w:firstLine="540"/>
        <w:jc w:val="both"/>
        <w:rPr>
          <w:sz w:val="28"/>
          <w:szCs w:val="28"/>
          <w:lang w:eastAsia="en-US"/>
        </w:rPr>
      </w:pPr>
      <w:r w:rsidRPr="00BA1083">
        <w:rPr>
          <w:sz w:val="28"/>
          <w:szCs w:val="28"/>
          <w:lang w:eastAsia="en-US"/>
        </w:rPr>
        <w:t>- через МФЦ;</w:t>
      </w:r>
    </w:p>
    <w:p w14:paraId="017593DA"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 почтовым отправлением;</w:t>
      </w:r>
    </w:p>
    <w:p w14:paraId="16B5CD9E"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 при личном обращении;</w:t>
      </w:r>
    </w:p>
    <w:p w14:paraId="579DDB73"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 в форме электронных документов с использованием информационно-телекоммуникационной сети "Интернет".</w:t>
      </w:r>
    </w:p>
    <w:p w14:paraId="5DF8A0D5"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3.1.2. После поступления заявления в общий отдел администрации Тейковского муниципального района, заявление регистрируется и направляется в Отдел в соответствии с резолюцией Главы Тейковского муниципального района </w:t>
      </w:r>
    </w:p>
    <w:p w14:paraId="263EE9A4"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3.1.3. После поступления заявления о предоставлении муниципальной услуги и прилагаемых к нему документов в Отдел начальник Отдела передает его на рассмотрение ответственному исполнителю Отдела.</w:t>
      </w:r>
    </w:p>
    <w:p w14:paraId="5695FF62"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3.1.4. Максимальный срок выполнения административной процедуры составляет один рабочих день со дня поступления заявления о предоставлении муниципальной услуги.</w:t>
      </w:r>
    </w:p>
    <w:p w14:paraId="53734564" w14:textId="77777777" w:rsidR="00CA5763" w:rsidRPr="00BA1083" w:rsidRDefault="00CA5763" w:rsidP="00CA5763">
      <w:pPr>
        <w:autoSpaceDE w:val="0"/>
        <w:autoSpaceDN w:val="0"/>
        <w:adjustRightInd w:val="0"/>
        <w:ind w:firstLine="540"/>
        <w:jc w:val="both"/>
        <w:rPr>
          <w:sz w:val="28"/>
          <w:szCs w:val="28"/>
        </w:rPr>
      </w:pPr>
    </w:p>
    <w:p w14:paraId="0839F1A9" w14:textId="77777777" w:rsidR="00CA5763" w:rsidRPr="00BA1083" w:rsidRDefault="00CA5763" w:rsidP="00CA5763">
      <w:pPr>
        <w:autoSpaceDE w:val="0"/>
        <w:autoSpaceDN w:val="0"/>
        <w:adjustRightInd w:val="0"/>
        <w:ind w:firstLine="540"/>
        <w:jc w:val="center"/>
        <w:rPr>
          <w:sz w:val="28"/>
          <w:szCs w:val="28"/>
        </w:rPr>
      </w:pPr>
      <w:r w:rsidRPr="00BA1083">
        <w:rPr>
          <w:sz w:val="28"/>
          <w:szCs w:val="28"/>
        </w:rPr>
        <w:lastRenderedPageBreak/>
        <w:t>3.2. Рассмотрение заявления и документов, предоставленных для получения муниципальной услуги</w:t>
      </w:r>
    </w:p>
    <w:p w14:paraId="31F89C30" w14:textId="77777777" w:rsidR="00CA5763" w:rsidRPr="00BA1083" w:rsidRDefault="00CA5763" w:rsidP="00CA5763">
      <w:pPr>
        <w:autoSpaceDE w:val="0"/>
        <w:autoSpaceDN w:val="0"/>
        <w:adjustRightInd w:val="0"/>
        <w:ind w:firstLine="540"/>
        <w:jc w:val="center"/>
        <w:rPr>
          <w:sz w:val="28"/>
          <w:szCs w:val="28"/>
        </w:rPr>
      </w:pPr>
    </w:p>
    <w:p w14:paraId="298CB555" w14:textId="77777777" w:rsidR="00CA5763" w:rsidRPr="00BA1083" w:rsidRDefault="00CA5763" w:rsidP="00CA5763">
      <w:pPr>
        <w:autoSpaceDE w:val="0"/>
        <w:autoSpaceDN w:val="0"/>
        <w:adjustRightInd w:val="0"/>
        <w:ind w:firstLine="540"/>
        <w:jc w:val="both"/>
        <w:rPr>
          <w:sz w:val="28"/>
          <w:szCs w:val="28"/>
          <w:lang w:eastAsia="en-US"/>
        </w:rPr>
      </w:pPr>
      <w:bookmarkStart w:id="12" w:name="Par266"/>
      <w:bookmarkEnd w:id="12"/>
      <w:r w:rsidRPr="00BA1083">
        <w:rPr>
          <w:sz w:val="28"/>
          <w:szCs w:val="28"/>
          <w:lang w:eastAsia="en-US"/>
        </w:rPr>
        <w:t>Ответственный исполнитель Отдела рассматривает заявление о предварительном согласовании предоставления земельного участка, с приложенными к нему документами.</w:t>
      </w:r>
    </w:p>
    <w:p w14:paraId="161533D5" w14:textId="77777777" w:rsidR="00CA5763" w:rsidRPr="00BA1083" w:rsidRDefault="00CA5763" w:rsidP="00CA5763">
      <w:pPr>
        <w:pStyle w:val="ConsPlusNormal"/>
        <w:ind w:firstLine="540"/>
        <w:jc w:val="both"/>
        <w:rPr>
          <w:sz w:val="28"/>
          <w:szCs w:val="28"/>
        </w:rPr>
      </w:pPr>
      <w:r w:rsidRPr="00BA1083">
        <w:rPr>
          <w:sz w:val="28"/>
          <w:szCs w:val="28"/>
        </w:rPr>
        <w:t xml:space="preserve">3.2.1. В случае отсутствия у заявителя документов, предусмотренных </w:t>
      </w:r>
      <w:hyperlink r:id="rId56" w:anchor="Par114" w:history="1">
        <w:r w:rsidRPr="00BA1083">
          <w:rPr>
            <w:rStyle w:val="a3"/>
            <w:color w:val="auto"/>
            <w:sz w:val="28"/>
            <w:szCs w:val="28"/>
            <w:u w:val="none"/>
          </w:rPr>
          <w:t>пунктом 2.6.3</w:t>
        </w:r>
      </w:hyperlink>
      <w:r w:rsidRPr="00BA1083">
        <w:rPr>
          <w:sz w:val="28"/>
          <w:szCs w:val="28"/>
        </w:rPr>
        <w:t xml:space="preserve"> настоящего Административного регламента, ответственный исполнитель в течение трех рабочих дней </w:t>
      </w:r>
      <w:proofErr w:type="gramStart"/>
      <w:r w:rsidRPr="00BA1083">
        <w:rPr>
          <w:sz w:val="28"/>
          <w:szCs w:val="28"/>
        </w:rPr>
        <w:t>с даты поступления</w:t>
      </w:r>
      <w:proofErr w:type="gramEnd"/>
      <w:r w:rsidRPr="00BA1083">
        <w:rPr>
          <w:sz w:val="28"/>
          <w:szCs w:val="28"/>
        </w:rPr>
        <w:t xml:space="preserve"> заявления запрашивает их в уполномоченных государственных органах и органах местного самоуправления путем направления межведомственных запросов, оформленных в установленном порядке.</w:t>
      </w:r>
    </w:p>
    <w:p w14:paraId="46721D76" w14:textId="77777777" w:rsidR="00CA5763" w:rsidRPr="00BA1083" w:rsidRDefault="00CA5763" w:rsidP="00CA5763">
      <w:pPr>
        <w:pStyle w:val="ConsPlusNormal"/>
        <w:ind w:firstLine="540"/>
        <w:jc w:val="both"/>
        <w:rPr>
          <w:sz w:val="28"/>
          <w:szCs w:val="28"/>
        </w:rPr>
      </w:pPr>
      <w:r w:rsidRPr="00BA1083">
        <w:rPr>
          <w:sz w:val="28"/>
          <w:szCs w:val="28"/>
        </w:rPr>
        <w:t>Документы, поступившие в порядке межведомственного информационного взаимодействия, приобщаются к заявлению заявителя.</w:t>
      </w:r>
    </w:p>
    <w:p w14:paraId="22E122B8" w14:textId="77777777" w:rsidR="00CA5763" w:rsidRPr="00BA1083" w:rsidRDefault="00CA5763" w:rsidP="00CA5763">
      <w:pPr>
        <w:pStyle w:val="ConsPlusNormal"/>
        <w:ind w:firstLine="540"/>
        <w:jc w:val="both"/>
        <w:rPr>
          <w:sz w:val="28"/>
          <w:szCs w:val="28"/>
        </w:rPr>
      </w:pPr>
      <w:r w:rsidRPr="00BA1083">
        <w:rPr>
          <w:sz w:val="28"/>
          <w:szCs w:val="28"/>
        </w:rPr>
        <w:t xml:space="preserve">3.2.2. При наличии оснований, предусмотренных </w:t>
      </w:r>
      <w:hyperlink r:id="rId57" w:anchor="Par165" w:history="1">
        <w:r w:rsidRPr="00BA1083">
          <w:rPr>
            <w:rStyle w:val="a3"/>
            <w:color w:val="auto"/>
            <w:sz w:val="28"/>
            <w:szCs w:val="28"/>
            <w:u w:val="none"/>
          </w:rPr>
          <w:t>пунктом 2.9</w:t>
        </w:r>
      </w:hyperlink>
      <w:r w:rsidRPr="00BA1083">
        <w:rPr>
          <w:sz w:val="28"/>
          <w:szCs w:val="28"/>
        </w:rPr>
        <w:t xml:space="preserve"> настоящего Административного регламента, ответственный исполнитель возвращает заявление заявителю с указанием причин возврата в течение 10 календарных дней со дня поступления заявления о предоставлении муниципальной услуги.</w:t>
      </w:r>
    </w:p>
    <w:p w14:paraId="31FDA112" w14:textId="77777777" w:rsidR="00CA5763" w:rsidRPr="00BA1083" w:rsidRDefault="00CA5763" w:rsidP="00CA5763">
      <w:pPr>
        <w:pStyle w:val="ConsPlusNormal"/>
        <w:ind w:firstLine="540"/>
        <w:jc w:val="both"/>
        <w:rPr>
          <w:sz w:val="28"/>
          <w:szCs w:val="28"/>
        </w:rPr>
      </w:pPr>
      <w:r w:rsidRPr="00BA1083">
        <w:rPr>
          <w:sz w:val="28"/>
          <w:szCs w:val="28"/>
        </w:rPr>
        <w:t xml:space="preserve">3.2.3. </w:t>
      </w:r>
      <w:proofErr w:type="gramStart"/>
      <w:r w:rsidRPr="00BA1083">
        <w:rPr>
          <w:sz w:val="28"/>
          <w:szCs w:val="28"/>
        </w:rPr>
        <w:t>В случае если к заявлению о получении муниципальной услуги, поданному заявителем, приложена схема расположения земельного участка, подготовленная в форме документа на бумажном носителе, администрация Тейковского муниципального района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w:t>
      </w:r>
      <w:proofErr w:type="gramEnd"/>
      <w:r w:rsidRPr="00BA1083">
        <w:rPr>
          <w:sz w:val="28"/>
          <w:szCs w:val="28"/>
        </w:rPr>
        <w:t xml:space="preserve"> на бумажном носителе.</w:t>
      </w:r>
    </w:p>
    <w:p w14:paraId="6A18FA2A" w14:textId="77777777" w:rsidR="00CA5763" w:rsidRPr="00BA1083" w:rsidRDefault="00CA5763" w:rsidP="00A970FA">
      <w:pPr>
        <w:pStyle w:val="ConsPlusNormal"/>
        <w:ind w:firstLine="540"/>
        <w:jc w:val="both"/>
        <w:rPr>
          <w:sz w:val="28"/>
          <w:szCs w:val="28"/>
        </w:rPr>
      </w:pPr>
      <w:r w:rsidRPr="00BA1083">
        <w:rPr>
          <w:sz w:val="28"/>
          <w:szCs w:val="28"/>
        </w:rPr>
        <w:t xml:space="preserve">3.2.4. </w:t>
      </w:r>
      <w:proofErr w:type="gramStart"/>
      <w:r w:rsidRPr="00BA1083">
        <w:rPr>
          <w:sz w:val="28"/>
          <w:szCs w:val="28"/>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в администрации Тейковского муниципального района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Тейковского  муниципального  района  принимает  решение о</w:t>
      </w:r>
      <w:proofErr w:type="gramEnd"/>
      <w:r w:rsidRPr="00BA1083">
        <w:rPr>
          <w:sz w:val="28"/>
          <w:szCs w:val="28"/>
        </w:rPr>
        <w:t xml:space="preserve"> </w:t>
      </w:r>
      <w:proofErr w:type="gramStart"/>
      <w:r w:rsidRPr="00BA1083">
        <w:rPr>
          <w:sz w:val="28"/>
          <w:szCs w:val="28"/>
        </w:rPr>
        <w:t>приостановлении</w:t>
      </w:r>
      <w:proofErr w:type="gramEnd"/>
      <w:r w:rsidRPr="00BA1083">
        <w:rPr>
          <w:sz w:val="28"/>
          <w:szCs w:val="28"/>
        </w:rPr>
        <w:t xml:space="preserve">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5B421A29" w14:textId="77777777" w:rsidR="00CA5763" w:rsidRPr="00BA1083" w:rsidRDefault="00CA5763" w:rsidP="00CA5763">
      <w:pPr>
        <w:pStyle w:val="ConsPlusNormal"/>
        <w:ind w:firstLine="540"/>
        <w:jc w:val="both"/>
        <w:rPr>
          <w:sz w:val="28"/>
          <w:szCs w:val="28"/>
        </w:rPr>
      </w:pPr>
      <w:r w:rsidRPr="00BA1083">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11F28F3C" w14:textId="77777777" w:rsidR="00CA5763" w:rsidRPr="00BA1083" w:rsidRDefault="00CA5763" w:rsidP="00CA5763">
      <w:pPr>
        <w:pStyle w:val="ConsPlusNormal"/>
        <w:ind w:firstLine="540"/>
        <w:jc w:val="both"/>
        <w:rPr>
          <w:sz w:val="28"/>
          <w:szCs w:val="28"/>
        </w:rPr>
      </w:pPr>
      <w:r w:rsidRPr="00BA1083">
        <w:rPr>
          <w:sz w:val="28"/>
          <w:szCs w:val="28"/>
        </w:rPr>
        <w:t xml:space="preserve">3.2.5. При наличии в письменной форме согласия лица, обратившегося с заявлением о предварительном согласовании предоставления земельного </w:t>
      </w:r>
      <w:r w:rsidRPr="00BA1083">
        <w:rPr>
          <w:sz w:val="28"/>
          <w:szCs w:val="28"/>
        </w:rPr>
        <w:lastRenderedPageBreak/>
        <w:t>участка, который предстоит образовать в соответствии со схемой расположения земельного участка, администрация Тейковского муниципального района вправе утвердить иной вариант схемы расположения земельного участка.</w:t>
      </w:r>
    </w:p>
    <w:p w14:paraId="216D9956" w14:textId="77777777" w:rsidR="00CA5763" w:rsidRPr="00BA1083" w:rsidRDefault="00CA5763" w:rsidP="00CA5763">
      <w:pPr>
        <w:pStyle w:val="ConsPlusNormal"/>
        <w:ind w:firstLine="540"/>
        <w:jc w:val="both"/>
        <w:rPr>
          <w:sz w:val="28"/>
          <w:szCs w:val="28"/>
        </w:rPr>
      </w:pPr>
      <w:bookmarkStart w:id="13" w:name="Par319"/>
      <w:bookmarkEnd w:id="13"/>
      <w:r w:rsidRPr="00BA1083">
        <w:rPr>
          <w:sz w:val="28"/>
          <w:szCs w:val="28"/>
        </w:rPr>
        <w:t xml:space="preserve">3.2.6. </w:t>
      </w:r>
      <w:proofErr w:type="gramStart"/>
      <w:r w:rsidRPr="00BA1083">
        <w:rPr>
          <w:sz w:val="28"/>
          <w:szCs w:val="28"/>
        </w:rPr>
        <w:t xml:space="preserve">При поступлении заявления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и при отсутствии оснований возврата заявления заявителю, предусмотренных </w:t>
      </w:r>
      <w:hyperlink r:id="rId58" w:anchor="Par165" w:history="1">
        <w:r w:rsidRPr="00BA1083">
          <w:rPr>
            <w:rStyle w:val="a3"/>
            <w:color w:val="auto"/>
            <w:sz w:val="28"/>
            <w:szCs w:val="28"/>
            <w:u w:val="none"/>
          </w:rPr>
          <w:t>пунктом 2.9</w:t>
        </w:r>
      </w:hyperlink>
      <w:r w:rsidRPr="00BA1083">
        <w:rPr>
          <w:sz w:val="28"/>
          <w:szCs w:val="28"/>
        </w:rPr>
        <w:t xml:space="preserve">, и оснований для отказа в предварительном согласовании земельного участка, предусмотренных </w:t>
      </w:r>
      <w:hyperlink r:id="rId59" w:anchor="Par180" w:history="1">
        <w:r w:rsidRPr="00BA1083">
          <w:rPr>
            <w:rStyle w:val="a3"/>
            <w:color w:val="auto"/>
            <w:sz w:val="28"/>
            <w:szCs w:val="28"/>
            <w:u w:val="none"/>
          </w:rPr>
          <w:t>пунктом 2.10</w:t>
        </w:r>
      </w:hyperlink>
      <w:r w:rsidRPr="00BA1083">
        <w:rPr>
          <w:sz w:val="28"/>
          <w:szCs w:val="28"/>
        </w:rPr>
        <w:t xml:space="preserve"> настоящего</w:t>
      </w:r>
      <w:proofErr w:type="gramEnd"/>
      <w:r w:rsidRPr="00BA1083">
        <w:rPr>
          <w:sz w:val="28"/>
          <w:szCs w:val="28"/>
        </w:rPr>
        <w:t xml:space="preserve"> Административного регламента, администрация Тейковского муниципального района в течение 15 календарных дней со дня поступления заявления обеспечивает опубликование извещения о предоставлении земельного участка для указанных в заявлении целей в соответствии с </w:t>
      </w:r>
      <w:hyperlink r:id="rId60" w:history="1">
        <w:r w:rsidRPr="00BA1083">
          <w:rPr>
            <w:rStyle w:val="a3"/>
            <w:color w:val="auto"/>
            <w:sz w:val="28"/>
            <w:szCs w:val="28"/>
            <w:u w:val="none"/>
          </w:rPr>
          <w:t>пунктами 2</w:t>
        </w:r>
      </w:hyperlink>
      <w:r w:rsidRPr="00BA1083">
        <w:rPr>
          <w:sz w:val="28"/>
          <w:szCs w:val="28"/>
        </w:rPr>
        <w:t xml:space="preserve">, </w:t>
      </w:r>
      <w:hyperlink r:id="rId61" w:history="1">
        <w:r w:rsidRPr="00BA1083">
          <w:rPr>
            <w:rStyle w:val="a3"/>
            <w:color w:val="auto"/>
            <w:sz w:val="28"/>
            <w:szCs w:val="28"/>
            <w:u w:val="none"/>
          </w:rPr>
          <w:t>3 статьи 39.18</w:t>
        </w:r>
      </w:hyperlink>
      <w:r w:rsidRPr="00BA1083">
        <w:rPr>
          <w:sz w:val="28"/>
          <w:szCs w:val="28"/>
        </w:rPr>
        <w:t xml:space="preserve"> Земельного Кодекса Российской Федерации.</w:t>
      </w:r>
    </w:p>
    <w:p w14:paraId="04A035FD" w14:textId="77777777" w:rsidR="00CA5763" w:rsidRPr="00BA1083" w:rsidRDefault="00CA5763" w:rsidP="00CA5763">
      <w:pPr>
        <w:autoSpaceDE w:val="0"/>
        <w:autoSpaceDN w:val="0"/>
        <w:adjustRightInd w:val="0"/>
        <w:ind w:firstLine="540"/>
        <w:jc w:val="both"/>
        <w:rPr>
          <w:sz w:val="28"/>
          <w:szCs w:val="28"/>
        </w:rPr>
      </w:pPr>
      <w:proofErr w:type="gramStart"/>
      <w:r w:rsidRPr="00BA1083">
        <w:rPr>
          <w:sz w:val="28"/>
          <w:szCs w:val="28"/>
        </w:rPr>
        <w:t xml:space="preserve">Обеспечение опубликования извещения о предварительном согласовании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о предварительном согласовании предоставления земельного участка  гражданину или крестьянскому (фермерскому) хозяйству, или о предоставлении земельного участка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62" w:history="1">
        <w:r w:rsidRPr="00BA1083">
          <w:rPr>
            <w:rStyle w:val="a3"/>
            <w:color w:val="auto"/>
            <w:sz w:val="28"/>
            <w:szCs w:val="28"/>
            <w:u w:val="none"/>
          </w:rPr>
          <w:t>Уставом</w:t>
        </w:r>
      </w:hyperlink>
      <w:r w:rsidRPr="00BA1083">
        <w:rPr>
          <w:sz w:val="28"/>
          <w:szCs w:val="28"/>
        </w:rPr>
        <w:t xml:space="preserve"> сельского поселения</w:t>
      </w:r>
      <w:proofErr w:type="gramEnd"/>
      <w:r w:rsidRPr="00BA1083">
        <w:rPr>
          <w:sz w:val="28"/>
          <w:szCs w:val="28"/>
        </w:rPr>
        <w:t xml:space="preserve"> Тейковского муниципального района по месту нахождения земельного участка, на официальном сайте администрации Тейковского муниципального района в информационно-телекоммуникационной сети "Интернет", размещений извещений на официальном сайте Российской Федерации в информационно-телекоммуникационном сети «Интернет» для размещения информации о проведении торгов, определенном Правительством Российской Федерации (официальный сайт). </w:t>
      </w:r>
    </w:p>
    <w:p w14:paraId="1143D1CD" w14:textId="77777777" w:rsidR="00CA5763" w:rsidRPr="00BA1083" w:rsidRDefault="00CA5763" w:rsidP="00CA5763">
      <w:pPr>
        <w:pStyle w:val="ConsPlusNormal"/>
        <w:rPr>
          <w:sz w:val="28"/>
          <w:szCs w:val="28"/>
        </w:rPr>
      </w:pPr>
    </w:p>
    <w:p w14:paraId="71D4635C" w14:textId="77777777" w:rsidR="00CA5763" w:rsidRPr="00BA1083" w:rsidRDefault="00CA5763" w:rsidP="00CA5763">
      <w:pPr>
        <w:pStyle w:val="ConsPlusNormal"/>
        <w:jc w:val="center"/>
        <w:outlineLvl w:val="1"/>
        <w:rPr>
          <w:sz w:val="28"/>
          <w:szCs w:val="28"/>
        </w:rPr>
      </w:pPr>
      <w:r w:rsidRPr="00BA1083">
        <w:rPr>
          <w:sz w:val="28"/>
          <w:szCs w:val="28"/>
        </w:rPr>
        <w:t xml:space="preserve">3.3. Принятие решения о предоставлении </w:t>
      </w:r>
    </w:p>
    <w:p w14:paraId="7BF4C1F8" w14:textId="77777777" w:rsidR="00CA5763" w:rsidRPr="00BA1083" w:rsidRDefault="00CA5763" w:rsidP="00CA5763">
      <w:pPr>
        <w:pStyle w:val="ConsPlusNormal"/>
        <w:jc w:val="center"/>
        <w:rPr>
          <w:sz w:val="28"/>
          <w:szCs w:val="28"/>
        </w:rPr>
      </w:pPr>
      <w:r w:rsidRPr="00BA1083">
        <w:rPr>
          <w:sz w:val="28"/>
          <w:szCs w:val="28"/>
        </w:rPr>
        <w:t>муниципальной услуги или об отказе в предоставлении муниципальной услуги.</w:t>
      </w:r>
    </w:p>
    <w:p w14:paraId="77C2498A" w14:textId="77777777" w:rsidR="00CA5763" w:rsidRPr="00BA1083" w:rsidRDefault="00CA5763" w:rsidP="00CA5763">
      <w:pPr>
        <w:pStyle w:val="ConsPlusNormal"/>
        <w:jc w:val="center"/>
        <w:rPr>
          <w:sz w:val="28"/>
          <w:szCs w:val="28"/>
        </w:rPr>
      </w:pPr>
    </w:p>
    <w:p w14:paraId="738C3C79" w14:textId="77777777" w:rsidR="00CA5763" w:rsidRPr="00BA1083" w:rsidRDefault="00CA5763" w:rsidP="00CA5763">
      <w:pPr>
        <w:pStyle w:val="ConsPlusNormal"/>
        <w:ind w:firstLine="540"/>
        <w:jc w:val="both"/>
        <w:rPr>
          <w:sz w:val="28"/>
          <w:szCs w:val="28"/>
        </w:rPr>
      </w:pPr>
      <w:r w:rsidRPr="00BA1083">
        <w:rPr>
          <w:sz w:val="28"/>
          <w:szCs w:val="28"/>
        </w:rPr>
        <w:t>3.3.1. Администрация Тейковского муниципального района по результатам рассмотрения заявления осуществляет одно из следующих действий:</w:t>
      </w:r>
    </w:p>
    <w:p w14:paraId="65F8EC36" w14:textId="77777777" w:rsidR="00CA5763" w:rsidRPr="00BA1083" w:rsidRDefault="00CA5763" w:rsidP="00CA5763">
      <w:pPr>
        <w:pStyle w:val="ConsPlusNormal"/>
        <w:ind w:firstLine="540"/>
        <w:jc w:val="both"/>
        <w:rPr>
          <w:sz w:val="28"/>
          <w:szCs w:val="28"/>
        </w:rPr>
      </w:pPr>
      <w:r w:rsidRPr="00BA1083">
        <w:rPr>
          <w:sz w:val="28"/>
          <w:szCs w:val="28"/>
        </w:rPr>
        <w:t>3.3.1.1. Принимает решение об отказе в предварительном согласовании предоставления земельного участка:</w:t>
      </w:r>
    </w:p>
    <w:p w14:paraId="198AB002" w14:textId="77777777" w:rsidR="00CA5763" w:rsidRPr="00BA1083" w:rsidRDefault="00CA5763" w:rsidP="00CA5763">
      <w:pPr>
        <w:pStyle w:val="ConsPlusNormal"/>
        <w:ind w:firstLine="540"/>
        <w:jc w:val="both"/>
        <w:rPr>
          <w:sz w:val="28"/>
          <w:szCs w:val="28"/>
        </w:rPr>
      </w:pPr>
      <w:r w:rsidRPr="00BA1083">
        <w:rPr>
          <w:sz w:val="28"/>
          <w:szCs w:val="28"/>
        </w:rPr>
        <w:t xml:space="preserve">а) в течение 15 календарных дней со дня поступления заявления при наличии оснований для отказа о предоставлении муниципальной услуги, </w:t>
      </w:r>
      <w:r w:rsidRPr="00BA1083">
        <w:rPr>
          <w:sz w:val="28"/>
          <w:szCs w:val="28"/>
        </w:rPr>
        <w:lastRenderedPageBreak/>
        <w:t xml:space="preserve">предусмотренных </w:t>
      </w:r>
      <w:hyperlink r:id="rId63" w:anchor="Par184" w:history="1">
        <w:r w:rsidRPr="00BA1083">
          <w:rPr>
            <w:rStyle w:val="a3"/>
            <w:color w:val="auto"/>
            <w:sz w:val="28"/>
            <w:szCs w:val="28"/>
            <w:u w:val="none"/>
          </w:rPr>
          <w:t>пунктом 2.10.1</w:t>
        </w:r>
      </w:hyperlink>
      <w:r w:rsidRPr="00BA1083">
        <w:rPr>
          <w:sz w:val="28"/>
          <w:szCs w:val="28"/>
        </w:rPr>
        <w:t xml:space="preserve"> настоящего Административного регламента;</w:t>
      </w:r>
    </w:p>
    <w:p w14:paraId="788EEEC7" w14:textId="77777777" w:rsidR="00CA5763" w:rsidRPr="00BA1083" w:rsidRDefault="00CA5763" w:rsidP="00CA5763">
      <w:pPr>
        <w:pStyle w:val="ConsPlusNormal"/>
        <w:ind w:firstLine="540"/>
        <w:jc w:val="both"/>
        <w:rPr>
          <w:sz w:val="28"/>
          <w:szCs w:val="28"/>
        </w:rPr>
      </w:pPr>
      <w:r w:rsidRPr="00BA1083">
        <w:rPr>
          <w:sz w:val="28"/>
          <w:szCs w:val="28"/>
        </w:rPr>
        <w:t xml:space="preserve">б) в течение 5 календарных дней со дня истечения 30 календарных дней </w:t>
      </w:r>
      <w:proofErr w:type="gramStart"/>
      <w:r w:rsidRPr="00BA1083">
        <w:rPr>
          <w:sz w:val="28"/>
          <w:szCs w:val="28"/>
        </w:rPr>
        <w:t>с даты опубликования</w:t>
      </w:r>
      <w:proofErr w:type="gramEnd"/>
      <w:r w:rsidRPr="00BA1083">
        <w:rPr>
          <w:sz w:val="28"/>
          <w:szCs w:val="28"/>
        </w:rPr>
        <w:t xml:space="preserve"> извещения, предусмотренного </w:t>
      </w:r>
      <w:hyperlink r:id="rId64" w:anchor="Par319" w:history="1">
        <w:r w:rsidRPr="00BA1083">
          <w:rPr>
            <w:rStyle w:val="a3"/>
            <w:color w:val="auto"/>
            <w:sz w:val="28"/>
            <w:szCs w:val="28"/>
            <w:u w:val="none"/>
          </w:rPr>
          <w:t>пунктом 3.2.6</w:t>
        </w:r>
      </w:hyperlink>
      <w:r w:rsidRPr="00BA1083">
        <w:rPr>
          <w:sz w:val="28"/>
          <w:szCs w:val="28"/>
        </w:rPr>
        <w:t xml:space="preserve"> Административного регламента, при наличии основания для отказа в предоставлении муниципальной услуги, предусмотренного </w:t>
      </w:r>
      <w:hyperlink r:id="rId65" w:anchor="Par192" w:history="1">
        <w:r w:rsidRPr="00BA1083">
          <w:rPr>
            <w:rStyle w:val="a3"/>
            <w:color w:val="auto"/>
            <w:sz w:val="28"/>
            <w:szCs w:val="28"/>
            <w:u w:val="none"/>
          </w:rPr>
          <w:t>пунктом 2.10.2</w:t>
        </w:r>
      </w:hyperlink>
      <w:r w:rsidRPr="00BA1083">
        <w:rPr>
          <w:sz w:val="28"/>
          <w:szCs w:val="28"/>
        </w:rPr>
        <w:t xml:space="preserve"> настоящего Административного регламента.</w:t>
      </w:r>
    </w:p>
    <w:p w14:paraId="1E6B2F06" w14:textId="77777777" w:rsidR="00CA5763" w:rsidRPr="00BA1083" w:rsidRDefault="00CA5763" w:rsidP="00CA5763">
      <w:pPr>
        <w:pStyle w:val="ConsPlusNormal"/>
        <w:ind w:firstLine="540"/>
        <w:jc w:val="both"/>
        <w:rPr>
          <w:sz w:val="28"/>
          <w:szCs w:val="28"/>
        </w:rPr>
      </w:pPr>
      <w:r w:rsidRPr="00BA1083">
        <w:rPr>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14:paraId="10F7ADDC" w14:textId="77777777" w:rsidR="00CA5763" w:rsidRPr="00BA1083" w:rsidRDefault="00CA5763" w:rsidP="00CA5763">
      <w:pPr>
        <w:pStyle w:val="ConsPlusNormal"/>
        <w:ind w:firstLine="540"/>
        <w:jc w:val="both"/>
        <w:rPr>
          <w:sz w:val="28"/>
          <w:szCs w:val="28"/>
        </w:rPr>
      </w:pPr>
      <w:r w:rsidRPr="00BA1083">
        <w:rPr>
          <w:sz w:val="28"/>
          <w:szCs w:val="28"/>
        </w:rPr>
        <w:t>3.3.1.2. Принимает решение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w:t>
      </w:r>
    </w:p>
    <w:p w14:paraId="08D578A3" w14:textId="77777777" w:rsidR="00CA5763" w:rsidRPr="00BA1083" w:rsidRDefault="00CA5763" w:rsidP="00CA5763">
      <w:pPr>
        <w:pStyle w:val="ConsPlusNormal"/>
        <w:ind w:firstLine="540"/>
        <w:jc w:val="both"/>
        <w:rPr>
          <w:sz w:val="28"/>
          <w:szCs w:val="28"/>
        </w:rPr>
      </w:pPr>
      <w:r w:rsidRPr="00BA1083">
        <w:rPr>
          <w:sz w:val="28"/>
          <w:szCs w:val="28"/>
        </w:rPr>
        <w:t xml:space="preserve">а) в течение 15 календарных дней со дня поступления заявления при отсутствии оснований для отказа в предоставлении муниципальной услуги, предусмотренных </w:t>
      </w:r>
      <w:hyperlink r:id="rId66" w:anchor="Par184" w:history="1">
        <w:r w:rsidRPr="00BA1083">
          <w:rPr>
            <w:rStyle w:val="a3"/>
            <w:color w:val="auto"/>
            <w:sz w:val="28"/>
            <w:szCs w:val="28"/>
            <w:u w:val="none"/>
          </w:rPr>
          <w:t>пунктом 2.10.1</w:t>
        </w:r>
      </w:hyperlink>
      <w:r w:rsidRPr="00BA1083">
        <w:rPr>
          <w:sz w:val="28"/>
          <w:szCs w:val="28"/>
        </w:rPr>
        <w:t xml:space="preserve"> Административного регламента;</w:t>
      </w:r>
    </w:p>
    <w:p w14:paraId="0081C309" w14:textId="77777777" w:rsidR="00CA5763" w:rsidRPr="00BA1083" w:rsidRDefault="00CA5763" w:rsidP="00CA5763">
      <w:pPr>
        <w:pStyle w:val="ConsPlusNormal"/>
        <w:ind w:firstLine="540"/>
        <w:jc w:val="both"/>
        <w:rPr>
          <w:sz w:val="28"/>
          <w:szCs w:val="28"/>
        </w:rPr>
      </w:pPr>
      <w:r w:rsidRPr="00BA1083">
        <w:rPr>
          <w:sz w:val="28"/>
          <w:szCs w:val="28"/>
        </w:rPr>
        <w:t xml:space="preserve">б) в течение 5 календарных дней со дня истечения 30 календарных дней </w:t>
      </w:r>
      <w:proofErr w:type="gramStart"/>
      <w:r w:rsidRPr="00BA1083">
        <w:rPr>
          <w:sz w:val="28"/>
          <w:szCs w:val="28"/>
        </w:rPr>
        <w:t>с даты опубликования</w:t>
      </w:r>
      <w:proofErr w:type="gramEnd"/>
      <w:r w:rsidRPr="00BA1083">
        <w:rPr>
          <w:sz w:val="28"/>
          <w:szCs w:val="28"/>
        </w:rPr>
        <w:t xml:space="preserve"> извещения, предусмотренного </w:t>
      </w:r>
      <w:hyperlink r:id="rId67" w:anchor="Par319" w:history="1">
        <w:r w:rsidRPr="00BA1083">
          <w:rPr>
            <w:rStyle w:val="a3"/>
            <w:color w:val="auto"/>
            <w:sz w:val="28"/>
            <w:szCs w:val="28"/>
            <w:u w:val="none"/>
          </w:rPr>
          <w:t>пунктом 3.2.6</w:t>
        </w:r>
      </w:hyperlink>
      <w:r w:rsidRPr="00BA1083">
        <w:rPr>
          <w:sz w:val="28"/>
          <w:szCs w:val="28"/>
        </w:rPr>
        <w:t xml:space="preserve"> Административного регламента, при отсутствии основания для отказа в предоставлении муниципальной услуги, предусмотренного </w:t>
      </w:r>
      <w:hyperlink r:id="rId68" w:anchor="Par192" w:history="1">
        <w:r w:rsidRPr="00BA1083">
          <w:rPr>
            <w:rStyle w:val="a3"/>
            <w:color w:val="auto"/>
            <w:sz w:val="28"/>
            <w:szCs w:val="28"/>
            <w:u w:val="none"/>
          </w:rPr>
          <w:t>пунктом 2.10.2</w:t>
        </w:r>
      </w:hyperlink>
      <w:r w:rsidRPr="00BA1083">
        <w:rPr>
          <w:sz w:val="28"/>
          <w:szCs w:val="28"/>
        </w:rPr>
        <w:t xml:space="preserve"> Административного регламента.</w:t>
      </w:r>
    </w:p>
    <w:p w14:paraId="0D23DE21" w14:textId="77777777" w:rsidR="00CA5763" w:rsidRPr="00BA1083" w:rsidRDefault="00CA5763" w:rsidP="00CA5763">
      <w:pPr>
        <w:pStyle w:val="ConsPlusNormal"/>
        <w:ind w:firstLine="540"/>
        <w:jc w:val="both"/>
        <w:rPr>
          <w:sz w:val="28"/>
          <w:szCs w:val="28"/>
        </w:rPr>
      </w:pPr>
      <w:r w:rsidRPr="00BA1083">
        <w:rPr>
          <w:sz w:val="28"/>
          <w:szCs w:val="28"/>
        </w:rPr>
        <w:t>3.3.2. Срок действия решения о предварительном согласовании предоставления земельного участка, составляет два года.</w:t>
      </w:r>
    </w:p>
    <w:p w14:paraId="340D51C3" w14:textId="77777777" w:rsidR="00CA5763" w:rsidRPr="00BA1083" w:rsidRDefault="00CA5763" w:rsidP="00CA5763">
      <w:pPr>
        <w:pStyle w:val="ConsPlusNormal"/>
        <w:ind w:firstLine="540"/>
        <w:jc w:val="both"/>
        <w:rPr>
          <w:sz w:val="28"/>
          <w:szCs w:val="28"/>
        </w:rPr>
      </w:pPr>
      <w:r w:rsidRPr="00BA1083">
        <w:rPr>
          <w:sz w:val="28"/>
          <w:szCs w:val="28"/>
        </w:rPr>
        <w:t>3.3.3. Подготовленные решения, являющиеся результатом предоставления муниципальной услуги, направляются заявителю или его уполномоченному представителю способами, указанными в заявлении:</w:t>
      </w:r>
    </w:p>
    <w:p w14:paraId="7E066689" w14:textId="77777777" w:rsidR="00CA5763" w:rsidRPr="00BA1083" w:rsidRDefault="00CA5763" w:rsidP="00CA5763">
      <w:pPr>
        <w:pStyle w:val="ConsPlusNormal"/>
        <w:ind w:firstLine="540"/>
        <w:jc w:val="both"/>
        <w:rPr>
          <w:sz w:val="28"/>
          <w:szCs w:val="28"/>
        </w:rPr>
      </w:pPr>
      <w:r w:rsidRPr="00BA1083">
        <w:rPr>
          <w:sz w:val="28"/>
          <w:szCs w:val="28"/>
        </w:rPr>
        <w:t>- в виде бумажного документа при личном обращении;</w:t>
      </w:r>
    </w:p>
    <w:p w14:paraId="5698A345" w14:textId="77777777" w:rsidR="00CA5763" w:rsidRPr="00BA1083" w:rsidRDefault="00CA5763" w:rsidP="00CA5763">
      <w:pPr>
        <w:pStyle w:val="ConsPlusNormal"/>
        <w:ind w:firstLine="540"/>
        <w:jc w:val="both"/>
        <w:rPr>
          <w:sz w:val="28"/>
          <w:szCs w:val="28"/>
        </w:rPr>
      </w:pPr>
      <w:r w:rsidRPr="00BA1083">
        <w:rPr>
          <w:sz w:val="28"/>
          <w:szCs w:val="28"/>
        </w:rPr>
        <w:t>- в виде бумажного документа, который направляется администрацией Тейковского муниципального района заявителю посредством почтового отправления.</w:t>
      </w:r>
    </w:p>
    <w:p w14:paraId="38BC7C49" w14:textId="77777777" w:rsidR="00CA5763" w:rsidRPr="00BA1083" w:rsidRDefault="00CA5763" w:rsidP="00CA5763">
      <w:pPr>
        <w:pStyle w:val="ConsPlusNormal"/>
        <w:ind w:firstLine="540"/>
        <w:jc w:val="both"/>
        <w:rPr>
          <w:sz w:val="28"/>
          <w:szCs w:val="28"/>
        </w:rPr>
      </w:pPr>
      <w:r w:rsidRPr="00BA1083">
        <w:rPr>
          <w:sz w:val="28"/>
          <w:szCs w:val="28"/>
        </w:rPr>
        <w:t xml:space="preserve">3.3.4.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r:id="rId69" w:history="1">
        <w:r w:rsidRPr="00BA1083">
          <w:rPr>
            <w:rStyle w:val="a3"/>
            <w:color w:val="auto"/>
            <w:sz w:val="28"/>
            <w:szCs w:val="28"/>
            <w:u w:val="none"/>
          </w:rPr>
          <w:t>статьей 39.17</w:t>
        </w:r>
      </w:hyperlink>
      <w:r w:rsidRPr="00BA1083">
        <w:rPr>
          <w:sz w:val="28"/>
          <w:szCs w:val="28"/>
        </w:rPr>
        <w:t xml:space="preserve"> Земельного Кодекса Российской Федерации.</w:t>
      </w:r>
    </w:p>
    <w:p w14:paraId="31F8DDC7" w14:textId="77777777" w:rsidR="00CA5763" w:rsidRPr="00BA1083" w:rsidRDefault="00CA5763" w:rsidP="00CA5763">
      <w:pPr>
        <w:pStyle w:val="ConsPlusNormal"/>
        <w:ind w:firstLine="540"/>
        <w:jc w:val="both"/>
        <w:rPr>
          <w:sz w:val="28"/>
          <w:szCs w:val="28"/>
        </w:rPr>
      </w:pPr>
      <w:r w:rsidRPr="00BA1083">
        <w:rPr>
          <w:sz w:val="28"/>
          <w:szCs w:val="28"/>
        </w:rPr>
        <w:t>3.3.5. Заявитель,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 в соответствии с утвержденной схемой расположения земельного участка на кадастровом плане территории.</w:t>
      </w:r>
    </w:p>
    <w:p w14:paraId="3360EC4B" w14:textId="77777777" w:rsidR="00CA5763" w:rsidRPr="00BA1083" w:rsidRDefault="00CA5763" w:rsidP="00CA5763">
      <w:pPr>
        <w:pStyle w:val="ConsPlusNormal"/>
        <w:ind w:firstLine="540"/>
        <w:jc w:val="both"/>
        <w:rPr>
          <w:sz w:val="28"/>
          <w:szCs w:val="28"/>
        </w:rPr>
      </w:pPr>
      <w:r w:rsidRPr="00BA1083">
        <w:rPr>
          <w:sz w:val="28"/>
          <w:szCs w:val="28"/>
        </w:rPr>
        <w:t xml:space="preserve">3.3.6. </w:t>
      </w:r>
      <w:proofErr w:type="gramStart"/>
      <w:r w:rsidRPr="00BA1083">
        <w:rPr>
          <w:sz w:val="28"/>
          <w:szCs w:val="28"/>
        </w:rPr>
        <w:t xml:space="preserve">В случае если в решении о предварительном согласовании земельного участка предусмотрено утверждение схемы расположения земельного участка, администрация Тейковского муниципального района в срок не более чем пять рабочих дней со дня принятия указанного решения направляет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w:t>
      </w:r>
      <w:r w:rsidRPr="00BA1083">
        <w:rPr>
          <w:sz w:val="28"/>
          <w:szCs w:val="28"/>
        </w:rPr>
        <w:lastRenderedPageBreak/>
        <w:t>приложением схемы расположения земельного участка</w:t>
      </w:r>
      <w:proofErr w:type="gramEnd"/>
      <w:r w:rsidRPr="00BA1083">
        <w:rPr>
          <w:sz w:val="28"/>
          <w:szCs w:val="28"/>
        </w:rPr>
        <w:t>,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855BA49" w14:textId="77777777" w:rsidR="00CA5763" w:rsidRPr="00BA1083" w:rsidRDefault="00CA5763" w:rsidP="00CA5763">
      <w:pPr>
        <w:pStyle w:val="ConsPlusNormal"/>
        <w:jc w:val="center"/>
        <w:rPr>
          <w:sz w:val="28"/>
          <w:szCs w:val="28"/>
        </w:rPr>
      </w:pPr>
    </w:p>
    <w:p w14:paraId="346D9D57" w14:textId="53D41EA2" w:rsidR="00CA5763" w:rsidRPr="00BA1083" w:rsidRDefault="007217CA" w:rsidP="007217CA">
      <w:pPr>
        <w:pStyle w:val="ConsPlusNormal"/>
        <w:jc w:val="center"/>
        <w:outlineLvl w:val="0"/>
        <w:rPr>
          <w:sz w:val="28"/>
          <w:szCs w:val="28"/>
        </w:rPr>
      </w:pPr>
      <w:r w:rsidRPr="00BA1083">
        <w:rPr>
          <w:sz w:val="28"/>
          <w:szCs w:val="28"/>
        </w:rPr>
        <w:t>4. Ф</w:t>
      </w:r>
      <w:r w:rsidR="00CA5763" w:rsidRPr="00BA1083">
        <w:rPr>
          <w:sz w:val="28"/>
          <w:szCs w:val="28"/>
        </w:rPr>
        <w:t xml:space="preserve">ормы </w:t>
      </w:r>
      <w:proofErr w:type="gramStart"/>
      <w:r w:rsidR="00CA5763" w:rsidRPr="00BA1083">
        <w:rPr>
          <w:sz w:val="28"/>
          <w:szCs w:val="28"/>
        </w:rPr>
        <w:t>контроля за</w:t>
      </w:r>
      <w:proofErr w:type="gramEnd"/>
      <w:r w:rsidR="00CA5763" w:rsidRPr="00BA1083">
        <w:rPr>
          <w:sz w:val="28"/>
          <w:szCs w:val="28"/>
        </w:rPr>
        <w:t xml:space="preserve"> </w:t>
      </w:r>
      <w:r w:rsidRPr="00BA1083">
        <w:rPr>
          <w:sz w:val="28"/>
          <w:szCs w:val="28"/>
        </w:rPr>
        <w:t>исполнением административного регламента</w:t>
      </w:r>
    </w:p>
    <w:p w14:paraId="6C39D810" w14:textId="77777777" w:rsidR="00CA5763" w:rsidRPr="00BA1083" w:rsidRDefault="00CA5763" w:rsidP="00CA5763">
      <w:pPr>
        <w:pStyle w:val="ConsPlusNormal"/>
        <w:jc w:val="center"/>
        <w:rPr>
          <w:sz w:val="28"/>
          <w:szCs w:val="28"/>
        </w:rPr>
      </w:pPr>
    </w:p>
    <w:p w14:paraId="0222C644"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4.1. Текущий </w:t>
      </w:r>
      <w:proofErr w:type="gramStart"/>
      <w:r w:rsidRPr="00BA1083">
        <w:rPr>
          <w:sz w:val="28"/>
          <w:szCs w:val="28"/>
        </w:rPr>
        <w:t>контроль за</w:t>
      </w:r>
      <w:proofErr w:type="gramEnd"/>
      <w:r w:rsidRPr="00BA1083">
        <w:rPr>
          <w:sz w:val="28"/>
          <w:szCs w:val="28"/>
        </w:rPr>
        <w:t xml:space="preserve"> соблюдением и исполнением ответственными специалистами Отдела, в рамках предоставленных полномочий, последовательности действий, определенных настоящим Регламентом, осуществляется начальником Отдела.</w:t>
      </w:r>
    </w:p>
    <w:p w14:paraId="0B1CDA46"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4.2. Сотрудники Отдела, принимающие участие в предоставлении муниципальной услуги, несут персональную ответственность за соблюдением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14:paraId="6CEE726A"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 xml:space="preserve">4.3. </w:t>
      </w:r>
      <w:proofErr w:type="gramStart"/>
      <w:r w:rsidRPr="00BA1083">
        <w:rPr>
          <w:sz w:val="28"/>
          <w:szCs w:val="28"/>
        </w:rPr>
        <w:t>Контроль за</w:t>
      </w:r>
      <w:proofErr w:type="gramEnd"/>
      <w:r w:rsidRPr="00BA1083">
        <w:rPr>
          <w:sz w:val="28"/>
          <w:szCs w:val="28"/>
        </w:rPr>
        <w:t xml:space="preserve">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14:paraId="12A84C2E" w14:textId="77777777" w:rsidR="00CA5763" w:rsidRPr="00BA1083" w:rsidRDefault="00CA5763" w:rsidP="00CA5763">
      <w:pPr>
        <w:autoSpaceDE w:val="0"/>
        <w:autoSpaceDN w:val="0"/>
        <w:adjustRightInd w:val="0"/>
        <w:ind w:firstLine="540"/>
        <w:jc w:val="both"/>
        <w:rPr>
          <w:sz w:val="28"/>
          <w:szCs w:val="28"/>
        </w:rPr>
      </w:pPr>
      <w:r w:rsidRPr="00BA1083">
        <w:rPr>
          <w:sz w:val="28"/>
          <w:szCs w:val="28"/>
        </w:rPr>
        <w:t>4.4. По результатам проведенных проверок в случае выявления нарушений прав заявителей осуществляется привлечение виновных лиц к дисциплинарной или административной ответственности в соответствии с законодательством Российской Федерации.</w:t>
      </w:r>
    </w:p>
    <w:p w14:paraId="5D7F38D5" w14:textId="77777777" w:rsidR="00CA5763" w:rsidRPr="00BA1083" w:rsidRDefault="00CA5763" w:rsidP="00CA5763">
      <w:pPr>
        <w:pStyle w:val="ConsPlusNormal"/>
        <w:jc w:val="center"/>
        <w:rPr>
          <w:sz w:val="28"/>
          <w:szCs w:val="28"/>
        </w:rPr>
      </w:pPr>
    </w:p>
    <w:p w14:paraId="5C2442A2" w14:textId="2034A7E3" w:rsidR="00CA5763" w:rsidRPr="00BA1083" w:rsidRDefault="00C15C31" w:rsidP="00CA5763">
      <w:pPr>
        <w:autoSpaceDE w:val="0"/>
        <w:autoSpaceDN w:val="0"/>
        <w:adjustRightInd w:val="0"/>
        <w:jc w:val="center"/>
        <w:rPr>
          <w:rFonts w:eastAsiaTheme="minorHAnsi"/>
          <w:sz w:val="28"/>
          <w:szCs w:val="28"/>
          <w:lang w:eastAsia="en-US"/>
        </w:rPr>
      </w:pPr>
      <w:r w:rsidRPr="00BA1083">
        <w:rPr>
          <w:rFonts w:eastAsiaTheme="minorHAnsi"/>
          <w:sz w:val="28"/>
          <w:szCs w:val="28"/>
          <w:lang w:eastAsia="en-US"/>
        </w:rPr>
        <w:t xml:space="preserve">5. </w:t>
      </w:r>
      <w:proofErr w:type="gramStart"/>
      <w:r w:rsidRPr="00BA1083">
        <w:rPr>
          <w:rFonts w:eastAsiaTheme="minorHAnsi"/>
          <w:sz w:val="28"/>
          <w:szCs w:val="28"/>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муниципальных служащих, работников</w:t>
      </w:r>
      <w:proofErr w:type="gramEnd"/>
    </w:p>
    <w:p w14:paraId="1F1982F0" w14:textId="77777777" w:rsidR="00C15C31" w:rsidRPr="00BA1083" w:rsidRDefault="00C15C31" w:rsidP="00CA5763">
      <w:pPr>
        <w:autoSpaceDE w:val="0"/>
        <w:autoSpaceDN w:val="0"/>
        <w:adjustRightInd w:val="0"/>
        <w:jc w:val="center"/>
        <w:rPr>
          <w:sz w:val="28"/>
          <w:szCs w:val="28"/>
          <w:lang w:eastAsia="en-US"/>
        </w:rPr>
      </w:pPr>
    </w:p>
    <w:p w14:paraId="761D2387"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5.1. Заявитель или его уполномоченный представитель имеет право на досудебное обжалование действий (бездействия) должностных лиц администрации Тейковского муниципального района, а также принимаемых ими решений при предоставлении муниципальной услуги.</w:t>
      </w:r>
    </w:p>
    <w:p w14:paraId="6B2B4FB5" w14:textId="6A9E294F" w:rsidR="00DA5177" w:rsidRPr="00BA1083" w:rsidRDefault="00DA5177" w:rsidP="00DA5177">
      <w:pPr>
        <w:autoSpaceDE w:val="0"/>
        <w:autoSpaceDN w:val="0"/>
        <w:adjustRightInd w:val="0"/>
        <w:jc w:val="both"/>
        <w:rPr>
          <w:rFonts w:eastAsiaTheme="minorHAnsi"/>
          <w:sz w:val="28"/>
          <w:szCs w:val="28"/>
          <w:lang w:eastAsia="en-US"/>
        </w:rPr>
      </w:pPr>
      <w:r w:rsidRPr="00BA1083">
        <w:rPr>
          <w:sz w:val="28"/>
          <w:szCs w:val="28"/>
        </w:rPr>
        <w:t xml:space="preserve">         5.2. </w:t>
      </w:r>
      <w:r w:rsidRPr="00BA1083">
        <w:rPr>
          <w:rFonts w:eastAsiaTheme="minorHAnsi"/>
          <w:sz w:val="28"/>
          <w:szCs w:val="28"/>
          <w:lang w:eastAsia="en-US"/>
        </w:rPr>
        <w:t xml:space="preserve">Заявитель может обратиться с </w:t>
      </w:r>
      <w:proofErr w:type="gramStart"/>
      <w:r w:rsidRPr="00BA1083">
        <w:rPr>
          <w:rFonts w:eastAsiaTheme="minorHAnsi"/>
          <w:sz w:val="28"/>
          <w:szCs w:val="28"/>
          <w:lang w:eastAsia="en-US"/>
        </w:rPr>
        <w:t>жалобой</w:t>
      </w:r>
      <w:proofErr w:type="gramEnd"/>
      <w:r w:rsidRPr="00BA1083">
        <w:rPr>
          <w:rFonts w:eastAsiaTheme="minorHAnsi"/>
          <w:sz w:val="28"/>
          <w:szCs w:val="28"/>
          <w:lang w:eastAsia="en-US"/>
        </w:rPr>
        <w:t xml:space="preserve"> в том числе в следующих случаях: </w:t>
      </w:r>
    </w:p>
    <w:p w14:paraId="779DB49B" w14:textId="2922527A" w:rsidR="00DA5177" w:rsidRPr="00BA1083" w:rsidRDefault="00DA5177" w:rsidP="00DA5177">
      <w:pPr>
        <w:autoSpaceDE w:val="0"/>
        <w:autoSpaceDN w:val="0"/>
        <w:adjustRightInd w:val="0"/>
        <w:jc w:val="both"/>
        <w:rPr>
          <w:rFonts w:eastAsiaTheme="minorHAnsi"/>
          <w:sz w:val="28"/>
          <w:szCs w:val="28"/>
          <w:lang w:eastAsia="en-US"/>
        </w:rPr>
      </w:pPr>
      <w:r w:rsidRPr="00BA1083">
        <w:rPr>
          <w:rFonts w:eastAsiaTheme="minorHAnsi"/>
          <w:sz w:val="28"/>
          <w:szCs w:val="28"/>
          <w:lang w:eastAsia="en-US"/>
        </w:rPr>
        <w:t xml:space="preserve">        1)  нарушение срока регистрации запроса о предоставлении муниципальной услуги;</w:t>
      </w:r>
    </w:p>
    <w:p w14:paraId="7826A733" w14:textId="77777777" w:rsidR="00DA5177" w:rsidRPr="00BA1083" w:rsidRDefault="00DA5177" w:rsidP="00DA5177">
      <w:pPr>
        <w:pStyle w:val="a4"/>
        <w:autoSpaceDE w:val="0"/>
        <w:autoSpaceDN w:val="0"/>
        <w:adjustRightInd w:val="0"/>
        <w:ind w:left="0"/>
        <w:jc w:val="both"/>
        <w:rPr>
          <w:rFonts w:eastAsiaTheme="minorHAnsi"/>
          <w:sz w:val="28"/>
          <w:szCs w:val="28"/>
          <w:lang w:eastAsia="en-US"/>
        </w:rPr>
      </w:pPr>
      <w:r w:rsidRPr="00BA1083">
        <w:rPr>
          <w:rFonts w:eastAsiaTheme="minorHAnsi"/>
          <w:sz w:val="28"/>
          <w:szCs w:val="28"/>
          <w:lang w:eastAsia="en-US"/>
        </w:rPr>
        <w:t xml:space="preserve">        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w:t>
      </w:r>
    </w:p>
    <w:p w14:paraId="7DE94A55" w14:textId="77777777" w:rsidR="00DA5177" w:rsidRPr="00BA1083" w:rsidRDefault="00DA5177" w:rsidP="00DA5177">
      <w:pPr>
        <w:pStyle w:val="a4"/>
        <w:autoSpaceDE w:val="0"/>
        <w:autoSpaceDN w:val="0"/>
        <w:adjustRightInd w:val="0"/>
        <w:ind w:left="0" w:firstLine="142"/>
        <w:jc w:val="both"/>
        <w:rPr>
          <w:rFonts w:eastAsiaTheme="minorHAnsi"/>
          <w:sz w:val="28"/>
          <w:szCs w:val="28"/>
          <w:lang w:eastAsia="en-US"/>
        </w:rPr>
      </w:pPr>
      <w:r w:rsidRPr="00BA1083">
        <w:rPr>
          <w:rFonts w:eastAsiaTheme="minorHAnsi"/>
          <w:sz w:val="28"/>
          <w:szCs w:val="28"/>
          <w:lang w:eastAsia="en-US"/>
        </w:rPr>
        <w:lastRenderedPageBreak/>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9D593FD" w14:textId="77777777" w:rsidR="00DA5177" w:rsidRPr="00BA1083" w:rsidRDefault="00DA5177" w:rsidP="00DA5177">
      <w:pPr>
        <w:pStyle w:val="a4"/>
        <w:autoSpaceDE w:val="0"/>
        <w:autoSpaceDN w:val="0"/>
        <w:adjustRightInd w:val="0"/>
        <w:ind w:left="0" w:firstLine="284"/>
        <w:jc w:val="both"/>
        <w:rPr>
          <w:rFonts w:eastAsiaTheme="minorHAnsi"/>
          <w:sz w:val="28"/>
          <w:szCs w:val="28"/>
          <w:lang w:eastAsia="en-US"/>
        </w:rPr>
      </w:pPr>
      <w:r w:rsidRPr="00BA1083">
        <w:rPr>
          <w:rFonts w:eastAsiaTheme="minorHAnsi"/>
          <w:sz w:val="28"/>
          <w:szCs w:val="28"/>
          <w:lang w:eastAsia="en-US"/>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14:paraId="119B4D85" w14:textId="77777777" w:rsidR="00DA5177" w:rsidRPr="00BA1083" w:rsidRDefault="00DA5177" w:rsidP="00DA5177">
      <w:pPr>
        <w:pStyle w:val="a4"/>
        <w:autoSpaceDE w:val="0"/>
        <w:autoSpaceDN w:val="0"/>
        <w:adjustRightInd w:val="0"/>
        <w:ind w:left="0" w:firstLine="284"/>
        <w:jc w:val="both"/>
        <w:rPr>
          <w:rFonts w:eastAsiaTheme="minorHAnsi"/>
          <w:sz w:val="28"/>
          <w:szCs w:val="28"/>
          <w:lang w:eastAsia="en-US"/>
        </w:rPr>
      </w:pPr>
      <w:r w:rsidRPr="00BA1083">
        <w:rPr>
          <w:rFonts w:eastAsiaTheme="minorHAnsi"/>
          <w:sz w:val="28"/>
          <w:szCs w:val="28"/>
          <w:lang w:eastAsia="en-US"/>
        </w:rPr>
        <w:t xml:space="preserve">       </w:t>
      </w:r>
      <w:proofErr w:type="gramStart"/>
      <w:r w:rsidRPr="00BA1083">
        <w:rPr>
          <w:rFonts w:eastAsiaTheme="minorHAns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A1083">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w:t>
      </w:r>
    </w:p>
    <w:p w14:paraId="0DF99D7E" w14:textId="77777777" w:rsidR="00DA5177" w:rsidRPr="00BA1083" w:rsidRDefault="00DA5177" w:rsidP="00DA5177">
      <w:pPr>
        <w:pStyle w:val="a4"/>
        <w:autoSpaceDE w:val="0"/>
        <w:autoSpaceDN w:val="0"/>
        <w:adjustRightInd w:val="0"/>
        <w:ind w:left="0" w:firstLine="284"/>
        <w:jc w:val="both"/>
        <w:rPr>
          <w:rFonts w:eastAsiaTheme="minorHAnsi"/>
          <w:sz w:val="28"/>
          <w:szCs w:val="28"/>
          <w:lang w:eastAsia="en-US"/>
        </w:rPr>
      </w:pPr>
      <w:r w:rsidRPr="00BA1083">
        <w:rPr>
          <w:rFonts w:eastAsiaTheme="minorHAnsi"/>
          <w:sz w:val="28"/>
          <w:szCs w:val="28"/>
          <w:lang w:eastAsia="en-US"/>
        </w:rPr>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3C1BAAC3" w14:textId="61DCE421" w:rsidR="00DA5177" w:rsidRPr="00BA1083" w:rsidRDefault="00DA5177" w:rsidP="00DA5177">
      <w:pPr>
        <w:pStyle w:val="a4"/>
        <w:autoSpaceDE w:val="0"/>
        <w:autoSpaceDN w:val="0"/>
        <w:adjustRightInd w:val="0"/>
        <w:ind w:left="0" w:firstLine="426"/>
        <w:jc w:val="both"/>
        <w:rPr>
          <w:rFonts w:eastAsiaTheme="minorHAnsi"/>
          <w:sz w:val="28"/>
          <w:szCs w:val="28"/>
          <w:lang w:eastAsia="en-US"/>
        </w:rPr>
      </w:pPr>
      <w:r w:rsidRPr="00BA1083">
        <w:rPr>
          <w:rFonts w:eastAsiaTheme="minorHAnsi"/>
          <w:sz w:val="28"/>
          <w:szCs w:val="28"/>
          <w:lang w:eastAsia="en-US"/>
        </w:rPr>
        <w:t xml:space="preserve">     </w:t>
      </w:r>
      <w:proofErr w:type="gramStart"/>
      <w:r w:rsidRPr="00BA1083">
        <w:rPr>
          <w:rFonts w:eastAsiaTheme="minorHAnsi"/>
          <w:sz w:val="28"/>
          <w:szCs w:val="28"/>
          <w:lang w:eastAsia="en-U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A1083">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w:t>
      </w:r>
    </w:p>
    <w:p w14:paraId="0C72D954" w14:textId="1C011442" w:rsidR="00DA5177" w:rsidRPr="00BA1083" w:rsidRDefault="00DA5177" w:rsidP="00DA5177">
      <w:pPr>
        <w:autoSpaceDE w:val="0"/>
        <w:autoSpaceDN w:val="0"/>
        <w:adjustRightInd w:val="0"/>
        <w:ind w:firstLine="284"/>
        <w:jc w:val="both"/>
        <w:rPr>
          <w:rFonts w:eastAsiaTheme="minorHAnsi"/>
          <w:sz w:val="28"/>
          <w:szCs w:val="28"/>
          <w:lang w:eastAsia="en-US"/>
        </w:rPr>
      </w:pPr>
      <w:r w:rsidRPr="00BA1083">
        <w:rPr>
          <w:rFonts w:eastAsiaTheme="minorHAnsi"/>
          <w:sz w:val="28"/>
          <w:szCs w:val="28"/>
          <w:lang w:eastAsia="en-US"/>
        </w:rPr>
        <w:t xml:space="preserve">         8) нарушение срока или порядка выдачи документов по результатам предоставления муниципальной услуги; </w:t>
      </w:r>
    </w:p>
    <w:p w14:paraId="2D0820DE" w14:textId="77777777" w:rsidR="00DA5177" w:rsidRPr="00BA1083" w:rsidRDefault="00DA5177" w:rsidP="00DA5177">
      <w:pPr>
        <w:pStyle w:val="a4"/>
        <w:autoSpaceDE w:val="0"/>
        <w:autoSpaceDN w:val="0"/>
        <w:adjustRightInd w:val="0"/>
        <w:ind w:left="0" w:firstLine="284"/>
        <w:jc w:val="both"/>
        <w:rPr>
          <w:rFonts w:eastAsiaTheme="minorHAnsi"/>
          <w:sz w:val="28"/>
          <w:szCs w:val="28"/>
          <w:lang w:eastAsia="en-US"/>
        </w:rPr>
      </w:pPr>
      <w:r w:rsidRPr="00BA1083">
        <w:rPr>
          <w:rFonts w:eastAsiaTheme="minorHAnsi"/>
          <w:sz w:val="28"/>
          <w:szCs w:val="28"/>
          <w:lang w:eastAsia="en-US"/>
        </w:rPr>
        <w:t xml:space="preserve">         </w:t>
      </w:r>
      <w:proofErr w:type="gramStart"/>
      <w:r w:rsidRPr="00BA1083">
        <w:rPr>
          <w:rFonts w:eastAsiaTheme="minorHAns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A1083">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BA1083">
        <w:rPr>
          <w:rFonts w:eastAsiaTheme="minorHAnsi"/>
          <w:sz w:val="28"/>
          <w:szCs w:val="28"/>
          <w:lang w:eastAsia="en-US"/>
        </w:rPr>
        <w:lastRenderedPageBreak/>
        <w:t xml:space="preserve">обжалуются, возложена функция по предоставлению соответствующей муниципальной услуги в полном объеме; </w:t>
      </w:r>
    </w:p>
    <w:p w14:paraId="6E9A4D6E" w14:textId="04172343" w:rsidR="00DA5177" w:rsidRPr="00BA1083" w:rsidRDefault="00DA5177" w:rsidP="00DA5177">
      <w:pPr>
        <w:autoSpaceDE w:val="0"/>
        <w:autoSpaceDN w:val="0"/>
        <w:adjustRightInd w:val="0"/>
        <w:ind w:firstLine="540"/>
        <w:jc w:val="both"/>
        <w:rPr>
          <w:rFonts w:eastAsiaTheme="minorHAnsi"/>
          <w:sz w:val="28"/>
          <w:szCs w:val="28"/>
          <w:lang w:eastAsia="en-US"/>
        </w:rPr>
      </w:pPr>
      <w:r w:rsidRPr="00BA1083">
        <w:rPr>
          <w:rFonts w:eastAsiaTheme="minorHAnsi"/>
          <w:sz w:val="28"/>
          <w:szCs w:val="28"/>
          <w:lang w:eastAsia="en-US"/>
        </w:rPr>
        <w:t xml:space="preserve">     </w:t>
      </w:r>
      <w:proofErr w:type="gramStart"/>
      <w:r w:rsidRPr="00BA1083">
        <w:rPr>
          <w:rFonts w:eastAsiaTheme="minorHAnsi"/>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0" w:history="1">
        <w:r w:rsidRPr="00BA1083">
          <w:rPr>
            <w:rFonts w:eastAsiaTheme="minorHAnsi"/>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пунктом 4 части 1 статьи 7</w:t>
        </w:r>
      </w:hyperlink>
      <w:r w:rsidRPr="00BA1083">
        <w:rPr>
          <w:rFonts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proofErr w:type="gramEnd"/>
      <w:r w:rsidRPr="00BA1083">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w:t>
      </w:r>
    </w:p>
    <w:p w14:paraId="3CDE74F1" w14:textId="30995DDD" w:rsidR="00CA5763" w:rsidRPr="00BA1083" w:rsidRDefault="00CA5763" w:rsidP="00DA5177">
      <w:pPr>
        <w:autoSpaceDE w:val="0"/>
        <w:autoSpaceDN w:val="0"/>
        <w:adjustRightInd w:val="0"/>
        <w:ind w:firstLine="540"/>
        <w:jc w:val="both"/>
        <w:rPr>
          <w:sz w:val="28"/>
          <w:szCs w:val="28"/>
          <w:lang w:eastAsia="en-US"/>
        </w:rPr>
      </w:pPr>
      <w:r w:rsidRPr="00BA1083">
        <w:rPr>
          <w:sz w:val="28"/>
          <w:szCs w:val="28"/>
          <w:lang w:eastAsia="en-US"/>
        </w:rPr>
        <w:t>5.3. Общие требования к порядку подачи и рассмотрения жалобы.</w:t>
      </w:r>
    </w:p>
    <w:p w14:paraId="3D391AF1"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Жалоба подается в администрацию Тейковского муниципального района в письменной форме на бумажном носителе, в электронной форме.</w:t>
      </w:r>
    </w:p>
    <w:p w14:paraId="52CB5DC6"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Жалоба может быть направлена по почте, с использованием информационно-телекоммуникационной сети "Интернет", официального сайта администрации Тейковского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5ED9670B"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Жалоба должна содержать:</w:t>
      </w:r>
    </w:p>
    <w:p w14:paraId="55530356"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 наименование администрации Тейковского муниципального района, должностного лица администрации Тейковского муниципального район, решения и действия (бездействие) которых обжалуются;</w:t>
      </w:r>
    </w:p>
    <w:p w14:paraId="6CB3DB1F" w14:textId="77777777" w:rsidR="00CA5763" w:rsidRPr="00BA1083" w:rsidRDefault="00CA5763" w:rsidP="00CA5763">
      <w:pPr>
        <w:autoSpaceDE w:val="0"/>
        <w:autoSpaceDN w:val="0"/>
        <w:adjustRightInd w:val="0"/>
        <w:ind w:firstLine="540"/>
        <w:jc w:val="both"/>
        <w:rPr>
          <w:sz w:val="28"/>
          <w:szCs w:val="28"/>
          <w:lang w:eastAsia="en-US"/>
        </w:rPr>
      </w:pPr>
      <w:proofErr w:type="gramStart"/>
      <w:r w:rsidRPr="00BA1083">
        <w:rPr>
          <w:sz w:val="28"/>
          <w:szCs w:val="28"/>
          <w:lang w:eastAsia="en-US"/>
        </w:rPr>
        <w:t>-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AEA2F25"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 сведения об обжалуемых решениях и действиях (бездействии) администрации Тейковского муниципального района, должностного лица администрации Тейковского муниципального района;</w:t>
      </w:r>
    </w:p>
    <w:p w14:paraId="151F7416"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 доводы, на основании которых заявитель не согласен с решением и действием (бездействием) администрации Тейковского муниципального района, должностного лица администрации Тейковского муниципального района. Заявителем могут быть представлены документы (при наличии), подтверждающие доводы заявителя, либо их копии.</w:t>
      </w:r>
    </w:p>
    <w:p w14:paraId="72B53B11"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 xml:space="preserve">5.4. </w:t>
      </w:r>
      <w:proofErr w:type="gramStart"/>
      <w:r w:rsidRPr="00BA1083">
        <w:rPr>
          <w:sz w:val="28"/>
          <w:szCs w:val="28"/>
          <w:lang w:eastAsia="en-US"/>
        </w:rPr>
        <w:t xml:space="preserve">Жалоба, поступившая в администрацию Тейковского муниципального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Тейковского муниципального района, должностного лица администрации Тейковского муниципального района в приеме документов у </w:t>
      </w:r>
      <w:r w:rsidRPr="00BA1083">
        <w:rPr>
          <w:sz w:val="28"/>
          <w:szCs w:val="28"/>
          <w:lang w:eastAsia="en-US"/>
        </w:rPr>
        <w:lastRenderedPageBreak/>
        <w:t>заявителя либо в исправлении допущенных опечаток и ошибок или в случае обжалования нарушения установленного срока таких</w:t>
      </w:r>
      <w:proofErr w:type="gramEnd"/>
      <w:r w:rsidRPr="00BA1083">
        <w:rPr>
          <w:sz w:val="28"/>
          <w:szCs w:val="28"/>
          <w:lang w:eastAsia="en-US"/>
        </w:rPr>
        <w:t xml:space="preserve"> исправлений - в течение пяти рабочих дней со дня ее регистрации.</w:t>
      </w:r>
    </w:p>
    <w:p w14:paraId="2DA7FB88" w14:textId="77777777" w:rsidR="00CA5763" w:rsidRPr="00BA1083" w:rsidRDefault="00CA5763" w:rsidP="00CA5763">
      <w:pPr>
        <w:autoSpaceDE w:val="0"/>
        <w:autoSpaceDN w:val="0"/>
        <w:adjustRightInd w:val="0"/>
        <w:ind w:firstLine="540"/>
        <w:jc w:val="both"/>
        <w:rPr>
          <w:sz w:val="28"/>
          <w:szCs w:val="28"/>
          <w:lang w:eastAsia="en-US"/>
        </w:rPr>
      </w:pPr>
      <w:bookmarkStart w:id="14" w:name="Par26"/>
      <w:bookmarkEnd w:id="14"/>
      <w:r w:rsidRPr="00BA1083">
        <w:rPr>
          <w:sz w:val="28"/>
          <w:szCs w:val="28"/>
          <w:lang w:eastAsia="en-US"/>
        </w:rPr>
        <w:t>5.5. По результатам рассмотрения жалобы администрация Тейковского муниципального района принимает одно из следующих решений:</w:t>
      </w:r>
    </w:p>
    <w:p w14:paraId="206949BB" w14:textId="77777777" w:rsidR="00CA5763" w:rsidRPr="00BA1083" w:rsidRDefault="00CA5763" w:rsidP="00CA5763">
      <w:pPr>
        <w:autoSpaceDE w:val="0"/>
        <w:autoSpaceDN w:val="0"/>
        <w:adjustRightInd w:val="0"/>
        <w:ind w:firstLine="540"/>
        <w:jc w:val="both"/>
        <w:rPr>
          <w:sz w:val="28"/>
          <w:szCs w:val="28"/>
          <w:lang w:eastAsia="en-US"/>
        </w:rPr>
      </w:pPr>
      <w:proofErr w:type="gramStart"/>
      <w:r w:rsidRPr="00BA1083">
        <w:rPr>
          <w:sz w:val="28"/>
          <w:szCs w:val="28"/>
          <w:lang w:eastAsia="en-US"/>
        </w:rPr>
        <w:t>а) удовлетворяет жалобу, в том числе в форме отмены принятого решения, исправления допущенных администрацией Тейковского района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w:t>
      </w:r>
      <w:proofErr w:type="gramEnd"/>
    </w:p>
    <w:p w14:paraId="023E3CB1"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б) отказывает в удовлетворении жалобы.</w:t>
      </w:r>
    </w:p>
    <w:p w14:paraId="28AAF6CB"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 xml:space="preserve">Не позднее дня, следующего за днем принятия решения, указанного в </w:t>
      </w:r>
      <w:hyperlink r:id="rId71" w:anchor="Par26" w:history="1">
        <w:r w:rsidRPr="00BA1083">
          <w:rPr>
            <w:rStyle w:val="a3"/>
            <w:color w:val="auto"/>
            <w:sz w:val="28"/>
            <w:szCs w:val="28"/>
            <w:u w:val="none"/>
            <w:lang w:eastAsia="en-US"/>
          </w:rPr>
          <w:t>пункте 5.5</w:t>
        </w:r>
      </w:hyperlink>
      <w:r w:rsidRPr="00BA1083">
        <w:rPr>
          <w:sz w:val="28"/>
          <w:szCs w:val="28"/>
          <w:lang w:eastAsia="en-US"/>
        </w:rPr>
        <w:t>, заявителю в письменной форме или по желанию заявителя в электронной форме направляется мотивированный ответ о результатах рассмотрения жалобы.</w:t>
      </w:r>
    </w:p>
    <w:p w14:paraId="41CA8ED5" w14:textId="77777777" w:rsidR="00CA5763" w:rsidRPr="00BA1083" w:rsidRDefault="00CA5763" w:rsidP="00CA5763">
      <w:pPr>
        <w:autoSpaceDE w:val="0"/>
        <w:autoSpaceDN w:val="0"/>
        <w:adjustRightInd w:val="0"/>
        <w:jc w:val="center"/>
        <w:rPr>
          <w:sz w:val="28"/>
          <w:szCs w:val="28"/>
          <w:lang w:eastAsia="en-US"/>
        </w:rPr>
      </w:pPr>
    </w:p>
    <w:p w14:paraId="12D65DFE" w14:textId="77777777" w:rsidR="00CA5763" w:rsidRPr="00BA1083" w:rsidRDefault="00CA5763" w:rsidP="00CA5763">
      <w:pPr>
        <w:autoSpaceDE w:val="0"/>
        <w:autoSpaceDN w:val="0"/>
        <w:adjustRightInd w:val="0"/>
        <w:jc w:val="center"/>
        <w:outlineLvl w:val="0"/>
        <w:rPr>
          <w:sz w:val="28"/>
          <w:szCs w:val="28"/>
          <w:lang w:eastAsia="en-US"/>
        </w:rPr>
      </w:pPr>
      <w:r w:rsidRPr="00BA1083">
        <w:rPr>
          <w:sz w:val="28"/>
          <w:szCs w:val="28"/>
          <w:lang w:eastAsia="en-US"/>
        </w:rPr>
        <w:t>6. Порядок обжалования решений и действий (бездействия)</w:t>
      </w:r>
    </w:p>
    <w:p w14:paraId="44E0A03B" w14:textId="393C5615" w:rsidR="00CA5763" w:rsidRPr="00BA1083" w:rsidRDefault="00DA5177" w:rsidP="00CA5763">
      <w:pPr>
        <w:autoSpaceDE w:val="0"/>
        <w:autoSpaceDN w:val="0"/>
        <w:adjustRightInd w:val="0"/>
        <w:jc w:val="center"/>
        <w:rPr>
          <w:sz w:val="28"/>
          <w:szCs w:val="28"/>
          <w:lang w:eastAsia="en-US"/>
        </w:rPr>
      </w:pPr>
      <w:r w:rsidRPr="00BA1083">
        <w:rPr>
          <w:sz w:val="28"/>
          <w:szCs w:val="28"/>
          <w:lang w:eastAsia="en-US"/>
        </w:rPr>
        <w:t>при предоставлении муниц</w:t>
      </w:r>
      <w:r w:rsidR="00CA5763" w:rsidRPr="00BA1083">
        <w:rPr>
          <w:sz w:val="28"/>
          <w:szCs w:val="28"/>
          <w:lang w:eastAsia="en-US"/>
        </w:rPr>
        <w:t>ипальной услуги</w:t>
      </w:r>
    </w:p>
    <w:p w14:paraId="786FD1CB" w14:textId="77777777" w:rsidR="00CA5763" w:rsidRPr="00BA1083" w:rsidRDefault="00CA5763" w:rsidP="00CA5763">
      <w:pPr>
        <w:autoSpaceDE w:val="0"/>
        <w:autoSpaceDN w:val="0"/>
        <w:adjustRightInd w:val="0"/>
        <w:jc w:val="center"/>
        <w:rPr>
          <w:sz w:val="28"/>
          <w:szCs w:val="28"/>
          <w:lang w:eastAsia="en-US"/>
        </w:rPr>
      </w:pPr>
      <w:r w:rsidRPr="00BA1083">
        <w:rPr>
          <w:sz w:val="28"/>
          <w:szCs w:val="28"/>
          <w:lang w:eastAsia="en-US"/>
        </w:rPr>
        <w:t>в части судебного обжалования</w:t>
      </w:r>
    </w:p>
    <w:p w14:paraId="74D05B31" w14:textId="77777777" w:rsidR="00CA5763" w:rsidRPr="00BA1083" w:rsidRDefault="00CA5763" w:rsidP="00CA5763">
      <w:pPr>
        <w:autoSpaceDE w:val="0"/>
        <w:autoSpaceDN w:val="0"/>
        <w:adjustRightInd w:val="0"/>
        <w:jc w:val="center"/>
        <w:rPr>
          <w:sz w:val="28"/>
          <w:szCs w:val="28"/>
          <w:lang w:eastAsia="en-US"/>
        </w:rPr>
      </w:pPr>
    </w:p>
    <w:p w14:paraId="78477024"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Если заявитель или его уполномоченный представитель не удовлетворен решением, принятым в ходе рассмотрения жалобы, или решение не было принято, то он вправе обжаловать действия (бездействие) администрации Тейковского муниципального района и его решения, принятые в ходе предоставления муниципальной услуги, в судебном порядке.</w:t>
      </w:r>
    </w:p>
    <w:p w14:paraId="67A61355" w14:textId="77777777" w:rsidR="00CA5763" w:rsidRPr="00BA1083" w:rsidRDefault="00CA5763" w:rsidP="00CA5763">
      <w:pPr>
        <w:autoSpaceDE w:val="0"/>
        <w:autoSpaceDN w:val="0"/>
        <w:adjustRightInd w:val="0"/>
        <w:ind w:firstLine="540"/>
        <w:jc w:val="both"/>
        <w:rPr>
          <w:sz w:val="28"/>
          <w:szCs w:val="28"/>
          <w:lang w:eastAsia="en-US"/>
        </w:rPr>
      </w:pPr>
      <w:r w:rsidRPr="00BA1083">
        <w:rPr>
          <w:sz w:val="28"/>
          <w:szCs w:val="28"/>
          <w:lang w:eastAsia="en-US"/>
        </w:rPr>
        <w:t>Действия (бездействие) администрации Тейковского муниципального района, а также его решения, принятые в ходе предоставления муниципальной услуги, могут быть оспорены в порядке и в сроки, установленные процессуальным законодательством Российской Федерации в рамках судопроизводства, в зависимости от характера спора в соответствии с правилами подсудности.</w:t>
      </w:r>
    </w:p>
    <w:p w14:paraId="69408043" w14:textId="77777777" w:rsidR="00CA5763" w:rsidRPr="00BA1083" w:rsidRDefault="00CA5763" w:rsidP="00CA5763"/>
    <w:p w14:paraId="6A85891E" w14:textId="77777777" w:rsidR="00CA5763" w:rsidRPr="00BA1083" w:rsidRDefault="00CA5763" w:rsidP="00CA5763"/>
    <w:p w14:paraId="1FEA2AA1" w14:textId="77777777" w:rsidR="00CA5763" w:rsidRPr="00BA1083" w:rsidRDefault="00CA5763" w:rsidP="00CA5763"/>
    <w:p w14:paraId="75721716" w14:textId="77777777" w:rsidR="00CA5763" w:rsidRPr="00BA1083" w:rsidRDefault="00CA5763" w:rsidP="00CA5763"/>
    <w:p w14:paraId="34EC9477" w14:textId="77777777" w:rsidR="00CA5763" w:rsidRPr="00BA1083" w:rsidRDefault="00CA5763" w:rsidP="00CA5763"/>
    <w:p w14:paraId="5ABF3E37" w14:textId="77777777" w:rsidR="00DA5177" w:rsidRPr="00BA1083" w:rsidRDefault="00DA5177" w:rsidP="00CA5763">
      <w:pPr>
        <w:autoSpaceDE w:val="0"/>
        <w:autoSpaceDN w:val="0"/>
        <w:adjustRightInd w:val="0"/>
        <w:jc w:val="right"/>
        <w:outlineLvl w:val="1"/>
        <w:rPr>
          <w:sz w:val="20"/>
          <w:szCs w:val="20"/>
        </w:rPr>
      </w:pPr>
    </w:p>
    <w:p w14:paraId="4FA5BF62" w14:textId="77777777" w:rsidR="00CA5763" w:rsidRPr="00BA1083" w:rsidRDefault="00CA5763" w:rsidP="00CA5763">
      <w:pPr>
        <w:autoSpaceDE w:val="0"/>
        <w:autoSpaceDN w:val="0"/>
        <w:adjustRightInd w:val="0"/>
        <w:jc w:val="right"/>
        <w:outlineLvl w:val="1"/>
        <w:rPr>
          <w:sz w:val="20"/>
          <w:szCs w:val="20"/>
        </w:rPr>
      </w:pPr>
      <w:r w:rsidRPr="00BA1083">
        <w:rPr>
          <w:sz w:val="20"/>
          <w:szCs w:val="20"/>
        </w:rPr>
        <w:t>Приложение № 1</w:t>
      </w:r>
    </w:p>
    <w:p w14:paraId="24ABF7FB" w14:textId="77777777" w:rsidR="00CA5763" w:rsidRPr="00BA1083" w:rsidRDefault="00CA5763" w:rsidP="00CA5763">
      <w:pPr>
        <w:autoSpaceDE w:val="0"/>
        <w:autoSpaceDN w:val="0"/>
        <w:adjustRightInd w:val="0"/>
        <w:jc w:val="right"/>
        <w:rPr>
          <w:sz w:val="20"/>
          <w:szCs w:val="20"/>
        </w:rPr>
      </w:pPr>
      <w:r w:rsidRPr="00BA1083">
        <w:rPr>
          <w:sz w:val="20"/>
          <w:szCs w:val="20"/>
        </w:rPr>
        <w:t xml:space="preserve">к административному регламенту предоставления муниципальной услуги </w:t>
      </w:r>
    </w:p>
    <w:p w14:paraId="745528CE" w14:textId="77777777" w:rsidR="00CA5763" w:rsidRPr="00BA1083" w:rsidRDefault="00CA5763" w:rsidP="00CA5763">
      <w:pPr>
        <w:autoSpaceDE w:val="0"/>
        <w:autoSpaceDN w:val="0"/>
        <w:adjustRightInd w:val="0"/>
        <w:jc w:val="right"/>
        <w:rPr>
          <w:sz w:val="20"/>
          <w:szCs w:val="20"/>
        </w:rPr>
      </w:pPr>
      <w:r w:rsidRPr="00BA1083">
        <w:rPr>
          <w:sz w:val="20"/>
          <w:szCs w:val="20"/>
        </w:rPr>
        <w:t>"Предварительное согласование предоставления земельного участка"</w:t>
      </w:r>
    </w:p>
    <w:p w14:paraId="020B51C3" w14:textId="77777777" w:rsidR="00CA5763" w:rsidRPr="00BA1083" w:rsidRDefault="00CA5763" w:rsidP="00CA5763">
      <w:pPr>
        <w:autoSpaceDE w:val="0"/>
        <w:autoSpaceDN w:val="0"/>
        <w:adjustRightInd w:val="0"/>
        <w:jc w:val="right"/>
        <w:rPr>
          <w:sz w:val="22"/>
          <w:szCs w:val="22"/>
        </w:rPr>
      </w:pPr>
      <w:r w:rsidRPr="00BA1083">
        <w:rPr>
          <w:sz w:val="22"/>
          <w:szCs w:val="22"/>
        </w:rPr>
        <w:t xml:space="preserve">                                    В администрацию Тейковского муниципального района</w:t>
      </w:r>
    </w:p>
    <w:p w14:paraId="074C611D" w14:textId="6ED2510B" w:rsidR="00CA5763" w:rsidRPr="00BA1083" w:rsidRDefault="00DA5177" w:rsidP="00CA5763">
      <w:pPr>
        <w:autoSpaceDE w:val="0"/>
        <w:autoSpaceDN w:val="0"/>
        <w:adjustRightInd w:val="0"/>
        <w:jc w:val="right"/>
        <w:rPr>
          <w:sz w:val="22"/>
          <w:szCs w:val="22"/>
        </w:rPr>
      </w:pPr>
      <w:r w:rsidRPr="00BA1083">
        <w:rPr>
          <w:sz w:val="22"/>
          <w:szCs w:val="22"/>
        </w:rPr>
        <w:t xml:space="preserve">                            </w:t>
      </w:r>
      <w:r w:rsidR="00CA5763" w:rsidRPr="00BA1083">
        <w:rPr>
          <w:sz w:val="22"/>
          <w:szCs w:val="22"/>
        </w:rPr>
        <w:t>От ___________________________________</w:t>
      </w:r>
    </w:p>
    <w:p w14:paraId="18363CA7" w14:textId="77777777" w:rsidR="00CA5763" w:rsidRPr="00BA1083" w:rsidRDefault="00CA5763" w:rsidP="00CA5763">
      <w:pPr>
        <w:autoSpaceDE w:val="0"/>
        <w:autoSpaceDN w:val="0"/>
        <w:adjustRightInd w:val="0"/>
        <w:jc w:val="right"/>
        <w:rPr>
          <w:sz w:val="22"/>
          <w:szCs w:val="22"/>
        </w:rPr>
      </w:pPr>
      <w:r w:rsidRPr="00BA1083">
        <w:rPr>
          <w:sz w:val="22"/>
          <w:szCs w:val="22"/>
        </w:rPr>
        <w:t xml:space="preserve">                                         (наименование юридического лица)</w:t>
      </w:r>
    </w:p>
    <w:p w14:paraId="73C19617" w14:textId="77777777" w:rsidR="00CA5763" w:rsidRPr="00BA1083" w:rsidRDefault="00CA5763" w:rsidP="00CA5763">
      <w:pPr>
        <w:autoSpaceDE w:val="0"/>
        <w:autoSpaceDN w:val="0"/>
        <w:adjustRightInd w:val="0"/>
        <w:jc w:val="right"/>
        <w:rPr>
          <w:sz w:val="22"/>
          <w:szCs w:val="22"/>
        </w:rPr>
      </w:pPr>
      <w:r w:rsidRPr="00BA1083">
        <w:rPr>
          <w:sz w:val="22"/>
          <w:szCs w:val="22"/>
        </w:rPr>
        <w:t xml:space="preserve">                                       ИНН ____________ ЕГРЮЛ _____________</w:t>
      </w:r>
    </w:p>
    <w:p w14:paraId="64A7F397" w14:textId="77777777" w:rsidR="00CA5763" w:rsidRPr="00BA1083" w:rsidRDefault="00CA5763" w:rsidP="00CA5763">
      <w:pPr>
        <w:autoSpaceDE w:val="0"/>
        <w:autoSpaceDN w:val="0"/>
        <w:adjustRightInd w:val="0"/>
        <w:jc w:val="right"/>
        <w:rPr>
          <w:sz w:val="22"/>
          <w:szCs w:val="22"/>
        </w:rPr>
      </w:pPr>
      <w:r w:rsidRPr="00BA1083">
        <w:rPr>
          <w:sz w:val="22"/>
          <w:szCs w:val="22"/>
        </w:rPr>
        <w:t xml:space="preserve">                                     Адрес: _______________________________</w:t>
      </w:r>
    </w:p>
    <w:p w14:paraId="1A38DA6C" w14:textId="77777777" w:rsidR="00CA5763" w:rsidRPr="00BA1083" w:rsidRDefault="00CA5763" w:rsidP="00CA5763">
      <w:pPr>
        <w:autoSpaceDE w:val="0"/>
        <w:autoSpaceDN w:val="0"/>
        <w:adjustRightInd w:val="0"/>
        <w:jc w:val="right"/>
        <w:rPr>
          <w:sz w:val="22"/>
          <w:szCs w:val="22"/>
        </w:rPr>
      </w:pPr>
      <w:r w:rsidRPr="00BA1083">
        <w:rPr>
          <w:sz w:val="22"/>
          <w:szCs w:val="22"/>
        </w:rPr>
        <w:t xml:space="preserve"> Контактный телефон:___________________</w:t>
      </w:r>
    </w:p>
    <w:p w14:paraId="122030A9" w14:textId="77777777" w:rsidR="00CA5763" w:rsidRPr="00BA1083" w:rsidRDefault="00CA5763" w:rsidP="00CA5763">
      <w:pPr>
        <w:autoSpaceDE w:val="0"/>
        <w:autoSpaceDN w:val="0"/>
        <w:adjustRightInd w:val="0"/>
        <w:jc w:val="right"/>
        <w:rPr>
          <w:sz w:val="22"/>
          <w:szCs w:val="22"/>
        </w:rPr>
      </w:pPr>
      <w:r w:rsidRPr="00BA1083">
        <w:rPr>
          <w:sz w:val="22"/>
          <w:szCs w:val="22"/>
        </w:rPr>
        <w:t>Адрес электронной почты:_______________</w:t>
      </w:r>
    </w:p>
    <w:p w14:paraId="77F78B8C" w14:textId="77777777" w:rsidR="00CA5763" w:rsidRPr="00BA1083" w:rsidRDefault="00CA5763" w:rsidP="00CA5763">
      <w:pPr>
        <w:autoSpaceDE w:val="0"/>
        <w:autoSpaceDN w:val="0"/>
        <w:adjustRightInd w:val="0"/>
        <w:jc w:val="right"/>
        <w:rPr>
          <w:sz w:val="22"/>
          <w:szCs w:val="22"/>
        </w:rPr>
      </w:pPr>
      <w:r w:rsidRPr="00BA1083">
        <w:rPr>
          <w:sz w:val="22"/>
          <w:szCs w:val="22"/>
        </w:rPr>
        <w:t xml:space="preserve">                                                                     или</w:t>
      </w:r>
    </w:p>
    <w:p w14:paraId="6EB176FD" w14:textId="77777777" w:rsidR="00CA5763" w:rsidRPr="00BA1083" w:rsidRDefault="00CA5763" w:rsidP="00CA5763">
      <w:pPr>
        <w:autoSpaceDE w:val="0"/>
        <w:autoSpaceDN w:val="0"/>
        <w:adjustRightInd w:val="0"/>
        <w:jc w:val="right"/>
        <w:rPr>
          <w:sz w:val="22"/>
          <w:szCs w:val="22"/>
        </w:rPr>
      </w:pPr>
      <w:r w:rsidRPr="00BA1083">
        <w:rPr>
          <w:sz w:val="22"/>
          <w:szCs w:val="22"/>
        </w:rPr>
        <w:t xml:space="preserve">                                      От ____________________________________</w:t>
      </w:r>
    </w:p>
    <w:p w14:paraId="292EAEF0" w14:textId="77777777" w:rsidR="00CA5763" w:rsidRPr="00BA1083" w:rsidRDefault="00CA5763" w:rsidP="00CA5763">
      <w:pPr>
        <w:autoSpaceDE w:val="0"/>
        <w:autoSpaceDN w:val="0"/>
        <w:adjustRightInd w:val="0"/>
        <w:jc w:val="center"/>
        <w:rPr>
          <w:sz w:val="20"/>
          <w:szCs w:val="20"/>
        </w:rPr>
      </w:pPr>
      <w:r w:rsidRPr="00BA1083">
        <w:rPr>
          <w:sz w:val="20"/>
          <w:szCs w:val="20"/>
        </w:rPr>
        <w:t xml:space="preserve">                                                                                                          (Ф.И.О. полностью)</w:t>
      </w:r>
    </w:p>
    <w:p w14:paraId="7EF9FDBB" w14:textId="77777777" w:rsidR="00CA5763" w:rsidRPr="00BA1083" w:rsidRDefault="00CA5763" w:rsidP="00CA5763">
      <w:pPr>
        <w:autoSpaceDE w:val="0"/>
        <w:autoSpaceDN w:val="0"/>
        <w:adjustRightInd w:val="0"/>
        <w:jc w:val="right"/>
        <w:rPr>
          <w:sz w:val="22"/>
          <w:szCs w:val="22"/>
        </w:rPr>
      </w:pPr>
      <w:r w:rsidRPr="00BA1083">
        <w:rPr>
          <w:sz w:val="22"/>
          <w:szCs w:val="22"/>
        </w:rPr>
        <w:lastRenderedPageBreak/>
        <w:t xml:space="preserve">                                   Паспорт: серия __________ номер _________</w:t>
      </w:r>
    </w:p>
    <w:p w14:paraId="5787F940" w14:textId="77777777" w:rsidR="00CA5763" w:rsidRPr="00BA1083" w:rsidRDefault="00CA5763" w:rsidP="00CA5763">
      <w:pPr>
        <w:autoSpaceDE w:val="0"/>
        <w:autoSpaceDN w:val="0"/>
        <w:adjustRightInd w:val="0"/>
        <w:jc w:val="right"/>
        <w:rPr>
          <w:sz w:val="22"/>
          <w:szCs w:val="22"/>
        </w:rPr>
      </w:pPr>
      <w:r w:rsidRPr="00BA1083">
        <w:rPr>
          <w:sz w:val="22"/>
          <w:szCs w:val="22"/>
        </w:rPr>
        <w:t xml:space="preserve">                                      Кем выдан _____________________________</w:t>
      </w:r>
    </w:p>
    <w:p w14:paraId="1671F215" w14:textId="77777777" w:rsidR="00CA5763" w:rsidRPr="00BA1083" w:rsidRDefault="00CA5763" w:rsidP="00CA5763">
      <w:pPr>
        <w:autoSpaceDE w:val="0"/>
        <w:autoSpaceDN w:val="0"/>
        <w:adjustRightInd w:val="0"/>
        <w:jc w:val="right"/>
        <w:rPr>
          <w:sz w:val="22"/>
          <w:szCs w:val="22"/>
        </w:rPr>
      </w:pPr>
      <w:r w:rsidRPr="00BA1083">
        <w:rPr>
          <w:sz w:val="22"/>
          <w:szCs w:val="22"/>
        </w:rPr>
        <w:t xml:space="preserve">                                     Когда выдан ___________________________</w:t>
      </w:r>
    </w:p>
    <w:p w14:paraId="2C60BD56" w14:textId="77777777" w:rsidR="00CA5763" w:rsidRPr="00BA1083" w:rsidRDefault="00CA5763" w:rsidP="00CA5763">
      <w:pPr>
        <w:autoSpaceDE w:val="0"/>
        <w:autoSpaceDN w:val="0"/>
        <w:adjustRightInd w:val="0"/>
        <w:jc w:val="right"/>
        <w:rPr>
          <w:sz w:val="22"/>
          <w:szCs w:val="22"/>
        </w:rPr>
      </w:pPr>
      <w:r w:rsidRPr="00BA1083">
        <w:rPr>
          <w:sz w:val="22"/>
          <w:szCs w:val="22"/>
        </w:rPr>
        <w:t xml:space="preserve">                                      Почтовый адрес: ________________________</w:t>
      </w:r>
    </w:p>
    <w:p w14:paraId="164C5E71" w14:textId="77777777" w:rsidR="00CA5763" w:rsidRPr="00BA1083" w:rsidRDefault="00CA5763" w:rsidP="00CA5763">
      <w:pPr>
        <w:autoSpaceDE w:val="0"/>
        <w:autoSpaceDN w:val="0"/>
        <w:adjustRightInd w:val="0"/>
        <w:jc w:val="right"/>
        <w:rPr>
          <w:sz w:val="22"/>
          <w:szCs w:val="22"/>
        </w:rPr>
      </w:pPr>
      <w:r w:rsidRPr="00BA1083">
        <w:rPr>
          <w:sz w:val="22"/>
          <w:szCs w:val="22"/>
        </w:rPr>
        <w:t xml:space="preserve">                                        Контактный телефон:____________________</w:t>
      </w:r>
    </w:p>
    <w:p w14:paraId="0ACFD27F" w14:textId="77777777" w:rsidR="00CA5763" w:rsidRPr="00BA1083" w:rsidRDefault="00CA5763" w:rsidP="00CA5763">
      <w:pPr>
        <w:autoSpaceDE w:val="0"/>
        <w:autoSpaceDN w:val="0"/>
        <w:adjustRightInd w:val="0"/>
        <w:jc w:val="right"/>
        <w:rPr>
          <w:sz w:val="22"/>
          <w:szCs w:val="22"/>
        </w:rPr>
      </w:pPr>
      <w:r w:rsidRPr="00BA1083">
        <w:rPr>
          <w:sz w:val="22"/>
          <w:szCs w:val="22"/>
        </w:rPr>
        <w:t xml:space="preserve"> Адрес электронной почты:_______________</w:t>
      </w:r>
    </w:p>
    <w:p w14:paraId="61CB0383" w14:textId="77777777" w:rsidR="00CA5763" w:rsidRPr="00BA1083" w:rsidRDefault="00CA5763" w:rsidP="00CA5763">
      <w:pPr>
        <w:autoSpaceDE w:val="0"/>
        <w:autoSpaceDN w:val="0"/>
        <w:adjustRightInd w:val="0"/>
        <w:jc w:val="right"/>
        <w:rPr>
          <w:sz w:val="22"/>
          <w:szCs w:val="22"/>
        </w:rPr>
      </w:pPr>
      <w:r w:rsidRPr="00BA1083">
        <w:rPr>
          <w:sz w:val="28"/>
          <w:szCs w:val="28"/>
        </w:rPr>
        <w:tab/>
      </w:r>
    </w:p>
    <w:p w14:paraId="4452AD54" w14:textId="77777777" w:rsidR="00CA5763" w:rsidRPr="00BA1083" w:rsidRDefault="00CA5763" w:rsidP="00CA5763">
      <w:pPr>
        <w:jc w:val="center"/>
        <w:rPr>
          <w:b/>
          <w:i/>
          <w:sz w:val="28"/>
          <w:szCs w:val="28"/>
        </w:rPr>
      </w:pPr>
      <w:bookmarkStart w:id="15" w:name="Par396"/>
      <w:bookmarkEnd w:id="15"/>
      <w:r w:rsidRPr="00BA1083">
        <w:rPr>
          <w:b/>
          <w:i/>
          <w:sz w:val="28"/>
          <w:szCs w:val="28"/>
        </w:rPr>
        <w:t>ЗАЯВЛЕНИЕ</w:t>
      </w:r>
    </w:p>
    <w:p w14:paraId="32D04935" w14:textId="77777777" w:rsidR="00CA5763" w:rsidRPr="00BA1083" w:rsidRDefault="00CA5763" w:rsidP="00CA5763">
      <w:pPr>
        <w:jc w:val="center"/>
        <w:rPr>
          <w:b/>
          <w:bCs/>
          <w:i/>
        </w:rPr>
      </w:pPr>
      <w:r w:rsidRPr="00BA1083">
        <w:rPr>
          <w:b/>
          <w:bCs/>
          <w:i/>
        </w:rPr>
        <w:t>о предварител</w:t>
      </w:r>
      <w:r w:rsidR="004325E8" w:rsidRPr="00BA1083">
        <w:rPr>
          <w:b/>
          <w:bCs/>
          <w:i/>
        </w:rPr>
        <w:t>ьном согласовании предоставления</w:t>
      </w:r>
      <w:r w:rsidRPr="00BA1083">
        <w:rPr>
          <w:b/>
          <w:bCs/>
          <w:i/>
        </w:rPr>
        <w:t xml:space="preserve"> земельного участка</w:t>
      </w:r>
    </w:p>
    <w:p w14:paraId="7B9539FC" w14:textId="77777777" w:rsidR="00CA5763" w:rsidRPr="00BA1083" w:rsidRDefault="00CA5763" w:rsidP="00CA5763">
      <w:pPr>
        <w:jc w:val="center"/>
      </w:pPr>
    </w:p>
    <w:p w14:paraId="26DE808B" w14:textId="77777777" w:rsidR="00CA5763" w:rsidRPr="00BA1083" w:rsidRDefault="00CA5763" w:rsidP="00CA5763">
      <w:pPr>
        <w:ind w:firstLine="720"/>
        <w:jc w:val="both"/>
        <w:rPr>
          <w:bCs/>
        </w:rPr>
      </w:pPr>
    </w:p>
    <w:p w14:paraId="40F6220C" w14:textId="77777777" w:rsidR="00CA5763" w:rsidRPr="00BA1083" w:rsidRDefault="00CA5763" w:rsidP="00CA5763">
      <w:pPr>
        <w:ind w:firstLine="720"/>
        <w:jc w:val="both"/>
      </w:pPr>
      <w:r w:rsidRPr="00BA1083">
        <w:rPr>
          <w:bCs/>
        </w:rPr>
        <w:t xml:space="preserve">Прошу </w:t>
      </w:r>
      <w:r w:rsidRPr="00BA1083">
        <w:rPr>
          <w:b/>
          <w:bCs/>
          <w:i/>
        </w:rPr>
        <w:t>предварительно согласовать предоставление земельного участка</w:t>
      </w:r>
      <w:r w:rsidRPr="00BA1083">
        <w:rPr>
          <w:bCs/>
        </w:rPr>
        <w:t xml:space="preserve">, местоположение: </w:t>
      </w:r>
      <w:r w:rsidRPr="00BA1083">
        <w:t>______________________________________________________________</w:t>
      </w:r>
    </w:p>
    <w:p w14:paraId="3D850020" w14:textId="77777777" w:rsidR="00CA5763" w:rsidRPr="00BA1083" w:rsidRDefault="00CA5763" w:rsidP="00CA5763">
      <w:pPr>
        <w:jc w:val="center"/>
        <w:rPr>
          <w:i/>
          <w:vertAlign w:val="superscript"/>
        </w:rPr>
      </w:pPr>
      <w:r w:rsidRPr="00BA1083">
        <w:rPr>
          <w:i/>
          <w:vertAlign w:val="superscript"/>
        </w:rPr>
        <w:t>(указывается адрес или описание местоположения земельного участка)</w:t>
      </w:r>
    </w:p>
    <w:p w14:paraId="32629654" w14:textId="77777777" w:rsidR="00CA5763" w:rsidRPr="00BA1083" w:rsidRDefault="00CA5763" w:rsidP="00CA5763">
      <w:pPr>
        <w:jc w:val="both"/>
      </w:pPr>
      <w:r w:rsidRPr="00BA1083">
        <w:t xml:space="preserve">____________________________________________________________________________, </w:t>
      </w:r>
    </w:p>
    <w:p w14:paraId="0B2DF208" w14:textId="77777777" w:rsidR="00CA5763" w:rsidRPr="00BA1083" w:rsidRDefault="00CA5763" w:rsidP="00CA5763">
      <w:pPr>
        <w:jc w:val="both"/>
      </w:pPr>
      <w:r w:rsidRPr="00BA1083">
        <w:t xml:space="preserve">площадью __________________________ </w:t>
      </w:r>
      <w:proofErr w:type="spellStart"/>
      <w:r w:rsidRPr="00BA1083">
        <w:t>кв.м</w:t>
      </w:r>
      <w:proofErr w:type="spellEnd"/>
      <w:r w:rsidRPr="00BA1083">
        <w:t>.</w:t>
      </w:r>
    </w:p>
    <w:p w14:paraId="7CAAC464" w14:textId="77777777" w:rsidR="00CA5763" w:rsidRPr="00BA1083" w:rsidRDefault="00CA5763" w:rsidP="00CA5763">
      <w:pPr>
        <w:rPr>
          <w:i/>
        </w:rPr>
      </w:pPr>
      <w:r w:rsidRPr="00BA1083">
        <w:rPr>
          <w:i/>
          <w:vertAlign w:val="superscript"/>
        </w:rPr>
        <w:t xml:space="preserve">                                  (указывается ориентировочная площадь)</w:t>
      </w:r>
    </w:p>
    <w:p w14:paraId="3E3D25F7" w14:textId="77777777" w:rsidR="00CA5763" w:rsidRPr="00BA1083" w:rsidRDefault="00CA5763" w:rsidP="00CA5763">
      <w:pPr>
        <w:ind w:firstLine="720"/>
        <w:jc w:val="both"/>
      </w:pPr>
      <w:r w:rsidRPr="00BA1083">
        <w:t>1. Кадастровый номер (квартал) ЗУ: ________________________________________</w:t>
      </w:r>
    </w:p>
    <w:p w14:paraId="4AE65576" w14:textId="77777777" w:rsidR="00CA5763" w:rsidRPr="00BA1083" w:rsidRDefault="00CA5763" w:rsidP="00CA5763">
      <w:pPr>
        <w:ind w:firstLine="720"/>
        <w:jc w:val="both"/>
      </w:pPr>
      <w:r w:rsidRPr="00BA1083">
        <w:t>2. Основание предоставления ЗУ: __________________________________________</w:t>
      </w:r>
    </w:p>
    <w:p w14:paraId="01697CD1" w14:textId="77777777" w:rsidR="00CA5763" w:rsidRPr="00BA1083" w:rsidRDefault="00CA5763" w:rsidP="00CA5763">
      <w:pPr>
        <w:jc w:val="both"/>
        <w:rPr>
          <w:bCs/>
        </w:rPr>
      </w:pPr>
      <w:r w:rsidRPr="00BA1083">
        <w:rPr>
          <w:bCs/>
        </w:rPr>
        <w:t>_____________________________________________________________________________</w:t>
      </w:r>
    </w:p>
    <w:p w14:paraId="46E61573" w14:textId="77777777" w:rsidR="00CA5763" w:rsidRPr="00BA1083" w:rsidRDefault="00CA5763" w:rsidP="00CA5763">
      <w:pPr>
        <w:rPr>
          <w:bCs/>
          <w:i/>
          <w:vertAlign w:val="superscript"/>
        </w:rPr>
      </w:pPr>
      <w:r w:rsidRPr="00BA1083">
        <w:rPr>
          <w:bCs/>
        </w:rPr>
        <w:t xml:space="preserve">                         </w:t>
      </w:r>
      <w:r w:rsidRPr="00BA1083">
        <w:rPr>
          <w:bCs/>
          <w:i/>
          <w:vertAlign w:val="superscript"/>
        </w:rPr>
        <w:t xml:space="preserve">(указываются основания предоставления земельного участка без проведения торгов из числа предусмотренных  </w:t>
      </w:r>
    </w:p>
    <w:p w14:paraId="03D1A71D" w14:textId="77777777" w:rsidR="00CA5763" w:rsidRPr="00BA1083" w:rsidRDefault="00CA5763" w:rsidP="00CA5763">
      <w:pPr>
        <w:rPr>
          <w:bCs/>
          <w:i/>
          <w:vertAlign w:val="superscript"/>
        </w:rPr>
      </w:pPr>
      <w:r w:rsidRPr="00BA1083">
        <w:rPr>
          <w:bCs/>
          <w:i/>
          <w:vertAlign w:val="superscript"/>
        </w:rPr>
        <w:t xml:space="preserve">                                                           п. 2 ст. 39.3, ст. 39.5, п. 2 ст. 39.6 или п. 2 ст. 39.10 настоящего ЗК РФ оснований)</w:t>
      </w:r>
    </w:p>
    <w:p w14:paraId="1D04A34F" w14:textId="77777777" w:rsidR="00CA5763" w:rsidRPr="00BA1083" w:rsidRDefault="00CA5763" w:rsidP="00CA5763">
      <w:pPr>
        <w:ind w:firstLine="720"/>
        <w:jc w:val="both"/>
      </w:pPr>
      <w:r w:rsidRPr="00BA1083">
        <w:t>3. Вид права: ____________________________________________________________</w:t>
      </w:r>
    </w:p>
    <w:p w14:paraId="55F9C1C6" w14:textId="77777777" w:rsidR="00CA5763" w:rsidRPr="00BA1083" w:rsidRDefault="00CA5763" w:rsidP="00CA5763">
      <w:pPr>
        <w:ind w:firstLine="720"/>
        <w:jc w:val="both"/>
      </w:pPr>
      <w:r w:rsidRPr="00BA1083">
        <w:t>4. Цель использования ЗУ: ________________________________________________</w:t>
      </w:r>
    </w:p>
    <w:p w14:paraId="698BABFC" w14:textId="77777777" w:rsidR="00CA5763" w:rsidRPr="00BA1083" w:rsidRDefault="00CA5763" w:rsidP="00CA5763">
      <w:pPr>
        <w:ind w:firstLine="720"/>
        <w:jc w:val="both"/>
      </w:pPr>
      <w:r w:rsidRPr="00BA1083">
        <w:t>5. Категория земель:______________________________________________________</w:t>
      </w:r>
    </w:p>
    <w:p w14:paraId="2E51C155" w14:textId="77777777" w:rsidR="00CA5763" w:rsidRPr="00BA1083" w:rsidRDefault="00CA5763" w:rsidP="00CA5763">
      <w:pPr>
        <w:pStyle w:val="1"/>
        <w:spacing w:after="0" w:line="240" w:lineRule="auto"/>
        <w:ind w:left="0" w:firstLine="720"/>
        <w:jc w:val="both"/>
        <w:rPr>
          <w:rFonts w:ascii="Times New Roman" w:hAnsi="Times New Roman" w:cs="Times New Roman"/>
          <w:sz w:val="24"/>
          <w:szCs w:val="24"/>
        </w:rPr>
      </w:pPr>
    </w:p>
    <w:p w14:paraId="1172AB1B" w14:textId="77777777" w:rsidR="00CA5763" w:rsidRPr="00BA1083" w:rsidRDefault="00CA5763" w:rsidP="00CA5763">
      <w:pPr>
        <w:pStyle w:val="1"/>
        <w:spacing w:after="0" w:line="240" w:lineRule="auto"/>
        <w:ind w:left="0" w:firstLine="720"/>
        <w:jc w:val="both"/>
        <w:rPr>
          <w:rFonts w:ascii="Times New Roman" w:hAnsi="Times New Roman" w:cs="Times New Roman"/>
          <w:sz w:val="24"/>
          <w:szCs w:val="24"/>
        </w:rPr>
      </w:pPr>
      <w:r w:rsidRPr="00BA1083">
        <w:rPr>
          <w:rFonts w:ascii="Times New Roman" w:hAnsi="Times New Roman" w:cs="Times New Roman"/>
          <w:sz w:val="24"/>
          <w:szCs w:val="24"/>
        </w:rPr>
        <w:t>Даю согласие в использовании моих персональных данных при решении вопроса по существу.</w:t>
      </w:r>
    </w:p>
    <w:p w14:paraId="771ADA63" w14:textId="77777777" w:rsidR="00CA5763" w:rsidRPr="00BA1083" w:rsidRDefault="00CA5763" w:rsidP="00CA5763">
      <w:pPr>
        <w:jc w:val="both"/>
        <w:rPr>
          <w:b/>
          <w:i/>
        </w:rPr>
      </w:pPr>
    </w:p>
    <w:p w14:paraId="5C38EEEA" w14:textId="77777777" w:rsidR="00CA5763" w:rsidRPr="00BA1083" w:rsidRDefault="00CA5763" w:rsidP="00CA5763">
      <w:pPr>
        <w:ind w:firstLine="720"/>
        <w:jc w:val="both"/>
        <w:rPr>
          <w:b/>
          <w:i/>
        </w:rPr>
      </w:pPr>
      <w:r w:rsidRPr="00BA1083">
        <w:rPr>
          <w:b/>
          <w:i/>
        </w:rPr>
        <w:t>Прилагаю следующие документы к заявлению:</w:t>
      </w:r>
    </w:p>
    <w:p w14:paraId="0F327707" w14:textId="77777777" w:rsidR="00CA5763" w:rsidRPr="00BA1083" w:rsidRDefault="00CA5763" w:rsidP="00CA5763">
      <w:pPr>
        <w:ind w:firstLine="720"/>
        <w:jc w:val="both"/>
        <w:rPr>
          <w:b/>
          <w:i/>
        </w:rPr>
      </w:pPr>
    </w:p>
    <w:p w14:paraId="1E0D103A" w14:textId="77777777" w:rsidR="00CA5763" w:rsidRPr="00BA1083" w:rsidRDefault="00CA5763" w:rsidP="00CA5763">
      <w:pPr>
        <w:ind w:firstLine="720"/>
        <w:jc w:val="both"/>
      </w:pPr>
      <w:r w:rsidRPr="00BA1083">
        <w:t>1) Документ, удостоверяющий личность заявителя или его уполномоченного представителя (копия паспорта);</w:t>
      </w:r>
    </w:p>
    <w:p w14:paraId="76343BE3" w14:textId="77777777" w:rsidR="00CA5763" w:rsidRPr="00BA1083" w:rsidRDefault="00CA5763" w:rsidP="00CA5763">
      <w:pPr>
        <w:ind w:firstLine="720"/>
        <w:jc w:val="both"/>
      </w:pPr>
      <w:r w:rsidRPr="00BA1083">
        <w:t>2) Документ, подтверждающий права (полномочия) уполномоченного представителя в случае, если с заявлением обращается представитель заявителя (доверенность);</w:t>
      </w:r>
    </w:p>
    <w:p w14:paraId="4CEA63DB" w14:textId="77777777" w:rsidR="00CA5763" w:rsidRPr="00BA1083" w:rsidRDefault="00CA5763" w:rsidP="00CA5763">
      <w:pPr>
        <w:ind w:firstLine="720"/>
        <w:jc w:val="both"/>
      </w:pPr>
      <w:r w:rsidRPr="00BA1083">
        <w:t>3) Схема расположения земельного участка (в электронном виде)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705B414" w14:textId="77777777" w:rsidR="00CA5763" w:rsidRPr="00BA1083" w:rsidRDefault="00CA5763" w:rsidP="009463A9">
      <w:pPr>
        <w:ind w:right="-711"/>
        <w:jc w:val="both"/>
      </w:pPr>
      <w:r w:rsidRPr="00BA1083">
        <w:t>« ___ » ___________  _____г.                                    ____________________________________</w:t>
      </w:r>
    </w:p>
    <w:p w14:paraId="10DA5635" w14:textId="77777777" w:rsidR="00CA5763" w:rsidRPr="00BA1083" w:rsidRDefault="00CA5763" w:rsidP="00CA5763">
      <w:pPr>
        <w:jc w:val="center"/>
        <w:rPr>
          <w:vertAlign w:val="superscript"/>
        </w:rPr>
      </w:pPr>
      <w:r w:rsidRPr="00BA1083">
        <w:rPr>
          <w:vertAlign w:val="superscript"/>
        </w:rPr>
        <w:t xml:space="preserve">                                                                                                                             (подпись заявителя с расшифровкой)</w:t>
      </w:r>
    </w:p>
    <w:p w14:paraId="2329FB29" w14:textId="77777777" w:rsidR="00CA5763" w:rsidRPr="00BA1083" w:rsidRDefault="00CA5763" w:rsidP="00CA5763">
      <w:pPr>
        <w:autoSpaceDE w:val="0"/>
        <w:autoSpaceDN w:val="0"/>
        <w:adjustRightInd w:val="0"/>
        <w:jc w:val="right"/>
        <w:outlineLvl w:val="1"/>
        <w:rPr>
          <w:sz w:val="20"/>
          <w:szCs w:val="20"/>
        </w:rPr>
      </w:pPr>
    </w:p>
    <w:p w14:paraId="1C950773" w14:textId="77777777" w:rsidR="00CA5763" w:rsidRPr="00BA1083" w:rsidRDefault="00CA5763" w:rsidP="00CA5763">
      <w:pPr>
        <w:jc w:val="right"/>
        <w:outlineLvl w:val="1"/>
      </w:pPr>
      <w:r w:rsidRPr="00BA1083">
        <w:t>Приложение № 2</w:t>
      </w:r>
    </w:p>
    <w:p w14:paraId="1C4B790F" w14:textId="77777777" w:rsidR="00CA5763" w:rsidRPr="00BA1083" w:rsidRDefault="00CA5763" w:rsidP="00CA5763">
      <w:pPr>
        <w:jc w:val="right"/>
      </w:pPr>
      <w:r w:rsidRPr="00BA1083">
        <w:t>к Административному регламенту</w:t>
      </w:r>
    </w:p>
    <w:p w14:paraId="166FE35B" w14:textId="77777777" w:rsidR="00CA5763" w:rsidRPr="00BA1083" w:rsidRDefault="00CA5763" w:rsidP="00CA5763"/>
    <w:p w14:paraId="5D71E8A8" w14:textId="77777777" w:rsidR="00CA5763" w:rsidRPr="00BA1083" w:rsidRDefault="00CA5763" w:rsidP="00CA5763">
      <w:pPr>
        <w:jc w:val="both"/>
      </w:pPr>
    </w:p>
    <w:p w14:paraId="75F7639F" w14:textId="77777777" w:rsidR="00CA5763" w:rsidRPr="00BA1083" w:rsidRDefault="00CA5763" w:rsidP="00CA5763">
      <w:pPr>
        <w:jc w:val="center"/>
      </w:pPr>
      <w:r w:rsidRPr="00BA1083">
        <w:t xml:space="preserve">БЛОК-СХЕМА </w:t>
      </w:r>
      <w:r w:rsidRPr="00BA1083">
        <w:br/>
        <w:t>ПРЕДОСТАВЛЕНИЯ МУНИЦИПАЛЬНОЙ УСЛУГИ</w:t>
      </w:r>
      <w:r w:rsidRPr="00BA1083">
        <w:br/>
        <w:t xml:space="preserve"> «ПРЕДВАРИТЕЛЬНОЕ СОГЛАСОВАНИЕ ПРЕДОСТАВЛЕНИЯ </w:t>
      </w:r>
      <w:r w:rsidRPr="00BA1083">
        <w:br/>
        <w:t xml:space="preserve">ЗЕМЕЛЬНОГО УЧАСТКА» </w:t>
      </w:r>
      <w:r w:rsidRPr="00BA1083">
        <w:br/>
        <w:t>(гражданам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2EB5CEDD" w14:textId="77777777" w:rsidR="00CA5763" w:rsidRPr="00BA1083" w:rsidRDefault="00CA5763" w:rsidP="00CA5763">
      <w:pPr>
        <w:jc w:val="center"/>
      </w:pPr>
      <w:r w:rsidRPr="00BA1083">
        <w:rPr>
          <w:noProof/>
        </w:rPr>
        <w:lastRenderedPageBreak/>
        <mc:AlternateContent>
          <mc:Choice Requires="wps">
            <w:drawing>
              <wp:anchor distT="0" distB="0" distL="114300" distR="114300" simplePos="0" relativeHeight="251638784" behindDoc="0" locked="0" layoutInCell="1" allowOverlap="1" wp14:anchorId="76AA3A59" wp14:editId="7B8D7259">
                <wp:simplePos x="0" y="0"/>
                <wp:positionH relativeFrom="column">
                  <wp:posOffset>49530</wp:posOffset>
                </wp:positionH>
                <wp:positionV relativeFrom="paragraph">
                  <wp:posOffset>88900</wp:posOffset>
                </wp:positionV>
                <wp:extent cx="6478905" cy="313055"/>
                <wp:effectExtent l="0" t="0" r="17145" b="1079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313055"/>
                        </a:xfrm>
                        <a:prstGeom prst="rect">
                          <a:avLst/>
                        </a:prstGeom>
                        <a:solidFill>
                          <a:srgbClr val="FFFFFF"/>
                        </a:solidFill>
                        <a:ln w="9525">
                          <a:solidFill>
                            <a:srgbClr val="000000"/>
                          </a:solidFill>
                          <a:miter lim="800000"/>
                          <a:headEnd/>
                          <a:tailEnd/>
                        </a:ln>
                      </wps:spPr>
                      <wps:txbx>
                        <w:txbxContent>
                          <w:p w14:paraId="05ABD05E" w14:textId="77777777" w:rsidR="0065014E" w:rsidRDefault="0065014E" w:rsidP="00CA5763">
                            <w:pPr>
                              <w:pStyle w:val="ConsPlusNonformat"/>
                              <w:jc w:val="center"/>
                              <w:rPr>
                                <w:rFonts w:ascii="Times New Roman" w:hAnsi="Times New Roman" w:cs="Times New Roman"/>
                                <w:sz w:val="24"/>
                                <w:szCs w:val="24"/>
                              </w:rPr>
                            </w:pPr>
                            <w:r>
                              <w:rPr>
                                <w:rFonts w:ascii="Times New Roman" w:hAnsi="Times New Roman" w:cs="Times New Roman"/>
                                <w:sz w:val="24"/>
                                <w:szCs w:val="24"/>
                              </w:rPr>
                              <w:t>Обращение заявителя с заявлением и комплектом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4" o:spid="_x0000_s1026" type="#_x0000_t202" style="position:absolute;left:0;text-align:left;margin-left:3.9pt;margin-top:7pt;width:510.15pt;height:24.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">
                <v:textbox>
                  <w:txbxContent>
                    <w:p w14:paraId="05ABD05E" w14:textId="77777777" w:rsidR="0065014E" w:rsidRDefault="0065014E" w:rsidP="00CA5763">
                      <w:pPr>
                        <w:pStyle w:val="ConsPlusNonformat"/>
                        <w:jc w:val="center"/>
                        <w:rPr>
                          <w:rFonts w:ascii="Times New Roman" w:hAnsi="Times New Roman" w:cs="Times New Roman"/>
                          <w:sz w:val="24"/>
                          <w:szCs w:val="24"/>
                        </w:rPr>
                      </w:pPr>
                      <w:r>
                        <w:rPr>
                          <w:rFonts w:ascii="Times New Roman" w:hAnsi="Times New Roman" w:cs="Times New Roman"/>
                          <w:sz w:val="24"/>
                          <w:szCs w:val="24"/>
                        </w:rPr>
                        <w:t>Обращение заявителя с заявлением и комплектом документов</w:t>
                      </w:r>
                    </w:p>
                  </w:txbxContent>
                </v:textbox>
              </v:shape>
            </w:pict>
          </mc:Fallback>
        </mc:AlternateContent>
      </w:r>
      <w:r w:rsidRPr="00BA1083">
        <w:rPr>
          <w:noProof/>
        </w:rPr>
        <mc:AlternateContent>
          <mc:Choice Requires="wps">
            <w:drawing>
              <wp:anchor distT="0" distB="0" distL="114300" distR="114300" simplePos="0" relativeHeight="251639808" behindDoc="0" locked="0" layoutInCell="1" allowOverlap="1" wp14:anchorId="7C68B0A5" wp14:editId="574DB4EF">
                <wp:simplePos x="0" y="0"/>
                <wp:positionH relativeFrom="column">
                  <wp:posOffset>3187065</wp:posOffset>
                </wp:positionH>
                <wp:positionV relativeFrom="paragraph">
                  <wp:posOffset>413385</wp:posOffset>
                </wp:positionV>
                <wp:extent cx="7620" cy="403225"/>
                <wp:effectExtent l="76200" t="0" r="68580" b="5397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03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EAA0A4" id="_x0000_t32" coordsize="21600,21600" o:spt="32" o:oned="t" path="m,l21600,21600e" filled="f">
                <v:path arrowok="t" fillok="f" o:connecttype="none"/>
                <o:lock v:ext="edit" shapetype="t"/>
              </v:shapetype>
              <v:shape id="Прямая со стрелкой 23" o:spid="_x0000_s1026" type="#_x0000_t32" style="position:absolute;margin-left:250.95pt;margin-top:32.55pt;width:.6pt;height:31.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">
                <v:stroke endarrow="block"/>
              </v:shape>
            </w:pict>
          </mc:Fallback>
        </mc:AlternateContent>
      </w:r>
      <w:r w:rsidRPr="00BA1083">
        <w:rPr>
          <w:noProof/>
        </w:rPr>
        <mc:AlternateContent>
          <mc:Choice Requires="wps">
            <w:drawing>
              <wp:anchor distT="0" distB="0" distL="114300" distR="114300" simplePos="0" relativeHeight="251640832" behindDoc="0" locked="0" layoutInCell="1" allowOverlap="1" wp14:anchorId="5B230C90" wp14:editId="6AA5E50C">
                <wp:simplePos x="0" y="0"/>
                <wp:positionH relativeFrom="column">
                  <wp:posOffset>49530</wp:posOffset>
                </wp:positionH>
                <wp:positionV relativeFrom="paragraph">
                  <wp:posOffset>828040</wp:posOffset>
                </wp:positionV>
                <wp:extent cx="6478905" cy="304165"/>
                <wp:effectExtent l="0" t="0" r="17145" b="1968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304165"/>
                        </a:xfrm>
                        <a:prstGeom prst="rect">
                          <a:avLst/>
                        </a:prstGeom>
                        <a:solidFill>
                          <a:srgbClr val="FFFFFF"/>
                        </a:solidFill>
                        <a:ln w="9525">
                          <a:solidFill>
                            <a:srgbClr val="000000"/>
                          </a:solidFill>
                          <a:miter lim="800000"/>
                          <a:headEnd/>
                          <a:tailEnd/>
                        </a:ln>
                      </wps:spPr>
                      <wps:txbx>
                        <w:txbxContent>
                          <w:p w14:paraId="6B3494E6" w14:textId="77777777" w:rsidR="0065014E" w:rsidRDefault="0065014E" w:rsidP="00CA5763">
                            <w:pPr>
                              <w:jc w:val="center"/>
                            </w:pPr>
                            <w:r>
                              <w:t>Прием и регистрация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27" type="#_x0000_t202" style="position:absolute;left:0;text-align:left;margin-left:3.9pt;margin-top:65.2pt;width:510.15pt;height:23.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">
                <v:textbox>
                  <w:txbxContent>
                    <w:p w14:paraId="6B3494E6" w14:textId="77777777" w:rsidR="0065014E" w:rsidRDefault="0065014E" w:rsidP="00CA5763">
                      <w:pPr>
                        <w:jc w:val="center"/>
                      </w:pPr>
                      <w:r>
                        <w:t>Прием и регистрация заявления и документов</w:t>
                      </w:r>
                    </w:p>
                  </w:txbxContent>
                </v:textbox>
              </v:shape>
            </w:pict>
          </mc:Fallback>
        </mc:AlternateContent>
      </w:r>
      <w:r w:rsidRPr="00BA1083">
        <w:rPr>
          <w:noProof/>
        </w:rPr>
        <mc:AlternateContent>
          <mc:Choice Requires="wps">
            <w:drawing>
              <wp:anchor distT="0" distB="0" distL="114300" distR="114300" simplePos="0" relativeHeight="251641856" behindDoc="0" locked="0" layoutInCell="1" allowOverlap="1" wp14:anchorId="7950FD69" wp14:editId="33168F3E">
                <wp:simplePos x="0" y="0"/>
                <wp:positionH relativeFrom="column">
                  <wp:posOffset>-17145</wp:posOffset>
                </wp:positionH>
                <wp:positionV relativeFrom="paragraph">
                  <wp:posOffset>1516380</wp:posOffset>
                </wp:positionV>
                <wp:extent cx="6545580" cy="269875"/>
                <wp:effectExtent l="0" t="0" r="26670" b="1587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269875"/>
                        </a:xfrm>
                        <a:prstGeom prst="rect">
                          <a:avLst/>
                        </a:prstGeom>
                        <a:solidFill>
                          <a:srgbClr val="FFFFFF"/>
                        </a:solidFill>
                        <a:ln w="9525">
                          <a:solidFill>
                            <a:srgbClr val="000000"/>
                          </a:solidFill>
                          <a:miter lim="800000"/>
                          <a:headEnd/>
                          <a:tailEnd/>
                        </a:ln>
                      </wps:spPr>
                      <wps:txbx>
                        <w:txbxContent>
                          <w:p w14:paraId="6B79CE74" w14:textId="77777777" w:rsidR="0065014E" w:rsidRDefault="0065014E" w:rsidP="00CA5763">
                            <w:pPr>
                              <w:jc w:val="center"/>
                            </w:pPr>
                            <w:r>
                              <w:t>Проверка соответствия заявления и документов требованиям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28" type="#_x0000_t202" style="position:absolute;left:0;text-align:left;margin-left:-1.35pt;margin-top:119.4pt;width:515.4pt;height:21.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">
                <v:textbox>
                  <w:txbxContent>
                    <w:p w14:paraId="6B79CE74" w14:textId="77777777" w:rsidR="0065014E" w:rsidRDefault="0065014E" w:rsidP="00CA5763">
                      <w:pPr>
                        <w:jc w:val="center"/>
                      </w:pPr>
                      <w:r>
                        <w:t>Проверка соответствия заявления и документов требованиям регламента</w:t>
                      </w:r>
                    </w:p>
                  </w:txbxContent>
                </v:textbox>
              </v:shape>
            </w:pict>
          </mc:Fallback>
        </mc:AlternateContent>
      </w:r>
      <w:r w:rsidRPr="00BA1083">
        <w:rPr>
          <w:noProof/>
        </w:rPr>
        <mc:AlternateContent>
          <mc:Choice Requires="wps">
            <w:drawing>
              <wp:anchor distT="0" distB="0" distL="114299" distR="114299" simplePos="0" relativeHeight="251642880" behindDoc="0" locked="0" layoutInCell="1" allowOverlap="1" wp14:anchorId="03821F29" wp14:editId="31F20F02">
                <wp:simplePos x="0" y="0"/>
                <wp:positionH relativeFrom="column">
                  <wp:posOffset>3187064</wp:posOffset>
                </wp:positionH>
                <wp:positionV relativeFrom="paragraph">
                  <wp:posOffset>1160780</wp:posOffset>
                </wp:positionV>
                <wp:extent cx="0" cy="344170"/>
                <wp:effectExtent l="76200" t="0" r="76200" b="5588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28C4D1" id="Прямая со стрелкой 20" o:spid="_x0000_s1026" type="#_x0000_t32" style="position:absolute;margin-left:250.95pt;margin-top:91.4pt;width:0;height:27.1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">
                <v:stroke endarrow="block"/>
              </v:shape>
            </w:pict>
          </mc:Fallback>
        </mc:AlternateContent>
      </w:r>
    </w:p>
    <w:p w14:paraId="0FCDB0C1" w14:textId="77777777" w:rsidR="00CA5763" w:rsidRPr="00BA1083" w:rsidRDefault="00CA5763" w:rsidP="00CA5763">
      <w:pPr>
        <w:jc w:val="both"/>
      </w:pPr>
    </w:p>
    <w:p w14:paraId="6102A5FE" w14:textId="77777777" w:rsidR="00CA5763" w:rsidRPr="00BA1083" w:rsidRDefault="00CA5763" w:rsidP="00CA5763">
      <w:pPr>
        <w:jc w:val="both"/>
      </w:pPr>
    </w:p>
    <w:p w14:paraId="3DA6DEDC" w14:textId="77777777" w:rsidR="00CA5763" w:rsidRPr="00BA1083" w:rsidRDefault="00CA5763" w:rsidP="00CA5763">
      <w:pPr>
        <w:jc w:val="both"/>
      </w:pPr>
    </w:p>
    <w:p w14:paraId="45C072BE" w14:textId="77777777" w:rsidR="00CA5763" w:rsidRPr="00BA1083" w:rsidRDefault="00CA5763" w:rsidP="00CA5763">
      <w:pPr>
        <w:jc w:val="both"/>
      </w:pPr>
    </w:p>
    <w:p w14:paraId="02FEAE2E" w14:textId="77777777" w:rsidR="00CA5763" w:rsidRPr="00BA1083" w:rsidRDefault="00CA5763" w:rsidP="00CA5763">
      <w:pPr>
        <w:jc w:val="both"/>
      </w:pPr>
    </w:p>
    <w:p w14:paraId="7F6CD54D" w14:textId="77777777" w:rsidR="00CA5763" w:rsidRPr="00BA1083" w:rsidRDefault="00CA5763" w:rsidP="00CA5763">
      <w:pPr>
        <w:jc w:val="both"/>
      </w:pPr>
    </w:p>
    <w:p w14:paraId="0D3FECD4" w14:textId="77777777" w:rsidR="00CA5763" w:rsidRPr="00BA1083" w:rsidRDefault="00CA5763" w:rsidP="00CA5763">
      <w:pPr>
        <w:jc w:val="right"/>
        <w:outlineLvl w:val="1"/>
      </w:pPr>
    </w:p>
    <w:p w14:paraId="686D432D" w14:textId="77777777" w:rsidR="00CA5763" w:rsidRPr="00BA1083" w:rsidRDefault="00CA5763" w:rsidP="00CA5763">
      <w:pPr>
        <w:jc w:val="right"/>
        <w:outlineLvl w:val="1"/>
      </w:pPr>
    </w:p>
    <w:p w14:paraId="42B6FE19" w14:textId="77777777" w:rsidR="00CA5763" w:rsidRPr="00BA1083" w:rsidRDefault="00CA5763" w:rsidP="00CA5763">
      <w:pPr>
        <w:jc w:val="center"/>
      </w:pPr>
      <w:r w:rsidRPr="00BA1083">
        <w:rPr>
          <w:noProof/>
        </w:rPr>
        <mc:AlternateContent>
          <mc:Choice Requires="wps">
            <w:drawing>
              <wp:anchor distT="0" distB="0" distL="114300" distR="114300" simplePos="0" relativeHeight="251643904" behindDoc="0" locked="0" layoutInCell="1" allowOverlap="1" wp14:anchorId="2E369286" wp14:editId="7E9FED80">
                <wp:simplePos x="0" y="0"/>
                <wp:positionH relativeFrom="column">
                  <wp:posOffset>3194685</wp:posOffset>
                </wp:positionH>
                <wp:positionV relativeFrom="paragraph">
                  <wp:posOffset>163195</wp:posOffset>
                </wp:positionV>
                <wp:extent cx="15240" cy="501650"/>
                <wp:effectExtent l="76200" t="0" r="60960" b="508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50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C7E4F7" id="Прямая со стрелкой 19" o:spid="_x0000_s1026" type="#_x0000_t32" style="position:absolute;margin-left:251.55pt;margin-top:12.85pt;width:1.2pt;height:39.5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">
                <v:stroke endarrow="block"/>
              </v:shape>
            </w:pict>
          </mc:Fallback>
        </mc:AlternateContent>
      </w:r>
      <w:r w:rsidRPr="00BA1083">
        <w:t xml:space="preserve">             Прием и регистрация </w:t>
      </w:r>
    </w:p>
    <w:p w14:paraId="013EDC61" w14:textId="77777777" w:rsidR="00CA5763" w:rsidRPr="00BA1083" w:rsidRDefault="00CA5763" w:rsidP="00CA5763">
      <w:pPr>
        <w:jc w:val="right"/>
        <w:outlineLvl w:val="1"/>
      </w:pPr>
    </w:p>
    <w:p w14:paraId="639919CD" w14:textId="77777777" w:rsidR="00CA5763" w:rsidRPr="00BA1083" w:rsidRDefault="00CA5763" w:rsidP="00CA5763">
      <w:pPr>
        <w:jc w:val="right"/>
        <w:outlineLvl w:val="1"/>
      </w:pPr>
    </w:p>
    <w:p w14:paraId="037FBFE5" w14:textId="77777777" w:rsidR="00CA5763" w:rsidRPr="00BA1083" w:rsidRDefault="00CA5763" w:rsidP="00CA5763">
      <w:pPr>
        <w:jc w:val="right"/>
        <w:outlineLvl w:val="1"/>
      </w:pPr>
      <w:r w:rsidRPr="00BA1083">
        <w:rPr>
          <w:noProof/>
        </w:rPr>
        <mc:AlternateContent>
          <mc:Choice Requires="wps">
            <w:drawing>
              <wp:anchor distT="0" distB="0" distL="114299" distR="114299" simplePos="0" relativeHeight="251644928" behindDoc="0" locked="0" layoutInCell="1" allowOverlap="1" wp14:anchorId="58674AFF" wp14:editId="0DB51073">
                <wp:simplePos x="0" y="0"/>
                <wp:positionH relativeFrom="column">
                  <wp:posOffset>1369694</wp:posOffset>
                </wp:positionH>
                <wp:positionV relativeFrom="paragraph">
                  <wp:posOffset>499110</wp:posOffset>
                </wp:positionV>
                <wp:extent cx="0" cy="459105"/>
                <wp:effectExtent l="76200" t="0" r="57150" b="5524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C740D5" id="Прямая со стрелкой 18" o:spid="_x0000_s1026" type="#_x0000_t32" style="position:absolute;margin-left:107.85pt;margin-top:39.3pt;width:0;height:36.1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">
                <v:stroke endarrow="block"/>
              </v:shape>
            </w:pict>
          </mc:Fallback>
        </mc:AlternateContent>
      </w:r>
      <w:r w:rsidRPr="00BA1083">
        <w:rPr>
          <w:noProof/>
        </w:rPr>
        <mc:AlternateContent>
          <mc:Choice Requires="wps">
            <w:drawing>
              <wp:anchor distT="0" distB="0" distL="114300" distR="114300" simplePos="0" relativeHeight="251645952" behindDoc="0" locked="0" layoutInCell="1" allowOverlap="1" wp14:anchorId="7644D042" wp14:editId="48F674EE">
                <wp:simplePos x="0" y="0"/>
                <wp:positionH relativeFrom="column">
                  <wp:posOffset>49530</wp:posOffset>
                </wp:positionH>
                <wp:positionV relativeFrom="paragraph">
                  <wp:posOffset>975360</wp:posOffset>
                </wp:positionV>
                <wp:extent cx="2819400" cy="1293495"/>
                <wp:effectExtent l="0" t="0" r="19050" b="2095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293495"/>
                        </a:xfrm>
                        <a:prstGeom prst="rect">
                          <a:avLst/>
                        </a:prstGeom>
                        <a:solidFill>
                          <a:srgbClr val="FFFFFF"/>
                        </a:solidFill>
                        <a:ln w="9525">
                          <a:solidFill>
                            <a:srgbClr val="000000"/>
                          </a:solidFill>
                          <a:miter lim="800000"/>
                          <a:headEnd/>
                          <a:tailEnd/>
                        </a:ln>
                      </wps:spPr>
                      <wps:txbx>
                        <w:txbxContent>
                          <w:p w14:paraId="75C7E369" w14:textId="77777777" w:rsidR="0065014E" w:rsidRDefault="0065014E" w:rsidP="00CA5763">
                            <w:pPr>
                              <w:pStyle w:val="ConsPlusNonformat"/>
                              <w:jc w:val="center"/>
                              <w:rPr>
                                <w:rFonts w:ascii="Times New Roman" w:hAnsi="Times New Roman" w:cs="Times New Roman"/>
                              </w:rPr>
                            </w:pPr>
                            <w:r>
                              <w:rPr>
                                <w:rFonts w:ascii="Times New Roman" w:hAnsi="Times New Roman" w:cs="Times New Roman"/>
                                <w:sz w:val="24"/>
                                <w:szCs w:val="24"/>
                              </w:rPr>
                              <w:t>Подготовка документа по возврату заявления заявителю при наличии оснований, предусмотренных Административным регламентом.</w:t>
                            </w:r>
                            <w:r>
                              <w:rPr>
                                <w:rFonts w:ascii="Times New Roman" w:hAnsi="Times New Roman" w:cs="Times New Roman"/>
                                <w:sz w:val="24"/>
                                <w:szCs w:val="24"/>
                              </w:rPr>
                              <w:br/>
                              <w:t xml:space="preserve"> Возврат заявителю заявления </w:t>
                            </w:r>
                            <w:r>
                              <w:rPr>
                                <w:rFonts w:ascii="Times New Roman" w:hAnsi="Times New Roman" w:cs="Times New Roman"/>
                                <w:sz w:val="24"/>
                                <w:szCs w:val="24"/>
                              </w:rPr>
                              <w:br/>
                              <w:t>с указанием причин возврата.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29" type="#_x0000_t202" style="position:absolute;left:0;text-align:left;margin-left:3.9pt;margin-top:76.8pt;width:222pt;height:10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">
                <v:textbox>
                  <w:txbxContent>
                    <w:p w14:paraId="75C7E369" w14:textId="77777777" w:rsidR="0065014E" w:rsidRDefault="0065014E" w:rsidP="00CA5763">
                      <w:pPr>
                        <w:pStyle w:val="ConsPlusNonformat"/>
                        <w:jc w:val="center"/>
                        <w:rPr>
                          <w:rFonts w:ascii="Times New Roman" w:hAnsi="Times New Roman" w:cs="Times New Roman"/>
                        </w:rPr>
                      </w:pPr>
                      <w:r>
                        <w:rPr>
                          <w:rFonts w:ascii="Times New Roman" w:hAnsi="Times New Roman" w:cs="Times New Roman"/>
                          <w:sz w:val="24"/>
                          <w:szCs w:val="24"/>
                        </w:rPr>
                        <w:t>Подготовка документа по возврату заявления заявителю при наличии оснований, предусмотренных Административным регламентом.</w:t>
                      </w:r>
                      <w:r>
                        <w:rPr>
                          <w:rFonts w:ascii="Times New Roman" w:hAnsi="Times New Roman" w:cs="Times New Roman"/>
                          <w:sz w:val="24"/>
                          <w:szCs w:val="24"/>
                        </w:rPr>
                        <w:br/>
                        <w:t xml:space="preserve"> Возврат заявителю заявления </w:t>
                      </w:r>
                      <w:r>
                        <w:rPr>
                          <w:rFonts w:ascii="Times New Roman" w:hAnsi="Times New Roman" w:cs="Times New Roman"/>
                          <w:sz w:val="24"/>
                          <w:szCs w:val="24"/>
                        </w:rPr>
                        <w:br/>
                        <w:t>с указанием причин возврата.</w:t>
                      </w:r>
                    </w:p>
                  </w:txbxContent>
                </v:textbox>
              </v:shape>
            </w:pict>
          </mc:Fallback>
        </mc:AlternateContent>
      </w:r>
      <w:r w:rsidRPr="00BA1083">
        <w:rPr>
          <w:noProof/>
        </w:rPr>
        <mc:AlternateContent>
          <mc:Choice Requires="wps">
            <w:drawing>
              <wp:anchor distT="0" distB="0" distL="114300" distR="114300" simplePos="0" relativeHeight="251646976" behindDoc="0" locked="0" layoutInCell="1" allowOverlap="1" wp14:anchorId="31F0992A" wp14:editId="7630BDC4">
                <wp:simplePos x="0" y="0"/>
                <wp:positionH relativeFrom="column">
                  <wp:posOffset>-17145</wp:posOffset>
                </wp:positionH>
                <wp:positionV relativeFrom="paragraph">
                  <wp:posOffset>139065</wp:posOffset>
                </wp:positionV>
                <wp:extent cx="6536055" cy="485140"/>
                <wp:effectExtent l="0" t="0" r="17145" b="1016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485140"/>
                        </a:xfrm>
                        <a:prstGeom prst="rect">
                          <a:avLst/>
                        </a:prstGeom>
                        <a:solidFill>
                          <a:srgbClr val="FFFFFF"/>
                        </a:solidFill>
                        <a:ln w="9525">
                          <a:solidFill>
                            <a:srgbClr val="000000"/>
                          </a:solidFill>
                          <a:miter lim="800000"/>
                          <a:headEnd/>
                          <a:tailEnd/>
                        </a:ln>
                      </wps:spPr>
                      <wps:txbx>
                        <w:txbxContent>
                          <w:p w14:paraId="202BE3FA" w14:textId="77777777" w:rsidR="0065014E" w:rsidRDefault="0065014E" w:rsidP="00CA5763">
                            <w:pPr>
                              <w:jc w:val="center"/>
                            </w:pPr>
                            <w:r>
                              <w:t>Подготовка межведомственных запросов в уполномоченные государственные органы (органы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0" type="#_x0000_t202" style="position:absolute;left:0;text-align:left;margin-left:-1.35pt;margin-top:10.95pt;width:514.65pt;height:38.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">
                <v:textbox>
                  <w:txbxContent>
                    <w:p w14:paraId="202BE3FA" w14:textId="77777777" w:rsidR="0065014E" w:rsidRDefault="0065014E" w:rsidP="00CA5763">
                      <w:pPr>
                        <w:jc w:val="center"/>
                      </w:pPr>
                      <w:r>
                        <w:t>Подготовка межведомственных запросов в уполномоченные государственные органы (органы местного самоуправления)</w:t>
                      </w:r>
                    </w:p>
                  </w:txbxContent>
                </v:textbox>
              </v:shape>
            </w:pict>
          </mc:Fallback>
        </mc:AlternateContent>
      </w:r>
      <w:r w:rsidRPr="00BA1083">
        <w:rPr>
          <w:noProof/>
        </w:rPr>
        <mc:AlternateContent>
          <mc:Choice Requires="wps">
            <w:drawing>
              <wp:anchor distT="0" distB="0" distL="114300" distR="114300" simplePos="0" relativeHeight="251648000" behindDoc="0" locked="0" layoutInCell="1" allowOverlap="1" wp14:anchorId="46ECFC6B" wp14:editId="0C9C6439">
                <wp:simplePos x="0" y="0"/>
                <wp:positionH relativeFrom="column">
                  <wp:posOffset>3582035</wp:posOffset>
                </wp:positionH>
                <wp:positionV relativeFrom="paragraph">
                  <wp:posOffset>975360</wp:posOffset>
                </wp:positionV>
                <wp:extent cx="2515235" cy="956310"/>
                <wp:effectExtent l="0" t="0" r="18415" b="1524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956310"/>
                        </a:xfrm>
                        <a:prstGeom prst="rect">
                          <a:avLst/>
                        </a:prstGeom>
                        <a:solidFill>
                          <a:srgbClr val="FFFFFF"/>
                        </a:solidFill>
                        <a:ln w="9525">
                          <a:solidFill>
                            <a:srgbClr val="000000"/>
                          </a:solidFill>
                          <a:miter lim="800000"/>
                          <a:headEnd/>
                          <a:tailEnd/>
                        </a:ln>
                      </wps:spPr>
                      <wps:txbx>
                        <w:txbxContent>
                          <w:p w14:paraId="78512779" w14:textId="77777777" w:rsidR="0065014E" w:rsidRDefault="0065014E" w:rsidP="00CA5763">
                            <w:pPr>
                              <w:jc w:val="center"/>
                            </w:pPr>
                            <w:r>
                              <w:t xml:space="preserve">Подготовка решения </w:t>
                            </w:r>
                            <w:r>
                              <w:br/>
                              <w:t>о приостановлении срока рассмотрения заявления</w:t>
                            </w:r>
                            <w:r>
                              <w:b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1" type="#_x0000_t202" style="position:absolute;left:0;text-align:left;margin-left:282.05pt;margin-top:76.8pt;width:198.05pt;height:7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">
                <v:textbox>
                  <w:txbxContent>
                    <w:p w14:paraId="78512779" w14:textId="77777777" w:rsidR="0065014E" w:rsidRDefault="0065014E" w:rsidP="00CA5763">
                      <w:pPr>
                        <w:jc w:val="center"/>
                      </w:pPr>
                      <w:r>
                        <w:t xml:space="preserve">Подготовка решения </w:t>
                      </w:r>
                      <w:r>
                        <w:br/>
                        <w:t>о приостановлении срока рассмотрения заявления</w:t>
                      </w:r>
                      <w:r>
                        <w:br/>
                        <w:t xml:space="preserve"> </w:t>
                      </w:r>
                    </w:p>
                  </w:txbxContent>
                </v:textbox>
              </v:shape>
            </w:pict>
          </mc:Fallback>
        </mc:AlternateContent>
      </w:r>
      <w:r w:rsidRPr="00BA1083">
        <w:rPr>
          <w:noProof/>
        </w:rPr>
        <mc:AlternateContent>
          <mc:Choice Requires="wps">
            <w:drawing>
              <wp:anchor distT="0" distB="0" distL="114299" distR="114299" simplePos="0" relativeHeight="251649024" behindDoc="0" locked="0" layoutInCell="1" allowOverlap="1" wp14:anchorId="66BD9FE5" wp14:editId="13ABEF15">
                <wp:simplePos x="0" y="0"/>
                <wp:positionH relativeFrom="column">
                  <wp:posOffset>4853304</wp:posOffset>
                </wp:positionH>
                <wp:positionV relativeFrom="paragraph">
                  <wp:posOffset>641350</wp:posOffset>
                </wp:positionV>
                <wp:extent cx="0" cy="322580"/>
                <wp:effectExtent l="76200" t="0" r="76200" b="584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ACB6E8" id="Прямая со стрелкой 14" o:spid="_x0000_s1026" type="#_x0000_t32" style="position:absolute;margin-left:382.15pt;margin-top:50.5pt;width:0;height:25.4pt;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">
                <v:stroke endarrow="block"/>
              </v:shape>
            </w:pict>
          </mc:Fallback>
        </mc:AlternateContent>
      </w:r>
      <w:r w:rsidRPr="00BA1083">
        <w:rPr>
          <w:noProof/>
        </w:rPr>
        <mc:AlternateContent>
          <mc:Choice Requires="wps">
            <w:drawing>
              <wp:anchor distT="0" distB="0" distL="114300" distR="114300" simplePos="0" relativeHeight="251650048" behindDoc="0" locked="0" layoutInCell="1" allowOverlap="1" wp14:anchorId="45FFB8C4" wp14:editId="7E60239F">
                <wp:simplePos x="0" y="0"/>
                <wp:positionH relativeFrom="column">
                  <wp:posOffset>3209925</wp:posOffset>
                </wp:positionH>
                <wp:positionV relativeFrom="paragraph">
                  <wp:posOffset>641350</wp:posOffset>
                </wp:positionV>
                <wp:extent cx="635" cy="1741805"/>
                <wp:effectExtent l="76200" t="0" r="75565" b="4889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41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B6119A" id="Прямая со стрелкой 13" o:spid="_x0000_s1026" type="#_x0000_t32" style="position:absolute;margin-left:252.75pt;margin-top:50.5pt;width:.05pt;height:137.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">
                <v:stroke endarrow="block"/>
              </v:shape>
            </w:pict>
          </mc:Fallback>
        </mc:AlternateContent>
      </w:r>
      <w:r w:rsidRPr="00BA1083">
        <w:rPr>
          <w:noProof/>
        </w:rPr>
        <mc:AlternateContent>
          <mc:Choice Requires="wps">
            <w:drawing>
              <wp:anchor distT="0" distB="0" distL="114300" distR="114300" simplePos="0" relativeHeight="251651072" behindDoc="0" locked="0" layoutInCell="1" allowOverlap="1" wp14:anchorId="49438498" wp14:editId="3E42A28C">
                <wp:simplePos x="0" y="0"/>
                <wp:positionH relativeFrom="column">
                  <wp:posOffset>4852035</wp:posOffset>
                </wp:positionH>
                <wp:positionV relativeFrom="paragraph">
                  <wp:posOffset>1960245</wp:posOffset>
                </wp:positionV>
                <wp:extent cx="635" cy="462915"/>
                <wp:effectExtent l="76200" t="0" r="75565" b="5143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2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5502EB" id="Прямая со стрелкой 12" o:spid="_x0000_s1026" type="#_x0000_t32" style="position:absolute;margin-left:382.05pt;margin-top:154.35pt;width:.05pt;height:36.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">
                <v:stroke endarrow="block"/>
              </v:shape>
            </w:pict>
          </mc:Fallback>
        </mc:AlternateContent>
      </w:r>
      <w:r w:rsidRPr="00BA1083">
        <w:rPr>
          <w:noProof/>
        </w:rPr>
        <mc:AlternateContent>
          <mc:Choice Requires="wps">
            <w:drawing>
              <wp:anchor distT="0" distB="0" distL="114299" distR="114299" simplePos="0" relativeHeight="251652096" behindDoc="0" locked="0" layoutInCell="1" allowOverlap="1" wp14:anchorId="1D629AD8" wp14:editId="6ADB1CF8">
                <wp:simplePos x="0" y="0"/>
                <wp:positionH relativeFrom="column">
                  <wp:posOffset>5732779</wp:posOffset>
                </wp:positionH>
                <wp:positionV relativeFrom="paragraph">
                  <wp:posOffset>1960245</wp:posOffset>
                </wp:positionV>
                <wp:extent cx="0" cy="1720850"/>
                <wp:effectExtent l="76200" t="0" r="57150" b="5080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0F6DF2" id="Прямая со стрелкой 11" o:spid="_x0000_s1026" type="#_x0000_t32" style="position:absolute;margin-left:451.4pt;margin-top:154.35pt;width:0;height:135.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">
                <v:stroke endarrow="block"/>
              </v:shape>
            </w:pict>
          </mc:Fallback>
        </mc:AlternateContent>
      </w:r>
      <w:r w:rsidRPr="00BA1083">
        <w:rPr>
          <w:noProof/>
        </w:rPr>
        <mc:AlternateContent>
          <mc:Choice Requires="wps">
            <w:drawing>
              <wp:anchor distT="0" distB="0" distL="114300" distR="114300" simplePos="0" relativeHeight="251653120" behindDoc="0" locked="0" layoutInCell="1" allowOverlap="1" wp14:anchorId="72F34163" wp14:editId="7920775C">
                <wp:simplePos x="0" y="0"/>
                <wp:positionH relativeFrom="column">
                  <wp:posOffset>6353810</wp:posOffset>
                </wp:positionH>
                <wp:positionV relativeFrom="paragraph">
                  <wp:posOffset>641350</wp:posOffset>
                </wp:positionV>
                <wp:extent cx="635" cy="2999740"/>
                <wp:effectExtent l="76200" t="0" r="75565" b="4826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99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28E8B2" id="Прямая со стрелкой 10" o:spid="_x0000_s1026" type="#_x0000_t32" style="position:absolute;margin-left:500.3pt;margin-top:50.5pt;width:.05pt;height:23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">
                <v:stroke endarrow="block"/>
              </v:shape>
            </w:pict>
          </mc:Fallback>
        </mc:AlternateContent>
      </w:r>
    </w:p>
    <w:p w14:paraId="56F15AC7" w14:textId="77777777" w:rsidR="00CA5763" w:rsidRPr="00BA1083" w:rsidRDefault="00CA5763" w:rsidP="00CA5763">
      <w:pPr>
        <w:jc w:val="right"/>
        <w:outlineLvl w:val="1"/>
      </w:pPr>
    </w:p>
    <w:p w14:paraId="0434730A" w14:textId="77777777" w:rsidR="00CA5763" w:rsidRPr="00BA1083" w:rsidRDefault="00CA5763" w:rsidP="00CA5763">
      <w:pPr>
        <w:jc w:val="right"/>
        <w:outlineLvl w:val="1"/>
      </w:pPr>
    </w:p>
    <w:p w14:paraId="6B2E0BF0" w14:textId="77777777" w:rsidR="00CA5763" w:rsidRPr="00BA1083" w:rsidRDefault="00CA5763" w:rsidP="00CA5763">
      <w:pPr>
        <w:jc w:val="right"/>
        <w:outlineLvl w:val="1"/>
      </w:pPr>
    </w:p>
    <w:p w14:paraId="608CF710" w14:textId="77777777" w:rsidR="00CA5763" w:rsidRPr="00BA1083" w:rsidRDefault="00CA5763" w:rsidP="00CA5763">
      <w:pPr>
        <w:jc w:val="right"/>
        <w:outlineLvl w:val="1"/>
      </w:pPr>
    </w:p>
    <w:p w14:paraId="1AEF0AD7" w14:textId="77777777" w:rsidR="00CA5763" w:rsidRPr="00BA1083" w:rsidRDefault="00CA5763" w:rsidP="00CA5763">
      <w:pPr>
        <w:jc w:val="right"/>
        <w:outlineLvl w:val="1"/>
      </w:pPr>
    </w:p>
    <w:p w14:paraId="5F7F8E67" w14:textId="77777777" w:rsidR="00CA5763" w:rsidRPr="00BA1083" w:rsidRDefault="00CA5763" w:rsidP="00CA5763">
      <w:pPr>
        <w:jc w:val="right"/>
        <w:outlineLvl w:val="1"/>
      </w:pPr>
    </w:p>
    <w:p w14:paraId="3B86FD61" w14:textId="77777777" w:rsidR="00CA5763" w:rsidRPr="00BA1083" w:rsidRDefault="00CA5763" w:rsidP="00CA5763">
      <w:pPr>
        <w:jc w:val="center"/>
        <w:outlineLvl w:val="1"/>
      </w:pPr>
    </w:p>
    <w:p w14:paraId="44B344A9" w14:textId="77777777" w:rsidR="00CA5763" w:rsidRPr="00BA1083" w:rsidRDefault="00CA5763" w:rsidP="00CA5763">
      <w:pPr>
        <w:jc w:val="right"/>
        <w:outlineLvl w:val="1"/>
      </w:pPr>
    </w:p>
    <w:p w14:paraId="2C5DD9BE" w14:textId="77777777" w:rsidR="00CA5763" w:rsidRPr="00BA1083" w:rsidRDefault="00CA5763" w:rsidP="00CA5763">
      <w:pPr>
        <w:jc w:val="right"/>
        <w:outlineLvl w:val="1"/>
      </w:pPr>
    </w:p>
    <w:p w14:paraId="27771967" w14:textId="77777777" w:rsidR="00CA5763" w:rsidRPr="00BA1083" w:rsidRDefault="00CA5763" w:rsidP="00CA5763">
      <w:pPr>
        <w:jc w:val="right"/>
        <w:outlineLvl w:val="1"/>
      </w:pPr>
    </w:p>
    <w:p w14:paraId="1F1653EB" w14:textId="77777777" w:rsidR="00CA5763" w:rsidRPr="00BA1083" w:rsidRDefault="00CA5763" w:rsidP="00CA5763">
      <w:pPr>
        <w:jc w:val="right"/>
        <w:outlineLvl w:val="1"/>
      </w:pPr>
    </w:p>
    <w:p w14:paraId="369E2D7F" w14:textId="77777777" w:rsidR="00CA5763" w:rsidRPr="00BA1083" w:rsidRDefault="00CA5763" w:rsidP="00CA5763">
      <w:pPr>
        <w:jc w:val="right"/>
        <w:outlineLvl w:val="1"/>
      </w:pPr>
    </w:p>
    <w:p w14:paraId="6D4433C8" w14:textId="77777777" w:rsidR="00CA5763" w:rsidRPr="00BA1083" w:rsidRDefault="00CA5763" w:rsidP="00CA5763">
      <w:pPr>
        <w:tabs>
          <w:tab w:val="left" w:pos="2141"/>
          <w:tab w:val="right" w:pos="9359"/>
        </w:tabs>
        <w:outlineLvl w:val="1"/>
      </w:pPr>
      <w:r w:rsidRPr="00BA1083">
        <w:rPr>
          <w:noProof/>
        </w:rPr>
        <mc:AlternateContent>
          <mc:Choice Requires="wps">
            <w:drawing>
              <wp:anchor distT="0" distB="0" distL="114300" distR="114300" simplePos="0" relativeHeight="251654144" behindDoc="0" locked="0" layoutInCell="1" allowOverlap="1" wp14:anchorId="6D900320" wp14:editId="48D4C275">
                <wp:simplePos x="0" y="0"/>
                <wp:positionH relativeFrom="column">
                  <wp:posOffset>927735</wp:posOffset>
                </wp:positionH>
                <wp:positionV relativeFrom="paragraph">
                  <wp:posOffset>87630</wp:posOffset>
                </wp:positionV>
                <wp:extent cx="4493895" cy="641985"/>
                <wp:effectExtent l="0" t="0" r="20955" b="2476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895" cy="641985"/>
                        </a:xfrm>
                        <a:prstGeom prst="rect">
                          <a:avLst/>
                        </a:prstGeom>
                        <a:solidFill>
                          <a:srgbClr val="FFFFFF"/>
                        </a:solidFill>
                        <a:ln w="9525">
                          <a:solidFill>
                            <a:srgbClr val="000000"/>
                          </a:solidFill>
                          <a:miter lim="800000"/>
                          <a:headEnd/>
                          <a:tailEnd/>
                        </a:ln>
                      </wps:spPr>
                      <wps:txbx>
                        <w:txbxContent>
                          <w:p w14:paraId="0BAC7534" w14:textId="77777777" w:rsidR="0065014E" w:rsidRDefault="0065014E" w:rsidP="00CA5763">
                            <w:pPr>
                              <w:jc w:val="center"/>
                            </w:pPr>
                            <w:r>
                              <w:t>Опубликование извещения</w:t>
                            </w:r>
                            <w:r>
                              <w:br/>
                              <w:t xml:space="preserve"> о предоставлении земельного участка  для указанных </w:t>
                            </w:r>
                            <w:r>
                              <w:br/>
                              <w:t>в заявлении целей.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2" type="#_x0000_t202" style="position:absolute;margin-left:73.05pt;margin-top:6.9pt;width:353.85pt;height:5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">
                <v:textbox>
                  <w:txbxContent>
                    <w:p w14:paraId="0BAC7534" w14:textId="77777777" w:rsidR="0065014E" w:rsidRDefault="0065014E" w:rsidP="00CA5763">
                      <w:pPr>
                        <w:jc w:val="center"/>
                      </w:pPr>
                      <w:r>
                        <w:t>Опубликование извещения</w:t>
                      </w:r>
                      <w:r>
                        <w:br/>
                        <w:t xml:space="preserve"> о предоставлении земельного участка  для указанных </w:t>
                      </w:r>
                      <w:r>
                        <w:br/>
                        <w:t>в заявлении целей.</w:t>
                      </w:r>
                    </w:p>
                  </w:txbxContent>
                </v:textbox>
              </v:shape>
            </w:pict>
          </mc:Fallback>
        </mc:AlternateContent>
      </w:r>
      <w:r w:rsidRPr="00BA1083">
        <w:tab/>
      </w:r>
    </w:p>
    <w:p w14:paraId="6C8366E8" w14:textId="77777777" w:rsidR="00CA5763" w:rsidRPr="00BA1083" w:rsidRDefault="00CA5763" w:rsidP="00CA5763">
      <w:pPr>
        <w:jc w:val="right"/>
        <w:outlineLvl w:val="1"/>
      </w:pPr>
    </w:p>
    <w:p w14:paraId="080FB7D0" w14:textId="77777777" w:rsidR="00CA5763" w:rsidRPr="00BA1083" w:rsidRDefault="00CA5763" w:rsidP="00CA5763">
      <w:pPr>
        <w:pStyle w:val="ConsPlusNonformat"/>
      </w:pPr>
      <w:r w:rsidRPr="00BA1083">
        <w:rPr>
          <w:noProof/>
        </w:rPr>
        <mc:AlternateContent>
          <mc:Choice Requires="wps">
            <w:drawing>
              <wp:anchor distT="0" distB="0" distL="114300" distR="114300" simplePos="0" relativeHeight="251655168" behindDoc="0" locked="0" layoutInCell="1" allowOverlap="1" wp14:anchorId="2534E8A2" wp14:editId="79CD586E">
                <wp:simplePos x="0" y="0"/>
                <wp:positionH relativeFrom="column">
                  <wp:posOffset>3282315</wp:posOffset>
                </wp:positionH>
                <wp:positionV relativeFrom="paragraph">
                  <wp:posOffset>1003300</wp:posOffset>
                </wp:positionV>
                <wp:extent cx="3246120" cy="1245235"/>
                <wp:effectExtent l="0" t="0" r="11430" b="1206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1245235"/>
                        </a:xfrm>
                        <a:prstGeom prst="rect">
                          <a:avLst/>
                        </a:prstGeom>
                        <a:solidFill>
                          <a:srgbClr val="FFFFFF"/>
                        </a:solidFill>
                        <a:ln w="9525">
                          <a:solidFill>
                            <a:srgbClr val="000000"/>
                          </a:solidFill>
                          <a:miter lim="800000"/>
                          <a:headEnd/>
                          <a:tailEnd/>
                        </a:ln>
                      </wps:spPr>
                      <wps:txbx>
                        <w:txbxContent>
                          <w:p w14:paraId="45769A65" w14:textId="77777777" w:rsidR="0065014E" w:rsidRDefault="0065014E" w:rsidP="00CA5763">
                            <w:pPr>
                              <w:jc w:val="center"/>
                            </w:pPr>
                          </w:p>
                          <w:p w14:paraId="720DFBDD" w14:textId="77777777" w:rsidR="0065014E" w:rsidRDefault="0065014E" w:rsidP="00CA5763">
                            <w:pPr>
                              <w:jc w:val="center"/>
                            </w:pPr>
                            <w:r>
                              <w:t xml:space="preserve">Подготовка решения об отказе </w:t>
                            </w:r>
                            <w:r>
                              <w:br/>
                              <w:t xml:space="preserve">в предварительном согласовании предоставления земельного участка </w:t>
                            </w:r>
                          </w:p>
                          <w:p w14:paraId="1D84520F" w14:textId="77777777" w:rsidR="0065014E" w:rsidRDefault="0065014E" w:rsidP="00CA576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3" type="#_x0000_t202" style="position:absolute;margin-left:258.45pt;margin-top:79pt;width:255.6pt;height:9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">
                <v:textbox>
                  <w:txbxContent>
                    <w:p w14:paraId="45769A65" w14:textId="77777777" w:rsidR="0065014E" w:rsidRDefault="0065014E" w:rsidP="00CA5763">
                      <w:pPr>
                        <w:jc w:val="center"/>
                      </w:pPr>
                    </w:p>
                    <w:p w14:paraId="720DFBDD" w14:textId="77777777" w:rsidR="0065014E" w:rsidRDefault="0065014E" w:rsidP="00CA5763">
                      <w:pPr>
                        <w:jc w:val="center"/>
                      </w:pPr>
                      <w:r>
                        <w:t xml:space="preserve">Подготовка решения об отказе </w:t>
                      </w:r>
                      <w:r>
                        <w:br/>
                        <w:t xml:space="preserve">в предварительном согласовании предоставления земельного участка </w:t>
                      </w:r>
                    </w:p>
                    <w:p w14:paraId="1D84520F" w14:textId="77777777" w:rsidR="0065014E" w:rsidRDefault="0065014E" w:rsidP="00CA5763">
                      <w:pPr>
                        <w:jc w:val="center"/>
                      </w:pPr>
                    </w:p>
                  </w:txbxContent>
                </v:textbox>
              </v:shape>
            </w:pict>
          </mc:Fallback>
        </mc:AlternateContent>
      </w:r>
      <w:r w:rsidRPr="00BA1083">
        <w:rPr>
          <w:noProof/>
        </w:rPr>
        <mc:AlternateContent>
          <mc:Choice Requires="wps">
            <w:drawing>
              <wp:anchor distT="0" distB="0" distL="114300" distR="114300" simplePos="0" relativeHeight="251656192" behindDoc="0" locked="0" layoutInCell="1" allowOverlap="1" wp14:anchorId="55C65C09" wp14:editId="35C5AAA6">
                <wp:simplePos x="0" y="0"/>
                <wp:positionH relativeFrom="column">
                  <wp:posOffset>4256405</wp:posOffset>
                </wp:positionH>
                <wp:positionV relativeFrom="paragraph">
                  <wp:posOffset>387350</wp:posOffset>
                </wp:positionV>
                <wp:extent cx="635" cy="615950"/>
                <wp:effectExtent l="76200" t="0" r="75565" b="508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15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E743A9" id="Прямая со стрелкой 7" o:spid="_x0000_s1026" type="#_x0000_t32" style="position:absolute;margin-left:335.15pt;margin-top:30.5pt;width:.05pt;height: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">
                <v:stroke endarrow="block"/>
              </v:shape>
            </w:pict>
          </mc:Fallback>
        </mc:AlternateContent>
      </w:r>
      <w:r w:rsidRPr="00BA1083">
        <w:rPr>
          <w:noProof/>
        </w:rPr>
        <mc:AlternateContent>
          <mc:Choice Requires="wps">
            <w:drawing>
              <wp:anchor distT="0" distB="0" distL="114300" distR="114300" simplePos="0" relativeHeight="251657216" behindDoc="0" locked="0" layoutInCell="1" allowOverlap="1" wp14:anchorId="7B3072ED" wp14:editId="0CB5D906">
                <wp:simplePos x="0" y="0"/>
                <wp:positionH relativeFrom="column">
                  <wp:posOffset>-17145</wp:posOffset>
                </wp:positionH>
                <wp:positionV relativeFrom="paragraph">
                  <wp:posOffset>1003300</wp:posOffset>
                </wp:positionV>
                <wp:extent cx="2886075" cy="1296670"/>
                <wp:effectExtent l="0" t="0" r="28575" b="1778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296670"/>
                        </a:xfrm>
                        <a:prstGeom prst="rect">
                          <a:avLst/>
                        </a:prstGeom>
                        <a:solidFill>
                          <a:srgbClr val="FFFFFF"/>
                        </a:solidFill>
                        <a:ln w="9525">
                          <a:solidFill>
                            <a:srgbClr val="000000"/>
                          </a:solidFill>
                          <a:miter lim="800000"/>
                          <a:headEnd/>
                          <a:tailEnd/>
                        </a:ln>
                      </wps:spPr>
                      <wps:txbx>
                        <w:txbxContent>
                          <w:p w14:paraId="37F4E85A" w14:textId="77777777" w:rsidR="0065014E" w:rsidRDefault="0065014E" w:rsidP="00CA5763">
                            <w:pPr>
                              <w:jc w:val="center"/>
                            </w:pPr>
                            <w:r>
                              <w:t>Подготовка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34" type="#_x0000_t202" style="position:absolute;margin-left:-1.35pt;margin-top:79pt;width:227.25pt;height:10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">
                <v:textbox>
                  <w:txbxContent>
                    <w:p w14:paraId="37F4E85A" w14:textId="77777777" w:rsidR="0065014E" w:rsidRDefault="0065014E" w:rsidP="00CA5763">
                      <w:pPr>
                        <w:jc w:val="center"/>
                      </w:pPr>
                      <w:r>
                        <w:t>Подготовка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w:t>
                      </w:r>
                    </w:p>
                  </w:txbxContent>
                </v:textbox>
              </v:shape>
            </w:pict>
          </mc:Fallback>
        </mc:AlternateContent>
      </w:r>
      <w:r w:rsidRPr="00BA1083">
        <w:rPr>
          <w:noProof/>
        </w:rPr>
        <mc:AlternateContent>
          <mc:Choice Requires="wps">
            <w:drawing>
              <wp:anchor distT="0" distB="0" distL="114300" distR="114300" simplePos="0" relativeHeight="251658240" behindDoc="0" locked="0" layoutInCell="1" allowOverlap="1" wp14:anchorId="37537673" wp14:editId="17F3E742">
                <wp:simplePos x="0" y="0"/>
                <wp:positionH relativeFrom="column">
                  <wp:posOffset>1369695</wp:posOffset>
                </wp:positionH>
                <wp:positionV relativeFrom="paragraph">
                  <wp:posOffset>387350</wp:posOffset>
                </wp:positionV>
                <wp:extent cx="635" cy="615950"/>
                <wp:effectExtent l="76200" t="0" r="75565" b="508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15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52925F" id="Прямая со стрелкой 5" o:spid="_x0000_s1026" type="#_x0000_t32" style="position:absolute;margin-left:107.85pt;margin-top:30.5pt;width:.05pt;height: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">
                <v:stroke endarrow="block"/>
              </v:shape>
            </w:pict>
          </mc:Fallback>
        </mc:AlternateContent>
      </w:r>
      <w:r w:rsidRPr="00BA1083">
        <w:rPr>
          <w:noProof/>
        </w:rPr>
        <mc:AlternateContent>
          <mc:Choice Requires="wps">
            <w:drawing>
              <wp:anchor distT="0" distB="0" distL="114299" distR="114299" simplePos="0" relativeHeight="251659264" behindDoc="0" locked="0" layoutInCell="1" allowOverlap="1" wp14:anchorId="02FB7B6A" wp14:editId="04BA39F9">
                <wp:simplePos x="0" y="0"/>
                <wp:positionH relativeFrom="column">
                  <wp:posOffset>8169909</wp:posOffset>
                </wp:positionH>
                <wp:positionV relativeFrom="paragraph">
                  <wp:posOffset>46355</wp:posOffset>
                </wp:positionV>
                <wp:extent cx="0" cy="457200"/>
                <wp:effectExtent l="76200" t="0" r="57150"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7374F2" id="Прямая со стрелкой 4" o:spid="_x0000_s1026" type="#_x0000_t32" style="position:absolute;margin-left:643.3pt;margin-top:3.65pt;width:0;height:36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">
                <v:stroke endarrow="block"/>
              </v:shape>
            </w:pict>
          </mc:Fallback>
        </mc:AlternateContent>
      </w:r>
    </w:p>
    <w:p w14:paraId="5E0B5ED5" w14:textId="77777777" w:rsidR="00CA5763" w:rsidRPr="00BA1083" w:rsidRDefault="00CA5763" w:rsidP="00CA5763">
      <w:pPr>
        <w:pStyle w:val="ConsPlusNonformat"/>
      </w:pPr>
    </w:p>
    <w:p w14:paraId="7541FB06" w14:textId="77777777" w:rsidR="00CA5763" w:rsidRPr="00BA1083" w:rsidRDefault="00CA5763" w:rsidP="00CA5763">
      <w:pPr>
        <w:sectPr w:rsidR="00CA5763" w:rsidRPr="00BA1083" w:rsidSect="002360F3">
          <w:pgSz w:w="11906" w:h="16838"/>
          <w:pgMar w:top="567" w:right="851" w:bottom="1134" w:left="1701" w:header="709" w:footer="709" w:gutter="0"/>
          <w:cols w:space="720"/>
        </w:sectPr>
      </w:pPr>
    </w:p>
    <w:p w14:paraId="7F4819B9" w14:textId="77777777" w:rsidR="00CA5763" w:rsidRPr="00BA1083" w:rsidRDefault="00CA5763" w:rsidP="00CA5763">
      <w:pPr>
        <w:autoSpaceDE w:val="0"/>
        <w:autoSpaceDN w:val="0"/>
        <w:adjustRightInd w:val="0"/>
        <w:jc w:val="right"/>
        <w:outlineLvl w:val="1"/>
      </w:pPr>
      <w:r w:rsidRPr="00BA1083">
        <w:lastRenderedPageBreak/>
        <w:t>Приложение № 3</w:t>
      </w:r>
    </w:p>
    <w:p w14:paraId="0C0FDADA" w14:textId="77777777" w:rsidR="00CA5763" w:rsidRPr="00BA1083" w:rsidRDefault="00CA5763" w:rsidP="00CA5763">
      <w:pPr>
        <w:autoSpaceDE w:val="0"/>
        <w:autoSpaceDN w:val="0"/>
        <w:adjustRightInd w:val="0"/>
        <w:jc w:val="right"/>
      </w:pPr>
      <w:r w:rsidRPr="00BA1083">
        <w:t>к Административному регламенту</w:t>
      </w:r>
    </w:p>
    <w:p w14:paraId="574B8E6C" w14:textId="77777777" w:rsidR="00CA5763" w:rsidRPr="00BA1083" w:rsidRDefault="00CA5763" w:rsidP="00CA5763">
      <w:pPr>
        <w:widowControl w:val="0"/>
        <w:autoSpaceDE w:val="0"/>
        <w:autoSpaceDN w:val="0"/>
        <w:adjustRightInd w:val="0"/>
        <w:jc w:val="both"/>
      </w:pPr>
      <w:bookmarkStart w:id="16" w:name="Par1117"/>
      <w:bookmarkEnd w:id="16"/>
    </w:p>
    <w:p w14:paraId="08A3AC0A" w14:textId="77777777" w:rsidR="00CA5763" w:rsidRPr="00BA1083" w:rsidRDefault="00CA5763" w:rsidP="00CA5763">
      <w:pPr>
        <w:widowControl w:val="0"/>
        <w:autoSpaceDE w:val="0"/>
        <w:autoSpaceDN w:val="0"/>
        <w:adjustRightInd w:val="0"/>
        <w:jc w:val="center"/>
      </w:pPr>
      <w:bookmarkStart w:id="17" w:name="Par248"/>
      <w:bookmarkEnd w:id="17"/>
      <w:r w:rsidRPr="00BA1083">
        <w:t xml:space="preserve">БЛОК-СХЕМА </w:t>
      </w:r>
      <w:r w:rsidRPr="00BA1083">
        <w:br/>
        <w:t xml:space="preserve">ПРЕДОСТАВЛЕНИЯ  МУНИЦИПАЛЬНОЙ УСЛУГИ </w:t>
      </w:r>
      <w:r w:rsidRPr="00BA1083">
        <w:br/>
        <w:t>«ПРЕДВАРИТЕЛЬНОЕ СОГЛАСОВАНИЕ ПРЕДОСТАВЛЕНИЯ</w:t>
      </w:r>
      <w:r w:rsidRPr="00BA1083">
        <w:rPr>
          <w:sz w:val="28"/>
          <w:szCs w:val="28"/>
        </w:rPr>
        <w:t xml:space="preserve"> </w:t>
      </w:r>
      <w:r w:rsidRPr="00BA1083">
        <w:t>ЗЕМЕЛЬНОГО УЧАСТКА»</w:t>
      </w:r>
    </w:p>
    <w:p w14:paraId="0A0BB734" w14:textId="77777777" w:rsidR="00CA5763" w:rsidRPr="00BA1083" w:rsidRDefault="00CA5763" w:rsidP="00CA5763">
      <w:pPr>
        <w:jc w:val="both"/>
      </w:pPr>
      <w:r w:rsidRPr="00BA1083">
        <w:rPr>
          <w:noProof/>
        </w:rPr>
        <mc:AlternateContent>
          <mc:Choice Requires="wps">
            <w:drawing>
              <wp:anchor distT="0" distB="0" distL="114300" distR="114300" simplePos="0" relativeHeight="251660288" behindDoc="0" locked="0" layoutInCell="1" allowOverlap="1" wp14:anchorId="774EBC3B" wp14:editId="22980BCD">
                <wp:simplePos x="0" y="0"/>
                <wp:positionH relativeFrom="column">
                  <wp:posOffset>730885</wp:posOffset>
                </wp:positionH>
                <wp:positionV relativeFrom="paragraph">
                  <wp:posOffset>85090</wp:posOffset>
                </wp:positionV>
                <wp:extent cx="9191625" cy="313055"/>
                <wp:effectExtent l="0" t="0" r="28575" b="1079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1625" cy="313055"/>
                        </a:xfrm>
                        <a:prstGeom prst="rect">
                          <a:avLst/>
                        </a:prstGeom>
                        <a:solidFill>
                          <a:srgbClr val="FFFFFF"/>
                        </a:solidFill>
                        <a:ln w="9525">
                          <a:solidFill>
                            <a:srgbClr val="000000"/>
                          </a:solidFill>
                          <a:miter lim="800000"/>
                          <a:headEnd/>
                          <a:tailEnd/>
                        </a:ln>
                      </wps:spPr>
                      <wps:txbx>
                        <w:txbxContent>
                          <w:p w14:paraId="2EFDEE00" w14:textId="77777777" w:rsidR="0065014E" w:rsidRDefault="0065014E" w:rsidP="00CA5763">
                            <w:pPr>
                              <w:pStyle w:val="ConsPlusNonformat"/>
                              <w:jc w:val="center"/>
                              <w:rPr>
                                <w:rFonts w:ascii="Times New Roman" w:hAnsi="Times New Roman" w:cs="Times New Roman"/>
                                <w:sz w:val="24"/>
                                <w:szCs w:val="24"/>
                              </w:rPr>
                            </w:pPr>
                            <w:r>
                              <w:rPr>
                                <w:rFonts w:ascii="Times New Roman" w:hAnsi="Times New Roman" w:cs="Times New Roman"/>
                                <w:sz w:val="24"/>
                                <w:szCs w:val="24"/>
                              </w:rPr>
                              <w:t>Обращение заявителя с заявлением и комплектом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35" type="#_x0000_t202" style="position:absolute;left:0;text-align:left;margin-left:57.55pt;margin-top:6.7pt;width:723.75pt;height:2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">
                <v:textbox>
                  <w:txbxContent>
                    <w:p w14:paraId="2EFDEE00" w14:textId="77777777" w:rsidR="0065014E" w:rsidRDefault="0065014E" w:rsidP="00CA5763">
                      <w:pPr>
                        <w:pStyle w:val="ConsPlusNonformat"/>
                        <w:jc w:val="center"/>
                        <w:rPr>
                          <w:rFonts w:ascii="Times New Roman" w:hAnsi="Times New Roman" w:cs="Times New Roman"/>
                          <w:sz w:val="24"/>
                          <w:szCs w:val="24"/>
                        </w:rPr>
                      </w:pPr>
                      <w:r>
                        <w:rPr>
                          <w:rFonts w:ascii="Times New Roman" w:hAnsi="Times New Roman" w:cs="Times New Roman"/>
                          <w:sz w:val="24"/>
                          <w:szCs w:val="24"/>
                        </w:rPr>
                        <w:t>Обращение заявителя с заявлением и комплектом документов</w:t>
                      </w:r>
                    </w:p>
                  </w:txbxContent>
                </v:textbox>
              </v:shape>
            </w:pict>
          </mc:Fallback>
        </mc:AlternateContent>
      </w:r>
      <w:r w:rsidRPr="00BA1083">
        <w:rPr>
          <w:noProof/>
        </w:rPr>
        <mc:AlternateContent>
          <mc:Choice Requires="wps">
            <w:drawing>
              <wp:anchor distT="0" distB="0" distL="114300" distR="114300" simplePos="0" relativeHeight="251661312" behindDoc="0" locked="0" layoutInCell="1" allowOverlap="1" wp14:anchorId="3E098313" wp14:editId="0DF6544F">
                <wp:simplePos x="0" y="0"/>
                <wp:positionH relativeFrom="column">
                  <wp:posOffset>5142865</wp:posOffset>
                </wp:positionH>
                <wp:positionV relativeFrom="paragraph">
                  <wp:posOffset>409575</wp:posOffset>
                </wp:positionV>
                <wp:extent cx="7620" cy="286385"/>
                <wp:effectExtent l="38100" t="0" r="68580" b="5651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7D1991" id="Прямая со стрелкой 40" o:spid="_x0000_s1026" type="#_x0000_t32" style="position:absolute;margin-left:404.95pt;margin-top:32.25pt;width:.6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">
                <v:stroke endarrow="block"/>
              </v:shape>
            </w:pict>
          </mc:Fallback>
        </mc:AlternateContent>
      </w:r>
      <w:r w:rsidRPr="00BA1083">
        <w:rPr>
          <w:noProof/>
        </w:rPr>
        <mc:AlternateContent>
          <mc:Choice Requires="wps">
            <w:drawing>
              <wp:anchor distT="0" distB="0" distL="114300" distR="114300" simplePos="0" relativeHeight="251662336" behindDoc="0" locked="0" layoutInCell="1" allowOverlap="1" wp14:anchorId="3E0D1D76" wp14:editId="18300BA4">
                <wp:simplePos x="0" y="0"/>
                <wp:positionH relativeFrom="column">
                  <wp:posOffset>730885</wp:posOffset>
                </wp:positionH>
                <wp:positionV relativeFrom="paragraph">
                  <wp:posOffset>701675</wp:posOffset>
                </wp:positionV>
                <wp:extent cx="9191625" cy="304165"/>
                <wp:effectExtent l="0" t="0" r="28575" b="1968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1625" cy="304165"/>
                        </a:xfrm>
                        <a:prstGeom prst="rect">
                          <a:avLst/>
                        </a:prstGeom>
                        <a:solidFill>
                          <a:srgbClr val="FFFFFF"/>
                        </a:solidFill>
                        <a:ln w="9525">
                          <a:solidFill>
                            <a:srgbClr val="000000"/>
                          </a:solidFill>
                          <a:miter lim="800000"/>
                          <a:headEnd/>
                          <a:tailEnd/>
                        </a:ln>
                      </wps:spPr>
                      <wps:txbx>
                        <w:txbxContent>
                          <w:p w14:paraId="452F9348" w14:textId="77777777" w:rsidR="0065014E" w:rsidRDefault="0065014E" w:rsidP="00CA5763">
                            <w:pPr>
                              <w:jc w:val="center"/>
                            </w:pPr>
                            <w:r>
                              <w:t>Прием и регистрация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 o:spid="_x0000_s1036" type="#_x0000_t202" style="position:absolute;left:0;text-align:left;margin-left:57.55pt;margin-top:55.25pt;width:723.75pt;height:2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">
                <v:textbox>
                  <w:txbxContent>
                    <w:p w14:paraId="452F9348" w14:textId="77777777" w:rsidR="0065014E" w:rsidRDefault="0065014E" w:rsidP="00CA5763">
                      <w:pPr>
                        <w:jc w:val="center"/>
                      </w:pPr>
                      <w:r>
                        <w:t>Прием и регистрация заявления и документов</w:t>
                      </w:r>
                    </w:p>
                  </w:txbxContent>
                </v:textbox>
              </v:shape>
            </w:pict>
          </mc:Fallback>
        </mc:AlternateContent>
      </w:r>
      <w:r w:rsidRPr="00BA1083">
        <w:rPr>
          <w:noProof/>
        </w:rPr>
        <mc:AlternateContent>
          <mc:Choice Requires="wps">
            <w:drawing>
              <wp:anchor distT="0" distB="0" distL="114300" distR="114300" simplePos="0" relativeHeight="251663360" behindDoc="0" locked="0" layoutInCell="1" allowOverlap="1" wp14:anchorId="063B48E8" wp14:editId="2B6893D8">
                <wp:simplePos x="0" y="0"/>
                <wp:positionH relativeFrom="column">
                  <wp:posOffset>730885</wp:posOffset>
                </wp:positionH>
                <wp:positionV relativeFrom="paragraph">
                  <wp:posOffset>1431290</wp:posOffset>
                </wp:positionV>
                <wp:extent cx="9191625" cy="269875"/>
                <wp:effectExtent l="0" t="0" r="28575" b="1587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1625" cy="269875"/>
                        </a:xfrm>
                        <a:prstGeom prst="rect">
                          <a:avLst/>
                        </a:prstGeom>
                        <a:solidFill>
                          <a:srgbClr val="FFFFFF"/>
                        </a:solidFill>
                        <a:ln w="9525">
                          <a:solidFill>
                            <a:srgbClr val="000000"/>
                          </a:solidFill>
                          <a:miter lim="800000"/>
                          <a:headEnd/>
                          <a:tailEnd/>
                        </a:ln>
                      </wps:spPr>
                      <wps:txbx>
                        <w:txbxContent>
                          <w:p w14:paraId="12053F85" w14:textId="77777777" w:rsidR="0065014E" w:rsidRDefault="0065014E" w:rsidP="00CA5763">
                            <w:pPr>
                              <w:jc w:val="center"/>
                            </w:pPr>
                            <w:r>
                              <w:t>Проверка соответствия заявления и документов требованиям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 o:spid="_x0000_s1037" type="#_x0000_t202" style="position:absolute;left:0;text-align:left;margin-left:57.55pt;margin-top:112.7pt;width:723.7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">
                <v:textbox>
                  <w:txbxContent>
                    <w:p w14:paraId="12053F85" w14:textId="77777777" w:rsidR="0065014E" w:rsidRDefault="0065014E" w:rsidP="00CA5763">
                      <w:pPr>
                        <w:jc w:val="center"/>
                      </w:pPr>
                      <w:r>
                        <w:t>Проверка соответствия заявления и документов требованиям Административного регламента</w:t>
                      </w:r>
                    </w:p>
                  </w:txbxContent>
                </v:textbox>
              </v:shape>
            </w:pict>
          </mc:Fallback>
        </mc:AlternateContent>
      </w:r>
      <w:r w:rsidRPr="00BA1083">
        <w:rPr>
          <w:noProof/>
        </w:rPr>
        <mc:AlternateContent>
          <mc:Choice Requires="wps">
            <w:drawing>
              <wp:anchor distT="0" distB="0" distL="114300" distR="114300" simplePos="0" relativeHeight="251664384" behindDoc="0" locked="0" layoutInCell="1" allowOverlap="1" wp14:anchorId="65FC9BB6" wp14:editId="26EE7195">
                <wp:simplePos x="0" y="0"/>
                <wp:positionH relativeFrom="column">
                  <wp:posOffset>5150485</wp:posOffset>
                </wp:positionH>
                <wp:positionV relativeFrom="paragraph">
                  <wp:posOffset>1017270</wp:posOffset>
                </wp:positionV>
                <wp:extent cx="635" cy="402590"/>
                <wp:effectExtent l="76200" t="0" r="75565" b="5461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2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72B3C" id="Прямая со стрелкой 37" o:spid="_x0000_s1026" type="#_x0000_t32" style="position:absolute;margin-left:405.55pt;margin-top:80.1pt;width:.05pt;height:3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">
                <v:stroke endarrow="block"/>
              </v:shape>
            </w:pict>
          </mc:Fallback>
        </mc:AlternateContent>
      </w:r>
    </w:p>
    <w:p w14:paraId="7E8008DF" w14:textId="77777777" w:rsidR="00CA5763" w:rsidRPr="00BA1083" w:rsidRDefault="00CA5763" w:rsidP="00CA5763">
      <w:pPr>
        <w:jc w:val="both"/>
      </w:pPr>
    </w:p>
    <w:p w14:paraId="10E1620E" w14:textId="77777777" w:rsidR="00CA5763" w:rsidRPr="00BA1083" w:rsidRDefault="00CA5763" w:rsidP="00CA5763">
      <w:pPr>
        <w:jc w:val="both"/>
      </w:pPr>
    </w:p>
    <w:p w14:paraId="317B5D1F" w14:textId="77777777" w:rsidR="00CA5763" w:rsidRPr="00BA1083" w:rsidRDefault="00CA5763" w:rsidP="00CA5763">
      <w:pPr>
        <w:jc w:val="both"/>
      </w:pPr>
    </w:p>
    <w:p w14:paraId="64B04447" w14:textId="77777777" w:rsidR="00CA5763" w:rsidRPr="00BA1083" w:rsidRDefault="00CA5763" w:rsidP="00CA5763">
      <w:pPr>
        <w:jc w:val="both"/>
      </w:pPr>
    </w:p>
    <w:p w14:paraId="593845B6" w14:textId="77777777" w:rsidR="00CA5763" w:rsidRPr="00BA1083" w:rsidRDefault="00CA5763" w:rsidP="00CA5763">
      <w:pPr>
        <w:jc w:val="both"/>
      </w:pPr>
    </w:p>
    <w:p w14:paraId="5ED742DD" w14:textId="77777777" w:rsidR="00CA5763" w:rsidRPr="00BA1083" w:rsidRDefault="00CA5763" w:rsidP="00CA5763">
      <w:pPr>
        <w:jc w:val="right"/>
        <w:outlineLvl w:val="1"/>
      </w:pPr>
      <w:bookmarkStart w:id="18" w:name="Par306"/>
      <w:bookmarkEnd w:id="18"/>
    </w:p>
    <w:p w14:paraId="032CF9C5" w14:textId="77777777" w:rsidR="00CA5763" w:rsidRPr="00BA1083" w:rsidRDefault="00CA5763" w:rsidP="00CA5763">
      <w:pPr>
        <w:jc w:val="right"/>
        <w:outlineLvl w:val="1"/>
      </w:pPr>
    </w:p>
    <w:p w14:paraId="6F76BA1A" w14:textId="77777777" w:rsidR="00CA5763" w:rsidRPr="00BA1083" w:rsidRDefault="00CA5763" w:rsidP="00CA5763">
      <w:pPr>
        <w:jc w:val="right"/>
        <w:outlineLvl w:val="1"/>
      </w:pPr>
    </w:p>
    <w:p w14:paraId="38CE78D9" w14:textId="77777777" w:rsidR="00CA5763" w:rsidRPr="00BA1083" w:rsidRDefault="00CA5763" w:rsidP="00CA5763">
      <w:pPr>
        <w:jc w:val="center"/>
      </w:pPr>
      <w:r w:rsidRPr="00BA1083">
        <w:rPr>
          <w:noProof/>
        </w:rPr>
        <mc:AlternateContent>
          <mc:Choice Requires="wps">
            <w:drawing>
              <wp:anchor distT="0" distB="0" distL="114300" distR="114300" simplePos="0" relativeHeight="251665408" behindDoc="0" locked="0" layoutInCell="1" allowOverlap="1" wp14:anchorId="24881A27" wp14:editId="1460066A">
                <wp:simplePos x="0" y="0"/>
                <wp:positionH relativeFrom="column">
                  <wp:posOffset>5150485</wp:posOffset>
                </wp:positionH>
                <wp:positionV relativeFrom="paragraph">
                  <wp:posOffset>83820</wp:posOffset>
                </wp:positionV>
                <wp:extent cx="15240" cy="518160"/>
                <wp:effectExtent l="57150" t="0" r="60960" b="5334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518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781D10" id="Прямая со стрелкой 36" o:spid="_x0000_s1026" type="#_x0000_t32" style="position:absolute;margin-left:405.55pt;margin-top:6.6pt;width:1.2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">
                <v:stroke endarrow="block"/>
              </v:shape>
            </w:pict>
          </mc:Fallback>
        </mc:AlternateContent>
      </w:r>
      <w:r w:rsidRPr="00BA1083">
        <w:t xml:space="preserve">              </w:t>
      </w:r>
    </w:p>
    <w:p w14:paraId="63FF01E9" w14:textId="77777777" w:rsidR="00CA5763" w:rsidRPr="00BA1083" w:rsidRDefault="00CA5763" w:rsidP="00CA5763">
      <w:pPr>
        <w:jc w:val="right"/>
        <w:outlineLvl w:val="1"/>
      </w:pPr>
    </w:p>
    <w:p w14:paraId="48F922C2" w14:textId="77777777" w:rsidR="00CA5763" w:rsidRPr="00BA1083" w:rsidRDefault="00CA5763" w:rsidP="00CA5763">
      <w:pPr>
        <w:jc w:val="right"/>
        <w:outlineLvl w:val="1"/>
      </w:pPr>
    </w:p>
    <w:p w14:paraId="18B74186" w14:textId="77777777" w:rsidR="00CA5763" w:rsidRPr="00BA1083" w:rsidRDefault="00CA5763" w:rsidP="00CA5763">
      <w:pPr>
        <w:jc w:val="right"/>
        <w:outlineLvl w:val="1"/>
      </w:pPr>
      <w:r w:rsidRPr="00BA1083">
        <w:rPr>
          <w:noProof/>
        </w:rPr>
        <mc:AlternateContent>
          <mc:Choice Requires="wps">
            <w:drawing>
              <wp:anchor distT="0" distB="0" distL="114299" distR="114299" simplePos="0" relativeHeight="251666432" behindDoc="0" locked="0" layoutInCell="1" allowOverlap="1" wp14:anchorId="42E2C57B" wp14:editId="10BEE9A3">
                <wp:simplePos x="0" y="0"/>
                <wp:positionH relativeFrom="column">
                  <wp:posOffset>1426209</wp:posOffset>
                </wp:positionH>
                <wp:positionV relativeFrom="paragraph">
                  <wp:posOffset>436880</wp:posOffset>
                </wp:positionV>
                <wp:extent cx="0" cy="660400"/>
                <wp:effectExtent l="57150" t="0" r="95250" b="6350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792D8E" id="Прямая со стрелкой 35" o:spid="_x0000_s1026" type="#_x0000_t32" style="position:absolute;margin-left:112.3pt;margin-top:34.4pt;width:0;height:52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">
                <v:stroke endarrow="block"/>
              </v:shape>
            </w:pict>
          </mc:Fallback>
        </mc:AlternateContent>
      </w:r>
      <w:r w:rsidRPr="00BA1083">
        <w:rPr>
          <w:noProof/>
        </w:rPr>
        <mc:AlternateContent>
          <mc:Choice Requires="wps">
            <w:drawing>
              <wp:anchor distT="0" distB="0" distL="114300" distR="114300" simplePos="0" relativeHeight="251667456" behindDoc="0" locked="0" layoutInCell="1" allowOverlap="1" wp14:anchorId="0715BF8D" wp14:editId="68623393">
                <wp:simplePos x="0" y="0"/>
                <wp:positionH relativeFrom="column">
                  <wp:posOffset>370205</wp:posOffset>
                </wp:positionH>
                <wp:positionV relativeFrom="paragraph">
                  <wp:posOffset>1120140</wp:posOffset>
                </wp:positionV>
                <wp:extent cx="2329815" cy="1715135"/>
                <wp:effectExtent l="0" t="0" r="13335" b="1841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1715135"/>
                        </a:xfrm>
                        <a:prstGeom prst="rect">
                          <a:avLst/>
                        </a:prstGeom>
                        <a:solidFill>
                          <a:srgbClr val="FFFFFF"/>
                        </a:solidFill>
                        <a:ln w="9525">
                          <a:solidFill>
                            <a:srgbClr val="000000"/>
                          </a:solidFill>
                          <a:miter lim="800000"/>
                          <a:headEnd/>
                          <a:tailEnd/>
                        </a:ln>
                      </wps:spPr>
                      <wps:txbx>
                        <w:txbxContent>
                          <w:p w14:paraId="58084953" w14:textId="77777777" w:rsidR="0065014E" w:rsidRDefault="0065014E" w:rsidP="00CA5763">
                            <w:pPr>
                              <w:pStyle w:val="ConsPlusNonformat"/>
                              <w:jc w:val="center"/>
                              <w:rPr>
                                <w:rFonts w:ascii="Times New Roman" w:hAnsi="Times New Roman" w:cs="Times New Roman"/>
                              </w:rPr>
                            </w:pPr>
                            <w:r>
                              <w:rPr>
                                <w:rFonts w:ascii="Times New Roman" w:hAnsi="Times New Roman" w:cs="Times New Roman"/>
                                <w:sz w:val="24"/>
                                <w:szCs w:val="24"/>
                              </w:rPr>
                              <w:t>Подготовка документа по возврату заявления заявителю при наличии оснований, предусмотренных Административным регламентом.</w:t>
                            </w:r>
                            <w:r>
                              <w:rPr>
                                <w:rFonts w:ascii="Times New Roman" w:hAnsi="Times New Roman" w:cs="Times New Roman"/>
                                <w:sz w:val="24"/>
                                <w:szCs w:val="24"/>
                              </w:rPr>
                              <w:br/>
                              <w:t xml:space="preserve"> Возврат заявителю заявления </w:t>
                            </w:r>
                            <w:r>
                              <w:rPr>
                                <w:rFonts w:ascii="Times New Roman" w:hAnsi="Times New Roman" w:cs="Times New Roman"/>
                                <w:sz w:val="24"/>
                                <w:szCs w:val="24"/>
                              </w:rPr>
                              <w:br/>
                              <w:t>с указанием причин возврата.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 o:spid="_x0000_s1038" type="#_x0000_t202" style="position:absolute;left:0;text-align:left;margin-left:29.15pt;margin-top:88.2pt;width:183.45pt;height:1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">
                <v:textbox>
                  <w:txbxContent>
                    <w:p w14:paraId="58084953" w14:textId="77777777" w:rsidR="0065014E" w:rsidRDefault="0065014E" w:rsidP="00CA5763">
                      <w:pPr>
                        <w:pStyle w:val="ConsPlusNonformat"/>
                        <w:jc w:val="center"/>
                        <w:rPr>
                          <w:rFonts w:ascii="Times New Roman" w:hAnsi="Times New Roman" w:cs="Times New Roman"/>
                        </w:rPr>
                      </w:pPr>
                      <w:r>
                        <w:rPr>
                          <w:rFonts w:ascii="Times New Roman" w:hAnsi="Times New Roman" w:cs="Times New Roman"/>
                          <w:sz w:val="24"/>
                          <w:szCs w:val="24"/>
                        </w:rPr>
                        <w:t>Подготовка документа по возврату заявления заявителю при наличии оснований, предусмотренных Административным регламентом.</w:t>
                      </w:r>
                      <w:r>
                        <w:rPr>
                          <w:rFonts w:ascii="Times New Roman" w:hAnsi="Times New Roman" w:cs="Times New Roman"/>
                          <w:sz w:val="24"/>
                          <w:szCs w:val="24"/>
                        </w:rPr>
                        <w:br/>
                        <w:t xml:space="preserve"> Возврат заявителю заявления </w:t>
                      </w:r>
                      <w:r>
                        <w:rPr>
                          <w:rFonts w:ascii="Times New Roman" w:hAnsi="Times New Roman" w:cs="Times New Roman"/>
                          <w:sz w:val="24"/>
                          <w:szCs w:val="24"/>
                        </w:rPr>
                        <w:br/>
                        <w:t>с указанием причин возврата.</w:t>
                      </w:r>
                    </w:p>
                  </w:txbxContent>
                </v:textbox>
              </v:shape>
            </w:pict>
          </mc:Fallback>
        </mc:AlternateContent>
      </w:r>
      <w:r w:rsidRPr="00BA1083">
        <w:rPr>
          <w:noProof/>
        </w:rPr>
        <mc:AlternateContent>
          <mc:Choice Requires="wps">
            <w:drawing>
              <wp:anchor distT="0" distB="0" distL="114300" distR="114300" simplePos="0" relativeHeight="251668480" behindDoc="0" locked="0" layoutInCell="1" allowOverlap="1" wp14:anchorId="1A6186D1" wp14:editId="2A7DAF6F">
                <wp:simplePos x="0" y="0"/>
                <wp:positionH relativeFrom="column">
                  <wp:posOffset>797560</wp:posOffset>
                </wp:positionH>
                <wp:positionV relativeFrom="paragraph">
                  <wp:posOffset>76200</wp:posOffset>
                </wp:positionV>
                <wp:extent cx="9124950" cy="348615"/>
                <wp:effectExtent l="0" t="0" r="19050" b="1333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0" cy="348615"/>
                        </a:xfrm>
                        <a:prstGeom prst="rect">
                          <a:avLst/>
                        </a:prstGeom>
                        <a:solidFill>
                          <a:srgbClr val="FFFFFF"/>
                        </a:solidFill>
                        <a:ln w="9525">
                          <a:solidFill>
                            <a:srgbClr val="000000"/>
                          </a:solidFill>
                          <a:miter lim="800000"/>
                          <a:headEnd/>
                          <a:tailEnd/>
                        </a:ln>
                      </wps:spPr>
                      <wps:txbx>
                        <w:txbxContent>
                          <w:p w14:paraId="6B928A6C" w14:textId="77777777" w:rsidR="0065014E" w:rsidRDefault="0065014E" w:rsidP="00CA5763">
                            <w:pPr>
                              <w:jc w:val="center"/>
                            </w:pPr>
                            <w:r>
                              <w:t>Подготовка межведомственных запросов в уполномоченные государственные органы (органы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39" type="#_x0000_t202" style="position:absolute;left:0;text-align:left;margin-left:62.8pt;margin-top:6pt;width:718.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">
                <v:textbox>
                  <w:txbxContent>
                    <w:p w14:paraId="6B928A6C" w14:textId="77777777" w:rsidR="0065014E" w:rsidRDefault="0065014E" w:rsidP="00CA5763">
                      <w:pPr>
                        <w:jc w:val="center"/>
                      </w:pPr>
                      <w:r>
                        <w:t>Подготовка межведомственных запросов в уполномоченные государственные органы (органы местного самоуправления)</w:t>
                      </w:r>
                    </w:p>
                  </w:txbxContent>
                </v:textbox>
              </v:shape>
            </w:pict>
          </mc:Fallback>
        </mc:AlternateContent>
      </w:r>
      <w:r w:rsidRPr="00BA1083">
        <w:rPr>
          <w:noProof/>
        </w:rPr>
        <mc:AlternateContent>
          <mc:Choice Requires="wps">
            <w:drawing>
              <wp:anchor distT="0" distB="0" distL="114300" distR="114300" simplePos="0" relativeHeight="251669504" behindDoc="0" locked="0" layoutInCell="1" allowOverlap="1" wp14:anchorId="32BFEEF2" wp14:editId="083E878B">
                <wp:simplePos x="0" y="0"/>
                <wp:positionH relativeFrom="column">
                  <wp:posOffset>3575685</wp:posOffset>
                </wp:positionH>
                <wp:positionV relativeFrom="paragraph">
                  <wp:posOffset>749935</wp:posOffset>
                </wp:positionV>
                <wp:extent cx="2452370" cy="1058545"/>
                <wp:effectExtent l="0" t="0" r="24130" b="2730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1058545"/>
                        </a:xfrm>
                        <a:prstGeom prst="rect">
                          <a:avLst/>
                        </a:prstGeom>
                        <a:solidFill>
                          <a:srgbClr val="FFFFFF"/>
                        </a:solidFill>
                        <a:ln w="9525">
                          <a:solidFill>
                            <a:srgbClr val="000000"/>
                          </a:solidFill>
                          <a:miter lim="800000"/>
                          <a:headEnd/>
                          <a:tailEnd/>
                        </a:ln>
                      </wps:spPr>
                      <wps:txbx>
                        <w:txbxContent>
                          <w:p w14:paraId="60E4FE02" w14:textId="77777777" w:rsidR="0065014E" w:rsidRDefault="0065014E" w:rsidP="00CA5763">
                            <w:pPr>
                              <w:jc w:val="center"/>
                            </w:pPr>
                            <w:r>
                              <w:t>Подготовка решения о приостановлении срока рассмотрения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40" type="#_x0000_t202" style="position:absolute;left:0;text-align:left;margin-left:281.55pt;margin-top:59.05pt;width:193.1pt;height:8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">
                <v:textbox>
                  <w:txbxContent>
                    <w:p w14:paraId="60E4FE02" w14:textId="77777777" w:rsidR="0065014E" w:rsidRDefault="0065014E" w:rsidP="00CA5763">
                      <w:pPr>
                        <w:jc w:val="center"/>
                      </w:pPr>
                      <w:r>
                        <w:t>Подготовка решения о приостановлении срока рассмотрения заявления.</w:t>
                      </w:r>
                    </w:p>
                  </w:txbxContent>
                </v:textbox>
              </v:shape>
            </w:pict>
          </mc:Fallback>
        </mc:AlternateContent>
      </w:r>
      <w:r w:rsidRPr="00BA1083">
        <w:rPr>
          <w:noProof/>
        </w:rPr>
        <mc:AlternateContent>
          <mc:Choice Requires="wps">
            <w:drawing>
              <wp:anchor distT="0" distB="0" distL="114300" distR="114300" simplePos="0" relativeHeight="251670528" behindDoc="0" locked="0" layoutInCell="1" allowOverlap="1" wp14:anchorId="61E299DD" wp14:editId="4D35A03B">
                <wp:simplePos x="0" y="0"/>
                <wp:positionH relativeFrom="column">
                  <wp:posOffset>4636135</wp:posOffset>
                </wp:positionH>
                <wp:positionV relativeFrom="paragraph">
                  <wp:posOffset>436880</wp:posOffset>
                </wp:positionV>
                <wp:extent cx="1270" cy="301625"/>
                <wp:effectExtent l="76200" t="0" r="74930" b="603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0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1F950" id="Прямая со стрелкой 31" o:spid="_x0000_s1026" type="#_x0000_t32" style="position:absolute;margin-left:365.05pt;margin-top:34.4pt;width:.1pt;height: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">
                <v:stroke endarrow="block"/>
              </v:shape>
            </w:pict>
          </mc:Fallback>
        </mc:AlternateContent>
      </w:r>
      <w:r w:rsidRPr="00BA1083">
        <w:rPr>
          <w:noProof/>
        </w:rPr>
        <mc:AlternateContent>
          <mc:Choice Requires="wps">
            <w:drawing>
              <wp:anchor distT="0" distB="0" distL="114300" distR="114300" simplePos="0" relativeHeight="251671552" behindDoc="0" locked="0" layoutInCell="1" allowOverlap="1" wp14:anchorId="1D50D552" wp14:editId="4114751E">
                <wp:simplePos x="0" y="0"/>
                <wp:positionH relativeFrom="column">
                  <wp:posOffset>6794500</wp:posOffset>
                </wp:positionH>
                <wp:positionV relativeFrom="paragraph">
                  <wp:posOffset>970915</wp:posOffset>
                </wp:positionV>
                <wp:extent cx="3128010" cy="843280"/>
                <wp:effectExtent l="0" t="0" r="15240" b="1397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843280"/>
                        </a:xfrm>
                        <a:prstGeom prst="rect">
                          <a:avLst/>
                        </a:prstGeom>
                        <a:solidFill>
                          <a:srgbClr val="FFFFFF"/>
                        </a:solidFill>
                        <a:ln w="9525">
                          <a:solidFill>
                            <a:srgbClr val="000000"/>
                          </a:solidFill>
                          <a:miter lim="800000"/>
                          <a:headEnd/>
                          <a:tailEnd/>
                        </a:ln>
                      </wps:spPr>
                      <wps:txbx>
                        <w:txbxContent>
                          <w:p w14:paraId="0AC466FC" w14:textId="77777777" w:rsidR="0065014E" w:rsidRDefault="0065014E" w:rsidP="00CA5763">
                            <w:pPr>
                              <w:jc w:val="center"/>
                            </w:pPr>
                            <w:r>
                              <w:t>Подготовка решения об отказе в предварительном согласовании предоставления земельного участка.</w:t>
                            </w:r>
                          </w:p>
                          <w:p w14:paraId="2BAF8F84" w14:textId="77777777" w:rsidR="0065014E" w:rsidRDefault="0065014E" w:rsidP="00CA576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41" type="#_x0000_t202" style="position:absolute;left:0;text-align:left;margin-left:535pt;margin-top:76.45pt;width:246.3pt;height:6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">
                <v:textbox>
                  <w:txbxContent>
                    <w:p w14:paraId="0AC466FC" w14:textId="77777777" w:rsidR="0065014E" w:rsidRDefault="0065014E" w:rsidP="00CA5763">
                      <w:pPr>
                        <w:jc w:val="center"/>
                      </w:pPr>
                      <w:r>
                        <w:t>Подготовка решения об отказе в предварительном согласовании предоставления земельного участка.</w:t>
                      </w:r>
                    </w:p>
                    <w:p w14:paraId="2BAF8F84" w14:textId="77777777" w:rsidR="0065014E" w:rsidRDefault="0065014E" w:rsidP="00CA5763">
                      <w:pPr>
                        <w:jc w:val="center"/>
                      </w:pPr>
                    </w:p>
                  </w:txbxContent>
                </v:textbox>
              </v:shape>
            </w:pict>
          </mc:Fallback>
        </mc:AlternateContent>
      </w:r>
      <w:r w:rsidRPr="00BA1083">
        <w:rPr>
          <w:noProof/>
        </w:rPr>
        <mc:AlternateContent>
          <mc:Choice Requires="wps">
            <w:drawing>
              <wp:anchor distT="0" distB="0" distL="114300" distR="114300" simplePos="0" relativeHeight="251672576" behindDoc="0" locked="0" layoutInCell="1" allowOverlap="1" wp14:anchorId="48DDE0EE" wp14:editId="030AECEC">
                <wp:simplePos x="0" y="0"/>
                <wp:positionH relativeFrom="column">
                  <wp:posOffset>3149600</wp:posOffset>
                </wp:positionH>
                <wp:positionV relativeFrom="paragraph">
                  <wp:posOffset>436880</wp:posOffset>
                </wp:positionV>
                <wp:extent cx="635" cy="1701165"/>
                <wp:effectExtent l="76200" t="0" r="75565" b="5143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0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0D06B" id="Прямая со стрелкой 29" o:spid="_x0000_s1026" type="#_x0000_t32" style="position:absolute;margin-left:248pt;margin-top:34.4pt;width:.05pt;height:13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">
                <v:stroke endarrow="block"/>
              </v:shape>
            </w:pict>
          </mc:Fallback>
        </mc:AlternateContent>
      </w:r>
      <w:r w:rsidRPr="00BA1083">
        <w:rPr>
          <w:noProof/>
        </w:rPr>
        <mc:AlternateContent>
          <mc:Choice Requires="wps">
            <w:drawing>
              <wp:anchor distT="0" distB="0" distL="114300" distR="114300" simplePos="0" relativeHeight="251673600" behindDoc="0" locked="0" layoutInCell="1" allowOverlap="1" wp14:anchorId="552FC0C5" wp14:editId="240337C3">
                <wp:simplePos x="0" y="0"/>
                <wp:positionH relativeFrom="column">
                  <wp:posOffset>8170545</wp:posOffset>
                </wp:positionH>
                <wp:positionV relativeFrom="paragraph">
                  <wp:posOffset>436880</wp:posOffset>
                </wp:positionV>
                <wp:extent cx="635" cy="487045"/>
                <wp:effectExtent l="76200" t="0" r="75565" b="6540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7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4BD250" id="Прямая со стрелкой 28" o:spid="_x0000_s1026" type="#_x0000_t32" style="position:absolute;margin-left:643.35pt;margin-top:34.4pt;width:.05pt;height:3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">
                <v:stroke endarrow="block"/>
              </v:shape>
            </w:pict>
          </mc:Fallback>
        </mc:AlternateContent>
      </w:r>
    </w:p>
    <w:p w14:paraId="49596B60" w14:textId="77777777" w:rsidR="00CA5763" w:rsidRPr="00BA1083" w:rsidRDefault="00CA5763" w:rsidP="00CA5763">
      <w:pPr>
        <w:jc w:val="right"/>
        <w:outlineLvl w:val="1"/>
      </w:pPr>
    </w:p>
    <w:p w14:paraId="06791679" w14:textId="77777777" w:rsidR="00CA5763" w:rsidRPr="00BA1083" w:rsidRDefault="00CA5763" w:rsidP="00CA5763">
      <w:pPr>
        <w:jc w:val="right"/>
        <w:outlineLvl w:val="1"/>
      </w:pPr>
    </w:p>
    <w:p w14:paraId="6E5FD634" w14:textId="77777777" w:rsidR="00CA5763" w:rsidRPr="00BA1083" w:rsidRDefault="00CA5763" w:rsidP="00CA5763">
      <w:pPr>
        <w:jc w:val="right"/>
        <w:outlineLvl w:val="1"/>
      </w:pPr>
    </w:p>
    <w:p w14:paraId="6DA97635" w14:textId="77777777" w:rsidR="00CA5763" w:rsidRPr="00BA1083" w:rsidRDefault="00CA5763" w:rsidP="00CA5763">
      <w:pPr>
        <w:jc w:val="right"/>
        <w:outlineLvl w:val="1"/>
      </w:pPr>
    </w:p>
    <w:p w14:paraId="1928D00F" w14:textId="77777777" w:rsidR="00CA5763" w:rsidRPr="00BA1083" w:rsidRDefault="00CA5763" w:rsidP="00CA5763">
      <w:pPr>
        <w:jc w:val="right"/>
        <w:outlineLvl w:val="1"/>
      </w:pPr>
    </w:p>
    <w:p w14:paraId="4DC28C37" w14:textId="77777777" w:rsidR="00CA5763" w:rsidRPr="00BA1083" w:rsidRDefault="00CA5763" w:rsidP="00CA5763">
      <w:pPr>
        <w:jc w:val="right"/>
        <w:outlineLvl w:val="1"/>
      </w:pPr>
    </w:p>
    <w:p w14:paraId="3B89FFBC" w14:textId="77777777" w:rsidR="00CA5763" w:rsidRPr="00BA1083" w:rsidRDefault="00CA5763" w:rsidP="00CA5763">
      <w:pPr>
        <w:jc w:val="center"/>
        <w:outlineLvl w:val="1"/>
      </w:pPr>
      <w:r w:rsidRPr="00BA1083">
        <w:t xml:space="preserve">              </w:t>
      </w:r>
    </w:p>
    <w:p w14:paraId="38249C66" w14:textId="77777777" w:rsidR="00CA5763" w:rsidRPr="00BA1083" w:rsidRDefault="00CA5763" w:rsidP="00CA5763">
      <w:pPr>
        <w:jc w:val="right"/>
        <w:outlineLvl w:val="1"/>
      </w:pPr>
      <w:r w:rsidRPr="00BA1083">
        <w:rPr>
          <w:noProof/>
        </w:rPr>
        <mc:AlternateContent>
          <mc:Choice Requires="wps">
            <w:drawing>
              <wp:anchor distT="0" distB="0" distL="114300" distR="114300" simplePos="0" relativeHeight="251674624" behindDoc="0" locked="0" layoutInCell="1" allowOverlap="1" wp14:anchorId="2A7EF76D" wp14:editId="63E6E44A">
                <wp:simplePos x="0" y="0"/>
                <wp:positionH relativeFrom="column">
                  <wp:posOffset>2860675</wp:posOffset>
                </wp:positionH>
                <wp:positionV relativeFrom="paragraph">
                  <wp:posOffset>747395</wp:posOffset>
                </wp:positionV>
                <wp:extent cx="7109460" cy="674370"/>
                <wp:effectExtent l="0" t="0" r="15240" b="1143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9460" cy="674370"/>
                        </a:xfrm>
                        <a:prstGeom prst="rect">
                          <a:avLst/>
                        </a:prstGeom>
                        <a:solidFill>
                          <a:srgbClr val="FFFFFF"/>
                        </a:solidFill>
                        <a:ln w="9525">
                          <a:solidFill>
                            <a:srgbClr val="000000"/>
                          </a:solidFill>
                          <a:miter lim="800000"/>
                          <a:headEnd/>
                          <a:tailEnd/>
                        </a:ln>
                      </wps:spPr>
                      <wps:txbx>
                        <w:txbxContent>
                          <w:p w14:paraId="63D55547" w14:textId="77777777" w:rsidR="0065014E" w:rsidRDefault="0065014E" w:rsidP="00CA5763">
                            <w:pPr>
                              <w:jc w:val="center"/>
                            </w:pPr>
                            <w:r>
                              <w:t>Подготовка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w:t>
                            </w:r>
                            <w:r>
                              <w:br/>
                            </w:r>
                          </w:p>
                          <w:p w14:paraId="0A35611C" w14:textId="77777777" w:rsidR="0065014E" w:rsidRDefault="0065014E" w:rsidP="00CA5763">
                            <w:pPr>
                              <w:jc w:val="center"/>
                            </w:pPr>
                          </w:p>
                          <w:p w14:paraId="3CDB1A42" w14:textId="77777777" w:rsidR="0065014E" w:rsidRDefault="0065014E" w:rsidP="00CA576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042" type="#_x0000_t202" style="position:absolute;left:0;text-align:left;margin-left:225.25pt;margin-top:58.85pt;width:559.8pt;height:5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">
                <v:textbox>
                  <w:txbxContent>
                    <w:p w14:paraId="63D55547" w14:textId="77777777" w:rsidR="0065014E" w:rsidRDefault="0065014E" w:rsidP="00CA5763">
                      <w:pPr>
                        <w:jc w:val="center"/>
                      </w:pPr>
                      <w:r>
                        <w:t>Подготовка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w:t>
                      </w:r>
                      <w:r>
                        <w:br/>
                      </w:r>
                    </w:p>
                    <w:p w14:paraId="0A35611C" w14:textId="77777777" w:rsidR="0065014E" w:rsidRDefault="0065014E" w:rsidP="00CA5763">
                      <w:pPr>
                        <w:jc w:val="center"/>
                      </w:pPr>
                    </w:p>
                    <w:p w14:paraId="3CDB1A42" w14:textId="77777777" w:rsidR="0065014E" w:rsidRDefault="0065014E" w:rsidP="00CA5763">
                      <w:pPr>
                        <w:jc w:val="center"/>
                      </w:pPr>
                    </w:p>
                  </w:txbxContent>
                </v:textbox>
              </v:shape>
            </w:pict>
          </mc:Fallback>
        </mc:AlternateContent>
      </w:r>
      <w:r w:rsidRPr="00BA1083">
        <w:rPr>
          <w:noProof/>
        </w:rPr>
        <mc:AlternateContent>
          <mc:Choice Requires="wps">
            <w:drawing>
              <wp:anchor distT="0" distB="0" distL="114299" distR="114299" simplePos="0" relativeHeight="251675648" behindDoc="0" locked="0" layoutInCell="1" allowOverlap="1" wp14:anchorId="2BD0E6F7" wp14:editId="083963C8">
                <wp:simplePos x="0" y="0"/>
                <wp:positionH relativeFrom="column">
                  <wp:posOffset>4637404</wp:posOffset>
                </wp:positionH>
                <wp:positionV relativeFrom="paragraph">
                  <wp:posOffset>423545</wp:posOffset>
                </wp:positionV>
                <wp:extent cx="0" cy="312420"/>
                <wp:effectExtent l="76200" t="0" r="57150" b="4953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22E7A1" id="Прямая со стрелкой 26" o:spid="_x0000_s1026" type="#_x0000_t32" style="position:absolute;margin-left:365.15pt;margin-top:33.35pt;width:0;height:24.6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">
                <v:stroke endarrow="block"/>
              </v:shape>
            </w:pict>
          </mc:Fallback>
        </mc:AlternateContent>
      </w:r>
      <w:r w:rsidRPr="00BA1083">
        <w:rPr>
          <w:noProof/>
        </w:rPr>
        <mc:AlternateContent>
          <mc:Choice Requires="wps">
            <w:drawing>
              <wp:anchor distT="4294967295" distB="4294967295" distL="114300" distR="114300" simplePos="0" relativeHeight="251676672" behindDoc="0" locked="0" layoutInCell="1" allowOverlap="1" wp14:anchorId="1CB59F2A" wp14:editId="7EA7C7E0">
                <wp:simplePos x="0" y="0"/>
                <wp:positionH relativeFrom="column">
                  <wp:posOffset>6028055</wp:posOffset>
                </wp:positionH>
                <wp:positionV relativeFrom="paragraph">
                  <wp:posOffset>36829</wp:posOffset>
                </wp:positionV>
                <wp:extent cx="766445" cy="0"/>
                <wp:effectExtent l="0" t="76200" r="14605" b="952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F2B715" id="Прямая со стрелкой 25" o:spid="_x0000_s1026" type="#_x0000_t32" style="position:absolute;margin-left:474.65pt;margin-top:2.9pt;width:60.3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">
                <v:stroke endarrow="block"/>
              </v:shape>
            </w:pict>
          </mc:Fallback>
        </mc:AlternateContent>
      </w:r>
    </w:p>
    <w:p w14:paraId="6F90CB5F" w14:textId="77777777" w:rsidR="00CA5763" w:rsidRPr="00BA1083" w:rsidRDefault="00CA5763" w:rsidP="00CA5763">
      <w:pPr>
        <w:jc w:val="right"/>
        <w:outlineLvl w:val="1"/>
      </w:pPr>
    </w:p>
    <w:p w14:paraId="20D6DEF2" w14:textId="77777777" w:rsidR="00CA5763" w:rsidRPr="00BA1083" w:rsidRDefault="00CA5763" w:rsidP="00CA5763">
      <w:pPr>
        <w:sectPr w:rsidR="00CA5763" w:rsidRPr="00BA1083">
          <w:pgSz w:w="16838" w:h="11906" w:orient="landscape"/>
          <w:pgMar w:top="851" w:right="1134" w:bottom="851" w:left="289" w:header="709" w:footer="709" w:gutter="0"/>
          <w:cols w:space="720"/>
        </w:sectPr>
      </w:pPr>
    </w:p>
    <w:p w14:paraId="6E339EE3" w14:textId="77777777" w:rsidR="00CA5763" w:rsidRPr="00BA1083" w:rsidRDefault="00CA5763" w:rsidP="00CA5763"/>
    <w:p w14:paraId="4D63546A" w14:textId="77777777" w:rsidR="0059109B" w:rsidRPr="00BA1083" w:rsidRDefault="0059109B"/>
    <w:sectPr w:rsidR="0059109B" w:rsidRPr="00BA1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22AEC"/>
    <w:multiLevelType w:val="hybridMultilevel"/>
    <w:tmpl w:val="EC24BB6E"/>
    <w:lvl w:ilvl="0" w:tplc="1B5CF60E">
      <w:start w:val="1"/>
      <w:numFmt w:val="decimal"/>
      <w:lvlText w:val="%1."/>
      <w:lvlJc w:val="left"/>
      <w:pPr>
        <w:ind w:left="2771"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964131F"/>
    <w:multiLevelType w:val="hybridMultilevel"/>
    <w:tmpl w:val="C45450DA"/>
    <w:lvl w:ilvl="0" w:tplc="9DB0FC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8C7613E"/>
    <w:multiLevelType w:val="hybridMultilevel"/>
    <w:tmpl w:val="27A8D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816473"/>
    <w:multiLevelType w:val="hybridMultilevel"/>
    <w:tmpl w:val="0E0E86DA"/>
    <w:lvl w:ilvl="0" w:tplc="7362F1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36C"/>
    <w:rsid w:val="00037FBB"/>
    <w:rsid w:val="00046915"/>
    <w:rsid w:val="00094EBC"/>
    <w:rsid w:val="00114596"/>
    <w:rsid w:val="00123546"/>
    <w:rsid w:val="00143D30"/>
    <w:rsid w:val="001F2957"/>
    <w:rsid w:val="0021105A"/>
    <w:rsid w:val="002216C5"/>
    <w:rsid w:val="002360F3"/>
    <w:rsid w:val="00274582"/>
    <w:rsid w:val="00274C3D"/>
    <w:rsid w:val="0029436C"/>
    <w:rsid w:val="002A1A24"/>
    <w:rsid w:val="002D16D3"/>
    <w:rsid w:val="00310A90"/>
    <w:rsid w:val="003149BC"/>
    <w:rsid w:val="003414E6"/>
    <w:rsid w:val="00350F93"/>
    <w:rsid w:val="00382F83"/>
    <w:rsid w:val="003A46BD"/>
    <w:rsid w:val="004325E8"/>
    <w:rsid w:val="0059109B"/>
    <w:rsid w:val="005A4ACF"/>
    <w:rsid w:val="005F51E7"/>
    <w:rsid w:val="0065014E"/>
    <w:rsid w:val="0068502C"/>
    <w:rsid w:val="007217CA"/>
    <w:rsid w:val="00884DA6"/>
    <w:rsid w:val="008B0C96"/>
    <w:rsid w:val="009463A9"/>
    <w:rsid w:val="009D7CD1"/>
    <w:rsid w:val="00A13AB3"/>
    <w:rsid w:val="00A710DD"/>
    <w:rsid w:val="00A970FA"/>
    <w:rsid w:val="00B51B17"/>
    <w:rsid w:val="00B54597"/>
    <w:rsid w:val="00BA1083"/>
    <w:rsid w:val="00BC1A79"/>
    <w:rsid w:val="00BD26A0"/>
    <w:rsid w:val="00C15C31"/>
    <w:rsid w:val="00C91E33"/>
    <w:rsid w:val="00CA2E38"/>
    <w:rsid w:val="00CA5763"/>
    <w:rsid w:val="00D370E4"/>
    <w:rsid w:val="00DA5177"/>
    <w:rsid w:val="00DD38C9"/>
    <w:rsid w:val="00DF3BBD"/>
    <w:rsid w:val="00EC2BE1"/>
    <w:rsid w:val="00F94021"/>
    <w:rsid w:val="00FD0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7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5763"/>
    <w:rPr>
      <w:rFonts w:ascii="Times New Roman" w:hAnsi="Times New Roman" w:cs="Times New Roman" w:hint="default"/>
      <w:color w:val="0000FF"/>
      <w:u w:val="single"/>
    </w:rPr>
  </w:style>
  <w:style w:type="paragraph" w:customStyle="1" w:styleId="ConsPlusNormal">
    <w:name w:val="ConsPlusNormal"/>
    <w:uiPriority w:val="99"/>
    <w:rsid w:val="00CA576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uiPriority w:val="99"/>
    <w:rsid w:val="00CA5763"/>
    <w:pPr>
      <w:spacing w:after="200" w:line="276" w:lineRule="auto"/>
      <w:ind w:left="720"/>
    </w:pPr>
    <w:rPr>
      <w:rFonts w:ascii="Calibri" w:hAnsi="Calibri" w:cs="Calibri"/>
      <w:sz w:val="22"/>
      <w:szCs w:val="22"/>
      <w:lang w:eastAsia="en-US"/>
    </w:rPr>
  </w:style>
  <w:style w:type="paragraph" w:customStyle="1" w:styleId="ConsPlusNonformat">
    <w:name w:val="ConsPlusNonformat"/>
    <w:uiPriority w:val="99"/>
    <w:rsid w:val="00CA576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3A46BD"/>
    <w:pPr>
      <w:ind w:left="720"/>
      <w:contextualSpacing/>
    </w:pPr>
  </w:style>
  <w:style w:type="paragraph" w:customStyle="1" w:styleId="10">
    <w:name w:val="Без интервала1"/>
    <w:basedOn w:val="a"/>
    <w:rsid w:val="008B0C96"/>
    <w:rPr>
      <w:rFonts w:ascii="Calibri" w:eastAsia="Calibri" w:hAnsi="Calibri"/>
      <w:sz w:val="32"/>
      <w:szCs w:val="20"/>
      <w:lang w:val="en-US"/>
    </w:rPr>
  </w:style>
  <w:style w:type="paragraph" w:styleId="a5">
    <w:name w:val="Balloon Text"/>
    <w:basedOn w:val="a"/>
    <w:link w:val="a6"/>
    <w:uiPriority w:val="99"/>
    <w:semiHidden/>
    <w:unhideWhenUsed/>
    <w:rsid w:val="00EC2BE1"/>
    <w:rPr>
      <w:rFonts w:ascii="Segoe UI" w:hAnsi="Segoe UI" w:cs="Segoe UI"/>
      <w:sz w:val="18"/>
      <w:szCs w:val="18"/>
    </w:rPr>
  </w:style>
  <w:style w:type="character" w:customStyle="1" w:styleId="a6">
    <w:name w:val="Текст выноски Знак"/>
    <w:basedOn w:val="a0"/>
    <w:link w:val="a5"/>
    <w:uiPriority w:val="99"/>
    <w:semiHidden/>
    <w:rsid w:val="00EC2BE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7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5763"/>
    <w:rPr>
      <w:rFonts w:ascii="Times New Roman" w:hAnsi="Times New Roman" w:cs="Times New Roman" w:hint="default"/>
      <w:color w:val="0000FF"/>
      <w:u w:val="single"/>
    </w:rPr>
  </w:style>
  <w:style w:type="paragraph" w:customStyle="1" w:styleId="ConsPlusNormal">
    <w:name w:val="ConsPlusNormal"/>
    <w:uiPriority w:val="99"/>
    <w:rsid w:val="00CA576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uiPriority w:val="99"/>
    <w:rsid w:val="00CA5763"/>
    <w:pPr>
      <w:spacing w:after="200" w:line="276" w:lineRule="auto"/>
      <w:ind w:left="720"/>
    </w:pPr>
    <w:rPr>
      <w:rFonts w:ascii="Calibri" w:hAnsi="Calibri" w:cs="Calibri"/>
      <w:sz w:val="22"/>
      <w:szCs w:val="22"/>
      <w:lang w:eastAsia="en-US"/>
    </w:rPr>
  </w:style>
  <w:style w:type="paragraph" w:customStyle="1" w:styleId="ConsPlusNonformat">
    <w:name w:val="ConsPlusNonformat"/>
    <w:uiPriority w:val="99"/>
    <w:rsid w:val="00CA576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3A46BD"/>
    <w:pPr>
      <w:ind w:left="720"/>
      <w:contextualSpacing/>
    </w:pPr>
  </w:style>
  <w:style w:type="paragraph" w:customStyle="1" w:styleId="10">
    <w:name w:val="Без интервала1"/>
    <w:basedOn w:val="a"/>
    <w:rsid w:val="008B0C96"/>
    <w:rPr>
      <w:rFonts w:ascii="Calibri" w:eastAsia="Calibri" w:hAnsi="Calibri"/>
      <w:sz w:val="32"/>
      <w:szCs w:val="20"/>
      <w:lang w:val="en-US"/>
    </w:rPr>
  </w:style>
  <w:style w:type="paragraph" w:styleId="a5">
    <w:name w:val="Balloon Text"/>
    <w:basedOn w:val="a"/>
    <w:link w:val="a6"/>
    <w:uiPriority w:val="99"/>
    <w:semiHidden/>
    <w:unhideWhenUsed/>
    <w:rsid w:val="00EC2BE1"/>
    <w:rPr>
      <w:rFonts w:ascii="Segoe UI" w:hAnsi="Segoe UI" w:cs="Segoe UI"/>
      <w:sz w:val="18"/>
      <w:szCs w:val="18"/>
    </w:rPr>
  </w:style>
  <w:style w:type="character" w:customStyle="1" w:styleId="a6">
    <w:name w:val="Текст выноски Знак"/>
    <w:basedOn w:val="a0"/>
    <w:link w:val="a5"/>
    <w:uiPriority w:val="99"/>
    <w:semiHidden/>
    <w:rsid w:val="00EC2BE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91365">
      <w:bodyDiv w:val="1"/>
      <w:marLeft w:val="0"/>
      <w:marRight w:val="0"/>
      <w:marTop w:val="0"/>
      <w:marBottom w:val="0"/>
      <w:divBdr>
        <w:top w:val="none" w:sz="0" w:space="0" w:color="auto"/>
        <w:left w:val="none" w:sz="0" w:space="0" w:color="auto"/>
        <w:bottom w:val="none" w:sz="0" w:space="0" w:color="auto"/>
        <w:right w:val="none" w:sz="0" w:space="0" w:color="auto"/>
      </w:divBdr>
    </w:div>
    <w:div w:id="10886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A6D8859104D6D35AFA2488DE8345B736DC2CA4F1833B124D30CE1933A7A8678CFD81FD10dC35I" TargetMode="External"/><Relationship Id="rId18" Type="http://schemas.openxmlformats.org/officeDocument/2006/relationships/hyperlink" Target="consultantplus://offline/ref=21A6D8859104D6D35AFA2488DE8345B736DC25A2FC803B124D30CE1933dA37I" TargetMode="External"/><Relationship Id="rId26" Type="http://schemas.openxmlformats.org/officeDocument/2006/relationships/hyperlink" Target="consultantplus://offline/ref=A3F741DA7BD3192ED8CBB6B733542F65BA9C97E200F58358A03F8D77EDB9C465A8BDC10EB50101F71BEEB3BDx66DL" TargetMode="External"/><Relationship Id="rId39" Type="http://schemas.openxmlformats.org/officeDocument/2006/relationships/hyperlink" Target="consultantplus://offline/ref=A3F741DA7BD3192ED8CBB6B733542F65BA9C97E200F58456AB3B8D77EDB9C465A8xB6DL" TargetMode="External"/><Relationship Id="rId21" Type="http://schemas.openxmlformats.org/officeDocument/2006/relationships/hyperlink" Target="consultantplus://offline/ref=21A6D8859104D6D35AFA2488DE8345B736DC20A0F1843B124D30CE1933dA37I" TargetMode="External"/><Relationship Id="rId34" Type="http://schemas.openxmlformats.org/officeDocument/2006/relationships/hyperlink" Target="file:///C:\Users\Admin\AppData\Local\Temp\&#1087;&#1086;&#1089;&#1090;&#1072;&#1085;.%20&#1086;&#1090;%2009.02.2017%20&#8470;28.docx" TargetMode="External"/><Relationship Id="rId42" Type="http://schemas.openxmlformats.org/officeDocument/2006/relationships/hyperlink" Target="consultantplus://offline/ref=66EC1EFD91B194A19B84348BFC45B11F4AC53DDE98F133F1AA625A38716D5AFBDF33FB02C4F9CEB993424092660C3C7C3D35539972wBY2M" TargetMode="External"/><Relationship Id="rId47" Type="http://schemas.openxmlformats.org/officeDocument/2006/relationships/hyperlink" Target="consultantplus://offline/ref=A3F741DA7BD3192ED8CBA8BA2538736ABC97C8EE02F08F09F46F8B20B2E9C230E8FDC752F7x467L" TargetMode="External"/><Relationship Id="rId50" Type="http://schemas.openxmlformats.org/officeDocument/2006/relationships/hyperlink" Target="consultantplus://offline/ref=A3F741DA7BD3192ED8CBA8BA2538736ABC97C8EE02F08F09F46F8B20B2E9C230E8FDC75DF2x46CL" TargetMode="External"/><Relationship Id="rId55" Type="http://schemas.openxmlformats.org/officeDocument/2006/relationships/hyperlink" Target="consultantplus://offline/ref=A3F741DA7BD3192ED8CBB6B733542F65BA9C97E200F58358A03F8D77EDB9C465A8BDC10EB50101F71BEEB3B1x662L" TargetMode="External"/><Relationship Id="rId63" Type="http://schemas.openxmlformats.org/officeDocument/2006/relationships/hyperlink" Target="file:///C:\Users\Admin\AppData\Local\Temp\&#1087;&#1086;&#1089;&#1090;&#1072;&#1085;.%20&#1086;&#1090;%2009.02.2017%20&#8470;28.docx" TargetMode="External"/><Relationship Id="rId68" Type="http://schemas.openxmlformats.org/officeDocument/2006/relationships/hyperlink" Target="file:///C:\Users\Admin\AppData\Local\Temp\&#1087;&#1086;&#1089;&#1090;&#1072;&#1085;.%20&#1086;&#1090;%2009.02.2017%20&#8470;28.docx" TargetMode="External"/><Relationship Id="rId7" Type="http://schemas.openxmlformats.org/officeDocument/2006/relationships/hyperlink" Target="consultantplus://offline/ref=21A6D8859104D6D35AFA2488DE8345B736DC20A6FB823B124D30CE1933A7A8678CFD81FB14CC326CdC3AI" TargetMode="External"/><Relationship Id="rId71" Type="http://schemas.openxmlformats.org/officeDocument/2006/relationships/hyperlink" Target="file:///C:\Users\Admin\AppData\Local\Temp\&#1087;&#1086;&#1089;&#1090;&#1072;&#1085;.%20&#1086;&#1090;%2009.02.2017%20&#8470;28.docx" TargetMode="External"/><Relationship Id="rId2" Type="http://schemas.openxmlformats.org/officeDocument/2006/relationships/styles" Target="styles.xml"/><Relationship Id="rId16" Type="http://schemas.openxmlformats.org/officeDocument/2006/relationships/hyperlink" Target="consultantplus://offline/ref=21A6D8859104D6D35AFA2488DE8345B736DC20AFF1803B124D30CE1933dA37I" TargetMode="External"/><Relationship Id="rId29" Type="http://schemas.openxmlformats.org/officeDocument/2006/relationships/hyperlink" Target="consultantplus://offline/ref=A3F741DA7BD3192ED8CBA8BA2538736ABC97C8EE02F08F09F46F8B20B2E9C230E8FDC75EF3x460L" TargetMode="External"/><Relationship Id="rId11" Type="http://schemas.openxmlformats.org/officeDocument/2006/relationships/hyperlink" Target="http://&#1090;&#1077;&#1081;&#1082;&#1086;&#1074;&#1086;-&#1088;&#1072;&#1081;&#1086;&#1085;.&#1088;&#1092;/" TargetMode="External"/><Relationship Id="rId24" Type="http://schemas.openxmlformats.org/officeDocument/2006/relationships/hyperlink" Target="consultantplus://offline/ref=21A6D8859104D6D35AFA3A85C8EF19B833DE7AABF886304D1264C84E6CF7AE32CCdB3DI" TargetMode="External"/><Relationship Id="rId32" Type="http://schemas.openxmlformats.org/officeDocument/2006/relationships/hyperlink" Target="consultantplus://offline/ref=A3F741DA7BD3192ED8CBB6B733542F65BA9C97E200F58358A03F8D77EDB9C465A8BDC10EB50101F71BEEB3BEx666L" TargetMode="External"/><Relationship Id="rId37" Type="http://schemas.openxmlformats.org/officeDocument/2006/relationships/hyperlink" Target="file:///C:\Users\Admin\AppData\Local\Temp\&#1087;&#1086;&#1089;&#1090;&#1072;&#1085;.%20&#1086;&#1090;%2009.02.2017%20&#8470;28.docx" TargetMode="External"/><Relationship Id="rId40" Type="http://schemas.openxmlformats.org/officeDocument/2006/relationships/hyperlink" Target="consultantplus://offline/ref=A3F741DA7BD3192ED8CBA8BA2538736ABC97C8EE02F08F09F46F8B20B2E9C230E8FDC759F0x46CL" TargetMode="External"/><Relationship Id="rId45" Type="http://schemas.openxmlformats.org/officeDocument/2006/relationships/hyperlink" Target="consultantplus://offline/ref=66EC1EFD91B194A19B84348BFC45B11F4AC53DDE98F133F1AA625A38716D5AFBDF33FB02C5FECEB993424092660C3C7C3D35539972wBY2M" TargetMode="External"/><Relationship Id="rId53" Type="http://schemas.openxmlformats.org/officeDocument/2006/relationships/hyperlink" Target="consultantplus://offline/ref=21A6D8859104D6D35AFA2488DE8345B736D522A6FB843B124D30CE1933A7A8678CFD81FB14CC3264dC3BI" TargetMode="External"/><Relationship Id="rId58" Type="http://schemas.openxmlformats.org/officeDocument/2006/relationships/hyperlink" Target="file:///C:\Users\Admin\AppData\Local\Temp\&#1087;&#1086;&#1089;&#1090;&#1072;&#1085;.%20&#1086;&#1090;%2009.02.2017%20&#8470;28.docx" TargetMode="External"/><Relationship Id="rId66" Type="http://schemas.openxmlformats.org/officeDocument/2006/relationships/hyperlink" Target="file:///C:\Users\Admin\AppData\Local\Temp\&#1087;&#1086;&#1089;&#1090;&#1072;&#1085;.%20&#1086;&#1090;%2009.02.2017%20&#8470;28.docx" TargetMode="External"/><Relationship Id="rId5" Type="http://schemas.openxmlformats.org/officeDocument/2006/relationships/webSettings" Target="webSettings.xml"/><Relationship Id="rId15" Type="http://schemas.openxmlformats.org/officeDocument/2006/relationships/hyperlink" Target="consultantplus://offline/ref=21A6D8859104D6D35AFA2488DE8345B736DC2CAFF98E3B124D30CE1933dA37I" TargetMode="External"/><Relationship Id="rId23" Type="http://schemas.openxmlformats.org/officeDocument/2006/relationships/hyperlink" Target="consultantplus://offline/ref=21A6D8859104D6D35AFA3A85C8EF19B833DE7AABF0833946176F954464AEA230dC3BI" TargetMode="External"/><Relationship Id="rId28" Type="http://schemas.openxmlformats.org/officeDocument/2006/relationships/hyperlink" Target="consultantplus://offline/ref=A3F741DA7BD3192ED8CBA8BA2538736ABC97C8EE02F08F09F46F8B20B2E9C230E8FDC75EF5x460L" TargetMode="External"/><Relationship Id="rId36" Type="http://schemas.openxmlformats.org/officeDocument/2006/relationships/hyperlink" Target="file:///C:\Users\Admin\AppData\Local\Temp\&#1087;&#1086;&#1089;&#1090;&#1072;&#1085;.%20&#1086;&#1090;%2009.02.2017%20&#8470;28.docx" TargetMode="External"/><Relationship Id="rId49" Type="http://schemas.openxmlformats.org/officeDocument/2006/relationships/hyperlink" Target="consultantplus://offline/ref=A3F741DA7BD3192ED8CBB6B733542F65BA9C97E200F58456AB3B8D77EDB9C465A8xB6DL" TargetMode="External"/><Relationship Id="rId57" Type="http://schemas.openxmlformats.org/officeDocument/2006/relationships/hyperlink" Target="file:///C:\Users\Admin\AppData\Local\Temp\&#1087;&#1086;&#1089;&#1090;&#1072;&#1085;.%20&#1086;&#1090;%2009.02.2017%20&#8470;28.docx" TargetMode="External"/><Relationship Id="rId61" Type="http://schemas.openxmlformats.org/officeDocument/2006/relationships/hyperlink" Target="consultantplus://offline/ref=A3F741DA7BD3192ED8CBA8BA2538736ABC97C8EE02F08F09F46F8B20B2E9C230E8FDC752F1x467L" TargetMode="External"/><Relationship Id="rId10" Type="http://schemas.openxmlformats.org/officeDocument/2006/relationships/hyperlink" Target="consultantplus://offline/ref=21A6D8859104D6D35AFA2488DE8345B736DC23A4FC813B124D30CE1933dA37I" TargetMode="External"/><Relationship Id="rId19" Type="http://schemas.openxmlformats.org/officeDocument/2006/relationships/hyperlink" Target="consultantplus://offline/ref=21A6D8859104D6D35AFA2488DE8345B736DD2DAEF9833B124D30CE1933dA37I" TargetMode="External"/><Relationship Id="rId31" Type="http://schemas.openxmlformats.org/officeDocument/2006/relationships/hyperlink" Target="consultantplus://offline/ref=A3F741DA7BD3192ED8CBA8BA2538736ABC97C8EE02F08F09F46F8B20B2E9C230E8FDC75FF1x460L" TargetMode="External"/><Relationship Id="rId44" Type="http://schemas.openxmlformats.org/officeDocument/2006/relationships/hyperlink" Target="consultantplus://offline/ref=66EC1EFD91B194A19B84348BFC45B11F4AC53DDE98F133F1AA625A38716D5AFBDF33FB02C5FDCEB993424092660C3C7C3D35539972wBY2M" TargetMode="External"/><Relationship Id="rId52" Type="http://schemas.openxmlformats.org/officeDocument/2006/relationships/hyperlink" Target="file:///C:\Users\Admin\AppData\Local\Temp\&#1087;&#1086;&#1089;&#1090;&#1072;&#1085;.%20&#1086;&#1090;%2009.02.2017%20&#8470;28.docx" TargetMode="External"/><Relationship Id="rId60" Type="http://schemas.openxmlformats.org/officeDocument/2006/relationships/hyperlink" Target="consultantplus://offline/ref=A3F741DA7BD3192ED8CBA8BA2538736ABC97C8EE02F08F09F46F8B20B2E9C230E8FDC752F0x467L" TargetMode="External"/><Relationship Id="rId65" Type="http://schemas.openxmlformats.org/officeDocument/2006/relationships/hyperlink" Target="file:///C:\Users\Admin\AppData\Local\Temp\&#1087;&#1086;&#1089;&#1090;&#1072;&#1085;.%20&#1086;&#1090;%2009.02.2017%20&#8470;28.docx"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1A6D8859104D6D35AFA2488DE8345B736DC20A6FB823B124D30CE1933A7A8678CFD81FB14CC326CdC3AI" TargetMode="External"/><Relationship Id="rId14" Type="http://schemas.openxmlformats.org/officeDocument/2006/relationships/hyperlink" Target="consultantplus://offline/ref=21A6D8859104D6D35AFA2488DE8345B736D423A5FE873B124D30CE1933dA37I" TargetMode="External"/><Relationship Id="rId22" Type="http://schemas.openxmlformats.org/officeDocument/2006/relationships/hyperlink" Target="consultantplus://offline/ref=21A6D8859104D6D35AFA2488DE8345B736D221A1F1823B124D30CE1933dA37I" TargetMode="External"/><Relationship Id="rId27" Type="http://schemas.openxmlformats.org/officeDocument/2006/relationships/hyperlink" Target="consultantplus://offline/ref=9F87DCDA1DC9D91B3A3F30896CFE1BD0EFEEF5AF45F120C9B788A45F9DE2126143F43143CFFB286B4BA80DF9C1W6tDG" TargetMode="External"/><Relationship Id="rId30" Type="http://schemas.openxmlformats.org/officeDocument/2006/relationships/hyperlink" Target="consultantplus://offline/ref=A3F741DA7BD3192ED8CBA8BA2538736ABC97C8EE02F08F09F46F8B20B2E9C230E8FDC75EF0x462L" TargetMode="External"/><Relationship Id="rId35" Type="http://schemas.openxmlformats.org/officeDocument/2006/relationships/hyperlink" Target="file:///C:\Users\Admin\AppData\Local\Temp\&#1087;&#1086;&#1089;&#1090;&#1072;&#1085;.%20&#1086;&#1090;%2009.02.2017%20&#8470;28.docx" TargetMode="External"/><Relationship Id="rId43" Type="http://schemas.openxmlformats.org/officeDocument/2006/relationships/hyperlink" Target="consultantplus://offline/ref=66EC1EFD91B194A19B84348BFC45B11F4AC53DDE98F133F1AA625A38716D5AFBDF33FB0BC1FBC3E6965751CA69092562382E4F9B70B0w1Y8M" TargetMode="External"/><Relationship Id="rId48" Type="http://schemas.openxmlformats.org/officeDocument/2006/relationships/hyperlink" Target="consultantplus://offline/ref=A3F741DA7BD3192ED8CBA8BA2538736ABC97C8EE02F08F09F46F8B20B2E9C230E8FDC752F5x461L" TargetMode="External"/><Relationship Id="rId56" Type="http://schemas.openxmlformats.org/officeDocument/2006/relationships/hyperlink" Target="file:///C:\Users\Admin\AppData\Local\Temp\&#1087;&#1086;&#1089;&#1090;&#1072;&#1085;.%20&#1086;&#1090;%2009.02.2017%20&#8470;28.docx" TargetMode="External"/><Relationship Id="rId64" Type="http://schemas.openxmlformats.org/officeDocument/2006/relationships/hyperlink" Target="file:///C:\Users\Admin\AppData\Local\Temp\&#1087;&#1086;&#1089;&#1090;&#1072;&#1085;.%20&#1086;&#1090;%2009.02.2017%20&#8470;28.docx" TargetMode="External"/><Relationship Id="rId69" Type="http://schemas.openxmlformats.org/officeDocument/2006/relationships/hyperlink" Target="consultantplus://offline/ref=A3F741DA7BD3192ED8CBA8BA2538736ABC97C8EE02F08F09F46F8B20B2E9C230E8FDC752F5x462L" TargetMode="External"/><Relationship Id="rId8" Type="http://schemas.openxmlformats.org/officeDocument/2006/relationships/hyperlink" Target="file:///C:\Users\0401\Desktop\&#1056;&#1077;&#1075;&#1083;&#1072;&#1084;&#1077;&#1085;&#1090;&#1099;\&#1058;&#1077;&#1081;&#1082;&#1086;&#1074;&#1089;&#1082;&#1080;&#1081;\&#1050;&#1086;&#1084;&#1089;&#1086;&#1084;&#1086;&#1083;&#1100;&#1089;&#1082;&#1080;&#1081;\&#1055;&#1088;&#1077;&#1076;&#1074;&#1072;&#1088;&#1080;&#1090;.%20&#1089;&#1086;&#1075;&#1083;&#1072;&#1089;&#1086;&#1074;&#1072;&#1085;&#1080;&#1077;%20&#1073;&#1077;&#1079;%20&#1079;&#1076;&#1072;&#1085;&#1080;&#1081;.doc" TargetMode="External"/><Relationship Id="rId51" Type="http://schemas.openxmlformats.org/officeDocument/2006/relationships/hyperlink" Target="consultantplus://offline/ref=A3F741DA7BD3192ED8CBB6B733542F65BA9C97E200F58456AB3B8D77EDB9C465A8BDC10EB50101F71BEEB5B9x662L"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consultantplus://offline/ref=21A6D8859104D6D35AFA2488DE8345B736DC2CA4FC8F3B124D30CE1933dA37I" TargetMode="External"/><Relationship Id="rId17" Type="http://schemas.openxmlformats.org/officeDocument/2006/relationships/hyperlink" Target="consultantplus://offline/ref=21A6D8859104D6D35AFA2488DE8345B736DC20A6FB823B124D30CE1933dA37I" TargetMode="External"/><Relationship Id="rId25" Type="http://schemas.openxmlformats.org/officeDocument/2006/relationships/hyperlink" Target="consultantplus://offline/ref=21A6D8859104D6D35AFA3A85C8EF19B833DE7AABF88632471062C84E6CF7AE32CCBD87AE57883F64CE66B61Bd533I" TargetMode="External"/><Relationship Id="rId33" Type="http://schemas.openxmlformats.org/officeDocument/2006/relationships/hyperlink" Target="consultantplus://offline/ref=A3F741DA7BD3192ED8CBA8BA2538736ABC97C8EE02F08F09F46F8B20B2E9C230E8FDC759F2x46DL" TargetMode="External"/><Relationship Id="rId38" Type="http://schemas.openxmlformats.org/officeDocument/2006/relationships/hyperlink" Target="consultantplus://offline/ref=A3F741DA7BD3192ED8CBA8BA2538736ABC97C8EE02F08F09F46F8B20B2xE69L" TargetMode="External"/><Relationship Id="rId46" Type="http://schemas.openxmlformats.org/officeDocument/2006/relationships/hyperlink" Target="consultantplus://offline/ref=66EC1EFD91B194A19B84348BFC45B11F4AC53DDE98F133F1AA625A38716D5AFBDF33FB02C5F9CEB993424092660C3C7C3D35539972wBY2M" TargetMode="External"/><Relationship Id="rId59" Type="http://schemas.openxmlformats.org/officeDocument/2006/relationships/hyperlink" Target="file:///C:\Users\Admin\AppData\Local\Temp\&#1087;&#1086;&#1089;&#1090;&#1072;&#1085;.%20&#1086;&#1090;%2009.02.2017%20&#8470;28.docx" TargetMode="External"/><Relationship Id="rId67" Type="http://schemas.openxmlformats.org/officeDocument/2006/relationships/hyperlink" Target="file:///C:\Users\Admin\AppData\Local\Temp\&#1087;&#1086;&#1089;&#1090;&#1072;&#1085;.%20&#1086;&#1090;%2009.02.2017%20&#8470;28.docx" TargetMode="External"/><Relationship Id="rId20" Type="http://schemas.openxmlformats.org/officeDocument/2006/relationships/hyperlink" Target="consultantplus://offline/ref=21A6D8859104D6D35AFA2488DE8345B736D221A5FD833B124D30CE1933dA37I" TargetMode="External"/><Relationship Id="rId41" Type="http://schemas.openxmlformats.org/officeDocument/2006/relationships/hyperlink" Target="consultantplus://offline/ref=66EC1EFD91B194A19B84348BFC45B11F4AC53DDE98F133F1AA625A38716D5AFBDF33FB02C7FFCEB993424092660C3C7C3D35539972wBY2M" TargetMode="External"/><Relationship Id="rId54" Type="http://schemas.openxmlformats.org/officeDocument/2006/relationships/hyperlink" Target="consultantplus://offline/ref=A3F741DA7BD3192ED8CBB6B733542F65BA9C97E200F58358A03F8D77EDB9C465A8BDC10EB50101F71BEEB3B1x660L" TargetMode="External"/><Relationship Id="rId62" Type="http://schemas.openxmlformats.org/officeDocument/2006/relationships/hyperlink" Target="consultantplus://offline/ref=96AB8D525E3BA7CC7B45B1FB7F7BEB681ABED1CDA0B2C76B98881083F976380079e13BI" TargetMode="External"/><Relationship Id="rId70" Type="http://schemas.openxmlformats.org/officeDocument/2006/relationships/hyperlink" Target="consultantplus://offline/ref=52E3FA6F5961D1BF5AD40ADC50EEE770B37E420AE40FF66A2932E87C3BB57873489B4BC8FC4F9FE58EA7C3462F34F29B987EB741D135C0H"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9928</Words>
  <Characters>56590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Андрей</cp:lastModifiedBy>
  <cp:revision>36</cp:revision>
  <cp:lastPrinted>2020-08-19T07:36:00Z</cp:lastPrinted>
  <dcterms:created xsi:type="dcterms:W3CDTF">2020-08-13T11:13:00Z</dcterms:created>
  <dcterms:modified xsi:type="dcterms:W3CDTF">2020-12-25T10:03:00Z</dcterms:modified>
</cp:coreProperties>
</file>