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4F" w:rsidRPr="0044364F" w:rsidRDefault="0044364F" w:rsidP="0047743B">
      <w:pPr>
        <w:keepNext/>
        <w:tabs>
          <w:tab w:val="left" w:pos="70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20AD12D" wp14:editId="24079214">
            <wp:simplePos x="0" y="0"/>
            <wp:positionH relativeFrom="column">
              <wp:posOffset>2680335</wp:posOffset>
            </wp:positionH>
            <wp:positionV relativeFrom="paragraph">
              <wp:posOffset>185420</wp:posOffset>
            </wp:positionV>
            <wp:extent cx="704850" cy="866775"/>
            <wp:effectExtent l="0" t="0" r="0" b="9525"/>
            <wp:wrapSquare wrapText="lef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8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44364F" w:rsidRPr="0044364F" w:rsidRDefault="0044364F" w:rsidP="0044364F">
      <w:pPr>
        <w:pBdr>
          <w:bottom w:val="single" w:sz="6" w:space="1" w:color="auto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ИВАНОВСКОЙ ОБЛАСТИ</w:t>
      </w:r>
    </w:p>
    <w:p w:rsidR="0044364F" w:rsidRPr="0044364F" w:rsidRDefault="0044364F" w:rsidP="0044364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44"/>
          <w:szCs w:val="44"/>
        </w:rPr>
        <w:t>Р А С П О Р Я Ж Е Н И Е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 xml:space="preserve">от       </w:t>
      </w:r>
      <w:r w:rsidR="00D73C92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B90D9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44364F">
        <w:rPr>
          <w:rFonts w:ascii="Times New Roman" w:eastAsia="Times New Roman" w:hAnsi="Times New Roman" w:cs="Times New Roman"/>
          <w:sz w:val="28"/>
          <w:szCs w:val="20"/>
        </w:rPr>
        <w:t xml:space="preserve">      №</w:t>
      </w:r>
      <w:r w:rsidR="008E63B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>г. Тейково</w:t>
      </w:r>
    </w:p>
    <w:p w:rsidR="0044364F" w:rsidRPr="00DD3E99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238" w:rsidRPr="00E63683" w:rsidRDefault="00C95238" w:rsidP="00C952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распоряжение   администрации Тейковского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</w:t>
      </w:r>
      <w:r w:rsidR="00A737C0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539</w:t>
      </w: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>-р «Об утверждении               плана контрольной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 муниципального финансового контроля</w:t>
      </w: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Тейковско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муниципального района на 2020</w:t>
      </w: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</w:p>
    <w:p w:rsidR="0044364F" w:rsidRPr="00DD3E99" w:rsidRDefault="0044364F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64F" w:rsidRDefault="0044364F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63C" w:rsidRPr="00DD3E99" w:rsidRDefault="00CD463C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238" w:rsidRPr="00E63683" w:rsidRDefault="0044364F" w:rsidP="00C95238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E99">
        <w:rPr>
          <w:rFonts w:ascii="Times New Roman" w:hAnsi="Times New Roman" w:cs="Times New Roman"/>
          <w:sz w:val="28"/>
          <w:szCs w:val="28"/>
        </w:rPr>
        <w:t xml:space="preserve">      </w:t>
      </w:r>
      <w:r w:rsidR="004A4DCF" w:rsidRPr="00DD3E99">
        <w:rPr>
          <w:rFonts w:ascii="Times New Roman" w:hAnsi="Times New Roman" w:cs="Times New Roman"/>
          <w:sz w:val="28"/>
          <w:szCs w:val="28"/>
        </w:rPr>
        <w:t xml:space="preserve">    </w:t>
      </w:r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C95238">
        <w:rPr>
          <w:rFonts w:ascii="Times New Roman" w:eastAsia="Times New Roman" w:hAnsi="Times New Roman" w:cs="Times New Roman"/>
          <w:sz w:val="28"/>
          <w:szCs w:val="28"/>
        </w:rPr>
        <w:t xml:space="preserve"> п.2.7</w:t>
      </w:r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523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 xml:space="preserve">орядка осуществления полномочий по внутреннему муниципальному финансовому контролю в </w:t>
      </w:r>
      <w:proofErr w:type="spellStart"/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>Тейковском</w:t>
      </w:r>
      <w:proofErr w:type="spellEnd"/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районе, утвержденного постановлением администрации Тейковского муниципальног</w:t>
      </w:r>
      <w:r w:rsidR="00C95238">
        <w:rPr>
          <w:rFonts w:ascii="Times New Roman" w:eastAsia="Times New Roman" w:hAnsi="Times New Roman" w:cs="Times New Roman"/>
          <w:sz w:val="28"/>
          <w:szCs w:val="28"/>
        </w:rPr>
        <w:t xml:space="preserve">о района от 21.08.2014г. № 402 </w:t>
      </w:r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="00C9523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 xml:space="preserve">орядка осуществления полномочий по внутреннему муниципальному финансовому контролю в </w:t>
      </w:r>
      <w:proofErr w:type="spellStart"/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>Тейковском</w:t>
      </w:r>
      <w:proofErr w:type="spellEnd"/>
      <w:r w:rsidR="00C95238" w:rsidRPr="00E636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районе» (в действующей редакции)</w:t>
      </w:r>
      <w:r w:rsidR="00C95238" w:rsidRPr="00E636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5238" w:rsidRPr="00E63683" w:rsidRDefault="00C95238" w:rsidP="00C95238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          Внести в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Тейковск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муниципального района от </w:t>
      </w:r>
      <w:r w:rsidRPr="00C95238">
        <w:rPr>
          <w:rFonts w:ascii="Times New Roman" w:eastAsia="Times New Roman" w:hAnsi="Times New Roman" w:cs="Times New Roman"/>
          <w:sz w:val="28"/>
          <w:szCs w:val="28"/>
        </w:rPr>
        <w:t>17.12.20</w:t>
      </w:r>
      <w:r w:rsidR="00A737C0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C95238">
        <w:rPr>
          <w:rFonts w:ascii="Times New Roman" w:eastAsia="Times New Roman" w:hAnsi="Times New Roman" w:cs="Times New Roman"/>
          <w:sz w:val="28"/>
          <w:szCs w:val="28"/>
        </w:rPr>
        <w:t xml:space="preserve"> г. № 539-р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>«Об утверждении   плана контрольной деятельности</w:t>
      </w:r>
      <w:r w:rsidRPr="00DF2F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2F1A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Тейковског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муниципального района на 2020 год» изменения, 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изложив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к распоряжению в новой редакции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44364F" w:rsidRPr="00DD3E99" w:rsidRDefault="0044364F" w:rsidP="00C9523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D3E99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73C92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3EB" w:rsidRDefault="00B463EB" w:rsidP="00B463EB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D73C92">
        <w:rPr>
          <w:rFonts w:ascii="Times New Roman" w:hAnsi="Times New Roman" w:cs="Times New Roman"/>
          <w:b/>
          <w:sz w:val="28"/>
          <w:szCs w:val="28"/>
        </w:rPr>
        <w:t xml:space="preserve">Тейковского </w:t>
      </w:r>
    </w:p>
    <w:p w:rsidR="00B463EB" w:rsidRPr="00D73C92" w:rsidRDefault="00B463EB" w:rsidP="00B463EB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D73C92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В.А. Катков </w:t>
      </w:r>
    </w:p>
    <w:p w:rsidR="0044364F" w:rsidRPr="00DD3E99" w:rsidRDefault="0044364F" w:rsidP="00443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C14B1" w:rsidRDefault="008C14B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21" w:rsidRDefault="00B91D2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21" w:rsidRDefault="00B91D2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C18" w:rsidRPr="00CD463C" w:rsidRDefault="007126D5" w:rsidP="007126D5">
      <w:pPr>
        <w:tabs>
          <w:tab w:val="left" w:pos="142"/>
        </w:tabs>
        <w:spacing w:after="0" w:line="240" w:lineRule="auto"/>
        <w:ind w:left="5245" w:right="-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к распоряжению администрации      </w:t>
      </w:r>
      <w:r w:rsidR="00B91D21">
        <w:rPr>
          <w:rFonts w:ascii="Times New Roman" w:hAnsi="Times New Roman" w:cs="Times New Roman"/>
          <w:sz w:val="28"/>
          <w:szCs w:val="28"/>
        </w:rPr>
        <w:t xml:space="preserve">  </w:t>
      </w:r>
      <w:r w:rsidR="00B57C18" w:rsidRPr="00CD463C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B91D21">
        <w:rPr>
          <w:rFonts w:ascii="Times New Roman" w:hAnsi="Times New Roman" w:cs="Times New Roman"/>
          <w:sz w:val="28"/>
          <w:szCs w:val="28"/>
        </w:rPr>
        <w:t xml:space="preserve">      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   </w:t>
      </w:r>
      <w:r w:rsidR="00B91D21">
        <w:rPr>
          <w:rFonts w:ascii="Times New Roman" w:hAnsi="Times New Roman" w:cs="Times New Roman"/>
          <w:sz w:val="28"/>
          <w:szCs w:val="28"/>
        </w:rPr>
        <w:t xml:space="preserve">     </w:t>
      </w:r>
      <w:r w:rsidR="00B57C18" w:rsidRPr="00CD463C">
        <w:rPr>
          <w:rFonts w:ascii="Times New Roman" w:hAnsi="Times New Roman" w:cs="Times New Roman"/>
          <w:sz w:val="28"/>
          <w:szCs w:val="28"/>
        </w:rPr>
        <w:t>от                             №</w:t>
      </w:r>
    </w:p>
    <w:p w:rsidR="00B57C18" w:rsidRDefault="00B57C18" w:rsidP="00B5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A92" w:rsidRDefault="00387A92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9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контрольной деятельности по осуществлению внутреннего муниципального финансового контроля администрации Тейковского муниципального района </w:t>
      </w:r>
      <w:r w:rsidRPr="00896B95">
        <w:rPr>
          <w:rFonts w:ascii="Times New Roman" w:hAnsi="Times New Roman" w:cs="Times New Roman"/>
          <w:b/>
          <w:sz w:val="28"/>
          <w:szCs w:val="28"/>
        </w:rPr>
        <w:t>на 20</w:t>
      </w:r>
      <w:r w:rsidR="00DE0844">
        <w:rPr>
          <w:rFonts w:ascii="Times New Roman" w:hAnsi="Times New Roman" w:cs="Times New Roman"/>
          <w:b/>
          <w:sz w:val="28"/>
          <w:szCs w:val="28"/>
        </w:rPr>
        <w:t>20</w:t>
      </w:r>
      <w:r w:rsidR="00CD46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463C" w:rsidRDefault="00CD463C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3402"/>
        <w:gridCol w:w="1984"/>
        <w:gridCol w:w="1985"/>
        <w:gridCol w:w="1955"/>
      </w:tblGrid>
      <w:tr w:rsidR="00387A92" w:rsidRPr="00CD463C" w:rsidTr="00BC15AC">
        <w:trPr>
          <w:trHeight w:val="1656"/>
        </w:trPr>
        <w:tc>
          <w:tcPr>
            <w:tcW w:w="597" w:type="dxa"/>
          </w:tcPr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402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финансового контроля</w:t>
            </w:r>
          </w:p>
        </w:tc>
        <w:tc>
          <w:tcPr>
            <w:tcW w:w="1984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985" w:type="dxa"/>
          </w:tcPr>
          <w:p w:rsidR="00387A92" w:rsidRPr="00CD6AB8" w:rsidRDefault="00FE6FEB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(проверка,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ревизия, обследование)</w:t>
            </w:r>
          </w:p>
        </w:tc>
        <w:tc>
          <w:tcPr>
            <w:tcW w:w="1955" w:type="dxa"/>
          </w:tcPr>
          <w:p w:rsidR="00387A92" w:rsidRPr="00CD6AB8" w:rsidRDefault="006939F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</w:tr>
      <w:tr w:rsidR="006939FF" w:rsidRPr="006939FF" w:rsidTr="00BC15AC">
        <w:tc>
          <w:tcPr>
            <w:tcW w:w="597" w:type="dxa"/>
            <w:tcBorders>
              <w:bottom w:val="single" w:sz="4" w:space="0" w:color="auto"/>
            </w:tcBorders>
          </w:tcPr>
          <w:p w:rsidR="006939FF" w:rsidRPr="00DD3E99" w:rsidRDefault="006939FF" w:rsidP="00CD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939FF" w:rsidRPr="00CD6AB8" w:rsidRDefault="00A71A08" w:rsidP="00A71A0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39FF" w:rsidRPr="00CD6AB8" w:rsidRDefault="00A71A08" w:rsidP="00ED5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39FF" w:rsidRPr="00CD6AB8" w:rsidRDefault="002E1E7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939FF" w:rsidRPr="00CD6AB8" w:rsidRDefault="005B4CFD" w:rsidP="005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6939FF" w:rsidTr="00BC15AC">
        <w:tc>
          <w:tcPr>
            <w:tcW w:w="597" w:type="dxa"/>
            <w:tcBorders>
              <w:top w:val="single" w:sz="4" w:space="0" w:color="auto"/>
            </w:tcBorders>
          </w:tcPr>
          <w:p w:rsidR="006939FF" w:rsidRPr="00DD3E99" w:rsidRDefault="00134BA8" w:rsidP="00CD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939FF" w:rsidRPr="00CD6AB8" w:rsidRDefault="006939FF" w:rsidP="006B1C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6B1CC0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Тейковского 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6B1CC0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>ежпоселенческое</w:t>
            </w:r>
            <w:proofErr w:type="spellEnd"/>
            <w:r w:rsidR="006B1CC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39FF" w:rsidRPr="00CD6AB8" w:rsidRDefault="006939FF" w:rsidP="00A71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939FF" w:rsidRPr="00CD6AB8" w:rsidRDefault="000220C7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="00E96304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6939FF" w:rsidRPr="00CD6AB8" w:rsidRDefault="00A71A0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91D21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A6A" w:rsidTr="00BC15AC">
        <w:tc>
          <w:tcPr>
            <w:tcW w:w="597" w:type="dxa"/>
          </w:tcPr>
          <w:p w:rsidR="00CA3A6A" w:rsidRPr="00DD3E99" w:rsidRDefault="00CA3A6A" w:rsidP="00CA3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A3A6A" w:rsidRPr="00CD6AB8" w:rsidRDefault="00CA3A6A" w:rsidP="00CA3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Нерльская</w:t>
            </w:r>
            <w:proofErr w:type="spellEnd"/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84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 год,</w:t>
            </w:r>
          </w:p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январь-апрель 2020 года.</w:t>
            </w:r>
          </w:p>
        </w:tc>
        <w:tc>
          <w:tcPr>
            <w:tcW w:w="1985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3D0058" w:rsidTr="00BC15AC">
        <w:trPr>
          <w:trHeight w:val="873"/>
        </w:trPr>
        <w:tc>
          <w:tcPr>
            <w:tcW w:w="597" w:type="dxa"/>
          </w:tcPr>
          <w:p w:rsidR="003D0058" w:rsidRPr="00DD3E99" w:rsidRDefault="003D0058" w:rsidP="003D0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D0058" w:rsidRPr="00CD6AB8" w:rsidRDefault="003D0058" w:rsidP="006B1C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казённое 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Тейковского муниципального района «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Елховская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1984" w:type="dxa"/>
          </w:tcPr>
          <w:p w:rsidR="00ED5BF6" w:rsidRPr="00CD6AB8" w:rsidRDefault="003D0058" w:rsidP="00ED5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3D0058" w:rsidRPr="00CD6AB8" w:rsidRDefault="001B0A22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5BF6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1985" w:type="dxa"/>
          </w:tcPr>
          <w:p w:rsidR="003D0058" w:rsidRPr="00CD6AB8" w:rsidRDefault="003D005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3D0058" w:rsidRPr="00CD6AB8" w:rsidRDefault="00CA3A6A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0058" w:rsidTr="00BC15AC">
        <w:trPr>
          <w:trHeight w:val="1920"/>
        </w:trPr>
        <w:tc>
          <w:tcPr>
            <w:tcW w:w="597" w:type="dxa"/>
          </w:tcPr>
          <w:p w:rsidR="003D0058" w:rsidRPr="00DD3E99" w:rsidRDefault="003D0058" w:rsidP="003D0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D0058" w:rsidRPr="00CD6AB8" w:rsidRDefault="003501FA" w:rsidP="005F5BC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Тейковского муниципального района 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«Новогоряновская детская школа искусств»</w:t>
            </w:r>
          </w:p>
        </w:tc>
        <w:tc>
          <w:tcPr>
            <w:tcW w:w="1984" w:type="dxa"/>
          </w:tcPr>
          <w:p w:rsidR="003D0058" w:rsidRPr="00CD6AB8" w:rsidRDefault="003D0058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год, январь-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3D0058" w:rsidRPr="00CD6AB8" w:rsidRDefault="003D005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3D0058" w:rsidRPr="00CD6AB8" w:rsidRDefault="00CA3A6A" w:rsidP="005B4CFD">
            <w:pPr>
              <w:tabs>
                <w:tab w:val="left" w:pos="330"/>
                <w:tab w:val="center" w:pos="8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5B4CFD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</w:tr>
    </w:tbl>
    <w:p w:rsidR="0034355B" w:rsidRDefault="0034355B" w:rsidP="00D128DE"/>
    <w:sectPr w:rsidR="0034355B" w:rsidSect="00B91D21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D1" w:rsidRDefault="00B546D1">
      <w:pPr>
        <w:spacing w:after="0" w:line="240" w:lineRule="auto"/>
      </w:pPr>
      <w:r>
        <w:separator/>
      </w:r>
    </w:p>
  </w:endnote>
  <w:endnote w:type="continuationSeparator" w:id="0">
    <w:p w:rsidR="00B546D1" w:rsidRDefault="00B5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D1" w:rsidRDefault="00B546D1">
      <w:pPr>
        <w:spacing w:after="0" w:line="240" w:lineRule="auto"/>
      </w:pPr>
      <w:r>
        <w:separator/>
      </w:r>
    </w:p>
  </w:footnote>
  <w:footnote w:type="continuationSeparator" w:id="0">
    <w:p w:rsidR="00B546D1" w:rsidRDefault="00B5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96" w:rsidRPr="00CE6137" w:rsidRDefault="00A931C2" w:rsidP="00CE6137">
    <w:pPr>
      <w:pStyle w:val="a5"/>
      <w:tabs>
        <w:tab w:val="clear" w:pos="4677"/>
        <w:tab w:val="clear" w:pos="9355"/>
        <w:tab w:val="left" w:pos="3540"/>
      </w:tabs>
      <w:jc w:val="right"/>
      <w:rPr>
        <w:rFonts w:ascii="Times New Roman" w:hAnsi="Times New Roman" w:cs="Times New Roman"/>
      </w:rPr>
    </w:pPr>
    <w:r w:rsidRPr="00CE6137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F0"/>
    <w:rsid w:val="00010D19"/>
    <w:rsid w:val="000220C7"/>
    <w:rsid w:val="00035F74"/>
    <w:rsid w:val="00040BD5"/>
    <w:rsid w:val="00074A1D"/>
    <w:rsid w:val="000A6ECF"/>
    <w:rsid w:val="000C3364"/>
    <w:rsid w:val="000C39E8"/>
    <w:rsid w:val="000F6F51"/>
    <w:rsid w:val="000F7414"/>
    <w:rsid w:val="001123CE"/>
    <w:rsid w:val="00116008"/>
    <w:rsid w:val="00134BA8"/>
    <w:rsid w:val="00143F61"/>
    <w:rsid w:val="00173233"/>
    <w:rsid w:val="00194FED"/>
    <w:rsid w:val="001A4209"/>
    <w:rsid w:val="001A63AF"/>
    <w:rsid w:val="001B0A22"/>
    <w:rsid w:val="001D77A2"/>
    <w:rsid w:val="00210BC3"/>
    <w:rsid w:val="002223B2"/>
    <w:rsid w:val="00222458"/>
    <w:rsid w:val="00230490"/>
    <w:rsid w:val="002500D0"/>
    <w:rsid w:val="002C6131"/>
    <w:rsid w:val="002C66C6"/>
    <w:rsid w:val="002D64D9"/>
    <w:rsid w:val="002D74F8"/>
    <w:rsid w:val="002E1E7F"/>
    <w:rsid w:val="002E4B40"/>
    <w:rsid w:val="00320E96"/>
    <w:rsid w:val="0034355B"/>
    <w:rsid w:val="003501FA"/>
    <w:rsid w:val="00352D6B"/>
    <w:rsid w:val="00365CF4"/>
    <w:rsid w:val="00387A92"/>
    <w:rsid w:val="00393FF9"/>
    <w:rsid w:val="003A45AD"/>
    <w:rsid w:val="003D0058"/>
    <w:rsid w:val="003D3300"/>
    <w:rsid w:val="003F7A6E"/>
    <w:rsid w:val="00437B08"/>
    <w:rsid w:val="0044364F"/>
    <w:rsid w:val="004544F0"/>
    <w:rsid w:val="0047743B"/>
    <w:rsid w:val="0048082C"/>
    <w:rsid w:val="00491C62"/>
    <w:rsid w:val="00493D7A"/>
    <w:rsid w:val="004A243C"/>
    <w:rsid w:val="004A37F8"/>
    <w:rsid w:val="004A4DCF"/>
    <w:rsid w:val="004A5966"/>
    <w:rsid w:val="004B683C"/>
    <w:rsid w:val="004E20D1"/>
    <w:rsid w:val="004F3DFE"/>
    <w:rsid w:val="005119CE"/>
    <w:rsid w:val="00575D4C"/>
    <w:rsid w:val="005B4CFD"/>
    <w:rsid w:val="005B64F0"/>
    <w:rsid w:val="005B75A4"/>
    <w:rsid w:val="005E73B5"/>
    <w:rsid w:val="005F3887"/>
    <w:rsid w:val="005F3FFB"/>
    <w:rsid w:val="005F5BC9"/>
    <w:rsid w:val="00606483"/>
    <w:rsid w:val="006116B2"/>
    <w:rsid w:val="00661521"/>
    <w:rsid w:val="00672C38"/>
    <w:rsid w:val="006939FF"/>
    <w:rsid w:val="006972E3"/>
    <w:rsid w:val="006A6387"/>
    <w:rsid w:val="006B1CC0"/>
    <w:rsid w:val="006C092C"/>
    <w:rsid w:val="006D3FDE"/>
    <w:rsid w:val="007008A3"/>
    <w:rsid w:val="0070310E"/>
    <w:rsid w:val="00707C56"/>
    <w:rsid w:val="007126D5"/>
    <w:rsid w:val="00737D2B"/>
    <w:rsid w:val="007760CB"/>
    <w:rsid w:val="007875E9"/>
    <w:rsid w:val="00794566"/>
    <w:rsid w:val="007D70F9"/>
    <w:rsid w:val="007F0F8F"/>
    <w:rsid w:val="00821C3A"/>
    <w:rsid w:val="00826AA9"/>
    <w:rsid w:val="00856037"/>
    <w:rsid w:val="00877F33"/>
    <w:rsid w:val="008A5D4B"/>
    <w:rsid w:val="008C14B1"/>
    <w:rsid w:val="008D35A9"/>
    <w:rsid w:val="008D57BD"/>
    <w:rsid w:val="008E63B6"/>
    <w:rsid w:val="00964C7C"/>
    <w:rsid w:val="009704FC"/>
    <w:rsid w:val="00973EFB"/>
    <w:rsid w:val="00981340"/>
    <w:rsid w:val="00996BBB"/>
    <w:rsid w:val="009A0119"/>
    <w:rsid w:val="009B6A9A"/>
    <w:rsid w:val="009E6555"/>
    <w:rsid w:val="00A03EFF"/>
    <w:rsid w:val="00A120BB"/>
    <w:rsid w:val="00A17306"/>
    <w:rsid w:val="00A458C0"/>
    <w:rsid w:val="00A62AE9"/>
    <w:rsid w:val="00A65EDF"/>
    <w:rsid w:val="00A71A08"/>
    <w:rsid w:val="00A737C0"/>
    <w:rsid w:val="00A876A1"/>
    <w:rsid w:val="00A931C2"/>
    <w:rsid w:val="00AA3F49"/>
    <w:rsid w:val="00AB26EE"/>
    <w:rsid w:val="00AB6CE0"/>
    <w:rsid w:val="00B011BA"/>
    <w:rsid w:val="00B134D3"/>
    <w:rsid w:val="00B13BB2"/>
    <w:rsid w:val="00B1612B"/>
    <w:rsid w:val="00B463EB"/>
    <w:rsid w:val="00B467FD"/>
    <w:rsid w:val="00B546D1"/>
    <w:rsid w:val="00B57C18"/>
    <w:rsid w:val="00B83D34"/>
    <w:rsid w:val="00B847FE"/>
    <w:rsid w:val="00B90D9A"/>
    <w:rsid w:val="00B91D21"/>
    <w:rsid w:val="00BB776D"/>
    <w:rsid w:val="00BC15AC"/>
    <w:rsid w:val="00BE17BA"/>
    <w:rsid w:val="00C559E4"/>
    <w:rsid w:val="00C70E1A"/>
    <w:rsid w:val="00C73DA7"/>
    <w:rsid w:val="00C94688"/>
    <w:rsid w:val="00C95238"/>
    <w:rsid w:val="00CA3A6A"/>
    <w:rsid w:val="00CB0ECA"/>
    <w:rsid w:val="00CB3CF3"/>
    <w:rsid w:val="00CD463C"/>
    <w:rsid w:val="00CD6AB8"/>
    <w:rsid w:val="00CE6137"/>
    <w:rsid w:val="00D0492E"/>
    <w:rsid w:val="00D06591"/>
    <w:rsid w:val="00D128DE"/>
    <w:rsid w:val="00D16D3E"/>
    <w:rsid w:val="00D25DE5"/>
    <w:rsid w:val="00D52E44"/>
    <w:rsid w:val="00D73C92"/>
    <w:rsid w:val="00DA4C15"/>
    <w:rsid w:val="00DD3E99"/>
    <w:rsid w:val="00DE0844"/>
    <w:rsid w:val="00E15DAF"/>
    <w:rsid w:val="00E20825"/>
    <w:rsid w:val="00E43A9E"/>
    <w:rsid w:val="00E74EBC"/>
    <w:rsid w:val="00E96304"/>
    <w:rsid w:val="00E970BC"/>
    <w:rsid w:val="00EA2A4F"/>
    <w:rsid w:val="00EA434C"/>
    <w:rsid w:val="00EA4423"/>
    <w:rsid w:val="00ED5BF6"/>
    <w:rsid w:val="00EE4725"/>
    <w:rsid w:val="00F10631"/>
    <w:rsid w:val="00F1749B"/>
    <w:rsid w:val="00F3371B"/>
    <w:rsid w:val="00F435FB"/>
    <w:rsid w:val="00F46E7D"/>
    <w:rsid w:val="00F519EC"/>
    <w:rsid w:val="00F60DEB"/>
    <w:rsid w:val="00F739AD"/>
    <w:rsid w:val="00F81467"/>
    <w:rsid w:val="00F90720"/>
    <w:rsid w:val="00F97A9A"/>
    <w:rsid w:val="00FA0628"/>
    <w:rsid w:val="00FA3355"/>
    <w:rsid w:val="00FB4C02"/>
    <w:rsid w:val="00FE6FEB"/>
    <w:rsid w:val="00FE740E"/>
    <w:rsid w:val="00FF2298"/>
    <w:rsid w:val="00FF4F8D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CEE2C-77A5-4C86-9B39-2BABABFD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0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970BC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970BC"/>
    <w:rPr>
      <w:rFonts w:ascii="Calibri" w:eastAsia="Times New Roman" w:hAnsi="Calibri" w:cs="Times New Roman"/>
      <w:szCs w:val="32"/>
      <w:lang w:val="en-US" w:bidi="en-US"/>
    </w:rPr>
  </w:style>
  <w:style w:type="paragraph" w:styleId="a5">
    <w:name w:val="header"/>
    <w:basedOn w:val="a"/>
    <w:link w:val="a6"/>
    <w:uiPriority w:val="99"/>
    <w:unhideWhenUsed/>
    <w:rsid w:val="00E9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0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E5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E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7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38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D10A-EECE-4647-80A2-1C9F6EDB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Финансовый отдел</cp:lastModifiedBy>
  <cp:revision>10</cp:revision>
  <cp:lastPrinted>2020-12-21T05:49:00Z</cp:lastPrinted>
  <dcterms:created xsi:type="dcterms:W3CDTF">2020-12-17T05:39:00Z</dcterms:created>
  <dcterms:modified xsi:type="dcterms:W3CDTF">2020-12-21T12:07:00Z</dcterms:modified>
</cp:coreProperties>
</file>