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F7" w:rsidRPr="00C33412" w:rsidRDefault="008035F7" w:rsidP="008035F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33412">
        <w:rPr>
          <w:b/>
          <w:sz w:val="28"/>
          <w:szCs w:val="28"/>
        </w:rPr>
        <w:t>Административный регламент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33412">
        <w:rPr>
          <w:b/>
          <w:sz w:val="28"/>
          <w:szCs w:val="28"/>
        </w:rPr>
        <w:t>предоставления муниципальной услуги «Рассмотрение заявок субъектов малого и среднего предпринимательства об оказании финансовой поддержки»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C33412">
        <w:rPr>
          <w:b/>
          <w:sz w:val="28"/>
          <w:szCs w:val="28"/>
        </w:rPr>
        <w:t>1. Общие положения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3412">
        <w:rPr>
          <w:sz w:val="28"/>
          <w:szCs w:val="28"/>
        </w:rPr>
        <w:t>1.1. Предмет регулирования регламента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1.1.1. Предметом регулирования административного регламента предоставления муниципальной услуги «Рассмотрение заявок субъектов малого и среднего предпринимательства об оказании финансовой поддержки» (далее - Регламент) являются отношения, возникающие между субъектами малого и среднего предпринимательства (далее - СМСП) и администрацией Тейковского муниципального района, связанные с предоставлением муниципальной услуги по оказанию финансовой поддержки СМСП.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1.1.2. Регламент разработан с целью повышения качества предоставления и доступности муниципальной услуги «Рассмотрение заявок субъектов малого и среднего предпринимательства об оказании финансовой поддержки» (далее - муниципальная услуга), создания комфортных условий для потребителей муниципальной услуги, устанавливает сроки и последовательность административных процедур при предоставлении муниципальной услуги.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3412">
        <w:rPr>
          <w:sz w:val="28"/>
          <w:szCs w:val="28"/>
        </w:rPr>
        <w:t>1.2. Круг заявителей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Правом на получение муниципальной услуги, указанной в настоящем Регламенте, обладают юридические лица и индивидуальные предприниматели, являющиеся в соответствии с Федеральным </w:t>
      </w:r>
      <w:hyperlink r:id="rId6" w:history="1">
        <w:r w:rsidRPr="00C33412">
          <w:rPr>
            <w:color w:val="0000FF"/>
            <w:sz w:val="28"/>
            <w:szCs w:val="28"/>
          </w:rPr>
          <w:t>законом</w:t>
        </w:r>
      </w:hyperlink>
      <w:r w:rsidRPr="00C33412">
        <w:rPr>
          <w:sz w:val="28"/>
          <w:szCs w:val="28"/>
        </w:rPr>
        <w:t xml:space="preserve"> от 24.07.2007г. № 209-ФЗ «О развитии малого и среднего предпринимательства в Российской Федерации» СМСП (далее - Получатели субсидии, заявители).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3412">
        <w:rPr>
          <w:sz w:val="28"/>
          <w:szCs w:val="28"/>
        </w:rPr>
        <w:t xml:space="preserve">1.3. Требования к порядку информирования о предоставлении 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3412">
        <w:rPr>
          <w:sz w:val="28"/>
          <w:szCs w:val="28"/>
        </w:rPr>
        <w:t>муниципальной услуги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1.3.1. Информация о порядке предоставления муниципальной услуги является открытой и предоставляется путем: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- размещения информации на официальном сайте администрации Тейковского муниципального района: </w:t>
      </w:r>
      <w:hyperlink r:id="rId7" w:history="1">
        <w:r w:rsidRPr="00C33412">
          <w:rPr>
            <w:color w:val="0000FF"/>
            <w:sz w:val="28"/>
            <w:szCs w:val="28"/>
            <w:u w:val="single"/>
            <w:lang w:val="en-US"/>
          </w:rPr>
          <w:t>http</w:t>
        </w:r>
        <w:r w:rsidRPr="00C33412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C33412">
          <w:rPr>
            <w:color w:val="0000FF"/>
            <w:sz w:val="28"/>
            <w:szCs w:val="28"/>
            <w:u w:val="single"/>
          </w:rPr>
          <w:t>тейково-район.рф</w:t>
        </w:r>
        <w:proofErr w:type="spellEnd"/>
      </w:hyperlink>
      <w:r w:rsidRPr="00C33412">
        <w:rPr>
          <w:sz w:val="28"/>
          <w:szCs w:val="28"/>
        </w:rPr>
        <w:t>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- размещения информации  на едином портале государственных и муниципальных услуг по адресу: </w:t>
      </w:r>
      <w:r w:rsidRPr="00C33412">
        <w:rPr>
          <w:sz w:val="28"/>
          <w:szCs w:val="28"/>
          <w:lang w:val="en-US"/>
        </w:rPr>
        <w:t>https</w:t>
      </w:r>
      <w:r w:rsidRPr="00C33412">
        <w:rPr>
          <w:sz w:val="28"/>
          <w:szCs w:val="28"/>
        </w:rPr>
        <w:t>://</w:t>
      </w:r>
      <w:hyperlink r:id="rId8" w:history="1">
        <w:r w:rsidRPr="00C33412">
          <w:rPr>
            <w:color w:val="0000FF"/>
            <w:sz w:val="28"/>
            <w:szCs w:val="28"/>
            <w:u w:val="single"/>
            <w:lang w:val="en-US"/>
          </w:rPr>
          <w:t>www</w:t>
        </w:r>
        <w:r w:rsidRPr="00C33412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C33412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C33412">
          <w:rPr>
            <w:color w:val="0000FF"/>
            <w:sz w:val="28"/>
            <w:szCs w:val="28"/>
            <w:u w:val="single"/>
          </w:rPr>
          <w:t>.</w:t>
        </w:r>
        <w:r w:rsidRPr="00C33412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C33412">
        <w:rPr>
          <w:sz w:val="28"/>
          <w:szCs w:val="28"/>
        </w:rPr>
        <w:t xml:space="preserve"> (далее - Портал);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- размещения информации в администрации Тейковского муниципального района (помещения отдела экономического развития, торговли и имущественных отношений, архивного отдела)  по адресу: Ивановская область, </w:t>
      </w:r>
      <w:proofErr w:type="spellStart"/>
      <w:r w:rsidRPr="00C33412">
        <w:rPr>
          <w:sz w:val="28"/>
          <w:szCs w:val="28"/>
        </w:rPr>
        <w:t>г</w:t>
      </w:r>
      <w:proofErr w:type="gramStart"/>
      <w:r w:rsidRPr="00C33412">
        <w:rPr>
          <w:sz w:val="28"/>
          <w:szCs w:val="28"/>
        </w:rPr>
        <w:t>.Т</w:t>
      </w:r>
      <w:proofErr w:type="gramEnd"/>
      <w:r w:rsidRPr="00C33412">
        <w:rPr>
          <w:sz w:val="28"/>
          <w:szCs w:val="28"/>
        </w:rPr>
        <w:t>ейково</w:t>
      </w:r>
      <w:proofErr w:type="spellEnd"/>
      <w:r w:rsidRPr="00C33412">
        <w:rPr>
          <w:sz w:val="28"/>
          <w:szCs w:val="28"/>
        </w:rPr>
        <w:t xml:space="preserve">, </w:t>
      </w:r>
      <w:proofErr w:type="spellStart"/>
      <w:r w:rsidRPr="00C33412">
        <w:rPr>
          <w:sz w:val="28"/>
          <w:szCs w:val="28"/>
        </w:rPr>
        <w:t>ул.Октябрьская</w:t>
      </w:r>
      <w:proofErr w:type="spellEnd"/>
      <w:r w:rsidRPr="00C33412">
        <w:rPr>
          <w:sz w:val="28"/>
          <w:szCs w:val="28"/>
        </w:rPr>
        <w:t>, д.2а.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использования средств телефонной связи (тел.: 8(49343)2-17-93, 2-27-42);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- проведения консультаций работниками отдела экономического развития, </w:t>
      </w:r>
      <w:r w:rsidRPr="00C33412">
        <w:rPr>
          <w:sz w:val="28"/>
          <w:szCs w:val="28"/>
        </w:rPr>
        <w:lastRenderedPageBreak/>
        <w:t>торговли и имущественных отношений (далее - Отдел).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Специалист Отдела, осуществляющий консультирование и информирование, предоставляет заявителю информацию о порядке и условиях предоставления муниципальной услуги. Консультации проводятся устно, в том числе по телефону, либо посредством электронной почты.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Дополнительное место приема инвалидов по вопросам предоставления муниципальной услуги находится в помещении архивного отдела, расположенном по адресу: </w:t>
      </w:r>
      <w:proofErr w:type="gramStart"/>
      <w:r w:rsidRPr="00C33412">
        <w:rPr>
          <w:sz w:val="28"/>
          <w:szCs w:val="28"/>
        </w:rPr>
        <w:t>Ивановская обл., г. Тейково, ул. Октябрьская, д. 2а,  1 этаж, вход с улицы.</w:t>
      </w:r>
      <w:proofErr w:type="gramEnd"/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C33412">
        <w:rPr>
          <w:b/>
          <w:sz w:val="28"/>
          <w:szCs w:val="28"/>
        </w:rPr>
        <w:t>2. Стандарт предоставления муниципальной услуги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3412">
        <w:rPr>
          <w:sz w:val="28"/>
          <w:szCs w:val="28"/>
        </w:rPr>
        <w:t>2.1. Наименование муниципальной услуги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Наименование муниципальной услуги - рассмотрение заявок субъектов малого и среднего предпринимательства об оказании финансовой поддержки.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3412">
        <w:rPr>
          <w:sz w:val="28"/>
          <w:szCs w:val="28"/>
        </w:rPr>
        <w:t>2.2. Наименование органа, предоставляющего муниципальную услугу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2.2.1. Наименование органа, предоставляющего муниципальную услугу -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администрация Тейковского муниципального района.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Наименование структурного подразделения, отвечающее за предоставление муниципальной услуги - отдел экономического развития, торговли и имущественных отношений.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Сведения о месте нахождения Отдела: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155040, Ивановская область, г. Тейково, ул. Октябрьская, д.2а, </w:t>
      </w:r>
      <w:proofErr w:type="spellStart"/>
      <w:r w:rsidRPr="00C33412">
        <w:rPr>
          <w:sz w:val="28"/>
          <w:szCs w:val="28"/>
        </w:rPr>
        <w:t>каб</w:t>
      </w:r>
      <w:proofErr w:type="spellEnd"/>
      <w:r w:rsidRPr="00C33412">
        <w:rPr>
          <w:sz w:val="28"/>
          <w:szCs w:val="28"/>
        </w:rPr>
        <w:t>. 12.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График приема заявителей: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понедельник - четверг: с 8.30 час. до 17.30 час</w:t>
      </w:r>
      <w:proofErr w:type="gramStart"/>
      <w:r w:rsidRPr="00C33412">
        <w:rPr>
          <w:sz w:val="28"/>
          <w:szCs w:val="28"/>
        </w:rPr>
        <w:t>.;</w:t>
      </w:r>
      <w:proofErr w:type="gramEnd"/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пятница: с 8.30 час. до 16.15 час</w:t>
      </w:r>
      <w:proofErr w:type="gramStart"/>
      <w:r w:rsidRPr="00C33412">
        <w:rPr>
          <w:sz w:val="28"/>
          <w:szCs w:val="28"/>
        </w:rPr>
        <w:t>.;</w:t>
      </w:r>
      <w:proofErr w:type="gramEnd"/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перерыв: с 12.00 час. до 12.45 час</w:t>
      </w:r>
      <w:proofErr w:type="gramStart"/>
      <w:r w:rsidRPr="00C33412">
        <w:rPr>
          <w:sz w:val="28"/>
          <w:szCs w:val="28"/>
        </w:rPr>
        <w:t>.;</w:t>
      </w:r>
      <w:proofErr w:type="gramEnd"/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суббота, воскресенье - выходные дни.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Контактные телефоны, телефоны для справок: 8 (49343) 2-17-93, 2-27-42.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Адрес электронной почты: </w:t>
      </w:r>
      <w:hyperlink r:id="rId9" w:history="1">
        <w:r w:rsidRPr="00C33412">
          <w:rPr>
            <w:rStyle w:val="a3"/>
            <w:sz w:val="28"/>
            <w:szCs w:val="28"/>
            <w:lang w:val="en-US"/>
          </w:rPr>
          <w:t>teikovo</w:t>
        </w:r>
        <w:r w:rsidRPr="00C33412">
          <w:rPr>
            <w:rStyle w:val="a3"/>
            <w:sz w:val="28"/>
            <w:szCs w:val="28"/>
          </w:rPr>
          <w:t>.</w:t>
        </w:r>
        <w:r w:rsidRPr="00C33412">
          <w:rPr>
            <w:rStyle w:val="a3"/>
            <w:sz w:val="28"/>
            <w:szCs w:val="28"/>
            <w:lang w:val="en-US"/>
          </w:rPr>
          <w:t>raion</w:t>
        </w:r>
        <w:r w:rsidRPr="00C33412">
          <w:rPr>
            <w:rStyle w:val="a3"/>
            <w:sz w:val="28"/>
            <w:szCs w:val="28"/>
          </w:rPr>
          <w:t>@</w:t>
        </w:r>
        <w:r w:rsidRPr="00C33412">
          <w:rPr>
            <w:rStyle w:val="a3"/>
            <w:sz w:val="28"/>
            <w:szCs w:val="28"/>
            <w:lang w:val="en-US"/>
          </w:rPr>
          <w:t>ivreg</w:t>
        </w:r>
        <w:r w:rsidRPr="00C33412">
          <w:rPr>
            <w:rStyle w:val="a3"/>
            <w:sz w:val="28"/>
            <w:szCs w:val="28"/>
          </w:rPr>
          <w:t>.</w:t>
        </w:r>
        <w:r w:rsidRPr="00C33412">
          <w:rPr>
            <w:rStyle w:val="a3"/>
            <w:sz w:val="28"/>
            <w:szCs w:val="28"/>
            <w:lang w:val="en-US"/>
          </w:rPr>
          <w:t>ru</w:t>
        </w:r>
      </w:hyperlink>
      <w:r w:rsidRPr="00C33412">
        <w:rPr>
          <w:sz w:val="28"/>
          <w:szCs w:val="28"/>
        </w:rPr>
        <w:t xml:space="preserve"> 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2.2.2. Органы, участвующие в предоставлении муниципальной услуги: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Федеральная налоговая служба России;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Фонд социального страхования России;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Пенсионный фонд России.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3412">
        <w:rPr>
          <w:sz w:val="28"/>
          <w:szCs w:val="28"/>
        </w:rPr>
        <w:t>2.3. Результат предоставления муниципальной услуги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035F7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Результатом предоставления муниципальной услуги является решение 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комиссии по вопросам развития малого и среднего предпринимательства в Тейковском муниципальном районе (далее - комиссия) об оказании соответствующей формы финансовой поддержки СМСП или отказе в ее предоставлении.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3412">
        <w:rPr>
          <w:sz w:val="28"/>
          <w:szCs w:val="28"/>
        </w:rPr>
        <w:t>2.4. Сроки предоставления муниципальной услуги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2.4.1. Предоставление муниципальной услуги, в том числе с учетом необходимости обращения в организации, участвующие в ее предоставлении, осуществляется администрацией Тейковского муниципального района в течение 30 рабочих дней.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2.4.2. В течение вышеуказанного периода: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отдел экономического развития, торговли и имущественных отношений в течение 15 рабочих дней со дня поступления в администрацию Тейковского муниципального района надлежащим образом оформленных документов, рассматривает и проверяет  заявление об оказании поддержки и прилагаемые к нему документы, осуществляет запрос необходимых документов по каналам СМЭВ;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комиссия по вопросам развития малого и среднего предпринимательства в Тейковском муниципальном районе  в течение 15 рабочих дней со дня поступления в Комиссию  заявления об оказании поддержки и прилагаемых к нему документов, рассматривает документы и принимает решение об оказании поддержки или об отказе в ее предоставлении.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3412">
        <w:rPr>
          <w:sz w:val="28"/>
          <w:szCs w:val="28"/>
        </w:rPr>
        <w:t>2.5. Перечень нормативных правовых актов, непосредственно регулирующих предоставление муниципальной услуги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hyperlink r:id="rId10" w:history="1">
        <w:r w:rsidRPr="00C33412">
          <w:rPr>
            <w:color w:val="0000FF"/>
            <w:sz w:val="28"/>
            <w:szCs w:val="28"/>
          </w:rPr>
          <w:t>Конституция</w:t>
        </w:r>
      </w:hyperlink>
      <w:r w:rsidRPr="00C33412">
        <w:rPr>
          <w:sz w:val="28"/>
          <w:szCs w:val="28"/>
        </w:rPr>
        <w:t xml:space="preserve"> Российской Федерации;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Федеральный </w:t>
      </w:r>
      <w:hyperlink r:id="rId11" w:history="1">
        <w:r w:rsidRPr="00C33412">
          <w:rPr>
            <w:color w:val="0000FF"/>
            <w:sz w:val="28"/>
            <w:szCs w:val="28"/>
          </w:rPr>
          <w:t>закон</w:t>
        </w:r>
      </w:hyperlink>
      <w:r w:rsidRPr="00C33412">
        <w:rPr>
          <w:sz w:val="28"/>
          <w:szCs w:val="28"/>
        </w:rPr>
        <w:t xml:space="preserve"> от 06.10.2003г. № 131-ФЗ "Об общих принципах организации местного самоуправления в Российской Федерации";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Федеральный </w:t>
      </w:r>
      <w:hyperlink r:id="rId12" w:history="1">
        <w:r w:rsidRPr="00C33412">
          <w:rPr>
            <w:color w:val="0000FF"/>
            <w:sz w:val="28"/>
            <w:szCs w:val="28"/>
          </w:rPr>
          <w:t>закон</w:t>
        </w:r>
      </w:hyperlink>
      <w:r w:rsidRPr="00C33412">
        <w:rPr>
          <w:sz w:val="28"/>
          <w:szCs w:val="28"/>
        </w:rPr>
        <w:t xml:space="preserve"> от 27.07.2006г. № 152-ФЗ "О персональных данных";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Федеральный </w:t>
      </w:r>
      <w:hyperlink r:id="rId13" w:history="1">
        <w:r w:rsidRPr="00C33412">
          <w:rPr>
            <w:color w:val="0000FF"/>
            <w:sz w:val="28"/>
            <w:szCs w:val="28"/>
          </w:rPr>
          <w:t>закон</w:t>
        </w:r>
      </w:hyperlink>
      <w:r w:rsidRPr="00C33412">
        <w:rPr>
          <w:sz w:val="28"/>
          <w:szCs w:val="28"/>
        </w:rPr>
        <w:t xml:space="preserve"> от 24.07.2007г. № 209-ФЗ "О развитии малого и среднего предпринимательства в Российской Федерации";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Федеральный </w:t>
      </w:r>
      <w:hyperlink r:id="rId14" w:history="1">
        <w:r w:rsidRPr="00C33412">
          <w:rPr>
            <w:color w:val="0000FF"/>
            <w:sz w:val="28"/>
            <w:szCs w:val="28"/>
          </w:rPr>
          <w:t>закон</w:t>
        </w:r>
      </w:hyperlink>
      <w:r w:rsidRPr="00C33412">
        <w:rPr>
          <w:sz w:val="28"/>
          <w:szCs w:val="28"/>
        </w:rPr>
        <w:t xml:space="preserve"> от 27.07.2010г. № 210-ФЗ "Об организации предоставления государственных и муниципальных услуг";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Федеральный </w:t>
      </w:r>
      <w:hyperlink r:id="rId15" w:history="1">
        <w:r w:rsidRPr="00C33412">
          <w:rPr>
            <w:color w:val="0000FF"/>
            <w:sz w:val="28"/>
            <w:szCs w:val="28"/>
          </w:rPr>
          <w:t>закон</w:t>
        </w:r>
      </w:hyperlink>
      <w:r w:rsidRPr="00C33412">
        <w:rPr>
          <w:sz w:val="28"/>
          <w:szCs w:val="28"/>
        </w:rPr>
        <w:t xml:space="preserve"> от 06.04.2011г. № 63-ФЗ "Об электронной подписи";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Федеральный закон от 24.11.1995г. № 181- ФЗ "О социальной защите инвалидов в Российской Федерации";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Устав Тейковского муниципального района;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color w:val="000000"/>
          <w:sz w:val="28"/>
          <w:szCs w:val="28"/>
        </w:rPr>
        <w:t>постановление администрации Тейковского муниципального района от 22.11.2013г. № 620 «Об утверждении муниципальной программы «Экономическое развитие Тейковского муниципального района»</w:t>
      </w:r>
      <w:r w:rsidRPr="00C33412">
        <w:rPr>
          <w:sz w:val="28"/>
          <w:szCs w:val="28"/>
        </w:rPr>
        <w:t xml:space="preserve"> (далее - Программа);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color w:val="000000"/>
          <w:sz w:val="28"/>
          <w:szCs w:val="28"/>
        </w:rPr>
        <w:t xml:space="preserve">распоряжение  администрации Тейковского муниципального района от  24.01.2013г. № 48-р «Об утверждении состава комиссии по вопросам развития малого и среднего предпринимательства в Тейковском муниципальном районе». 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center"/>
        <w:rPr>
          <w:sz w:val="28"/>
          <w:szCs w:val="28"/>
        </w:rPr>
      </w:pPr>
      <w:bookmarkStart w:id="0" w:name="P97"/>
      <w:bookmarkEnd w:id="0"/>
      <w:r w:rsidRPr="00C33412">
        <w:rPr>
          <w:sz w:val="28"/>
          <w:szCs w:val="28"/>
        </w:rPr>
        <w:t>2.6. Предоставление средств бюджета Тейковского муниципального района в форме субсидии осуществляется на реализацию следующих мероприятий: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center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1) Субсидирование части затрат на уплату первоначального взноса (аванса) </w:t>
      </w:r>
      <w:r w:rsidRPr="00C33412">
        <w:rPr>
          <w:sz w:val="28"/>
          <w:szCs w:val="28"/>
        </w:rPr>
        <w:lastRenderedPageBreak/>
        <w:t>при заключении договора лизинга субъектами малого и среднего предпринимательства.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Предметом заключенных договоров лизинга является:</w:t>
      </w:r>
    </w:p>
    <w:p w:rsidR="008035F7" w:rsidRPr="00C33412" w:rsidRDefault="008035F7" w:rsidP="008035F7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33412">
        <w:rPr>
          <w:sz w:val="28"/>
          <w:szCs w:val="28"/>
        </w:rPr>
        <w:t xml:space="preserve">- 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 (далее - оборудование), относящихся ко второй и выше амортизационным группам </w:t>
      </w:r>
      <w:hyperlink r:id="rId16" w:history="1">
        <w:r w:rsidRPr="00C33412">
          <w:rPr>
            <w:sz w:val="28"/>
            <w:szCs w:val="28"/>
          </w:rPr>
          <w:t>Классификации</w:t>
        </w:r>
      </w:hyperlink>
      <w:r w:rsidRPr="00C33412">
        <w:rPr>
          <w:sz w:val="28"/>
          <w:szCs w:val="28"/>
        </w:rPr>
        <w:t xml:space="preserve"> основных средств, включаемых в амортизационные группы, утвержденной постановлением Правительства Российской Федерации от 01.01.2002г. № 1.</w:t>
      </w:r>
      <w:proofErr w:type="gramEnd"/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2) 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и (или) модернизации производства товаров, работ, услуг.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Предметом заключенных договоров на приобретение в собственность оборудования является: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 w:rsidRPr="00C33412">
        <w:rPr>
          <w:sz w:val="28"/>
          <w:szCs w:val="28"/>
        </w:rPr>
        <w:t xml:space="preserve">- оборудование, устройства, механизмы, станки, приборы, аппараты, агрегаты, установки, машины (далее - оборудование), относящиеся ко второй и выше амортизационным группам </w:t>
      </w:r>
      <w:hyperlink r:id="rId17" w:history="1">
        <w:r w:rsidRPr="00C33412">
          <w:rPr>
            <w:sz w:val="28"/>
            <w:szCs w:val="28"/>
          </w:rPr>
          <w:t>Классификации</w:t>
        </w:r>
      </w:hyperlink>
      <w:r w:rsidRPr="00C33412">
        <w:rPr>
          <w:sz w:val="28"/>
          <w:szCs w:val="28"/>
        </w:rPr>
        <w:t xml:space="preserve"> основных средств, включаемых в амортизационные группы, утвержденной постановлением Правительства Российской Федерации от 01.01.2002г.  № 1.</w:t>
      </w:r>
      <w:proofErr w:type="gramEnd"/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3412">
        <w:rPr>
          <w:sz w:val="28"/>
          <w:szCs w:val="28"/>
        </w:rPr>
        <w:t xml:space="preserve">2.7. Документы, необходимые для предоставления 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3412">
        <w:rPr>
          <w:sz w:val="28"/>
          <w:szCs w:val="28"/>
        </w:rPr>
        <w:t>муниципальной услуги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2.7.1. Муниципальная услуга предоставляется на основании письменного </w:t>
      </w:r>
      <w:hyperlink w:anchor="P316" w:history="1">
        <w:r w:rsidRPr="00C33412">
          <w:rPr>
            <w:sz w:val="28"/>
            <w:szCs w:val="28"/>
          </w:rPr>
          <w:t>заявления</w:t>
        </w:r>
      </w:hyperlink>
      <w:r w:rsidRPr="00C33412">
        <w:rPr>
          <w:sz w:val="28"/>
          <w:szCs w:val="28"/>
        </w:rPr>
        <w:t>, составленного по форме,  представленной в приложении 1 к настоящему Регламенту. Заявление может быть подано путем личного обращения в администрацию Тейковского муниципального района или направлено по почте.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bookmarkStart w:id="1" w:name="P106"/>
      <w:bookmarkEnd w:id="1"/>
      <w:r w:rsidRPr="00C33412">
        <w:rPr>
          <w:sz w:val="28"/>
          <w:szCs w:val="28"/>
        </w:rPr>
        <w:t>2.7.2. Исчерпывающий перечень документов, необходимых для предоставления муниципальной услуги: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bookmarkStart w:id="2" w:name="P107"/>
      <w:bookmarkEnd w:id="2"/>
      <w:r w:rsidRPr="00C33412">
        <w:rPr>
          <w:sz w:val="28"/>
          <w:szCs w:val="28"/>
        </w:rPr>
        <w:t>2.7.2.21. В случае оказания поддержки в виде субсидирования части затрат на уплату первоначального взноса (аванса) при заключении договора лизинга: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заявление по форме, согласно приложению 1;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анкета получателя поддержки по форме, согласно приложению 2;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расчет субсидии по форме 1, согласно приложению 3;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копии технического паспорта, гарантийного талона либо иной документации, содержащей серийный номер приобретенного оборудования, заверенные печатью (при наличии) и подписью руководителя организации-заявителя;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копии платежных документов, подтверждающих уплату СМСП первоначального взноса (аванса) по договору лизинга в соответствии с условиями лизингового договора, заверенные печатью (при наличии) и подписью руководителя организации-заявителя;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копии актов приема-передачи оборудования по договору лизинга, заверенные печатью (при наличии) и подписью руководителя организации-заявителя;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lastRenderedPageBreak/>
        <w:t>- копия договора лизинга, заверенная лизингодателем, с указанием перечня приобретаемого оборудования;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заверенные копии учредительных документов (для юридических лиц);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копия документа, удостоверяющего личность заявителя (для индивидуального предпринимателя);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документы, подтверждающие выполнение заявителем условий оказания поддержки СМСП в виде субсидирования части затрат на уплату первоначального взноса (аванса) при заключении договора лизинга;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- </w:t>
      </w:r>
      <w:hyperlink r:id="rId18" w:history="1">
        <w:r w:rsidRPr="00C33412">
          <w:rPr>
            <w:sz w:val="28"/>
            <w:szCs w:val="28"/>
          </w:rPr>
          <w:t>заявление</w:t>
        </w:r>
      </w:hyperlink>
      <w:r w:rsidRPr="00C33412">
        <w:rPr>
          <w:sz w:val="28"/>
          <w:szCs w:val="28"/>
        </w:rP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19" w:history="1">
        <w:r w:rsidRPr="00C33412">
          <w:rPr>
            <w:sz w:val="28"/>
            <w:szCs w:val="28"/>
          </w:rPr>
          <w:t>законом</w:t>
        </w:r>
      </w:hyperlink>
      <w:r w:rsidRPr="00C33412">
        <w:rPr>
          <w:sz w:val="28"/>
          <w:szCs w:val="28"/>
        </w:rPr>
        <w:t xml:space="preserve"> от 24.07.2007г. № 209-ФЗ "О развитии малого и среднего предпринимательства в Российской Федерации", по форме, утвержденной приказом Минэкономразвития России от 10.03.2016г. № 113.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outlineLvl w:val="3"/>
        <w:rPr>
          <w:sz w:val="28"/>
          <w:szCs w:val="28"/>
        </w:rPr>
      </w:pPr>
      <w:r w:rsidRPr="00C33412">
        <w:rPr>
          <w:sz w:val="28"/>
          <w:szCs w:val="28"/>
        </w:rPr>
        <w:t>2.7.2.2. В случае оказания поддержки в виде субсидирования части затрат, связанных с приобретением оборудования в целях создания, и (или) развития, и (или) модернизации производства товаров: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заявление по форме, согласно приложению 1;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анкета получателя поддержки по форме, согласно приложению 2;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расчет субсидии по форме 2, согласно приложению 3;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копии технического паспорта, гарантийного талона либо иной документации, содержащей серийный номер приобретенного оборудования, заверенные печатью (при наличии) и подписью руководителя организации-заявителя;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копия заключенного СМСП договора на приобретение в собственность оборудования,  заверенная печатью (при наличии) и подписью руководителя организации-заявителя;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копии платежных документов, подтверждающих фактическую оплату СМСП оборудования по договору на приобретение в собственность оборудования, заверенные печатью (при наличии) и подписью руководителя организации-заявителя;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копии актов приема-передачи оборудования по договору на приобретение в собственность оборудования, заверенные печатью (при наличии) и подписью руководителя организации-заявителя;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копии бухгалтерских документов, подтверждающих постановку на баланс приобретенного оборудования, заверенные печатью (при наличии) и подписью руководителя организации-заявителя;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документы, подтверждающие выполнение заявителем условий оказания поддержки СМСП  в виде субсидирования части затрат, связанных с приобретением оборудования в целях создания, и (или) развития, и (или) модернизации производства товаров;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заверенные  копии учредительных документов (для юридических лиц);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копия документа, удостоверяющего личность заявителя (для индивидуального предпринимателя);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- </w:t>
      </w:r>
      <w:hyperlink r:id="rId20" w:history="1">
        <w:r w:rsidRPr="00C33412">
          <w:rPr>
            <w:sz w:val="28"/>
            <w:szCs w:val="28"/>
          </w:rPr>
          <w:t>заявление</w:t>
        </w:r>
      </w:hyperlink>
      <w:r w:rsidRPr="00C33412">
        <w:rPr>
          <w:sz w:val="28"/>
          <w:szCs w:val="28"/>
        </w:rP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21" w:history="1">
        <w:r w:rsidRPr="00C33412">
          <w:rPr>
            <w:sz w:val="28"/>
            <w:szCs w:val="28"/>
          </w:rPr>
          <w:t>законом</w:t>
        </w:r>
      </w:hyperlink>
      <w:r w:rsidRPr="00C33412">
        <w:rPr>
          <w:sz w:val="28"/>
          <w:szCs w:val="28"/>
        </w:rPr>
        <w:t xml:space="preserve"> от 24.07.2007г.  № 209-ФЗ "О развитии малого и </w:t>
      </w:r>
      <w:r w:rsidRPr="00C33412">
        <w:rPr>
          <w:sz w:val="28"/>
          <w:szCs w:val="28"/>
        </w:rPr>
        <w:lastRenderedPageBreak/>
        <w:t>среднего предпринимательства в Российской Федерации", по форме, утвержденной приказом Минэкономразвития России от 10.03.2016г.  № 113.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2.7.3. Заявитель вправе представить по собственной инициативе следующие документы: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 w:rsidRPr="00C33412">
        <w:rPr>
          <w:sz w:val="28"/>
          <w:szCs w:val="28"/>
        </w:rPr>
        <w:t>- подтверждающие, что заявитель является СМСП в соответствии с Федеральным законом от 24.07.2007г.  № 209-ОЗ "О развитии малого и среднего предпринимательства в Российской Федерации", в том числе документы, содержащие сведения о среднесписочной численности работников за предшествующий календарный год; документы, содержащие сведения об объеме выручки от реализации товаров (работ, услуг) за предшествующий календарный год;</w:t>
      </w:r>
      <w:proofErr w:type="gramEnd"/>
      <w:r w:rsidRPr="00C33412">
        <w:rPr>
          <w:sz w:val="28"/>
          <w:szCs w:val="28"/>
        </w:rPr>
        <w:t xml:space="preserve"> выписку из реестра акционеров общества с указанием доли, принадлежащей каждому акционеру, - для акционерных обществ;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содержащие сведения о среднесписочной численности работников за период, прошедший со дня государственной регистрации заявителя, в случае, если он зарегистрирован в качестве юридического лица или индивидуального предпринимателя в текущем году;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содержащие сведения об объеме выручки от реализации товаров (работ, услуг) за период, прошедший со дня государственной регистрации заявителя, в случае, если он зарегистрирован в качестве юридического лица или индивидуального предпринимателя в текущем году;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копию лицензии на осуществление конкретного вида деятельности в соответствии с действующим законодательством Российской Федерации, заверенную печатью (при наличии) и подписью руководителя организации-заявителя, в случае, если осуществляемые СМСП виды деятельности подлежат лицензированию.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2.7.4. Документы, которые запрашиваются Отделом в порядке межведомственного электронного взаимодействия в федеральных органах исполнительной власти, органах государственных внебюджетных фондов следующие документы (информацию), если заявитель не представил их по собственной инициативе, по состоянию на дату подачи заявки в администрацию Тейковского муниципального района: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сведения из ЕГРЮЛ;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сведения из ЕГРИП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сведения о наличии (отсутствии) задолженности по уплате налогов, сборов, пеней и штрафов ФНС России;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сведения об отсутствии задолженности по страховым взносам и иным платежам ПФР;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сведения о состоянии расчетов по страховым взносам, пеням и штрафам плательщика страховых взносов ФСС России.</w:t>
      </w:r>
    </w:p>
    <w:p w:rsidR="008035F7" w:rsidRPr="00C33412" w:rsidRDefault="008035F7" w:rsidP="008035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C33412">
        <w:rPr>
          <w:sz w:val="28"/>
          <w:szCs w:val="28"/>
        </w:rPr>
        <w:t>В случае отсутствия технической возможности запроса сведений, указанных в настоящем пункте, в системе исполнения услуг и межведомственного взаимодействия по состоянию на дату подачи заявки Отдел  запрашивает указанные сведения с учетом появления технической возможности запроса в системе исполнения услуг и межведомственного взаимодействия по состоянию на ближайшую дату, но не позднее дня принятия решения по заявке.</w:t>
      </w:r>
      <w:proofErr w:type="gramEnd"/>
    </w:p>
    <w:p w:rsidR="008035F7" w:rsidRPr="00C33412" w:rsidRDefault="008035F7" w:rsidP="008035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lastRenderedPageBreak/>
        <w:t>Заявитель вправе по собственной инициативе представить указанные в настоящем пункте сведения и информацию, полученную не ранее чем за 30 дней до даты подачи заявки в администрацию Тейковского муниципального района.</w:t>
      </w:r>
    </w:p>
    <w:p w:rsidR="008035F7" w:rsidRPr="00C33412" w:rsidRDefault="008035F7" w:rsidP="008035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3" w:name="P151"/>
      <w:bookmarkEnd w:id="3"/>
      <w:r w:rsidRPr="00C33412">
        <w:rPr>
          <w:sz w:val="28"/>
          <w:szCs w:val="28"/>
        </w:rPr>
        <w:t>2.7.5. Требования к документам, предоставляемым СМСП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Документы, представляемые заявителем, должны соответствовать следующим требованиям: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1) полномочия представителя заявителя оформлены в установленном законом порядке;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2) тексты документов написаны разборчиво;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3) в документах нет подчисток, приписок, зачеркнутых слов и иных неоговоренных исправлений;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4) документы не исполнены карандашом;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5) документы не имеют серьезных повреждений, наличие которых допускает многозначность истолкования содержания;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6) копии документов заверены печатью (при наличии) и подписью руководителя организации-заявителя (с расшифровкой) с указанием количества листов документа;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7) документы не противоречат друг другу.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2.7.6. Ответственность за достоверность предоставленных ими сведений и документов несут Получатели субсидии.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center"/>
        <w:rPr>
          <w:sz w:val="28"/>
          <w:szCs w:val="28"/>
        </w:rPr>
      </w:pPr>
      <w:bookmarkStart w:id="4" w:name="P162"/>
      <w:bookmarkEnd w:id="4"/>
      <w:r w:rsidRPr="00C33412">
        <w:rPr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proofErr w:type="gramStart"/>
      <w:r w:rsidRPr="00C33412">
        <w:rPr>
          <w:sz w:val="28"/>
          <w:szCs w:val="28"/>
        </w:rPr>
        <w:t>В случае установления Отделом факта представления заявителем документов, предусмотренных настоящим Порядком, состав, форма или оформление которых не соответствуют требованиям установленным настоящим Регламентом, администрация Тейковского муниципального района письменно уведомляет заявителя о выявленном факте в течение 10 рабочих дней со дня поступления документов в администрацию Тейковского муниципального района и возвращает данные документы заявителю с указанием причин возврата.</w:t>
      </w:r>
      <w:proofErr w:type="gramEnd"/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Возврат документов не является препятствием для повторного обращения с заявлением об оказании поддержки  после устранения указанных несоответствий.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center"/>
        <w:rPr>
          <w:sz w:val="28"/>
          <w:szCs w:val="28"/>
        </w:rPr>
      </w:pPr>
      <w:r w:rsidRPr="00C33412">
        <w:rPr>
          <w:sz w:val="28"/>
          <w:szCs w:val="28"/>
        </w:rPr>
        <w:t>2.9. Исчерпывающий перечень основания для отказа в предоставлении муниципальной услуги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2.9.1. Основаниями для отказа в предоставлении муниципальной услуги являются: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обращение с заявлением лица, не относящегося к категории СМСП;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- непредставление СМСП документов, определенных настоящим Порядком, за </w:t>
      </w:r>
      <w:r w:rsidRPr="00C33412">
        <w:rPr>
          <w:sz w:val="28"/>
          <w:szCs w:val="28"/>
        </w:rPr>
        <w:lastRenderedPageBreak/>
        <w:t>исключением получаемых в порядке межведомственного информационного взаимодействия, или представление недостоверных сведений и документов;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невыполнение СМСП условий оказания поддержки;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принятие ранее в отношении данного СМСП решения об оказании аналогичной формы поддержки, сроки оказания которой не истекли;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принятие ранее в отношении данного СМСП решения о прекращении поддержки в связи с нарушением им порядка и условий оказания поддержки, в том числе в связи с необеспечением им целевого использования средств поддержки, с момента которого не прошло 3 лет;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отсутствие на момент принятия решения сре</w:t>
      </w:r>
      <w:proofErr w:type="gramStart"/>
      <w:r w:rsidRPr="00C33412">
        <w:rPr>
          <w:sz w:val="28"/>
          <w:szCs w:val="28"/>
        </w:rPr>
        <w:t>дств в б</w:t>
      </w:r>
      <w:proofErr w:type="gramEnd"/>
      <w:r w:rsidRPr="00C33412">
        <w:rPr>
          <w:sz w:val="28"/>
          <w:szCs w:val="28"/>
        </w:rPr>
        <w:t>юджете Тейковского муниципального района, предусмотренных на ресурсное обеспечение данного мероприятия, в календарном году, соответствующем дате подачи заявки.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bookmarkStart w:id="5" w:name="P165"/>
      <w:bookmarkEnd w:id="5"/>
      <w:r w:rsidRPr="00C33412">
        <w:rPr>
          <w:sz w:val="28"/>
          <w:szCs w:val="28"/>
        </w:rPr>
        <w:t>2.9.2. Поддержка не осуществляется в отношении СМСП: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являющихся участниками соглашений о разделе продукции;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- </w:t>
      </w:r>
      <w:proofErr w:type="gramStart"/>
      <w:r w:rsidRPr="00C33412">
        <w:rPr>
          <w:sz w:val="28"/>
          <w:szCs w:val="28"/>
        </w:rPr>
        <w:t>осуществляющих</w:t>
      </w:r>
      <w:proofErr w:type="gramEnd"/>
      <w:r w:rsidRPr="00C33412">
        <w:rPr>
          <w:sz w:val="28"/>
          <w:szCs w:val="28"/>
        </w:rPr>
        <w:t xml:space="preserve"> предпринимательскую деятельность в сфере игорного бизнеса;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Финансовая поддержка не осуществляется в отношении СМСП, осуществляющих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3412">
        <w:rPr>
          <w:sz w:val="28"/>
          <w:szCs w:val="28"/>
        </w:rPr>
        <w:t>2.10. Плата за предоставление муниципальной услуги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Предоставление муниципальной услуги заявителю осуществляется на безвозмездной основе.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3412">
        <w:rPr>
          <w:sz w:val="28"/>
          <w:szCs w:val="28"/>
        </w:rPr>
        <w:t>2.11. Максимальный срок ожидания в очереди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услуги - 15 минут.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3412">
        <w:rPr>
          <w:sz w:val="28"/>
          <w:szCs w:val="28"/>
        </w:rPr>
        <w:t>2.12. Срок регистрации заявления о предоставлении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3412">
        <w:rPr>
          <w:sz w:val="28"/>
          <w:szCs w:val="28"/>
        </w:rPr>
        <w:t xml:space="preserve"> муниципальной услуги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Регистрация заявления о предоставлении муниципальной услуги осуществляется в течение одного рабочего дня: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- </w:t>
      </w:r>
      <w:proofErr w:type="gramStart"/>
      <w:r w:rsidRPr="00C33412">
        <w:rPr>
          <w:sz w:val="28"/>
          <w:szCs w:val="28"/>
        </w:rPr>
        <w:t>поступившее</w:t>
      </w:r>
      <w:proofErr w:type="gramEnd"/>
      <w:r w:rsidRPr="00C33412">
        <w:rPr>
          <w:sz w:val="28"/>
          <w:szCs w:val="28"/>
        </w:rPr>
        <w:t xml:space="preserve"> до 16.00 - в день поступления;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lastRenderedPageBreak/>
        <w:t xml:space="preserve">- </w:t>
      </w:r>
      <w:proofErr w:type="gramStart"/>
      <w:r w:rsidRPr="00C33412">
        <w:rPr>
          <w:sz w:val="28"/>
          <w:szCs w:val="28"/>
        </w:rPr>
        <w:t>поступившее</w:t>
      </w:r>
      <w:proofErr w:type="gramEnd"/>
      <w:r w:rsidRPr="00C33412">
        <w:rPr>
          <w:sz w:val="28"/>
          <w:szCs w:val="28"/>
        </w:rPr>
        <w:t xml:space="preserve"> после 16.00 - на следующий рабочий день.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3412">
        <w:rPr>
          <w:sz w:val="28"/>
          <w:szCs w:val="28"/>
        </w:rPr>
        <w:t>2.13. Требования к местам предоставления муниципальной услуги.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2.13.1. Помещение для предоставления муниципальной услуги должно быть оснащено стульями, столом, телефоном, соответствовать санитарно-гигиеническим требованиям.</w:t>
      </w:r>
    </w:p>
    <w:p w:rsidR="008035F7" w:rsidRPr="00C33412" w:rsidRDefault="008035F7" w:rsidP="008035F7">
      <w:pPr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2.13.2. Рабочее место специалиста отдела оборудуется необходимой функциональной мебелью, компьютерной техникой, подключенной к сети Интернет, оргтехникой и телефонной связью.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2.13.3. Места для ожидания личного приема и для заполнения заявлений о предоставлении муниципальной услуги оборудованы местами для сидения, столами для возможности оформления документов с расположением образцов заявлений, перечня документов, определенных </w:t>
      </w:r>
      <w:hyperlink w:anchor="P106" w:history="1">
        <w:r w:rsidRPr="00C33412">
          <w:rPr>
            <w:sz w:val="28"/>
            <w:szCs w:val="28"/>
          </w:rPr>
          <w:t>пунктом 2.7.2.</w:t>
        </w:r>
      </w:hyperlink>
      <w:r w:rsidRPr="00C33412">
        <w:rPr>
          <w:sz w:val="28"/>
          <w:szCs w:val="28"/>
        </w:rPr>
        <w:t xml:space="preserve"> настоящего Регламента, необходимых для предоставления муниципальной услуги, график приема заявителей.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2.13.4. Требования к обеспечению доступности для  инвалидов  (включая инвалидов, использующих кресла-коляски и собак-проводников) обеспечиваются: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 w:rsidRPr="00C33412">
        <w:rPr>
          <w:sz w:val="28"/>
          <w:szCs w:val="28"/>
        </w:rPr>
        <w:t>- создание условий  для  беспрепятственного доступа к объекту (зданию, помещению), в котором предоставляется муниципальная услуга;</w:t>
      </w:r>
      <w:proofErr w:type="gramEnd"/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допу</w:t>
      </w:r>
      <w:proofErr w:type="gramStart"/>
      <w:r w:rsidRPr="00C33412">
        <w:rPr>
          <w:sz w:val="28"/>
          <w:szCs w:val="28"/>
        </w:rPr>
        <w:t>ск в зд</w:t>
      </w:r>
      <w:proofErr w:type="gramEnd"/>
      <w:r w:rsidRPr="00C33412">
        <w:rPr>
          <w:sz w:val="28"/>
          <w:szCs w:val="28"/>
        </w:rPr>
        <w:t>ание, помещение  собаки - 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3412">
        <w:rPr>
          <w:sz w:val="28"/>
          <w:szCs w:val="28"/>
        </w:rPr>
        <w:t>2.14. Показатели доступности и качества муниципальной услуги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2.14.1. Показателями доступности муниципальной услуги являются: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свободный доступ заявителей в здание администрации Тейковского муниципального района;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простота и ясность изложения информационных документов;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- наличие различных каналов получения информации об оказании и </w:t>
      </w:r>
      <w:r w:rsidRPr="00C33412">
        <w:rPr>
          <w:sz w:val="28"/>
          <w:szCs w:val="28"/>
        </w:rPr>
        <w:lastRenderedPageBreak/>
        <w:t>исполнении муниципальной услуги;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2.14.2. Показателями  качества предоставления муниципальной услуги являются: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соблюдение срока предоставления муниципальной услуги;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соблюдение сроков ожидания в очереди при предоставлении муниципальной услуги;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получение полной, актуальной и достоверной информации о порядке предоставления муниципальной услуги, в том числе с использованием информационно-коммуникационных технологий;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отсутствие поданных в установленном порядке жалоб на решения или действия (бездействие) должностных лиц, принятые или осуществленные ими при предоставлении муниципальной услуги.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C33412">
        <w:rPr>
          <w:b/>
          <w:sz w:val="28"/>
          <w:szCs w:val="28"/>
        </w:rPr>
        <w:t>3. Состав, последовательность и сроки выполнения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33412">
        <w:rPr>
          <w:b/>
          <w:sz w:val="28"/>
          <w:szCs w:val="28"/>
        </w:rPr>
        <w:t>административных процедур (действий), требования к порядку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33412">
        <w:rPr>
          <w:b/>
          <w:sz w:val="28"/>
          <w:szCs w:val="28"/>
        </w:rPr>
        <w:t>их выполнения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прием и регистрация заявления и документов, необходимых для предоставления муниципальной услуги;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рассмотрение, проверка заявления и прилагаемых к нему документов, запрос необходимых документов по каналам СМЭВ;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рассмотрение заявления и прилагаемых к нему документов, необходимых для предоставления муниципальной услуги, комиссией по вопросам развития малого и среднего предпринимательства в Тейковском муниципальном районе  и принятие решения об оказании поддержки или об отказе в ее предоставлении.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Блок - схема последовательности действий при предоставлении муниципальной услуги приведена в приложении 4 к настоящему Регламенту.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3412">
        <w:rPr>
          <w:sz w:val="28"/>
          <w:szCs w:val="28"/>
        </w:rPr>
        <w:t>3.1. Прием и регистрация заявления о предоставлении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3412">
        <w:rPr>
          <w:sz w:val="28"/>
          <w:szCs w:val="28"/>
        </w:rPr>
        <w:t xml:space="preserve"> муниципальной услуги и прилагаемых к нему документов, поступивших от заявителя, либо отказ в приеме документов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3.1.1. Основанием для начала  административной процедуры является обращение заявителя  в администрацию Тейковского муниципального района с заявлением и комплектом документов, указанных в </w:t>
      </w:r>
      <w:hyperlink w:anchor="P106" w:history="1">
        <w:r w:rsidRPr="00C33412">
          <w:rPr>
            <w:sz w:val="28"/>
            <w:szCs w:val="28"/>
          </w:rPr>
          <w:t>пункте 2.7.2.</w:t>
        </w:r>
      </w:hyperlink>
      <w:r w:rsidRPr="00C33412">
        <w:rPr>
          <w:sz w:val="28"/>
          <w:szCs w:val="28"/>
        </w:rPr>
        <w:t xml:space="preserve"> настоящего Регламента.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3.1.2. Ответственным за прием заявления о предоставлении муниципальной услуги и приложенного к нему комплекта документов является специалист Отдела в соответствии со своими должностными обязанностями.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3.1.3. Ответственным за регистрацию заявления является сотрудник администрации Тейковского муниципального района, ответственный за делопроизводство.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3.1.4. Заявление, прилагаемые к нему документы могут быть </w:t>
      </w:r>
      <w:r w:rsidRPr="00C33412">
        <w:rPr>
          <w:sz w:val="28"/>
          <w:szCs w:val="28"/>
        </w:rPr>
        <w:lastRenderedPageBreak/>
        <w:t>представлены заявителем лично или направлены по почте с описью вложенных документов.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3.1.5. Заявление и прилагаемые к нему документы, поступившие от заявителя, регистрируются в  общем порядке регистрации входящей корреспонденции администрации Тейковского муниципального района. 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3.1.6. Максимальный срок осуществления действий, предусматриваемых административной процедурой, составляет 1 рабочий день.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3.1.7. Критерии принятия решения: наличие заявления об оказании поддержки.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3.1.8. Результатом выполнения административной процедуры является регистрация сотрудником администрации Тейковского муниципального района, ответственным за делопроизводство, заявления и прилагаемых к нему документов.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3412">
        <w:rPr>
          <w:sz w:val="28"/>
          <w:szCs w:val="28"/>
        </w:rPr>
        <w:t>3.2.  Рассмотрение, проверка заявления и прилагаемых к нему документов, запрос необходимых документов по каналам СМЭВ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3.2.1. Основанием для начала исполнения административной процедуры является поступившее начальнику Отдела зарегистрированное заявление с приложением документов.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3.2.2. Ответственными за выполнение административной процедуры являются: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начальник Отдела,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специалист Отдела.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3.2.3. Начальник отдела передает специалисту Отдела документы на проверку.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3.2.4. Специалист Отдела в течение 5 рабочих дней осуществляет проверку заявления и прилагаемых к нему документов на предмет соответствия требованиям настоящего Регламента.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3.2.5. При наличии оснований для отказа в приеме документов, предусмотренных </w:t>
      </w:r>
      <w:hyperlink w:anchor="P162" w:history="1">
        <w:r w:rsidRPr="00C33412">
          <w:rPr>
            <w:sz w:val="28"/>
            <w:szCs w:val="28"/>
          </w:rPr>
          <w:t>пунктом 2.8</w:t>
        </w:r>
      </w:hyperlink>
      <w:r w:rsidRPr="00C33412">
        <w:rPr>
          <w:sz w:val="28"/>
          <w:szCs w:val="28"/>
        </w:rPr>
        <w:t xml:space="preserve"> настоящего Регламента, специалист отдела готовит заявителю проект уведомления администрации Тейковского муниципального района об отказе в приеме документов, содержащий основания принятия такого решения.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 </w:t>
      </w:r>
      <w:r w:rsidRPr="00C33412">
        <w:rPr>
          <w:sz w:val="28"/>
          <w:szCs w:val="28"/>
        </w:rPr>
        <w:tab/>
        <w:t>В течение 10 рабочих дней со дня поступления документов в администрацию Тейковского муниципального района данные документы возвращаются заявителю с указанием причин возврата.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3.2.6. В случае если заявителем не предоставлены документы из числа документов, предусмотренных </w:t>
      </w:r>
      <w:hyperlink w:anchor="P140" w:history="1">
        <w:r w:rsidRPr="00C33412">
          <w:rPr>
            <w:sz w:val="28"/>
            <w:szCs w:val="28"/>
          </w:rPr>
          <w:t>подпунктом 2.7.4</w:t>
        </w:r>
      </w:hyperlink>
      <w:r w:rsidRPr="00C33412">
        <w:rPr>
          <w:sz w:val="28"/>
          <w:szCs w:val="28"/>
        </w:rPr>
        <w:t>. настоящего Регламента, специалист  Отдела, уполномоченный на направление запросов по каналам СМЭВ, направляет в порядке межведомственного электронного  взаимодействия запросы в органы, уполномоченные на предоставление соответствующих документов (сведений).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3.2.7. После формирования полного пакета документов в соответствии с пунктом 2.7. настоящего Регламента специалист отдела осуществляет: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повторное рассмотрение сформированного пакета документов;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- подготовку общего заключения по представленным СМСП заявлениям и </w:t>
      </w:r>
      <w:r w:rsidRPr="00C33412">
        <w:rPr>
          <w:sz w:val="28"/>
          <w:szCs w:val="28"/>
        </w:rPr>
        <w:lastRenderedPageBreak/>
        <w:t>документам, направляет его членам комиссии.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outlineLvl w:val="0"/>
        <w:rPr>
          <w:sz w:val="28"/>
          <w:szCs w:val="28"/>
        </w:rPr>
      </w:pPr>
      <w:r w:rsidRPr="00C33412">
        <w:rPr>
          <w:sz w:val="28"/>
          <w:szCs w:val="28"/>
        </w:rPr>
        <w:t xml:space="preserve">3.2.8. Максимальный срок осуществления действий, предусматриваемых административной процедурой, составляет 15 рабочих дней со дня поступления документов в администрацию Тейковского муниципального района. 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outlineLvl w:val="0"/>
        <w:rPr>
          <w:sz w:val="28"/>
          <w:szCs w:val="28"/>
        </w:rPr>
      </w:pPr>
      <w:r w:rsidRPr="00C33412">
        <w:rPr>
          <w:sz w:val="28"/>
          <w:szCs w:val="28"/>
        </w:rPr>
        <w:t>3.2.9. Критерии принятия решения: соответствие представленных документов положениям настоящего Регламента.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3.2.10.  Результатом выполнения административной процедуры является передача Отделом документов на рассмотрение Комиссии.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3412">
        <w:rPr>
          <w:sz w:val="28"/>
          <w:szCs w:val="28"/>
        </w:rPr>
        <w:t>3.3. Рассмотрение заявления и прилагаемых к нему документов, необходимых для предоставления муниципальной услуги, комиссией по вопросам развития малого и среднего предпринимательства в Тейковском муниципальном районе  и принятие решения об оказании поддержки или об отказе в ее предоставлении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3.3.1. Основанием для начала исполнения административной процедуры является поступление в комиссию заявления и прилагаемых к нему документов, необходимых для предоставления муниципальной услуги.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3.3.2. Ответственными за выполнение административной процедуры являются: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начальник Отдела,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- специалист Отдела.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3.3.3. Подготовку заседаний комиссии осуществляет Отдел.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3.3.4. Порядок работы комиссии, основания и порядок принятия ею решений определяются </w:t>
      </w:r>
      <w:hyperlink r:id="rId22" w:history="1">
        <w:r w:rsidRPr="00C33412">
          <w:rPr>
            <w:sz w:val="28"/>
            <w:szCs w:val="28"/>
          </w:rPr>
          <w:t>Положением</w:t>
        </w:r>
      </w:hyperlink>
      <w:r w:rsidRPr="00C33412">
        <w:rPr>
          <w:sz w:val="28"/>
          <w:szCs w:val="28"/>
        </w:rPr>
        <w:t xml:space="preserve"> о комиссии и Порядком рассмотрения заявок, условиями и порядком оказания поддержки субъектам малого и среднего предпринимательства.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3.3.5. По результатам рассмотрения сформированных пакетов документов комиссия принимает: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bookmarkStart w:id="6" w:name="P262"/>
      <w:bookmarkEnd w:id="6"/>
      <w:r w:rsidRPr="00C33412">
        <w:rPr>
          <w:sz w:val="28"/>
          <w:szCs w:val="28"/>
        </w:rPr>
        <w:t>3.3.5.1. Решение о предоставлении муниципальной услуги.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bookmarkStart w:id="7" w:name="P264"/>
      <w:bookmarkEnd w:id="7"/>
      <w:r w:rsidRPr="00C33412">
        <w:rPr>
          <w:sz w:val="28"/>
          <w:szCs w:val="28"/>
        </w:rPr>
        <w:t xml:space="preserve">3.3.5.2. Решение об отказе в предоставлении муниципальной услуги при наличии оснований, предусмотренных </w:t>
      </w:r>
      <w:hyperlink w:anchor="P165" w:history="1">
        <w:r w:rsidRPr="00C33412">
          <w:rPr>
            <w:sz w:val="28"/>
            <w:szCs w:val="28"/>
          </w:rPr>
          <w:t>пунктом 2.9</w:t>
        </w:r>
      </w:hyperlink>
      <w:r w:rsidRPr="00C33412">
        <w:rPr>
          <w:sz w:val="28"/>
          <w:szCs w:val="28"/>
        </w:rPr>
        <w:t xml:space="preserve"> настоящего Регламента.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3.3.6. Решения комиссии оформляются соответствующим протоколом.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3.3.7. Максимальный срок исполнения административной процедуры - 15 рабочих дней.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3.3.8. Критерии принятия решения: соответствие представленных документов действующему законодательству и положениям настоящего Регламента.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 </w:t>
      </w:r>
      <w:r w:rsidRPr="00C33412">
        <w:rPr>
          <w:sz w:val="28"/>
          <w:szCs w:val="28"/>
        </w:rPr>
        <w:tab/>
        <w:t>3.3.9. Результатом выполнения административной процедуры является подписание протокола заседания комиссии содержащего решения об оказании поддержки либо об отказе в ее предоставлении.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3.3.10. По итогам заседания комиссии в течение 5 рабочих дней со дня принятия  решения об оказании соответствующей формы поддержки информация о таких заявках вносится Отделом в реестр одобренных  заявок и публикуется на сайте администрации Тейковского муниципального района.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3.3.11. В случае выявления в результате рассмотрения документов </w:t>
      </w:r>
      <w:r w:rsidRPr="00C33412">
        <w:rPr>
          <w:sz w:val="28"/>
          <w:szCs w:val="28"/>
        </w:rPr>
        <w:lastRenderedPageBreak/>
        <w:t xml:space="preserve">оснований для отказа в предоставлении муниципальной услуги, предусмотренных </w:t>
      </w:r>
      <w:hyperlink w:anchor="P165" w:history="1">
        <w:r w:rsidRPr="00C33412">
          <w:rPr>
            <w:sz w:val="28"/>
            <w:szCs w:val="28"/>
          </w:rPr>
          <w:t>пунктом 2.9</w:t>
        </w:r>
      </w:hyperlink>
      <w:r w:rsidRPr="00C33412">
        <w:rPr>
          <w:sz w:val="28"/>
          <w:szCs w:val="28"/>
        </w:rPr>
        <w:t xml:space="preserve"> настоящего Регламента, специалист отдела осуществляет подготовку мотивированного отказа в предоставлении муниципальной услуги и в течение 5 рабочих дней направляет в адрес заявителя уведомление администрации Тейковского муниципального района об отказе в предоставлении  финансовой поддержки.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C33412">
        <w:rPr>
          <w:b/>
          <w:sz w:val="28"/>
          <w:szCs w:val="28"/>
        </w:rPr>
        <w:t xml:space="preserve">4. Формы </w:t>
      </w:r>
      <w:proofErr w:type="gramStart"/>
      <w:r w:rsidRPr="00C33412">
        <w:rPr>
          <w:b/>
          <w:sz w:val="28"/>
          <w:szCs w:val="28"/>
        </w:rPr>
        <w:t>контроля за</w:t>
      </w:r>
      <w:proofErr w:type="gramEnd"/>
      <w:r w:rsidRPr="00C33412">
        <w:rPr>
          <w:b/>
          <w:sz w:val="28"/>
          <w:szCs w:val="28"/>
        </w:rPr>
        <w:t xml:space="preserve"> исполнением Регламента</w:t>
      </w:r>
    </w:p>
    <w:p w:rsidR="008035F7" w:rsidRPr="00C33412" w:rsidRDefault="008035F7" w:rsidP="008035F7">
      <w:pPr>
        <w:widowControl w:val="0"/>
        <w:autoSpaceDE w:val="0"/>
        <w:autoSpaceDN w:val="0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4.1. Текущий </w:t>
      </w:r>
      <w:proofErr w:type="gramStart"/>
      <w:r w:rsidRPr="00C33412">
        <w:rPr>
          <w:sz w:val="28"/>
          <w:szCs w:val="28"/>
        </w:rPr>
        <w:t>контроль за</w:t>
      </w:r>
      <w:proofErr w:type="gramEnd"/>
      <w:r w:rsidRPr="00C33412">
        <w:rPr>
          <w:sz w:val="28"/>
          <w:szCs w:val="28"/>
        </w:rPr>
        <w:t xml:space="preserve"> соблюдением и исполнением специалистом Отдела последовательности действий, определенных настоящим Регламентом, осуществляется начальником Отдела.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4.2. Сотрудники Отдела несут персональную ответственность за соблюдение сроков и порядка приема документов, предоставляемых заявителем, за полноту, грамотность и доступность проведенного консультирования, за правильность выполнения процедур, установленных настоящим Регламентом.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4.3. </w:t>
      </w:r>
      <w:proofErr w:type="gramStart"/>
      <w:r w:rsidRPr="00C33412">
        <w:rPr>
          <w:sz w:val="28"/>
          <w:szCs w:val="28"/>
        </w:rPr>
        <w:t>Контроль за</w:t>
      </w:r>
      <w:proofErr w:type="gramEnd"/>
      <w:r w:rsidRPr="00C33412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порядка регистрации и рассмотрения заявлений и документов, подготовку ответов на обращения заявителей, содержащие жалобы на решения, действия (бездействие) должностных лиц.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4.4. По результатам проведения проверок, в случае выявления нарушений прав заявителей, осуществляется привлечение виновных лиц к дисциплинарной или административной ответственности в соответствии с законодательством Российской Федерации.</w:t>
      </w:r>
    </w:p>
    <w:p w:rsidR="008035F7" w:rsidRPr="00C33412" w:rsidRDefault="008035F7" w:rsidP="008035F7">
      <w:pPr>
        <w:widowControl w:val="0"/>
        <w:autoSpaceDE w:val="0"/>
        <w:autoSpaceDN w:val="0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C33412">
        <w:rPr>
          <w:b/>
          <w:sz w:val="28"/>
          <w:szCs w:val="28"/>
        </w:rPr>
        <w:t>5. Досудебный (внесудебный) порядок обжалования решений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33412">
        <w:rPr>
          <w:b/>
          <w:sz w:val="28"/>
          <w:szCs w:val="28"/>
        </w:rPr>
        <w:t>и действий (бездействия) органа, предоставляющего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33412">
        <w:rPr>
          <w:b/>
          <w:sz w:val="28"/>
          <w:szCs w:val="28"/>
        </w:rPr>
        <w:t>муниципальную услугу, а также его должностных лиц</w:t>
      </w:r>
    </w:p>
    <w:p w:rsidR="008035F7" w:rsidRPr="00C33412" w:rsidRDefault="008035F7" w:rsidP="008035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outlineLvl w:val="1"/>
        <w:rPr>
          <w:sz w:val="28"/>
          <w:szCs w:val="28"/>
        </w:rPr>
      </w:pPr>
      <w:r w:rsidRPr="00C33412">
        <w:rPr>
          <w:bCs/>
          <w:sz w:val="28"/>
          <w:szCs w:val="28"/>
        </w:rPr>
        <w:t>5.1. Заявитель муниципальной услуги имеет право на досудебное (</w:t>
      </w:r>
      <w:r w:rsidRPr="00C33412">
        <w:rPr>
          <w:sz w:val="28"/>
          <w:szCs w:val="28"/>
        </w:rPr>
        <w:t>внесудебное) обжалование  действий (бездействия) и решений, осуществляемых (принимаемых)  в ходе предоставления муниципальной услуги.</w:t>
      </w:r>
    </w:p>
    <w:p w:rsidR="008035F7" w:rsidRPr="00C33412" w:rsidRDefault="008035F7" w:rsidP="008035F7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C33412">
        <w:rPr>
          <w:bCs/>
          <w:sz w:val="28"/>
          <w:szCs w:val="28"/>
        </w:rPr>
        <w:t>5.2. 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в том числе являются:</w:t>
      </w:r>
    </w:p>
    <w:p w:rsidR="008035F7" w:rsidRPr="00C33412" w:rsidRDefault="008035F7" w:rsidP="008035F7">
      <w:pPr>
        <w:jc w:val="both"/>
        <w:outlineLvl w:val="1"/>
        <w:rPr>
          <w:bCs/>
          <w:sz w:val="28"/>
          <w:szCs w:val="28"/>
        </w:rPr>
      </w:pPr>
      <w:r w:rsidRPr="00C33412">
        <w:rPr>
          <w:bCs/>
          <w:sz w:val="28"/>
          <w:szCs w:val="28"/>
        </w:rPr>
        <w:t>- нарушение срока регистрации запроса заявителя о предоставлении муниципальной услуги;</w:t>
      </w:r>
    </w:p>
    <w:p w:rsidR="008035F7" w:rsidRPr="00C33412" w:rsidRDefault="008035F7" w:rsidP="008035F7">
      <w:pPr>
        <w:jc w:val="both"/>
        <w:outlineLvl w:val="1"/>
        <w:rPr>
          <w:bCs/>
          <w:sz w:val="28"/>
          <w:szCs w:val="28"/>
        </w:rPr>
      </w:pPr>
      <w:r w:rsidRPr="00C33412">
        <w:rPr>
          <w:bCs/>
          <w:sz w:val="28"/>
          <w:szCs w:val="28"/>
        </w:rPr>
        <w:t>- нарушение срока предоставления муниципальной услуги;</w:t>
      </w:r>
    </w:p>
    <w:p w:rsidR="008035F7" w:rsidRPr="00C33412" w:rsidRDefault="008035F7" w:rsidP="008035F7">
      <w:pPr>
        <w:jc w:val="both"/>
        <w:outlineLvl w:val="1"/>
        <w:rPr>
          <w:bCs/>
          <w:sz w:val="28"/>
          <w:szCs w:val="28"/>
        </w:rPr>
      </w:pPr>
      <w:r w:rsidRPr="00C33412">
        <w:rPr>
          <w:bCs/>
          <w:sz w:val="28"/>
          <w:szCs w:val="28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8035F7" w:rsidRPr="00C33412" w:rsidRDefault="008035F7" w:rsidP="008035F7">
      <w:pPr>
        <w:jc w:val="both"/>
        <w:outlineLvl w:val="1"/>
        <w:rPr>
          <w:bCs/>
          <w:sz w:val="28"/>
          <w:szCs w:val="28"/>
        </w:rPr>
      </w:pPr>
      <w:r w:rsidRPr="00C33412">
        <w:rPr>
          <w:bCs/>
          <w:sz w:val="28"/>
          <w:szCs w:val="28"/>
        </w:rPr>
        <w:lastRenderedPageBreak/>
        <w:t>- отказ в приёме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8035F7" w:rsidRPr="00C33412" w:rsidRDefault="008035F7" w:rsidP="008035F7">
      <w:pPr>
        <w:jc w:val="both"/>
        <w:outlineLvl w:val="1"/>
        <w:rPr>
          <w:bCs/>
          <w:sz w:val="28"/>
          <w:szCs w:val="28"/>
        </w:rPr>
      </w:pPr>
      <w:proofErr w:type="gramStart"/>
      <w:r w:rsidRPr="00C33412">
        <w:rPr>
          <w:bCs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8035F7" w:rsidRPr="00C33412" w:rsidRDefault="008035F7" w:rsidP="008035F7">
      <w:pPr>
        <w:jc w:val="both"/>
        <w:outlineLvl w:val="1"/>
        <w:rPr>
          <w:bCs/>
          <w:sz w:val="28"/>
          <w:szCs w:val="28"/>
        </w:rPr>
      </w:pPr>
      <w:r w:rsidRPr="00C33412">
        <w:rPr>
          <w:bCs/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035F7" w:rsidRPr="00C33412" w:rsidRDefault="008035F7" w:rsidP="008035F7">
      <w:pPr>
        <w:jc w:val="both"/>
        <w:outlineLvl w:val="1"/>
        <w:rPr>
          <w:bCs/>
          <w:sz w:val="28"/>
          <w:szCs w:val="28"/>
        </w:rPr>
      </w:pPr>
      <w:proofErr w:type="gramStart"/>
      <w:r w:rsidRPr="00C33412">
        <w:rPr>
          <w:bCs/>
          <w:sz w:val="28"/>
          <w:szCs w:val="28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8035F7" w:rsidRPr="00C33412" w:rsidRDefault="008035F7" w:rsidP="008035F7">
      <w:pPr>
        <w:ind w:firstLine="708"/>
        <w:jc w:val="both"/>
        <w:outlineLvl w:val="1"/>
        <w:rPr>
          <w:bCs/>
          <w:sz w:val="28"/>
          <w:szCs w:val="28"/>
        </w:rPr>
      </w:pPr>
      <w:r w:rsidRPr="00C33412">
        <w:rPr>
          <w:bCs/>
          <w:sz w:val="28"/>
          <w:szCs w:val="28"/>
        </w:rPr>
        <w:t>5</w:t>
      </w:r>
      <w:r w:rsidRPr="00C33412">
        <w:rPr>
          <w:sz w:val="28"/>
          <w:szCs w:val="28"/>
        </w:rPr>
        <w:t xml:space="preserve">.3. Жалоба подается на имя главы Тейковского муниципального района в письменной форме на бумажном носителе по адресу: Ивановская область, </w:t>
      </w:r>
      <w:proofErr w:type="spellStart"/>
      <w:r w:rsidRPr="00C33412">
        <w:rPr>
          <w:sz w:val="28"/>
          <w:szCs w:val="28"/>
        </w:rPr>
        <w:t>г</w:t>
      </w:r>
      <w:proofErr w:type="gramStart"/>
      <w:r w:rsidRPr="00C33412">
        <w:rPr>
          <w:sz w:val="28"/>
          <w:szCs w:val="28"/>
        </w:rPr>
        <w:t>.Т</w:t>
      </w:r>
      <w:proofErr w:type="gramEnd"/>
      <w:r w:rsidRPr="00C33412">
        <w:rPr>
          <w:sz w:val="28"/>
          <w:szCs w:val="28"/>
        </w:rPr>
        <w:t>ейково</w:t>
      </w:r>
      <w:proofErr w:type="spellEnd"/>
      <w:r w:rsidRPr="00C33412">
        <w:rPr>
          <w:sz w:val="28"/>
          <w:szCs w:val="28"/>
        </w:rPr>
        <w:t xml:space="preserve">, </w:t>
      </w:r>
      <w:proofErr w:type="spellStart"/>
      <w:r w:rsidRPr="00C33412">
        <w:rPr>
          <w:sz w:val="28"/>
          <w:szCs w:val="28"/>
        </w:rPr>
        <w:t>ул.Октябрьская</w:t>
      </w:r>
      <w:proofErr w:type="spellEnd"/>
      <w:r w:rsidRPr="00C33412">
        <w:rPr>
          <w:sz w:val="28"/>
          <w:szCs w:val="28"/>
        </w:rPr>
        <w:t>, д.2 «А».</w:t>
      </w:r>
    </w:p>
    <w:p w:rsidR="008035F7" w:rsidRPr="00C33412" w:rsidRDefault="008035F7" w:rsidP="008035F7">
      <w:pPr>
        <w:ind w:firstLine="708"/>
        <w:jc w:val="both"/>
        <w:outlineLvl w:val="1"/>
        <w:rPr>
          <w:sz w:val="28"/>
          <w:szCs w:val="28"/>
        </w:rPr>
      </w:pPr>
      <w:r w:rsidRPr="00C33412">
        <w:rPr>
          <w:sz w:val="28"/>
          <w:szCs w:val="28"/>
        </w:rPr>
        <w:t xml:space="preserve">5.4. Жалоба может быть направлена по почте, с использованием информационно - телекоммуникационной сети "Интернет, официального сайта органа, предоставляющего муниципальную услугу,  через Портал, а также может быть принята при личном приеме заявителя. </w:t>
      </w:r>
    </w:p>
    <w:p w:rsidR="008035F7" w:rsidRPr="00C33412" w:rsidRDefault="008035F7" w:rsidP="008035F7">
      <w:pPr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5.5. Жалоба должна содержать:</w:t>
      </w:r>
    </w:p>
    <w:p w:rsidR="008035F7" w:rsidRPr="00C33412" w:rsidRDefault="008035F7" w:rsidP="008035F7">
      <w:pPr>
        <w:jc w:val="both"/>
        <w:outlineLvl w:val="1"/>
        <w:rPr>
          <w:sz w:val="28"/>
          <w:szCs w:val="28"/>
        </w:rPr>
      </w:pPr>
      <w:r w:rsidRPr="00C33412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8035F7" w:rsidRPr="00C33412" w:rsidRDefault="008035F7" w:rsidP="008035F7">
      <w:pPr>
        <w:jc w:val="both"/>
        <w:outlineLvl w:val="1"/>
        <w:rPr>
          <w:sz w:val="28"/>
          <w:szCs w:val="28"/>
        </w:rPr>
      </w:pPr>
      <w:proofErr w:type="gramStart"/>
      <w:r w:rsidRPr="00C33412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035F7" w:rsidRPr="00C33412" w:rsidRDefault="008035F7" w:rsidP="008035F7">
      <w:pPr>
        <w:jc w:val="both"/>
        <w:outlineLvl w:val="1"/>
        <w:rPr>
          <w:sz w:val="28"/>
          <w:szCs w:val="28"/>
        </w:rPr>
      </w:pPr>
      <w:r w:rsidRPr="00C33412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8035F7" w:rsidRPr="00C33412" w:rsidRDefault="008035F7" w:rsidP="008035F7">
      <w:pPr>
        <w:jc w:val="both"/>
        <w:outlineLvl w:val="1"/>
        <w:rPr>
          <w:sz w:val="28"/>
          <w:szCs w:val="28"/>
        </w:rPr>
      </w:pPr>
      <w:r w:rsidRPr="00C33412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035F7" w:rsidRPr="00C33412" w:rsidRDefault="008035F7" w:rsidP="008035F7">
      <w:pPr>
        <w:ind w:firstLine="708"/>
        <w:jc w:val="both"/>
        <w:outlineLvl w:val="1"/>
        <w:rPr>
          <w:sz w:val="28"/>
          <w:szCs w:val="28"/>
        </w:rPr>
      </w:pPr>
      <w:r w:rsidRPr="00C33412">
        <w:rPr>
          <w:sz w:val="28"/>
          <w:szCs w:val="28"/>
        </w:rPr>
        <w:t xml:space="preserve">5.6. Жалоба подлежит рассмотрению в течение пятнадцати рабочих дней со дня её регистрации в администрации Тейковского муниципального района, а в случае обжалования отказа в предоставлении муниципальной услуги, в </w:t>
      </w:r>
      <w:r w:rsidRPr="00C33412">
        <w:rPr>
          <w:sz w:val="28"/>
          <w:szCs w:val="28"/>
        </w:rPr>
        <w:lastRenderedPageBreak/>
        <w:t xml:space="preserve">приёме документов у заявителя либо в исправлении допущенных опечаток  и  ошибок  или в  случае обжалования нарушения установленного </w:t>
      </w:r>
    </w:p>
    <w:p w:rsidR="008035F7" w:rsidRPr="00C33412" w:rsidRDefault="008035F7" w:rsidP="008035F7">
      <w:pPr>
        <w:jc w:val="both"/>
        <w:outlineLvl w:val="1"/>
        <w:rPr>
          <w:sz w:val="28"/>
          <w:szCs w:val="28"/>
        </w:rPr>
      </w:pPr>
      <w:r w:rsidRPr="00C33412">
        <w:rPr>
          <w:sz w:val="28"/>
          <w:szCs w:val="28"/>
        </w:rPr>
        <w:t xml:space="preserve">срока таких исправлений - в течение пяти рабочих дней со дня её регистрации в администрации Тейковского муниципального района. </w:t>
      </w:r>
    </w:p>
    <w:p w:rsidR="008035F7" w:rsidRPr="00C33412" w:rsidRDefault="008035F7" w:rsidP="008035F7">
      <w:pPr>
        <w:ind w:firstLine="708"/>
        <w:jc w:val="both"/>
        <w:outlineLvl w:val="1"/>
        <w:rPr>
          <w:sz w:val="28"/>
          <w:szCs w:val="28"/>
        </w:rPr>
      </w:pPr>
      <w:r w:rsidRPr="00C33412">
        <w:rPr>
          <w:sz w:val="28"/>
          <w:szCs w:val="28"/>
        </w:rPr>
        <w:t>5.7. По результатам рассмотрения жалобы орган, предоставляющий муниципальную услугу, принимает одно из следующих решений:</w:t>
      </w:r>
    </w:p>
    <w:p w:rsidR="008035F7" w:rsidRPr="00C33412" w:rsidRDefault="008035F7" w:rsidP="008035F7">
      <w:pPr>
        <w:jc w:val="both"/>
        <w:outlineLvl w:val="1"/>
        <w:rPr>
          <w:sz w:val="28"/>
          <w:szCs w:val="28"/>
        </w:rPr>
      </w:pPr>
      <w:proofErr w:type="gramStart"/>
      <w:r w:rsidRPr="00C33412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8035F7" w:rsidRPr="00C33412" w:rsidRDefault="008035F7" w:rsidP="008035F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C33412">
        <w:rPr>
          <w:sz w:val="28"/>
          <w:szCs w:val="28"/>
        </w:rPr>
        <w:t>2) отказывает в удовлетворении жалобы.</w:t>
      </w:r>
    </w:p>
    <w:p w:rsidR="008035F7" w:rsidRPr="00C33412" w:rsidRDefault="008035F7" w:rsidP="008035F7">
      <w:pPr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>5.8. Не позднее дня, следующего за днём принятия решения, указанного в пункте 5.6.,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035F7" w:rsidRPr="00C33412" w:rsidRDefault="008035F7" w:rsidP="008035F7">
      <w:pPr>
        <w:widowControl w:val="0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C33412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C33412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 в соответствии с пунктом 5.1., незамедлительно направляет имеющиеся материалы в органы прокуратуры.</w:t>
      </w:r>
    </w:p>
    <w:p w:rsidR="008035F7" w:rsidRPr="00C33412" w:rsidRDefault="008035F7" w:rsidP="008035F7">
      <w:pPr>
        <w:ind w:firstLine="708"/>
        <w:jc w:val="both"/>
        <w:rPr>
          <w:sz w:val="28"/>
          <w:szCs w:val="28"/>
        </w:rPr>
      </w:pPr>
      <w:r w:rsidRPr="00C33412">
        <w:rPr>
          <w:sz w:val="28"/>
          <w:szCs w:val="28"/>
        </w:rPr>
        <w:t xml:space="preserve">5.9. Положения настоящего раздела,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</w:t>
      </w:r>
      <w:hyperlink r:id="rId23" w:history="1">
        <w:r w:rsidRPr="00C33412">
          <w:rPr>
            <w:sz w:val="28"/>
            <w:szCs w:val="28"/>
          </w:rPr>
          <w:t>законом</w:t>
        </w:r>
      </w:hyperlink>
      <w:r w:rsidRPr="00C33412">
        <w:rPr>
          <w:sz w:val="28"/>
          <w:szCs w:val="28"/>
        </w:rPr>
        <w:t xml:space="preserve"> от 02.05.2006 №59-ФЗ «О порядке рассмотрения обращений граждан Российской Федерации».</w:t>
      </w:r>
      <w:bookmarkStart w:id="8" w:name="P316"/>
      <w:bookmarkEnd w:id="8"/>
    </w:p>
    <w:p w:rsidR="008035F7" w:rsidRPr="00C33412" w:rsidRDefault="008035F7" w:rsidP="008035F7">
      <w:pPr>
        <w:ind w:right="-185"/>
        <w:jc w:val="right"/>
        <w:rPr>
          <w:sz w:val="28"/>
          <w:szCs w:val="28"/>
        </w:rPr>
      </w:pPr>
    </w:p>
    <w:p w:rsidR="008035F7" w:rsidRPr="00C33412" w:rsidRDefault="008035F7" w:rsidP="008035F7">
      <w:pPr>
        <w:ind w:right="-185"/>
        <w:jc w:val="right"/>
        <w:rPr>
          <w:sz w:val="28"/>
          <w:szCs w:val="28"/>
        </w:rPr>
      </w:pPr>
    </w:p>
    <w:p w:rsidR="008035F7" w:rsidRPr="00C33412" w:rsidRDefault="008035F7" w:rsidP="008035F7">
      <w:pPr>
        <w:ind w:right="-185"/>
        <w:jc w:val="right"/>
        <w:rPr>
          <w:sz w:val="28"/>
          <w:szCs w:val="28"/>
        </w:rPr>
      </w:pPr>
    </w:p>
    <w:p w:rsidR="008035F7" w:rsidRPr="00EE2473" w:rsidRDefault="008035F7" w:rsidP="008035F7">
      <w:pPr>
        <w:ind w:right="-185"/>
        <w:jc w:val="right"/>
      </w:pPr>
    </w:p>
    <w:p w:rsidR="008035F7" w:rsidRPr="00EE2473" w:rsidRDefault="008035F7" w:rsidP="008035F7">
      <w:pPr>
        <w:ind w:right="-185"/>
        <w:jc w:val="right"/>
      </w:pPr>
    </w:p>
    <w:p w:rsidR="008035F7" w:rsidRPr="00EE2473" w:rsidRDefault="008035F7" w:rsidP="008035F7">
      <w:pPr>
        <w:ind w:right="-185"/>
        <w:jc w:val="right"/>
      </w:pPr>
    </w:p>
    <w:p w:rsidR="008035F7" w:rsidRPr="00EE2473" w:rsidRDefault="008035F7" w:rsidP="008035F7">
      <w:pPr>
        <w:ind w:right="-185"/>
        <w:jc w:val="right"/>
      </w:pPr>
    </w:p>
    <w:p w:rsidR="008035F7" w:rsidRPr="00EE2473" w:rsidRDefault="008035F7" w:rsidP="008035F7">
      <w:pPr>
        <w:ind w:right="-185"/>
        <w:jc w:val="right"/>
      </w:pPr>
    </w:p>
    <w:p w:rsidR="008035F7" w:rsidRPr="00EE2473" w:rsidRDefault="008035F7" w:rsidP="008035F7">
      <w:pPr>
        <w:ind w:right="-185"/>
        <w:jc w:val="right"/>
      </w:pPr>
    </w:p>
    <w:p w:rsidR="008035F7" w:rsidRPr="00EE2473" w:rsidRDefault="008035F7" w:rsidP="008035F7">
      <w:pPr>
        <w:ind w:right="-185"/>
        <w:jc w:val="right"/>
      </w:pPr>
    </w:p>
    <w:p w:rsidR="008035F7" w:rsidRPr="00EE2473" w:rsidRDefault="008035F7" w:rsidP="008035F7">
      <w:pPr>
        <w:ind w:right="-185"/>
        <w:jc w:val="right"/>
      </w:pPr>
    </w:p>
    <w:p w:rsidR="008035F7" w:rsidRPr="00EE2473" w:rsidRDefault="008035F7" w:rsidP="008035F7">
      <w:pPr>
        <w:ind w:right="-185"/>
        <w:jc w:val="right"/>
      </w:pPr>
    </w:p>
    <w:p w:rsidR="008035F7" w:rsidRDefault="008035F7" w:rsidP="008035F7">
      <w:pPr>
        <w:ind w:right="-185"/>
        <w:jc w:val="right"/>
      </w:pPr>
    </w:p>
    <w:p w:rsidR="008035F7" w:rsidRPr="00EE2473" w:rsidRDefault="008035F7" w:rsidP="008035F7">
      <w:pPr>
        <w:ind w:right="-185"/>
        <w:jc w:val="right"/>
      </w:pPr>
    </w:p>
    <w:p w:rsidR="008035F7" w:rsidRDefault="008035F7" w:rsidP="008035F7">
      <w:pPr>
        <w:ind w:right="-185"/>
        <w:jc w:val="right"/>
      </w:pPr>
    </w:p>
    <w:p w:rsidR="008035F7" w:rsidRDefault="008035F7" w:rsidP="008035F7">
      <w:pPr>
        <w:ind w:right="-185"/>
        <w:jc w:val="right"/>
      </w:pPr>
    </w:p>
    <w:p w:rsidR="008035F7" w:rsidRDefault="008035F7" w:rsidP="008035F7">
      <w:pPr>
        <w:ind w:right="-185"/>
        <w:jc w:val="right"/>
      </w:pPr>
    </w:p>
    <w:p w:rsidR="008035F7" w:rsidRDefault="008035F7" w:rsidP="008035F7">
      <w:pPr>
        <w:ind w:right="-185"/>
        <w:jc w:val="right"/>
      </w:pPr>
    </w:p>
    <w:p w:rsidR="008035F7" w:rsidRDefault="008035F7" w:rsidP="008035F7">
      <w:pPr>
        <w:ind w:right="-185"/>
        <w:jc w:val="right"/>
      </w:pPr>
    </w:p>
    <w:p w:rsidR="008035F7" w:rsidRDefault="008035F7" w:rsidP="008035F7">
      <w:pPr>
        <w:ind w:right="-185"/>
        <w:jc w:val="right"/>
      </w:pPr>
    </w:p>
    <w:p w:rsidR="008035F7" w:rsidRPr="00EE2473" w:rsidRDefault="008035F7" w:rsidP="008035F7">
      <w:pPr>
        <w:ind w:right="-185"/>
        <w:jc w:val="right"/>
      </w:pPr>
    </w:p>
    <w:p w:rsidR="008035F7" w:rsidRPr="00EE2473" w:rsidRDefault="008035F7" w:rsidP="008035F7">
      <w:pPr>
        <w:ind w:right="-185"/>
        <w:jc w:val="right"/>
      </w:pPr>
      <w:r w:rsidRPr="00EE2473">
        <w:lastRenderedPageBreak/>
        <w:t>Приложение 1</w:t>
      </w:r>
    </w:p>
    <w:p w:rsidR="008035F7" w:rsidRPr="00EE2473" w:rsidRDefault="008035F7" w:rsidP="008035F7">
      <w:pPr>
        <w:ind w:right="-185"/>
        <w:jc w:val="right"/>
      </w:pPr>
      <w:r w:rsidRPr="00EE2473">
        <w:t>к административному регламенту</w:t>
      </w:r>
    </w:p>
    <w:p w:rsidR="008035F7" w:rsidRPr="00EE2473" w:rsidRDefault="008035F7" w:rsidP="008035F7">
      <w:pPr>
        <w:ind w:right="-185"/>
        <w:jc w:val="right"/>
      </w:pPr>
    </w:p>
    <w:p w:rsidR="008035F7" w:rsidRPr="00EE2473" w:rsidRDefault="008035F7" w:rsidP="008035F7">
      <w:pPr>
        <w:ind w:right="-185"/>
        <w:jc w:val="right"/>
      </w:pPr>
    </w:p>
    <w:p w:rsidR="008035F7" w:rsidRPr="00EE2473" w:rsidRDefault="008035F7" w:rsidP="008035F7">
      <w:pPr>
        <w:ind w:right="-185"/>
        <w:jc w:val="right"/>
      </w:pPr>
      <w:r w:rsidRPr="00EE2473">
        <w:t xml:space="preserve">                                                                       Главе Тейковского</w:t>
      </w:r>
    </w:p>
    <w:p w:rsidR="008035F7" w:rsidRPr="00EE2473" w:rsidRDefault="008035F7" w:rsidP="008035F7">
      <w:pPr>
        <w:ind w:right="-185"/>
        <w:jc w:val="right"/>
      </w:pPr>
      <w:r w:rsidRPr="00EE2473">
        <w:t xml:space="preserve">                                                                       муниципального района</w:t>
      </w:r>
    </w:p>
    <w:p w:rsidR="008035F7" w:rsidRPr="00EE2473" w:rsidRDefault="008035F7" w:rsidP="008035F7">
      <w:pPr>
        <w:ind w:right="-185"/>
        <w:jc w:val="right"/>
      </w:pPr>
      <w:r w:rsidRPr="00EE2473">
        <w:t>_</w:t>
      </w:r>
      <w:r>
        <w:t>____________</w:t>
      </w:r>
      <w:r w:rsidRPr="00EE2473">
        <w:t>________________________________</w:t>
      </w:r>
    </w:p>
    <w:p w:rsidR="008035F7" w:rsidRPr="00EE2473" w:rsidRDefault="008035F7" w:rsidP="008035F7">
      <w:pPr>
        <w:widowControl w:val="0"/>
        <w:autoSpaceDE w:val="0"/>
        <w:autoSpaceDN w:val="0"/>
        <w:jc w:val="right"/>
      </w:pPr>
      <w:r w:rsidRPr="00EE2473">
        <w:t xml:space="preserve">                               От</w:t>
      </w:r>
      <w:r>
        <w:t>___________</w:t>
      </w:r>
      <w:r w:rsidRPr="00EE2473">
        <w:t>______________________________</w:t>
      </w:r>
    </w:p>
    <w:p w:rsidR="008035F7" w:rsidRPr="00EE2473" w:rsidRDefault="008035F7" w:rsidP="008035F7">
      <w:pPr>
        <w:widowControl w:val="0"/>
        <w:autoSpaceDE w:val="0"/>
        <w:autoSpaceDN w:val="0"/>
        <w:jc w:val="right"/>
      </w:pPr>
      <w:r w:rsidRPr="00EE2473">
        <w:t xml:space="preserve">                                   (полное наименование юридического лица)</w:t>
      </w:r>
    </w:p>
    <w:p w:rsidR="008035F7" w:rsidRPr="00EE2473" w:rsidRDefault="008035F7" w:rsidP="008035F7">
      <w:pPr>
        <w:widowControl w:val="0"/>
        <w:autoSpaceDE w:val="0"/>
        <w:autoSpaceDN w:val="0"/>
        <w:jc w:val="right"/>
      </w:pPr>
      <w:r w:rsidRPr="00EE2473">
        <w:t xml:space="preserve">                               ___________________________________________,</w:t>
      </w:r>
    </w:p>
    <w:p w:rsidR="008035F7" w:rsidRPr="00EE2473" w:rsidRDefault="008035F7" w:rsidP="008035F7">
      <w:pPr>
        <w:widowControl w:val="0"/>
        <w:autoSpaceDE w:val="0"/>
        <w:autoSpaceDN w:val="0"/>
        <w:jc w:val="right"/>
      </w:pPr>
      <w:r w:rsidRPr="00EE2473">
        <w:t xml:space="preserve">                                          </w:t>
      </w:r>
      <w:proofErr w:type="gramStart"/>
      <w:r w:rsidRPr="00EE2473">
        <w:t>(Ф.И.О. руководителя</w:t>
      </w:r>
      <w:proofErr w:type="gramEnd"/>
    </w:p>
    <w:p w:rsidR="008035F7" w:rsidRPr="00EE2473" w:rsidRDefault="008035F7" w:rsidP="008035F7">
      <w:pPr>
        <w:widowControl w:val="0"/>
        <w:autoSpaceDE w:val="0"/>
        <w:autoSpaceDN w:val="0"/>
        <w:jc w:val="right"/>
      </w:pPr>
      <w:r w:rsidRPr="00EE2473">
        <w:t xml:space="preserve">                                      или Ф.И.О. индивидуального предпринимателя)</w:t>
      </w:r>
    </w:p>
    <w:p w:rsidR="008035F7" w:rsidRPr="00EE2473" w:rsidRDefault="008035F7" w:rsidP="008035F7">
      <w:pPr>
        <w:widowControl w:val="0"/>
        <w:autoSpaceDE w:val="0"/>
        <w:autoSpaceDN w:val="0"/>
        <w:jc w:val="right"/>
      </w:pPr>
      <w:r w:rsidRPr="00EE2473">
        <w:t xml:space="preserve">                               ____________________________________________</w:t>
      </w:r>
    </w:p>
    <w:p w:rsidR="008035F7" w:rsidRPr="00EE2473" w:rsidRDefault="008035F7" w:rsidP="008035F7">
      <w:pPr>
        <w:widowControl w:val="0"/>
        <w:autoSpaceDE w:val="0"/>
        <w:autoSpaceDN w:val="0"/>
        <w:jc w:val="right"/>
      </w:pPr>
      <w:r w:rsidRPr="00EE2473">
        <w:t xml:space="preserve">                               ____________________________________________</w:t>
      </w:r>
    </w:p>
    <w:p w:rsidR="008035F7" w:rsidRPr="00EE2473" w:rsidRDefault="008035F7" w:rsidP="008035F7">
      <w:pPr>
        <w:widowControl w:val="0"/>
        <w:autoSpaceDE w:val="0"/>
        <w:autoSpaceDN w:val="0"/>
        <w:jc w:val="right"/>
      </w:pPr>
      <w:r w:rsidRPr="00EE2473">
        <w:t xml:space="preserve">                              (почтовый адрес)</w:t>
      </w:r>
    </w:p>
    <w:p w:rsidR="008035F7" w:rsidRPr="00EE2473" w:rsidRDefault="008035F7" w:rsidP="008035F7">
      <w:pPr>
        <w:widowControl w:val="0"/>
        <w:autoSpaceDE w:val="0"/>
        <w:autoSpaceDN w:val="0"/>
        <w:jc w:val="right"/>
      </w:pPr>
      <w:r w:rsidRPr="00EE2473">
        <w:t xml:space="preserve">                               ____________________________________________</w:t>
      </w:r>
    </w:p>
    <w:p w:rsidR="008035F7" w:rsidRPr="00EE2473" w:rsidRDefault="008035F7" w:rsidP="008035F7">
      <w:pPr>
        <w:widowControl w:val="0"/>
        <w:autoSpaceDE w:val="0"/>
        <w:autoSpaceDN w:val="0"/>
        <w:jc w:val="right"/>
      </w:pPr>
      <w:r w:rsidRPr="00EE2473">
        <w:t xml:space="preserve">   (контактные телефоны заявителя)  </w:t>
      </w:r>
    </w:p>
    <w:p w:rsidR="008035F7" w:rsidRPr="00EE2473" w:rsidRDefault="008035F7" w:rsidP="008035F7">
      <w:pPr>
        <w:ind w:right="-185"/>
        <w:jc w:val="right"/>
      </w:pPr>
    </w:p>
    <w:p w:rsidR="008035F7" w:rsidRPr="00EE2473" w:rsidRDefault="008035F7" w:rsidP="008035F7">
      <w:pPr>
        <w:ind w:right="-185"/>
        <w:jc w:val="right"/>
      </w:pPr>
    </w:p>
    <w:p w:rsidR="008035F7" w:rsidRPr="00EE2473" w:rsidRDefault="008035F7" w:rsidP="008035F7">
      <w:pPr>
        <w:ind w:right="-185"/>
        <w:jc w:val="center"/>
        <w:outlineLvl w:val="0"/>
      </w:pPr>
      <w:r w:rsidRPr="00EE2473">
        <w:t>ЗАЯВЛЕНИЕ</w:t>
      </w:r>
    </w:p>
    <w:p w:rsidR="008035F7" w:rsidRPr="00EE2473" w:rsidRDefault="008035F7" w:rsidP="008035F7">
      <w:pPr>
        <w:widowControl w:val="0"/>
        <w:numPr>
          <w:ilvl w:val="3"/>
          <w:numId w:val="1"/>
        </w:numPr>
        <w:suppressAutoHyphens/>
        <w:jc w:val="center"/>
        <w:outlineLvl w:val="3"/>
        <w:rPr>
          <w:b/>
          <w:bCs/>
          <w:i/>
          <w:iCs/>
          <w:color w:val="000000"/>
        </w:rPr>
      </w:pPr>
      <w:r w:rsidRPr="00EE2473">
        <w:rPr>
          <w:b/>
          <w:bCs/>
          <w:i/>
          <w:iCs/>
          <w:color w:val="000000"/>
        </w:rPr>
        <w:t xml:space="preserve">об  оказании финансовой поддержки </w:t>
      </w:r>
    </w:p>
    <w:p w:rsidR="008035F7" w:rsidRPr="00EE2473" w:rsidRDefault="008035F7" w:rsidP="008035F7"/>
    <w:p w:rsidR="008035F7" w:rsidRPr="00EE2473" w:rsidRDefault="008035F7" w:rsidP="008035F7">
      <w:pPr>
        <w:autoSpaceDE w:val="0"/>
        <w:jc w:val="center"/>
        <w:rPr>
          <w:color w:val="000000"/>
          <w:lang w:val="en-US"/>
        </w:rPr>
      </w:pPr>
      <w:r w:rsidRPr="00EE2473">
        <w:rPr>
          <w:color w:val="000000"/>
        </w:rPr>
        <w:t>_______________________________________________________________________________</w:t>
      </w:r>
    </w:p>
    <w:p w:rsidR="008035F7" w:rsidRPr="00EE2473" w:rsidRDefault="008035F7" w:rsidP="008035F7">
      <w:pPr>
        <w:autoSpaceDE w:val="0"/>
        <w:jc w:val="center"/>
        <w:rPr>
          <w:color w:val="000000"/>
        </w:rPr>
      </w:pPr>
      <w:proofErr w:type="gramStart"/>
      <w:r w:rsidRPr="00EE2473">
        <w:rPr>
          <w:color w:val="000000"/>
        </w:rPr>
        <w:t>(полное наименование юридического лица – заявителя с указанием</w:t>
      </w:r>
      <w:proofErr w:type="gramEnd"/>
    </w:p>
    <w:p w:rsidR="008035F7" w:rsidRPr="00EE2473" w:rsidRDefault="008035F7" w:rsidP="008035F7">
      <w:pPr>
        <w:autoSpaceDE w:val="0"/>
        <w:jc w:val="center"/>
        <w:rPr>
          <w:color w:val="000000"/>
        </w:rPr>
      </w:pPr>
    </w:p>
    <w:p w:rsidR="008035F7" w:rsidRPr="00EE2473" w:rsidRDefault="008035F7" w:rsidP="008035F7">
      <w:pPr>
        <w:autoSpaceDE w:val="0"/>
        <w:jc w:val="center"/>
        <w:rPr>
          <w:color w:val="000000"/>
        </w:rPr>
      </w:pPr>
      <w:r w:rsidRPr="00EE2473">
        <w:rPr>
          <w:color w:val="000000"/>
        </w:rPr>
        <w:t>_______________________________________________________________________________</w:t>
      </w:r>
    </w:p>
    <w:p w:rsidR="008035F7" w:rsidRPr="00EE2473" w:rsidRDefault="008035F7" w:rsidP="008035F7">
      <w:pPr>
        <w:autoSpaceDE w:val="0"/>
        <w:jc w:val="center"/>
        <w:rPr>
          <w:color w:val="000000"/>
        </w:rPr>
      </w:pPr>
      <w:r w:rsidRPr="00EE2473">
        <w:rPr>
          <w:color w:val="000000"/>
        </w:rPr>
        <w:t>организационно-правовой формы (Ф.И.О. индивидуального предпринимателя)</w:t>
      </w:r>
    </w:p>
    <w:p w:rsidR="008035F7" w:rsidRPr="00EE2473" w:rsidRDefault="008035F7" w:rsidP="008035F7">
      <w:pPr>
        <w:autoSpaceDE w:val="0"/>
        <w:jc w:val="center"/>
        <w:rPr>
          <w:color w:val="000000"/>
        </w:rPr>
      </w:pPr>
    </w:p>
    <w:p w:rsidR="008035F7" w:rsidRPr="00EE2473" w:rsidRDefault="008035F7" w:rsidP="008035F7">
      <w:pPr>
        <w:autoSpaceDE w:val="0"/>
        <w:jc w:val="both"/>
        <w:rPr>
          <w:color w:val="000000"/>
        </w:rPr>
      </w:pPr>
      <w:r w:rsidRPr="00EE2473">
        <w:rPr>
          <w:color w:val="000000"/>
        </w:rPr>
        <w:t xml:space="preserve">представляет на рассмотрение документы на получение финансовой поддержки в форме: </w:t>
      </w:r>
    </w:p>
    <w:p w:rsidR="008035F7" w:rsidRPr="00EE2473" w:rsidRDefault="008035F7" w:rsidP="008035F7">
      <w:pPr>
        <w:autoSpaceDE w:val="0"/>
        <w:jc w:val="both"/>
        <w:rPr>
          <w:color w:val="000000"/>
        </w:rPr>
      </w:pPr>
      <w:r w:rsidRPr="00EE2473">
        <w:rPr>
          <w:color w:val="000000"/>
        </w:rPr>
        <w:t>_______________________________________________________________________________</w:t>
      </w:r>
    </w:p>
    <w:p w:rsidR="008035F7" w:rsidRPr="00EE2473" w:rsidRDefault="008035F7" w:rsidP="008035F7">
      <w:pPr>
        <w:autoSpaceDE w:val="0"/>
        <w:jc w:val="both"/>
        <w:rPr>
          <w:color w:val="000000"/>
        </w:rPr>
      </w:pPr>
    </w:p>
    <w:p w:rsidR="008035F7" w:rsidRPr="00EE2473" w:rsidRDefault="008035F7" w:rsidP="008035F7">
      <w:pPr>
        <w:autoSpaceDE w:val="0"/>
        <w:jc w:val="both"/>
        <w:rPr>
          <w:color w:val="000000"/>
        </w:rPr>
      </w:pPr>
      <w:r w:rsidRPr="00EE2473">
        <w:rPr>
          <w:color w:val="000000"/>
        </w:rPr>
        <w:t xml:space="preserve"> ______________________________________________________________________________</w:t>
      </w:r>
    </w:p>
    <w:p w:rsidR="008035F7" w:rsidRPr="00EE2473" w:rsidRDefault="008035F7" w:rsidP="008035F7">
      <w:pPr>
        <w:autoSpaceDE w:val="0"/>
        <w:jc w:val="both"/>
        <w:rPr>
          <w:color w:val="000000"/>
        </w:rPr>
      </w:pPr>
    </w:p>
    <w:p w:rsidR="008035F7" w:rsidRPr="00EE2473" w:rsidRDefault="008035F7" w:rsidP="008035F7">
      <w:pPr>
        <w:autoSpaceDE w:val="0"/>
        <w:jc w:val="both"/>
        <w:rPr>
          <w:color w:val="000000"/>
        </w:rPr>
      </w:pPr>
      <w:r w:rsidRPr="00EE2473">
        <w:rPr>
          <w:color w:val="000000"/>
        </w:rPr>
        <w:t>в размере _____________________________________________________________________</w:t>
      </w:r>
    </w:p>
    <w:p w:rsidR="008035F7" w:rsidRPr="00EE2473" w:rsidRDefault="008035F7" w:rsidP="008035F7">
      <w:pPr>
        <w:autoSpaceDE w:val="0"/>
        <w:jc w:val="both"/>
        <w:rPr>
          <w:color w:val="000000"/>
        </w:rPr>
      </w:pPr>
    </w:p>
    <w:p w:rsidR="008035F7" w:rsidRPr="00EE2473" w:rsidRDefault="008035F7" w:rsidP="008035F7">
      <w:pPr>
        <w:autoSpaceDE w:val="0"/>
        <w:jc w:val="both"/>
        <w:rPr>
          <w:color w:val="000000"/>
        </w:rPr>
      </w:pPr>
      <w:r w:rsidRPr="00EE2473">
        <w:rPr>
          <w:color w:val="000000"/>
        </w:rPr>
        <w:t>______________________________________________________________________________ .</w:t>
      </w:r>
    </w:p>
    <w:p w:rsidR="008035F7" w:rsidRPr="00EE2473" w:rsidRDefault="008035F7" w:rsidP="008035F7">
      <w:pPr>
        <w:autoSpaceDE w:val="0"/>
        <w:rPr>
          <w:color w:val="000000"/>
        </w:rPr>
      </w:pPr>
    </w:p>
    <w:p w:rsidR="008035F7" w:rsidRPr="00EE2473" w:rsidRDefault="008035F7" w:rsidP="008035F7">
      <w:pPr>
        <w:jc w:val="both"/>
      </w:pPr>
      <w:r w:rsidRPr="00EE2473">
        <w:t>Перечень прилагаемых документов:</w:t>
      </w:r>
    </w:p>
    <w:p w:rsidR="008035F7" w:rsidRPr="00EE2473" w:rsidRDefault="008035F7" w:rsidP="008035F7">
      <w:pPr>
        <w:jc w:val="both"/>
      </w:pPr>
      <w:r w:rsidRPr="00EE2473">
        <w:t xml:space="preserve">1. </w:t>
      </w:r>
    </w:p>
    <w:p w:rsidR="008035F7" w:rsidRPr="00EE2473" w:rsidRDefault="008035F7" w:rsidP="008035F7">
      <w:pPr>
        <w:jc w:val="both"/>
      </w:pPr>
      <w:r w:rsidRPr="00EE2473">
        <w:t>2.</w:t>
      </w:r>
    </w:p>
    <w:p w:rsidR="008035F7" w:rsidRPr="00EE2473" w:rsidRDefault="008035F7" w:rsidP="008035F7">
      <w:pPr>
        <w:jc w:val="both"/>
      </w:pPr>
      <w:r w:rsidRPr="00EE2473">
        <w:t>..</w:t>
      </w:r>
    </w:p>
    <w:p w:rsidR="008035F7" w:rsidRPr="00EE2473" w:rsidRDefault="008035F7" w:rsidP="008035F7">
      <w:pPr>
        <w:ind w:right="-5"/>
      </w:pPr>
      <w:r w:rsidRPr="00EE2473">
        <w:t>Приложение на _____ листах.</w:t>
      </w:r>
    </w:p>
    <w:p w:rsidR="008035F7" w:rsidRPr="00EE2473" w:rsidRDefault="008035F7" w:rsidP="008035F7">
      <w:pPr>
        <w:ind w:right="-5"/>
      </w:pPr>
    </w:p>
    <w:p w:rsidR="008035F7" w:rsidRPr="00EE2473" w:rsidRDefault="008035F7" w:rsidP="008035F7">
      <w:pPr>
        <w:widowControl w:val="0"/>
        <w:autoSpaceDE w:val="0"/>
        <w:autoSpaceDN w:val="0"/>
        <w:adjustRightInd w:val="0"/>
        <w:ind w:right="-185"/>
        <w:jc w:val="both"/>
      </w:pPr>
      <w:r w:rsidRPr="00EE2473">
        <w:t>Решения об оказании аналогичной формы поддержки в отношении __________________________________________________________________,</w:t>
      </w:r>
    </w:p>
    <w:p w:rsidR="008035F7" w:rsidRPr="00EE2473" w:rsidRDefault="008035F7" w:rsidP="008035F7">
      <w:pPr>
        <w:widowControl w:val="0"/>
        <w:autoSpaceDE w:val="0"/>
        <w:autoSpaceDN w:val="0"/>
        <w:adjustRightInd w:val="0"/>
        <w:ind w:right="-185"/>
        <w:jc w:val="center"/>
      </w:pPr>
      <w:r w:rsidRPr="00EE2473">
        <w:t>(полное наименование СМСП)</w:t>
      </w:r>
    </w:p>
    <w:p w:rsidR="008035F7" w:rsidRPr="00EE2473" w:rsidRDefault="008035F7" w:rsidP="008035F7">
      <w:pPr>
        <w:widowControl w:val="0"/>
        <w:autoSpaceDE w:val="0"/>
        <w:autoSpaceDN w:val="0"/>
        <w:adjustRightInd w:val="0"/>
        <w:ind w:right="-185"/>
        <w:jc w:val="both"/>
      </w:pPr>
      <w:r w:rsidRPr="00EE2473">
        <w:t xml:space="preserve">сроки </w:t>
      </w:r>
      <w:proofErr w:type="gramStart"/>
      <w:r w:rsidRPr="00EE2473">
        <w:t>оказания</w:t>
      </w:r>
      <w:proofErr w:type="gramEnd"/>
      <w:r w:rsidRPr="00EE2473">
        <w:t xml:space="preserve"> которой не истекли, не принималось.</w:t>
      </w:r>
    </w:p>
    <w:p w:rsidR="008035F7" w:rsidRPr="00EE2473" w:rsidRDefault="008035F7" w:rsidP="008035F7">
      <w:pPr>
        <w:widowControl w:val="0"/>
        <w:autoSpaceDE w:val="0"/>
        <w:autoSpaceDN w:val="0"/>
        <w:adjustRightInd w:val="0"/>
        <w:ind w:right="-185"/>
        <w:jc w:val="both"/>
      </w:pPr>
    </w:p>
    <w:p w:rsidR="008035F7" w:rsidRPr="00EE2473" w:rsidRDefault="008035F7" w:rsidP="008035F7">
      <w:pPr>
        <w:ind w:right="-187"/>
      </w:pPr>
      <w:r w:rsidRPr="00EE2473">
        <w:t>___________________________    ______________   _____________________</w:t>
      </w:r>
    </w:p>
    <w:p w:rsidR="008035F7" w:rsidRPr="00EE2473" w:rsidRDefault="008035F7" w:rsidP="008035F7">
      <w:pPr>
        <w:ind w:right="-187"/>
      </w:pPr>
      <w:r w:rsidRPr="00EE2473">
        <w:t xml:space="preserve">                         (должность руководителя)                                             (подпись)                                                                (ФИО)</w:t>
      </w:r>
    </w:p>
    <w:p w:rsidR="008035F7" w:rsidRPr="00EE2473" w:rsidRDefault="008035F7" w:rsidP="008035F7">
      <w:pPr>
        <w:ind w:right="-187"/>
      </w:pPr>
    </w:p>
    <w:p w:rsidR="008035F7" w:rsidRPr="00EE2473" w:rsidRDefault="008035F7" w:rsidP="008035F7">
      <w:pPr>
        <w:ind w:right="-187"/>
      </w:pPr>
      <w:r w:rsidRPr="00EE2473">
        <w:t xml:space="preserve">                              М. П.</w:t>
      </w:r>
    </w:p>
    <w:p w:rsidR="008035F7" w:rsidRPr="00EE2473" w:rsidRDefault="008035F7" w:rsidP="008035F7">
      <w:pPr>
        <w:widowControl w:val="0"/>
        <w:suppressAutoHyphens/>
        <w:jc w:val="both"/>
        <w:rPr>
          <w:rFonts w:eastAsia="Lucida Sans Unicode"/>
          <w:color w:val="000000"/>
          <w:kern w:val="2"/>
          <w:lang w:eastAsia="hi-IN" w:bidi="hi-IN"/>
        </w:rPr>
      </w:pPr>
      <w:r w:rsidRPr="00EE2473">
        <w:rPr>
          <w:rFonts w:eastAsia="Lucida Sans Unicode"/>
          <w:color w:val="000000"/>
          <w:kern w:val="2"/>
          <w:lang w:eastAsia="hi-IN" w:bidi="hi-IN"/>
        </w:rPr>
        <w:t>Примечание:</w:t>
      </w:r>
      <w:r w:rsidRPr="00EE2473">
        <w:rPr>
          <w:rFonts w:eastAsia="Lucida Sans Unicode"/>
          <w:color w:val="000000"/>
          <w:kern w:val="2"/>
          <w:lang w:eastAsia="hi-IN" w:bidi="hi-IN"/>
        </w:rPr>
        <w:tab/>
        <w:t>Заявка представляется на бланке организации-заявителя или индивидуального предпринимателя (если имеется).</w:t>
      </w:r>
    </w:p>
    <w:p w:rsidR="008035F7" w:rsidRPr="00EE2473" w:rsidRDefault="008035F7" w:rsidP="008035F7">
      <w:pPr>
        <w:ind w:right="-185"/>
        <w:jc w:val="right"/>
      </w:pPr>
      <w:r w:rsidRPr="00EE2473">
        <w:lastRenderedPageBreak/>
        <w:t>Приложение 2</w:t>
      </w:r>
    </w:p>
    <w:p w:rsidR="008035F7" w:rsidRPr="00EE2473" w:rsidRDefault="008035F7" w:rsidP="008035F7">
      <w:pPr>
        <w:ind w:right="-185"/>
        <w:jc w:val="right"/>
      </w:pPr>
      <w:r w:rsidRPr="00EE2473">
        <w:t>к административному регламенту</w:t>
      </w:r>
    </w:p>
    <w:p w:rsidR="008035F7" w:rsidRPr="00EE2473" w:rsidRDefault="008035F7" w:rsidP="008035F7">
      <w:pPr>
        <w:ind w:right="-185"/>
        <w:jc w:val="right"/>
      </w:pPr>
    </w:p>
    <w:p w:rsidR="008035F7" w:rsidRPr="00EE2473" w:rsidRDefault="008035F7" w:rsidP="008035F7">
      <w:pPr>
        <w:widowControl w:val="0"/>
        <w:autoSpaceDE w:val="0"/>
        <w:autoSpaceDN w:val="0"/>
        <w:jc w:val="center"/>
      </w:pPr>
      <w:r w:rsidRPr="00EE2473">
        <w:t>Анкета получателя финансовой поддержки</w:t>
      </w:r>
    </w:p>
    <w:p w:rsidR="008035F7" w:rsidRPr="00EE2473" w:rsidRDefault="008035F7" w:rsidP="008035F7">
      <w:pPr>
        <w:widowControl w:val="0"/>
        <w:autoSpaceDE w:val="0"/>
        <w:autoSpaceDN w:val="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5198"/>
        <w:gridCol w:w="3907"/>
      </w:tblGrid>
      <w:tr w:rsidR="008035F7" w:rsidRPr="00EE2473" w:rsidTr="00B9744A">
        <w:tc>
          <w:tcPr>
            <w:tcW w:w="534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</w:pPr>
            <w:r w:rsidRPr="00EE2473">
              <w:t>1</w:t>
            </w:r>
          </w:p>
        </w:tc>
        <w:tc>
          <w:tcPr>
            <w:tcW w:w="5198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jc w:val="both"/>
            </w:pPr>
            <w:r w:rsidRPr="00EE2473">
              <w:t>Полное наименование организации (Ф.И.О. предпринимателя)</w:t>
            </w:r>
          </w:p>
        </w:tc>
        <w:tc>
          <w:tcPr>
            <w:tcW w:w="3907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jc w:val="both"/>
            </w:pPr>
          </w:p>
        </w:tc>
      </w:tr>
      <w:tr w:rsidR="008035F7" w:rsidRPr="00EE2473" w:rsidTr="00B9744A">
        <w:tc>
          <w:tcPr>
            <w:tcW w:w="534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</w:pPr>
            <w:r w:rsidRPr="00EE2473">
              <w:t>2</w:t>
            </w:r>
          </w:p>
        </w:tc>
        <w:tc>
          <w:tcPr>
            <w:tcW w:w="5198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jc w:val="both"/>
            </w:pPr>
            <w:r w:rsidRPr="00EE2473">
              <w:t>Юридический адрес/ почтовый адрес</w:t>
            </w:r>
          </w:p>
        </w:tc>
        <w:tc>
          <w:tcPr>
            <w:tcW w:w="3907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jc w:val="both"/>
            </w:pPr>
          </w:p>
        </w:tc>
      </w:tr>
      <w:tr w:rsidR="008035F7" w:rsidRPr="00EE2473" w:rsidTr="00B9744A">
        <w:tc>
          <w:tcPr>
            <w:tcW w:w="534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</w:pPr>
            <w:r w:rsidRPr="00EE2473">
              <w:t>3</w:t>
            </w:r>
          </w:p>
        </w:tc>
        <w:tc>
          <w:tcPr>
            <w:tcW w:w="5198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jc w:val="both"/>
            </w:pPr>
            <w:r w:rsidRPr="00EE2473">
              <w:t>Дата государственной регистрации</w:t>
            </w:r>
          </w:p>
        </w:tc>
        <w:tc>
          <w:tcPr>
            <w:tcW w:w="3907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jc w:val="both"/>
            </w:pPr>
          </w:p>
        </w:tc>
      </w:tr>
      <w:tr w:rsidR="008035F7" w:rsidRPr="00EE2473" w:rsidTr="00B9744A">
        <w:tc>
          <w:tcPr>
            <w:tcW w:w="534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</w:pPr>
            <w:r w:rsidRPr="00EE2473">
              <w:t>4</w:t>
            </w:r>
          </w:p>
        </w:tc>
        <w:tc>
          <w:tcPr>
            <w:tcW w:w="5198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jc w:val="both"/>
            </w:pPr>
            <w:r w:rsidRPr="00EE2473">
              <w:t>ИНН/КПП</w:t>
            </w:r>
          </w:p>
        </w:tc>
        <w:tc>
          <w:tcPr>
            <w:tcW w:w="3907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jc w:val="both"/>
            </w:pPr>
          </w:p>
        </w:tc>
      </w:tr>
      <w:tr w:rsidR="008035F7" w:rsidRPr="00EE2473" w:rsidTr="00B9744A">
        <w:tc>
          <w:tcPr>
            <w:tcW w:w="534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</w:pPr>
            <w:r w:rsidRPr="00EE2473">
              <w:t>5</w:t>
            </w:r>
          </w:p>
        </w:tc>
        <w:tc>
          <w:tcPr>
            <w:tcW w:w="5198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jc w:val="both"/>
            </w:pPr>
            <w:r w:rsidRPr="00EE2473">
              <w:t>Регистрационный номер страхователя в Пенсионном фонде Российской Федерации</w:t>
            </w:r>
          </w:p>
        </w:tc>
        <w:tc>
          <w:tcPr>
            <w:tcW w:w="3907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jc w:val="both"/>
            </w:pPr>
          </w:p>
        </w:tc>
      </w:tr>
      <w:tr w:rsidR="008035F7" w:rsidRPr="00EE2473" w:rsidTr="00B9744A">
        <w:tc>
          <w:tcPr>
            <w:tcW w:w="534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</w:pPr>
            <w:r w:rsidRPr="00EE2473">
              <w:t>6</w:t>
            </w:r>
          </w:p>
        </w:tc>
        <w:tc>
          <w:tcPr>
            <w:tcW w:w="5198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jc w:val="both"/>
            </w:pPr>
            <w:r w:rsidRPr="00EE2473">
              <w:t>Ф.И.О. руководителя (предпринимателя)</w:t>
            </w:r>
          </w:p>
        </w:tc>
        <w:tc>
          <w:tcPr>
            <w:tcW w:w="3907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jc w:val="both"/>
            </w:pPr>
          </w:p>
        </w:tc>
      </w:tr>
      <w:tr w:rsidR="008035F7" w:rsidRPr="00EE2473" w:rsidTr="00B9744A">
        <w:tc>
          <w:tcPr>
            <w:tcW w:w="534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</w:pPr>
            <w:r w:rsidRPr="00EE2473">
              <w:t>7</w:t>
            </w:r>
          </w:p>
        </w:tc>
        <w:tc>
          <w:tcPr>
            <w:tcW w:w="5198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jc w:val="both"/>
            </w:pPr>
            <w:r w:rsidRPr="00EE2473">
              <w:t>Ф.И.О. главного бухгалтера</w:t>
            </w:r>
          </w:p>
        </w:tc>
        <w:tc>
          <w:tcPr>
            <w:tcW w:w="3907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jc w:val="both"/>
            </w:pPr>
          </w:p>
        </w:tc>
      </w:tr>
      <w:tr w:rsidR="008035F7" w:rsidRPr="00EE2473" w:rsidTr="00B9744A">
        <w:tc>
          <w:tcPr>
            <w:tcW w:w="534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</w:pPr>
            <w:r w:rsidRPr="00EE2473">
              <w:t>8</w:t>
            </w:r>
          </w:p>
        </w:tc>
        <w:tc>
          <w:tcPr>
            <w:tcW w:w="5198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jc w:val="both"/>
            </w:pPr>
            <w:r w:rsidRPr="00EE2473">
              <w:t>Телефон, факс</w:t>
            </w:r>
          </w:p>
        </w:tc>
        <w:tc>
          <w:tcPr>
            <w:tcW w:w="3907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jc w:val="both"/>
            </w:pPr>
          </w:p>
        </w:tc>
      </w:tr>
      <w:tr w:rsidR="008035F7" w:rsidRPr="00EE2473" w:rsidTr="00B9744A">
        <w:tc>
          <w:tcPr>
            <w:tcW w:w="534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</w:pPr>
            <w:r w:rsidRPr="00EE2473">
              <w:t>9</w:t>
            </w:r>
          </w:p>
        </w:tc>
        <w:tc>
          <w:tcPr>
            <w:tcW w:w="5198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jc w:val="both"/>
            </w:pPr>
            <w:r w:rsidRPr="00EE2473">
              <w:t>Осуществляемые виды деятельности</w:t>
            </w:r>
          </w:p>
        </w:tc>
        <w:tc>
          <w:tcPr>
            <w:tcW w:w="3907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jc w:val="both"/>
            </w:pPr>
          </w:p>
        </w:tc>
      </w:tr>
      <w:tr w:rsidR="008035F7" w:rsidRPr="00EE2473" w:rsidTr="00B9744A">
        <w:tc>
          <w:tcPr>
            <w:tcW w:w="534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</w:pPr>
            <w:r w:rsidRPr="00EE2473">
              <w:t>10</w:t>
            </w:r>
          </w:p>
        </w:tc>
        <w:tc>
          <w:tcPr>
            <w:tcW w:w="5198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jc w:val="both"/>
            </w:pPr>
            <w:r w:rsidRPr="00EE2473">
              <w:t>Форма финансовой поддержки</w:t>
            </w:r>
          </w:p>
        </w:tc>
        <w:tc>
          <w:tcPr>
            <w:tcW w:w="3907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jc w:val="both"/>
            </w:pPr>
          </w:p>
        </w:tc>
      </w:tr>
      <w:tr w:rsidR="008035F7" w:rsidRPr="00EE2473" w:rsidTr="00B9744A">
        <w:tc>
          <w:tcPr>
            <w:tcW w:w="534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</w:pPr>
            <w:r w:rsidRPr="00EE2473">
              <w:t>12</w:t>
            </w:r>
          </w:p>
        </w:tc>
        <w:tc>
          <w:tcPr>
            <w:tcW w:w="5198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jc w:val="both"/>
            </w:pPr>
            <w:r w:rsidRPr="00EE2473">
              <w:t>Сумма субсидии, на которую претендует заявитель</w:t>
            </w:r>
          </w:p>
        </w:tc>
        <w:tc>
          <w:tcPr>
            <w:tcW w:w="3907" w:type="dxa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8035F7" w:rsidRPr="00EE2473" w:rsidRDefault="008035F7" w:rsidP="008035F7">
      <w:pPr>
        <w:widowControl w:val="0"/>
        <w:autoSpaceDE w:val="0"/>
        <w:autoSpaceDN w:val="0"/>
        <w:jc w:val="both"/>
      </w:pPr>
    </w:p>
    <w:p w:rsidR="008035F7" w:rsidRPr="00EE2473" w:rsidRDefault="008035F7" w:rsidP="008035F7">
      <w:pPr>
        <w:widowControl w:val="0"/>
        <w:autoSpaceDE w:val="0"/>
        <w:autoSpaceDN w:val="0"/>
        <w:jc w:val="both"/>
      </w:pPr>
      <w:r w:rsidRPr="00EE2473">
        <w:t xml:space="preserve">Даю согласие на обработку персональных данных и использование их администрацией Тейковского муниципального района для получения финансовой поддержки в рамках подпрограммы «Развитие малого и среднего предпринимательства в Тейковском муниципальном районе» </w:t>
      </w:r>
      <w:r w:rsidRPr="00EE2473">
        <w:rPr>
          <w:color w:val="000000"/>
        </w:rPr>
        <w:t>муниципальной программы «Экономическое развитие Тейковского муниципального района».</w:t>
      </w:r>
    </w:p>
    <w:p w:rsidR="008035F7" w:rsidRPr="00EE2473" w:rsidRDefault="008035F7" w:rsidP="008035F7">
      <w:pPr>
        <w:widowControl w:val="0"/>
        <w:autoSpaceDE w:val="0"/>
        <w:autoSpaceDN w:val="0"/>
        <w:jc w:val="both"/>
      </w:pPr>
      <w:r w:rsidRPr="00EE2473">
        <w:t xml:space="preserve">Даю согласие на получение администрацией Тейковского муниципального района информации, предусмотренной </w:t>
      </w:r>
      <w:hyperlink r:id="rId24" w:history="1">
        <w:r w:rsidRPr="00EE2473">
          <w:rPr>
            <w:color w:val="0000FF"/>
          </w:rPr>
          <w:t>частью 5 статьи 7</w:t>
        </w:r>
      </w:hyperlink>
      <w:r w:rsidRPr="00EE2473">
        <w:t xml:space="preserve"> Федерального закона от 27.07.2010г. № 210-ФЗ "Об организации предоставления государственных и муниципальных услуг", необходимой для предоставления муниципальной услуги «Рассмотрение заявок субъектов малого и среднего предпринимательства об оказании финансовой поддержки».</w:t>
      </w:r>
    </w:p>
    <w:p w:rsidR="008035F7" w:rsidRPr="00EE2473" w:rsidRDefault="008035F7" w:rsidP="008035F7">
      <w:pPr>
        <w:widowControl w:val="0"/>
        <w:autoSpaceDE w:val="0"/>
        <w:autoSpaceDN w:val="0"/>
        <w:jc w:val="both"/>
      </w:pPr>
    </w:p>
    <w:p w:rsidR="008035F7" w:rsidRPr="00EE2473" w:rsidRDefault="008035F7" w:rsidP="008035F7">
      <w:pPr>
        <w:widowControl w:val="0"/>
        <w:autoSpaceDE w:val="0"/>
        <w:autoSpaceDN w:val="0"/>
        <w:jc w:val="both"/>
      </w:pPr>
      <w:r w:rsidRPr="00EE2473">
        <w:t>Дата: "___" ___________ 20___ г.</w:t>
      </w:r>
    </w:p>
    <w:p w:rsidR="008035F7" w:rsidRPr="00EE2473" w:rsidRDefault="008035F7" w:rsidP="008035F7">
      <w:pPr>
        <w:widowControl w:val="0"/>
        <w:autoSpaceDE w:val="0"/>
        <w:autoSpaceDN w:val="0"/>
      </w:pPr>
    </w:p>
    <w:p w:rsidR="008035F7" w:rsidRPr="00EE2473" w:rsidRDefault="008035F7" w:rsidP="008035F7">
      <w:pPr>
        <w:widowControl w:val="0"/>
        <w:autoSpaceDE w:val="0"/>
        <w:autoSpaceDN w:val="0"/>
        <w:jc w:val="both"/>
      </w:pPr>
      <w:r w:rsidRPr="00EE2473">
        <w:t>Руководитель (предприниматель) ________________/_____________________/</w:t>
      </w:r>
    </w:p>
    <w:p w:rsidR="008035F7" w:rsidRPr="00EE2473" w:rsidRDefault="008035F7" w:rsidP="008035F7">
      <w:pPr>
        <w:widowControl w:val="0"/>
        <w:autoSpaceDE w:val="0"/>
        <w:autoSpaceDN w:val="0"/>
        <w:jc w:val="both"/>
      </w:pPr>
      <w:r w:rsidRPr="00EE2473">
        <w:t xml:space="preserve">    М.П.                          (подпись)         (Фамилия И.О.)</w:t>
      </w:r>
    </w:p>
    <w:p w:rsidR="008035F7" w:rsidRPr="00EE2473" w:rsidRDefault="008035F7" w:rsidP="008035F7">
      <w:pPr>
        <w:widowControl w:val="0"/>
        <w:autoSpaceDE w:val="0"/>
        <w:autoSpaceDN w:val="0"/>
        <w:jc w:val="center"/>
      </w:pPr>
    </w:p>
    <w:p w:rsidR="008035F7" w:rsidRPr="00EE2473" w:rsidRDefault="008035F7" w:rsidP="008035F7">
      <w:pPr>
        <w:widowControl w:val="0"/>
        <w:autoSpaceDE w:val="0"/>
        <w:autoSpaceDN w:val="0"/>
        <w:jc w:val="center"/>
      </w:pPr>
    </w:p>
    <w:p w:rsidR="008035F7" w:rsidRPr="00EE2473" w:rsidRDefault="008035F7" w:rsidP="008035F7">
      <w:pPr>
        <w:widowControl w:val="0"/>
        <w:autoSpaceDE w:val="0"/>
        <w:autoSpaceDN w:val="0"/>
        <w:jc w:val="center"/>
      </w:pPr>
    </w:p>
    <w:p w:rsidR="008035F7" w:rsidRPr="00EE2473" w:rsidRDefault="008035F7" w:rsidP="008035F7">
      <w:pPr>
        <w:ind w:right="-185"/>
        <w:jc w:val="right"/>
      </w:pPr>
    </w:p>
    <w:p w:rsidR="008035F7" w:rsidRPr="00EE2473" w:rsidRDefault="008035F7" w:rsidP="008035F7">
      <w:pPr>
        <w:ind w:right="-185"/>
        <w:jc w:val="right"/>
      </w:pPr>
    </w:p>
    <w:p w:rsidR="008035F7" w:rsidRPr="00EE2473" w:rsidRDefault="008035F7" w:rsidP="008035F7">
      <w:pPr>
        <w:ind w:right="-185"/>
        <w:jc w:val="right"/>
      </w:pPr>
    </w:p>
    <w:p w:rsidR="008035F7" w:rsidRDefault="008035F7" w:rsidP="008035F7">
      <w:pPr>
        <w:ind w:right="-185"/>
        <w:jc w:val="right"/>
      </w:pPr>
    </w:p>
    <w:p w:rsidR="008035F7" w:rsidRDefault="008035F7" w:rsidP="008035F7">
      <w:pPr>
        <w:ind w:right="-185"/>
        <w:jc w:val="right"/>
      </w:pPr>
    </w:p>
    <w:p w:rsidR="008035F7" w:rsidRDefault="008035F7" w:rsidP="008035F7">
      <w:pPr>
        <w:ind w:right="-185"/>
        <w:jc w:val="right"/>
      </w:pPr>
    </w:p>
    <w:p w:rsidR="008035F7" w:rsidRDefault="008035F7" w:rsidP="008035F7">
      <w:pPr>
        <w:ind w:right="-185"/>
        <w:jc w:val="right"/>
      </w:pPr>
    </w:p>
    <w:p w:rsidR="008035F7" w:rsidRDefault="008035F7" w:rsidP="008035F7">
      <w:pPr>
        <w:ind w:right="-185"/>
        <w:jc w:val="right"/>
      </w:pPr>
    </w:p>
    <w:p w:rsidR="008035F7" w:rsidRPr="00EE2473" w:rsidRDefault="008035F7" w:rsidP="008035F7">
      <w:pPr>
        <w:ind w:right="-185"/>
        <w:jc w:val="right"/>
      </w:pPr>
    </w:p>
    <w:p w:rsidR="008035F7" w:rsidRPr="00EE2473" w:rsidRDefault="008035F7" w:rsidP="008035F7">
      <w:pPr>
        <w:ind w:right="-185"/>
        <w:jc w:val="right"/>
      </w:pPr>
    </w:p>
    <w:p w:rsidR="008035F7" w:rsidRPr="00EE2473" w:rsidRDefault="008035F7" w:rsidP="008035F7">
      <w:pPr>
        <w:ind w:right="-185"/>
        <w:jc w:val="right"/>
      </w:pPr>
    </w:p>
    <w:p w:rsidR="008035F7" w:rsidRPr="00C33412" w:rsidRDefault="008035F7" w:rsidP="008035F7">
      <w:pPr>
        <w:ind w:right="-185"/>
        <w:jc w:val="right"/>
        <w:rPr>
          <w:sz w:val="28"/>
          <w:szCs w:val="28"/>
        </w:rPr>
      </w:pPr>
      <w:r w:rsidRPr="00C33412">
        <w:rPr>
          <w:sz w:val="28"/>
          <w:szCs w:val="28"/>
        </w:rPr>
        <w:t>Приложение 4</w:t>
      </w:r>
    </w:p>
    <w:p w:rsidR="008035F7" w:rsidRPr="00C33412" w:rsidRDefault="008035F7" w:rsidP="008035F7">
      <w:pPr>
        <w:ind w:right="-185"/>
        <w:jc w:val="right"/>
        <w:rPr>
          <w:sz w:val="28"/>
          <w:szCs w:val="28"/>
        </w:rPr>
      </w:pPr>
      <w:r w:rsidRPr="00C33412">
        <w:rPr>
          <w:sz w:val="28"/>
          <w:szCs w:val="28"/>
        </w:rPr>
        <w:t>к административному регламенту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035F7" w:rsidRPr="00EE2473" w:rsidRDefault="008035F7" w:rsidP="008035F7">
      <w:pPr>
        <w:widowControl w:val="0"/>
        <w:autoSpaceDE w:val="0"/>
        <w:autoSpaceDN w:val="0"/>
        <w:jc w:val="center"/>
      </w:pP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3412">
        <w:rPr>
          <w:sz w:val="28"/>
          <w:szCs w:val="28"/>
        </w:rPr>
        <w:t>Блок-схема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3412">
        <w:rPr>
          <w:sz w:val="28"/>
          <w:szCs w:val="28"/>
        </w:rPr>
        <w:t>последовательности действий при предоставлении муниципальной услуги</w:t>
      </w:r>
    </w:p>
    <w:p w:rsidR="008035F7" w:rsidRPr="00C33412" w:rsidRDefault="008035F7" w:rsidP="008035F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3412">
        <w:rPr>
          <w:sz w:val="28"/>
          <w:szCs w:val="28"/>
        </w:rPr>
        <w:t>«Рассмотрение заявок субъектов малого и среднего предпринимательства об оказании финансовой поддержки»</w:t>
      </w:r>
    </w:p>
    <w:p w:rsidR="008035F7" w:rsidRPr="00EE2473" w:rsidRDefault="008035F7" w:rsidP="008035F7">
      <w:pPr>
        <w:widowControl w:val="0"/>
        <w:autoSpaceDE w:val="0"/>
        <w:autoSpaceDN w:val="0"/>
        <w:jc w:val="center"/>
      </w:pPr>
    </w:p>
    <w:p w:rsidR="008035F7" w:rsidRPr="00EE2473" w:rsidRDefault="008035F7" w:rsidP="008035F7">
      <w:pPr>
        <w:widowControl w:val="0"/>
        <w:autoSpaceDE w:val="0"/>
        <w:autoSpaceDN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1812E" wp14:editId="38D5751D">
                <wp:simplePos x="0" y="0"/>
                <wp:positionH relativeFrom="column">
                  <wp:posOffset>-40005</wp:posOffset>
                </wp:positionH>
                <wp:positionV relativeFrom="paragraph">
                  <wp:posOffset>22225</wp:posOffset>
                </wp:positionV>
                <wp:extent cx="6132195" cy="559435"/>
                <wp:effectExtent l="12700" t="11430" r="8255" b="1016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5F7" w:rsidRDefault="008035F7" w:rsidP="008035F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 w:rsidRPr="002A33E0">
                              <w:rPr>
                                <w:sz w:val="28"/>
                                <w:szCs w:val="28"/>
                              </w:rPr>
                              <w:t xml:space="preserve">рием и регистрация заявления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и документов, не</w:t>
                            </w:r>
                            <w:r w:rsidRPr="002A33E0"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бходимых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для</w:t>
                            </w:r>
                            <w:proofErr w:type="gramEnd"/>
                            <w:r w:rsidRPr="002A33E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035F7" w:rsidRDefault="008035F7" w:rsidP="008035F7">
                            <w:pPr>
                              <w:jc w:val="center"/>
                            </w:pPr>
                            <w:r w:rsidRPr="002A33E0">
                              <w:rPr>
                                <w:sz w:val="28"/>
                                <w:szCs w:val="28"/>
                              </w:rPr>
                              <w:t>предоставлени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я</w:t>
                            </w:r>
                            <w:r w:rsidRPr="002A33E0">
                              <w:rPr>
                                <w:sz w:val="28"/>
                                <w:szCs w:val="28"/>
                              </w:rPr>
                              <w:t xml:space="preserve">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-3.15pt;margin-top:1.75pt;width:482.85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mU9TgIAAFoEAAAOAAAAZHJzL2Uyb0RvYy54bWysVM2O0zAQviPxDpbvNE23WbZR09WqSxHS&#10;AistPIDjOI2FY5ux23Q5Ie0ViUfgIbggfvYZ0jdi4nRLFzghcrA8nvHnme+byfR0UyuyFuCk0RmN&#10;B0NKhOamkHqZ0devFo9OKHGe6YIpo0VGr4Wjp7OHD6aNTcXIVEYVAgiCaJc2NqOV9zaNIscrUTM3&#10;MFZodJYGaubRhGVUAGsQvVbRaDg8jhoDhQXDhXN4et476Szgl6Xg/mVZOuGJyijm5sMKYc27NZpN&#10;WboEZivJd2mwf8iiZlLjo3uoc+YZWYH8A6qWHIwzpR9wU0emLCUXoQasJh7+Vs1VxawItSA5zu5p&#10;cv8Plr9YXwKRBWqH9GhWo0btp+377cf2e3u7vWk/t7ftt+2H9kf7pf1KMAgZa6xL8eKVvYSuZmcv&#10;DH/jiDbziumlOAMwTSVYgXnGXXx070JnOLxK8ua5KfA9tvImkLcpoe4AkRayCRpd7zUSG084Hh7H&#10;R6N4klDC0Zckk/FREp5g6d1tC84/FaYm3SajgD0Q0Nn6wvkuG5behYTsjZLFQioVDFjmcwVkzbBf&#10;FuHbobvDMKVJk9FJMkoC8j2fO4QYhu9vELX02PhK1hk92QextKPtiS5CW3omVb/HlJXe8dhR10vg&#10;N/lmp0ZuimtkFEzf4DiQuKkMvKOkwebOqHu7YiAoUc80qjKJx+NuGoIxTh6P0IBDT37oYZojVEY9&#10;Jf127vsJWlmQywpfigMN2pyhkqUMJHcq91nt8sYGDtzvhq2bkEM7RP36Jcx+AgAA//8DAFBLAwQU&#10;AAYACAAAACEACZ/6zd0AAAAHAQAADwAAAGRycy9kb3ducmV2LnhtbEyOQU+DQBSE7038D5tn4q1d&#10;WiwRZGmMpiYeW3rxtrBPQNm3hF1a9Nf7etLbTGYy8+W72fbijKPvHClYryIQSLUzHTUKTuV++QDC&#10;B01G945QwTd62BU3i1xnxl3ogOdjaASPkM+0gjaEIZPS1y1a7VduQOLsw41WB7ZjI82oLzxue7mJ&#10;okRa3RE/tHrA5xbrr+NkFVTd5qR/DuVrZNN9HN7m8nN6f1Hq7nZ+egQRcA5/ZbjiMzoUzFS5iYwX&#10;vYJlEnNTQbwFwXG6Te9BVCzWCcgil//5i18AAAD//wMAUEsBAi0AFAAGAAgAAAAhALaDOJL+AAAA&#10;4QEAABMAAAAAAAAAAAAAAAAAAAAAAFtDb250ZW50X1R5cGVzXS54bWxQSwECLQAUAAYACAAAACEA&#10;OP0h/9YAAACUAQAACwAAAAAAAAAAAAAAAAAvAQAAX3JlbHMvLnJlbHNQSwECLQAUAAYACAAAACEA&#10;AP5lPU4CAABaBAAADgAAAAAAAAAAAAAAAAAuAgAAZHJzL2Uyb0RvYy54bWxQSwECLQAUAAYACAAA&#10;ACEACZ/6zd0AAAAHAQAADwAAAAAAAAAAAAAAAACoBAAAZHJzL2Rvd25yZXYueG1sUEsFBgAAAAAE&#10;AAQA8wAAALIFAAAAAA==&#10;">
                <v:textbox>
                  <w:txbxContent>
                    <w:p w:rsidR="008035F7" w:rsidRDefault="008035F7" w:rsidP="008035F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</w:t>
                      </w:r>
                      <w:r w:rsidRPr="002A33E0">
                        <w:rPr>
                          <w:sz w:val="28"/>
                          <w:szCs w:val="28"/>
                        </w:rPr>
                        <w:t xml:space="preserve">рием и регистрация заявления </w:t>
                      </w:r>
                      <w:r>
                        <w:rPr>
                          <w:sz w:val="28"/>
                          <w:szCs w:val="28"/>
                        </w:rPr>
                        <w:t>и документов, не</w:t>
                      </w:r>
                      <w:r w:rsidRPr="002A33E0">
                        <w:rPr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sz w:val="28"/>
                          <w:szCs w:val="28"/>
                        </w:rPr>
                        <w:t xml:space="preserve">бходимых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для</w:t>
                      </w:r>
                      <w:proofErr w:type="gramEnd"/>
                      <w:r w:rsidRPr="002A33E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8035F7" w:rsidRDefault="008035F7" w:rsidP="008035F7">
                      <w:pPr>
                        <w:jc w:val="center"/>
                      </w:pPr>
                      <w:r w:rsidRPr="002A33E0">
                        <w:rPr>
                          <w:sz w:val="28"/>
                          <w:szCs w:val="28"/>
                        </w:rPr>
                        <w:t>предоставлени</w:t>
                      </w:r>
                      <w:r>
                        <w:rPr>
                          <w:sz w:val="28"/>
                          <w:szCs w:val="28"/>
                        </w:rPr>
                        <w:t>я</w:t>
                      </w:r>
                      <w:r w:rsidRPr="002A33E0">
                        <w:rPr>
                          <w:sz w:val="28"/>
                          <w:szCs w:val="28"/>
                        </w:rPr>
                        <w:t xml:space="preserve">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8035F7" w:rsidRPr="00EE2473" w:rsidRDefault="008035F7" w:rsidP="008035F7">
      <w:pPr>
        <w:widowControl w:val="0"/>
        <w:autoSpaceDE w:val="0"/>
        <w:autoSpaceDN w:val="0"/>
        <w:jc w:val="center"/>
      </w:pPr>
    </w:p>
    <w:p w:rsidR="008035F7" w:rsidRPr="00EE2473" w:rsidRDefault="008035F7" w:rsidP="008035F7">
      <w:pPr>
        <w:widowControl w:val="0"/>
        <w:autoSpaceDE w:val="0"/>
        <w:autoSpaceDN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FAA43C" wp14:editId="7D7B95AB">
                <wp:simplePos x="0" y="0"/>
                <wp:positionH relativeFrom="column">
                  <wp:posOffset>2907665</wp:posOffset>
                </wp:positionH>
                <wp:positionV relativeFrom="paragraph">
                  <wp:posOffset>172720</wp:posOffset>
                </wp:positionV>
                <wp:extent cx="0" cy="259080"/>
                <wp:effectExtent l="55245" t="7620" r="59055" b="190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28.95pt;margin-top:13.6pt;width:0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bTkYAIAAHUEAAAOAAAAZHJzL2Uyb0RvYy54bWysVEtu2zAQ3RfoHQjuHUmundpC5KCQ7G7S&#10;1kDSA9AiZRGlSIJkLBtFgTQXyBF6hW666Ac5g3yjDulPk3ZTFPWCHpIzb97MPOrsfN0ItGLGciUz&#10;nJzEGDFZKsrlMsNvr2a9EUbWEUmJUJJleMMsPp88fXLW6pT1Va0EZQYBiLRpqzNcO6fTKLJlzRpi&#10;T5RmEi4rZRriYGuWETWkBfRGRP04Po1aZag2qmTWwmmxu8STgF9VrHRvqsoyh0SGgZsLqwnrwq/R&#10;5IykS0N0zcs9DfIPLBrCJSQ9QhXEEXRt+B9QDS+NsqpyJ6VqIlVVvGShBqgmiX+r5rImmoVaoDlW&#10;H9tk/x9s+Xo1N4jTDI8xkqSBEXWftjfbu+5H93l7h7Yfu3tYtrfbm+5L97371t13X9HY963VNoXw&#10;XM6Nr7xcy0t9ocp3FkmV10QuWeB/tdEAmviI6FGI31gN2RftK0XBh1w7FZq4rkzjIaE9aB1mtTnO&#10;iq0dKneHJZz2h+N4FMYYkfQQp411L5lqkDcybJ0hfFm7XEkJglAmCVnI6sI6z4qkhwCfVKoZFyLo&#10;QkjUQmOG/WEIsEpw6i+9mzXLRS4MWhGvrPALJcLNQzejriUNYDUjdLq3HeECbORCb5zh0C3BsM/W&#10;MIqRYPCYvLWjJ6TPCJUD4b21E9f7cTyejqajQW/QP532BnFR9F7M8kHvdJY8HxbPijwvkg+efDJI&#10;a04pk57/QejJ4O+EtH9yO4kepX5sVPQYPXQUyB7+A+kwej/tnW4Wim7mxlfnVQDaDs77d+gfz8N9&#10;8Pr1tZj8BAAA//8DAFBLAwQUAAYACAAAACEALPyzzOAAAAAJAQAADwAAAGRycy9kb3ducmV2Lnht&#10;bEyPwU7DMAyG70i8Q2Qkbiylgm4rdSdgQvQC0jaEOGaNaSMap2qyrePpCeLAjrY//f7+YjHaTuxp&#10;8MYxwvUkAUFcO224QXjbPF3NQPigWKvOMSEcycOiPD8rVK7dgVe0X4dGxBD2uUJoQ+hzKX3dklV+&#10;4nriePt0g1UhjkMj9aAOMdx2Mk2STFplOH5oVU+PLdVf651FCMuPY5u91w9z87p5fsnMd1VVS8TL&#10;i/H+DkSgMfzD8Ksf1aGMTlu3Y+1Fh3BzO51HFCGdpiAi8LfYImSzBGRZyNMG5Q8AAAD//wMAUEsB&#10;Ai0AFAAGAAgAAAAhALaDOJL+AAAA4QEAABMAAAAAAAAAAAAAAAAAAAAAAFtDb250ZW50X1R5cGVz&#10;XS54bWxQSwECLQAUAAYACAAAACEAOP0h/9YAAACUAQAACwAAAAAAAAAAAAAAAAAvAQAAX3JlbHMv&#10;LnJlbHNQSwECLQAUAAYACAAAACEAs4G05GACAAB1BAAADgAAAAAAAAAAAAAAAAAuAgAAZHJzL2Uy&#10;b0RvYy54bWxQSwECLQAUAAYACAAAACEALPyzzOAAAAAJAQAADwAAAAAAAAAAAAAAAAC6BAAAZHJz&#10;L2Rvd25yZXYueG1sUEsFBgAAAAAEAAQA8wAAAMcFAAAAAA==&#10;">
                <v:stroke endarrow="block"/>
              </v:shape>
            </w:pict>
          </mc:Fallback>
        </mc:AlternateContent>
      </w:r>
    </w:p>
    <w:p w:rsidR="008035F7" w:rsidRPr="00EE2473" w:rsidRDefault="008035F7" w:rsidP="008035F7">
      <w:pPr>
        <w:widowControl w:val="0"/>
        <w:autoSpaceDE w:val="0"/>
        <w:autoSpaceDN w:val="0"/>
        <w:jc w:val="center"/>
      </w:pPr>
    </w:p>
    <w:p w:rsidR="008035F7" w:rsidRPr="00EE2473" w:rsidRDefault="008035F7" w:rsidP="008035F7">
      <w:pPr>
        <w:widowControl w:val="0"/>
        <w:autoSpaceDE w:val="0"/>
        <w:autoSpaceDN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9B557" wp14:editId="201E7398">
                <wp:simplePos x="0" y="0"/>
                <wp:positionH relativeFrom="column">
                  <wp:posOffset>-40005</wp:posOffset>
                </wp:positionH>
                <wp:positionV relativeFrom="paragraph">
                  <wp:posOffset>140970</wp:posOffset>
                </wp:positionV>
                <wp:extent cx="6132195" cy="548640"/>
                <wp:effectExtent l="12700" t="12065" r="8255" b="107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5F7" w:rsidRDefault="008035F7" w:rsidP="008035F7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Pr="002A33E0">
                              <w:rPr>
                                <w:sz w:val="28"/>
                                <w:szCs w:val="28"/>
                              </w:rPr>
                              <w:t>ассмотрение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Pr="002A33E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проверка заявления и прилагаемых к нему документов, запрос необходимых документов по каналам СМЭВ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left:0;text-align:left;margin-left:-3.15pt;margin-top:11.1pt;width:482.85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TiUAIAAF8EAAAOAAAAZHJzL2Uyb0RvYy54bWysVM2O0zAQviPxDpbvNE1pSxs1Xa26FCEt&#10;sNLCA7iOk1g4thm7TZYT0l6ReAQeggviZ58hfSMmbrfbBU6IHCyPZ+bzzPeNMztpKkU2Apw0OqVx&#10;r0+J0NxkUhcpffN6+WhCifNMZ0wZLVJ6JRw9mT98MKttIgamNCoTQBBEu6S2KS29t0kUOV6Kirme&#10;sUKjMzdQMY8mFFEGrEb0SkWDfn8c1QYyC4YL5/D0bOek84Cf54L7V3nuhCcqpVibDyuEddWt0XzG&#10;kgKYLSXfl8H+oYqKSY2XHqDOmGdkDfIPqEpyMM7kvsdNFZk8l1yEHrCbuP9bN5clsyL0guQ4e6DJ&#10;/T9Y/nJzAURmKUWhNKtQovbz9sP2U/ujvdlet1/am/b79mP7s/3afiOTjq/augTTLu0FdB07e274&#10;W0e0WZRMF+IUwNSlYBlWGXfx0b2EznCYSlb1C5PhdWztTaCuyaHqAJEU0gSFrg4KicYTjofj+PEg&#10;no4o4egbDSfjYZAwYslttgXnnwlTkW6TUsAJCOhsc+58Vw1LbkNC9UbJbCmVCgYUq4UCsmE4Lcvw&#10;hQawyeMwpUmd0uloMArI93zuGKIfvr9BVNLj2CtZIe+HIJZ0tD3VWRhKz6Ta7bFkpfc8dtTtJPDN&#10;qgnCBZI7Wlcmu0JiweymHF8lbkoD7ympccJT6t6tGQhK1HON4kzjIbJHfDCGoycDNODYszr2MM0R&#10;KqWekt124XfPaG1BFiXeFAc2tDlFQXMZuL6ral8+TnGQYP/iumdybIeou//C/BcAAAD//wMAUEsD&#10;BBQABgAIAAAAIQBX+8QL3wAAAAkBAAAPAAAAZHJzL2Rvd25yZXYueG1sTI/BTsMwEETvSPyDtUjc&#10;WhsXoiaNUyFQkTi26YWbE7tJIF5HsdMGvp7lVI6reZp5m29n17OzHUPnUcHDUgCzWHvTYaPgWO4W&#10;a2AhajS692gVfNsA2+L2JteZ8Rfc2/MhNoxKMGRaQRvjkHEe6tY6HZZ+sEjZyY9ORzrHhptRX6jc&#10;9VwKkXCnO6SFVg/2pbX112FyCqpOHvXPvnwTLt2t4vtcfk4fr0rd383PG2DRzvEKw58+qUNBTpWf&#10;0ATWK1gkKyIVSCmBUZ4+pY/AKgLFOgFe5Pz/B8UvAAAA//8DAFBLAQItABQABgAIAAAAIQC2gziS&#10;/gAAAOEBAAATAAAAAAAAAAAAAAAAAAAAAABbQ29udGVudF9UeXBlc10ueG1sUEsBAi0AFAAGAAgA&#10;AAAhADj9If/WAAAAlAEAAAsAAAAAAAAAAAAAAAAALwEAAF9yZWxzLy5yZWxzUEsBAi0AFAAGAAgA&#10;AAAhAEqoZOJQAgAAXwQAAA4AAAAAAAAAAAAAAAAALgIAAGRycy9lMm9Eb2MueG1sUEsBAi0AFAAG&#10;AAgAAAAhAFf7xAvfAAAACQEAAA8AAAAAAAAAAAAAAAAAqgQAAGRycy9kb3ducmV2LnhtbFBLBQYA&#10;AAAABAAEAPMAAAC2BQAAAAA=&#10;">
                <v:textbox>
                  <w:txbxContent>
                    <w:p w:rsidR="008035F7" w:rsidRDefault="008035F7" w:rsidP="008035F7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Р</w:t>
                      </w:r>
                      <w:r w:rsidRPr="002A33E0">
                        <w:rPr>
                          <w:sz w:val="28"/>
                          <w:szCs w:val="28"/>
                        </w:rPr>
                        <w:t>ассмотрение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r w:rsidRPr="002A33E0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проверка заявления и прилагаемых к нему документов, запрос необходимых документов по каналам СМЭВ</w:t>
                      </w:r>
                    </w:p>
                  </w:txbxContent>
                </v:textbox>
              </v:rect>
            </w:pict>
          </mc:Fallback>
        </mc:AlternateContent>
      </w:r>
    </w:p>
    <w:p w:rsidR="008035F7" w:rsidRPr="00EE2473" w:rsidRDefault="008035F7" w:rsidP="008035F7">
      <w:pPr>
        <w:widowControl w:val="0"/>
        <w:autoSpaceDE w:val="0"/>
        <w:autoSpaceDN w:val="0"/>
        <w:jc w:val="center"/>
      </w:pPr>
    </w:p>
    <w:p w:rsidR="008035F7" w:rsidRPr="00EE2473" w:rsidRDefault="008035F7" w:rsidP="008035F7">
      <w:pPr>
        <w:widowControl w:val="0"/>
        <w:autoSpaceDE w:val="0"/>
        <w:autoSpaceDN w:val="0"/>
        <w:jc w:val="center"/>
      </w:pPr>
    </w:p>
    <w:p w:rsidR="008035F7" w:rsidRPr="00EE2473" w:rsidRDefault="008035F7" w:rsidP="008035F7">
      <w:pPr>
        <w:widowControl w:val="0"/>
        <w:autoSpaceDE w:val="0"/>
        <w:autoSpaceDN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454F68" wp14:editId="3D0423AB">
                <wp:simplePos x="0" y="0"/>
                <wp:positionH relativeFrom="column">
                  <wp:posOffset>2907665</wp:posOffset>
                </wp:positionH>
                <wp:positionV relativeFrom="paragraph">
                  <wp:posOffset>76200</wp:posOffset>
                </wp:positionV>
                <wp:extent cx="0" cy="290195"/>
                <wp:effectExtent l="55245" t="6350" r="59055" b="1778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28.95pt;margin-top:6pt;width:0;height:2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kcXwIAAHUEAAAOAAAAZHJzL2Uyb0RvYy54bWysVE2O0zAU3iNxB8v7NklpZ9po0hFKWjYD&#10;VJrhAK7tNBaObdlu0wohDXOBOQJXYMOCH80Z0hthO21hYIMQXbjP9nvf+957n3Nxua052FBtmBQZ&#10;TPoxBFRgSZhYZfDNzbw3hsBYJAjiUtAM7qiBl9OnTy4aldKBrCQnVAMHIkzaqAxW1qo0igyuaI1M&#10;Xyoq3GUpdY2s2+pVRDRqHHrNo0Ecn0WN1ERpiakx7rToLuE04JclxfZ1WRpqAc+g42bDqsO69Gs0&#10;vUDpSiNVMXyggf6BRY2YcElPUAWyCKw1+wOqZlhLI0vbx7KOZFkyTEMNrpok/q2a6wopGmpxzTHq&#10;1Cbz/2Dxq81CA0YyeA6BQLUbUftxf7u/b7+3n/b3YP+hfXDL/m5/235uv7Vf24f2Czj3fWuUSV14&#10;LhbaV4634lpdSfzWACHzCokVDfxvdsqBJj4iehTiN0a57MvmpSTOB62tDE3clrr2kK49YBtmtTvN&#10;im4twN0hdqeDSZxMRgEcpcc4pY19QWUNvJFBYzViq8rmUggnCKmTkAVtroz1rFB6DPBJhZwzzoMu&#10;uABNBiejwSgEGMkZ8ZfezejVMucabJBXVvgdWDxy03ItSACrKCKzg20R484GNvTGaua6xSn02WpK&#10;IODUPSZvdfS48Bld5Y7wwerE9W4ST2bj2XjYGw7OZr1hXBS95/N82DubJ+ej4lmR50Xy3pNPhmnF&#10;CKHC8z8KPRn+nZAOT66T6Enqp0ZFj9FDRx3Z438gHUbvp93pZinJbqF9dV4FTtvB+fAO/eP5dR+8&#10;fn4tpj8AAAD//wMAUEsDBBQABgAIAAAAIQAJa9fT3wAAAAkBAAAPAAAAZHJzL2Rvd25yZXYueG1s&#10;TI/BTsMwEETvSPyDtUjcqENFkzbEqYAKkQtIbRHi6MZLYhGvo9htU76eRRzguDNPszPFcnSdOOAQ&#10;rCcF15MEBFLtjaVGwev28WoOIkRNRneeUMEJAyzL87NC58YfaY2HTWwEh1DItYI2xj6XMtQtOh0m&#10;vkdi78MPTkc+h0aaQR853HVymiSpdNoSf2h1jw8t1p+bvVMQV++nNn2r7xf2Zfv0nNqvqqpWSl1e&#10;jHe3ICKO8Q+Gn/pcHUrutPN7MkF0Cm5m2YJRNqa8iYFfYadglmUgy0L+X1B+AwAA//8DAFBLAQIt&#10;ABQABgAIAAAAIQC2gziS/gAAAOEBAAATAAAAAAAAAAAAAAAAAAAAAABbQ29udGVudF9UeXBlc10u&#10;eG1sUEsBAi0AFAAGAAgAAAAhADj9If/WAAAAlAEAAAsAAAAAAAAAAAAAAAAALwEAAF9yZWxzLy5y&#10;ZWxzUEsBAi0AFAAGAAgAAAAhAJC/2RxfAgAAdQQAAA4AAAAAAAAAAAAAAAAALgIAAGRycy9lMm9E&#10;b2MueG1sUEsBAi0AFAAGAAgAAAAhAAlr19P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8035F7" w:rsidRPr="00EE2473" w:rsidRDefault="008035F7" w:rsidP="008035F7">
      <w:pPr>
        <w:widowControl w:val="0"/>
        <w:autoSpaceDE w:val="0"/>
        <w:autoSpaceDN w:val="0"/>
        <w:jc w:val="center"/>
      </w:pPr>
    </w:p>
    <w:p w:rsidR="008035F7" w:rsidRPr="00EE2473" w:rsidRDefault="008035F7" w:rsidP="008035F7">
      <w:pPr>
        <w:widowControl w:val="0"/>
        <w:autoSpaceDE w:val="0"/>
        <w:autoSpaceDN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D93D9F" wp14:editId="431DE92F">
                <wp:simplePos x="0" y="0"/>
                <wp:positionH relativeFrom="column">
                  <wp:posOffset>-40005</wp:posOffset>
                </wp:positionH>
                <wp:positionV relativeFrom="paragraph">
                  <wp:posOffset>53975</wp:posOffset>
                </wp:positionV>
                <wp:extent cx="6132195" cy="1204595"/>
                <wp:effectExtent l="12700" t="10795" r="8255" b="1333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120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5F7" w:rsidRDefault="008035F7" w:rsidP="008035F7">
                            <w:pPr>
                              <w:jc w:val="center"/>
                            </w:pPr>
                            <w:r w:rsidRPr="002A33E0">
                              <w:rPr>
                                <w:sz w:val="28"/>
                                <w:szCs w:val="28"/>
                              </w:rPr>
                              <w:t xml:space="preserve">Рассмотрение заявления 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прилагаемых к нему </w:t>
                            </w:r>
                            <w:r w:rsidRPr="002A33E0">
                              <w:rPr>
                                <w:sz w:val="28"/>
                                <w:szCs w:val="28"/>
                              </w:rPr>
                              <w:t xml:space="preserve">документов, необходимых для предоставления муниципальной услуги,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комиссией по вопросам развития </w:t>
                            </w:r>
                            <w:r w:rsidRPr="002A33E0">
                              <w:rPr>
                                <w:sz w:val="28"/>
                                <w:szCs w:val="28"/>
                              </w:rPr>
                              <w:t xml:space="preserve">малого и среднего предпринимательства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в Тейковском муниципальном районе</w:t>
                            </w:r>
                            <w:r w:rsidRPr="002A33E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759C5">
                              <w:rPr>
                                <w:sz w:val="28"/>
                                <w:szCs w:val="28"/>
                              </w:rPr>
                              <w:t xml:space="preserve"> и принятие решения об оказании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поддержки </w:t>
                            </w:r>
                            <w:r w:rsidRPr="00C759C5">
                              <w:rPr>
                                <w:sz w:val="28"/>
                                <w:szCs w:val="28"/>
                              </w:rPr>
                              <w:t>или об отказе в ее предоставлении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left:0;text-align:left;margin-left:-3.15pt;margin-top:4.25pt;width:482.85pt;height:9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/ZAUAIAAGAEAAAOAAAAZHJzL2Uyb0RvYy54bWysVM1uEzEQviPxDpbvZLNLEtpVN1WVUoRU&#10;oFLhARyvN2vhtc3YyaackHpF4hF4CC6Inz7D5o0Ye9M0BU6IPVgez8w3M9/M7NHxulFkJcBJowua&#10;DoaUCM1NKfWioG9enz06oMR5pkumjBYFvRKOHk8fPjhqbS4yUxtVCiAIol3e2oLW3ts8SRyvRcPc&#10;wFihUVkZaJhHERZJCaxF9EYl2XA4SVoDpQXDhXP4etor6TTiV5Xg/lVVOeGJKijm5uMJ8ZyHM5ke&#10;sXwBzNaSb9Ng/5BFw6TGoDuoU+YZWYL8A6qRHIwzlR9w0ySmqiQXsQasJh3+Vs1lzayItSA5zu5o&#10;cv8Plr9cXQCRZUEnlGjWYIu6z5sPm0/dj+5mc9196W6675uP3c/ua/eNTAJfrXU5ul3aCwgVO3tu&#10;+FtHtJnVTC/ECYBpa8FKzDIN9sk9hyA4dCXz9oUpMRxbehOpW1fQBEAkhaxjh652HRJrTzg+TtLH&#10;WXo4poSjLs2GozEKIQbLb90tOP9MmIaES0EBRyDCs9W5873prUlM3yhZnkmlogCL+UwBWTEcl7P4&#10;bdHdvpnSpC3o4TgbR+R7OrcPMYzf3yAa6XHulWwKerAzYnng7akuMU2WeyZVf8fqlN4SGbjre+DX&#10;83XsXBYCBF7nprxCZsH0Y45riZfawHtKWhzxgrp3SwaCEvVcY3cO09Eo7EQURuMnGQqwr5nva5jm&#10;CFVQT0l/nfl+j5YW5KLGSGlkQ5sT7GglI9d3WW3TxzGO3dquXNiTfTla3f0Ypr8AAAD//wMAUEsD&#10;BBQABgAIAAAAIQCoKDpq3gAAAAgBAAAPAAAAZHJzL2Rvd25yZXYueG1sTI9BT4NAEIXvJv6HzZh4&#10;axepbYCyNEZTE48tvXgb2BWo7Cxhlxb99Y4nPU7el/e+yXez7cXFjL5zpOBhGYEwVDvdUaPgVO4X&#10;CQgfkDT2joyCL+NhV9ze5Jhpd6WDuRxDI7iEfIYK2hCGTEpft8aiX7rBEGcfbrQY+BwbqUe8crnt&#10;ZRxFG2mxI15ocTDPrak/j5NVUHXxCb8P5Wtk0/0qvM3leXp/Uer+bn7agghmDn8w/OqzOhTsVLmJ&#10;tBe9gsVmxaSCZA2C43SdPoKomEuTGGSRy/8PFD8AAAD//wMAUEsBAi0AFAAGAAgAAAAhALaDOJL+&#10;AAAA4QEAABMAAAAAAAAAAAAAAAAAAAAAAFtDb250ZW50X1R5cGVzXS54bWxQSwECLQAUAAYACAAA&#10;ACEAOP0h/9YAAACUAQAACwAAAAAAAAAAAAAAAAAvAQAAX3JlbHMvLnJlbHNQSwECLQAUAAYACAAA&#10;ACEAIKP2QFACAABgBAAADgAAAAAAAAAAAAAAAAAuAgAAZHJzL2Uyb0RvYy54bWxQSwECLQAUAAYA&#10;CAAAACEAqCg6at4AAAAIAQAADwAAAAAAAAAAAAAAAACqBAAAZHJzL2Rvd25yZXYueG1sUEsFBgAA&#10;AAAEAAQA8wAAALUFAAAAAA==&#10;">
                <v:textbox>
                  <w:txbxContent>
                    <w:p w:rsidR="008035F7" w:rsidRDefault="008035F7" w:rsidP="008035F7">
                      <w:pPr>
                        <w:jc w:val="center"/>
                      </w:pPr>
                      <w:r w:rsidRPr="002A33E0">
                        <w:rPr>
                          <w:sz w:val="28"/>
                          <w:szCs w:val="28"/>
                        </w:rPr>
                        <w:t xml:space="preserve">Рассмотрение заявления и </w:t>
                      </w:r>
                      <w:r>
                        <w:rPr>
                          <w:sz w:val="28"/>
                          <w:szCs w:val="28"/>
                        </w:rPr>
                        <w:t xml:space="preserve">прилагаемых к нему </w:t>
                      </w:r>
                      <w:r w:rsidRPr="002A33E0">
                        <w:rPr>
                          <w:sz w:val="28"/>
                          <w:szCs w:val="28"/>
                        </w:rPr>
                        <w:t xml:space="preserve">документов, необходимых для предоставления муниципальной услуги, </w:t>
                      </w:r>
                      <w:r>
                        <w:rPr>
                          <w:sz w:val="28"/>
                          <w:szCs w:val="28"/>
                        </w:rPr>
                        <w:t xml:space="preserve">комиссией по вопросам развития </w:t>
                      </w:r>
                      <w:r w:rsidRPr="002A33E0">
                        <w:rPr>
                          <w:sz w:val="28"/>
                          <w:szCs w:val="28"/>
                        </w:rPr>
                        <w:t xml:space="preserve">малого и среднего предпринимательства </w:t>
                      </w:r>
                      <w:r>
                        <w:rPr>
                          <w:sz w:val="28"/>
                          <w:szCs w:val="28"/>
                        </w:rPr>
                        <w:t>в Тейковском муниципальном районе</w:t>
                      </w:r>
                      <w:r w:rsidRPr="002A33E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759C5">
                        <w:rPr>
                          <w:sz w:val="28"/>
                          <w:szCs w:val="28"/>
                        </w:rPr>
                        <w:t xml:space="preserve"> и принятие решения об оказании </w:t>
                      </w:r>
                      <w:r>
                        <w:rPr>
                          <w:sz w:val="28"/>
                          <w:szCs w:val="28"/>
                        </w:rPr>
                        <w:t xml:space="preserve">поддержки </w:t>
                      </w:r>
                      <w:r w:rsidRPr="00C759C5">
                        <w:rPr>
                          <w:sz w:val="28"/>
                          <w:szCs w:val="28"/>
                        </w:rPr>
                        <w:t>или об отказе в ее предоставлении</w:t>
                      </w:r>
                    </w:p>
                  </w:txbxContent>
                </v:textbox>
              </v:rect>
            </w:pict>
          </mc:Fallback>
        </mc:AlternateContent>
      </w:r>
    </w:p>
    <w:p w:rsidR="008035F7" w:rsidRPr="00EE2473" w:rsidRDefault="008035F7" w:rsidP="008035F7">
      <w:pPr>
        <w:widowControl w:val="0"/>
        <w:autoSpaceDE w:val="0"/>
        <w:autoSpaceDN w:val="0"/>
        <w:jc w:val="both"/>
      </w:pPr>
      <w:r w:rsidRPr="00EE2473">
        <w:t>-.</w:t>
      </w:r>
    </w:p>
    <w:p w:rsidR="008035F7" w:rsidRPr="00EE2473" w:rsidRDefault="008035F7" w:rsidP="008035F7">
      <w:pPr>
        <w:ind w:right="-185"/>
        <w:jc w:val="right"/>
      </w:pPr>
    </w:p>
    <w:p w:rsidR="008035F7" w:rsidRPr="00EE2473" w:rsidRDefault="008035F7" w:rsidP="008035F7">
      <w:pPr>
        <w:widowControl w:val="0"/>
        <w:autoSpaceDE w:val="0"/>
        <w:autoSpaceDN w:val="0"/>
      </w:pPr>
    </w:p>
    <w:p w:rsidR="008035F7" w:rsidRPr="00EE2473" w:rsidRDefault="008035F7" w:rsidP="008035F7">
      <w:pPr>
        <w:widowControl w:val="0"/>
        <w:autoSpaceDE w:val="0"/>
        <w:autoSpaceDN w:val="0"/>
      </w:pPr>
      <w:bookmarkStart w:id="9" w:name="P372"/>
      <w:bookmarkEnd w:id="9"/>
    </w:p>
    <w:p w:rsidR="008035F7" w:rsidRPr="00EE2473" w:rsidRDefault="008035F7" w:rsidP="008035F7">
      <w:pPr>
        <w:widowControl w:val="0"/>
        <w:autoSpaceDE w:val="0"/>
        <w:autoSpaceDN w:val="0"/>
      </w:pPr>
    </w:p>
    <w:p w:rsidR="008035F7" w:rsidRPr="00EE2473" w:rsidRDefault="008035F7" w:rsidP="008035F7">
      <w:pPr>
        <w:widowControl w:val="0"/>
        <w:autoSpaceDE w:val="0"/>
        <w:autoSpaceDN w:val="0"/>
      </w:pPr>
    </w:p>
    <w:p w:rsidR="008035F7" w:rsidRPr="00EE2473" w:rsidRDefault="008035F7" w:rsidP="008035F7"/>
    <w:p w:rsidR="008035F7" w:rsidRPr="00EE2473" w:rsidRDefault="008035F7" w:rsidP="008035F7">
      <w:pPr>
        <w:jc w:val="center"/>
        <w:rPr>
          <w:b/>
        </w:rPr>
        <w:sectPr w:rsidR="008035F7" w:rsidRPr="00EE2473" w:rsidSect="0016358F">
          <w:pgSz w:w="11905" w:h="16838"/>
          <w:pgMar w:top="426" w:right="990" w:bottom="993" w:left="1418" w:header="0" w:footer="0" w:gutter="0"/>
          <w:cols w:space="720"/>
        </w:sectPr>
      </w:pPr>
    </w:p>
    <w:p w:rsidR="008035F7" w:rsidRPr="00EE2473" w:rsidRDefault="008035F7" w:rsidP="008035F7">
      <w:pPr>
        <w:ind w:right="-185"/>
        <w:jc w:val="right"/>
      </w:pPr>
      <w:r w:rsidRPr="00EE2473">
        <w:lastRenderedPageBreak/>
        <w:t>Приложение 3</w:t>
      </w:r>
    </w:p>
    <w:p w:rsidR="008035F7" w:rsidRDefault="008035F7" w:rsidP="008035F7">
      <w:pPr>
        <w:widowControl w:val="0"/>
        <w:autoSpaceDE w:val="0"/>
        <w:autoSpaceDN w:val="0"/>
        <w:adjustRightInd w:val="0"/>
        <w:ind w:right="-2"/>
        <w:jc w:val="right"/>
      </w:pPr>
      <w:r w:rsidRPr="00EE2473">
        <w:t>к административному регламенту</w:t>
      </w:r>
    </w:p>
    <w:p w:rsidR="008035F7" w:rsidRPr="00EE2473" w:rsidRDefault="008035F7" w:rsidP="008035F7">
      <w:pPr>
        <w:widowControl w:val="0"/>
        <w:autoSpaceDE w:val="0"/>
        <w:autoSpaceDN w:val="0"/>
        <w:adjustRightInd w:val="0"/>
        <w:ind w:right="-2"/>
        <w:jc w:val="right"/>
      </w:pPr>
      <w:r w:rsidRPr="00EE2473">
        <w:t xml:space="preserve">Форма </w:t>
      </w:r>
      <w:r>
        <w:t>1</w:t>
      </w:r>
    </w:p>
    <w:p w:rsidR="008035F7" w:rsidRPr="00EE2473" w:rsidRDefault="008035F7" w:rsidP="008035F7">
      <w:pPr>
        <w:widowControl w:val="0"/>
        <w:autoSpaceDE w:val="0"/>
        <w:autoSpaceDN w:val="0"/>
        <w:adjustRightInd w:val="0"/>
        <w:jc w:val="center"/>
      </w:pPr>
    </w:p>
    <w:p w:rsidR="008035F7" w:rsidRPr="00EE2473" w:rsidRDefault="008035F7" w:rsidP="008035F7">
      <w:pPr>
        <w:jc w:val="center"/>
        <w:rPr>
          <w:b/>
        </w:rPr>
      </w:pPr>
      <w:r w:rsidRPr="00EE2473">
        <w:rPr>
          <w:b/>
        </w:rPr>
        <w:t>РАСЧЕТ</w:t>
      </w:r>
    </w:p>
    <w:p w:rsidR="008035F7" w:rsidRPr="00EE2473" w:rsidRDefault="008035F7" w:rsidP="008035F7">
      <w:pPr>
        <w:jc w:val="center"/>
        <w:rPr>
          <w:b/>
        </w:rPr>
      </w:pPr>
      <w:r w:rsidRPr="00EE2473">
        <w:rPr>
          <w:b/>
        </w:rPr>
        <w:t>субсидии части затрат на уплату первоначального взноса (аванса)</w:t>
      </w:r>
    </w:p>
    <w:p w:rsidR="008035F7" w:rsidRPr="00EE2473" w:rsidRDefault="008035F7" w:rsidP="008035F7">
      <w:pPr>
        <w:jc w:val="center"/>
        <w:rPr>
          <w:b/>
        </w:rPr>
      </w:pPr>
      <w:r w:rsidRPr="00EE2473">
        <w:rPr>
          <w:b/>
        </w:rPr>
        <w:t>при заключении договора лизинга субъектами малого и среднего предпринимательства</w:t>
      </w:r>
    </w:p>
    <w:p w:rsidR="008035F7" w:rsidRPr="00EE2473" w:rsidRDefault="008035F7" w:rsidP="008035F7">
      <w:pPr>
        <w:jc w:val="center"/>
      </w:pPr>
    </w:p>
    <w:p w:rsidR="008035F7" w:rsidRPr="00EE2473" w:rsidRDefault="008035F7" w:rsidP="008035F7">
      <w:pPr>
        <w:jc w:val="center"/>
      </w:pPr>
    </w:p>
    <w:tbl>
      <w:tblPr>
        <w:tblW w:w="976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693"/>
        <w:gridCol w:w="502"/>
        <w:gridCol w:w="520"/>
        <w:gridCol w:w="239"/>
        <w:gridCol w:w="377"/>
        <w:gridCol w:w="143"/>
        <w:gridCol w:w="1727"/>
        <w:gridCol w:w="199"/>
        <w:gridCol w:w="175"/>
        <w:gridCol w:w="645"/>
        <w:gridCol w:w="370"/>
        <w:gridCol w:w="172"/>
        <w:gridCol w:w="314"/>
        <w:gridCol w:w="419"/>
        <w:gridCol w:w="130"/>
        <w:gridCol w:w="837"/>
        <w:gridCol w:w="1472"/>
      </w:tblGrid>
      <w:tr w:rsidR="008035F7" w:rsidRPr="00EE2473" w:rsidTr="00B9744A">
        <w:trPr>
          <w:trHeight w:val="292"/>
        </w:trPr>
        <w:tc>
          <w:tcPr>
            <w:tcW w:w="1522" w:type="dxa"/>
            <w:gridSpan w:val="2"/>
            <w:tcBorders>
              <w:bottom w:val="nil"/>
            </w:tcBorders>
            <w:shd w:val="clear" w:color="auto" w:fill="auto"/>
          </w:tcPr>
          <w:p w:rsidR="008035F7" w:rsidRPr="00EE2473" w:rsidRDefault="008035F7" w:rsidP="00B9744A">
            <w:pPr>
              <w:ind w:right="34"/>
            </w:pPr>
            <w:r w:rsidRPr="00EE2473">
              <w:t>Получатель:</w:t>
            </w:r>
          </w:p>
        </w:tc>
        <w:tc>
          <w:tcPr>
            <w:tcW w:w="370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ind w:left="-506" w:right="34"/>
              <w:rPr>
                <w:b/>
              </w:rPr>
            </w:pPr>
          </w:p>
        </w:tc>
        <w:tc>
          <w:tcPr>
            <w:tcW w:w="1190" w:type="dxa"/>
            <w:gridSpan w:val="3"/>
            <w:tcBorders>
              <w:bottom w:val="nil"/>
            </w:tcBorders>
            <w:shd w:val="clear" w:color="auto" w:fill="auto"/>
          </w:tcPr>
          <w:p w:rsidR="008035F7" w:rsidRPr="00EE2473" w:rsidRDefault="008035F7" w:rsidP="00B9744A">
            <w:pPr>
              <w:ind w:left="35" w:right="34" w:hanging="43"/>
              <w:rPr>
                <w:b/>
              </w:rPr>
            </w:pPr>
            <w:r>
              <w:t>ИНН</w:t>
            </w:r>
          </w:p>
        </w:tc>
        <w:tc>
          <w:tcPr>
            <w:tcW w:w="103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ind w:left="-560" w:right="34"/>
              <w:rPr>
                <w:b/>
              </w:rPr>
            </w:pPr>
          </w:p>
        </w:tc>
        <w:tc>
          <w:tcPr>
            <w:tcW w:w="837" w:type="dxa"/>
            <w:tcBorders>
              <w:bottom w:val="nil"/>
            </w:tcBorders>
            <w:shd w:val="clear" w:color="auto" w:fill="auto"/>
          </w:tcPr>
          <w:p w:rsidR="008035F7" w:rsidRPr="00EE2473" w:rsidRDefault="008035F7" w:rsidP="00B9744A">
            <w:pPr>
              <w:ind w:left="-228" w:right="34"/>
              <w:jc w:val="center"/>
              <w:rPr>
                <w:b/>
              </w:rPr>
            </w:pPr>
            <w:r>
              <w:t>КПП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ind w:left="-506" w:right="34"/>
              <w:rPr>
                <w:b/>
              </w:rPr>
            </w:pPr>
          </w:p>
        </w:tc>
      </w:tr>
      <w:tr w:rsidR="008035F7" w:rsidRPr="00EE2473" w:rsidTr="00B9744A">
        <w:trPr>
          <w:trHeight w:val="292"/>
        </w:trPr>
        <w:tc>
          <w:tcPr>
            <w:tcW w:w="1522" w:type="dxa"/>
            <w:gridSpan w:val="2"/>
            <w:tcBorders>
              <w:bottom w:val="nil"/>
            </w:tcBorders>
            <w:shd w:val="clear" w:color="auto" w:fill="auto"/>
          </w:tcPr>
          <w:p w:rsidR="008035F7" w:rsidRPr="00EE2473" w:rsidRDefault="008035F7" w:rsidP="00B9744A">
            <w:pPr>
              <w:ind w:left="-506" w:right="34"/>
              <w:jc w:val="center"/>
            </w:pPr>
          </w:p>
        </w:tc>
        <w:tc>
          <w:tcPr>
            <w:tcW w:w="3707" w:type="dxa"/>
            <w:gridSpan w:val="7"/>
            <w:tcBorders>
              <w:bottom w:val="nil"/>
            </w:tcBorders>
            <w:shd w:val="clear" w:color="auto" w:fill="auto"/>
          </w:tcPr>
          <w:p w:rsidR="008035F7" w:rsidRPr="00EE2473" w:rsidRDefault="008035F7" w:rsidP="00B9744A">
            <w:pPr>
              <w:ind w:left="-506" w:right="34"/>
              <w:jc w:val="center"/>
              <w:rPr>
                <w:b/>
              </w:rPr>
            </w:pPr>
            <w:r w:rsidRPr="00EE2473">
              <w:rPr>
                <w:vertAlign w:val="superscript"/>
              </w:rPr>
              <w:t>(полное наименование СМСП)</w:t>
            </w:r>
          </w:p>
        </w:tc>
        <w:tc>
          <w:tcPr>
            <w:tcW w:w="1190" w:type="dxa"/>
            <w:gridSpan w:val="3"/>
            <w:tcBorders>
              <w:bottom w:val="nil"/>
            </w:tcBorders>
            <w:shd w:val="clear" w:color="auto" w:fill="auto"/>
          </w:tcPr>
          <w:p w:rsidR="008035F7" w:rsidRPr="00EE2473" w:rsidRDefault="008035F7" w:rsidP="00B9744A">
            <w:pPr>
              <w:ind w:left="-506" w:right="34"/>
            </w:pPr>
          </w:p>
        </w:tc>
        <w:tc>
          <w:tcPr>
            <w:tcW w:w="1035" w:type="dxa"/>
            <w:gridSpan w:val="4"/>
            <w:tcBorders>
              <w:bottom w:val="nil"/>
            </w:tcBorders>
            <w:shd w:val="clear" w:color="auto" w:fill="auto"/>
          </w:tcPr>
          <w:p w:rsidR="008035F7" w:rsidRPr="00EE2473" w:rsidRDefault="008035F7" w:rsidP="00B9744A">
            <w:pPr>
              <w:ind w:left="-506" w:right="34"/>
              <w:rPr>
                <w:b/>
              </w:rPr>
            </w:pPr>
          </w:p>
        </w:tc>
        <w:tc>
          <w:tcPr>
            <w:tcW w:w="837" w:type="dxa"/>
            <w:tcBorders>
              <w:bottom w:val="nil"/>
            </w:tcBorders>
            <w:shd w:val="clear" w:color="auto" w:fill="auto"/>
          </w:tcPr>
          <w:p w:rsidR="008035F7" w:rsidRPr="00EE2473" w:rsidRDefault="008035F7" w:rsidP="00B9744A">
            <w:pPr>
              <w:ind w:left="-506" w:right="34"/>
            </w:pPr>
          </w:p>
        </w:tc>
        <w:tc>
          <w:tcPr>
            <w:tcW w:w="1472" w:type="dxa"/>
            <w:tcBorders>
              <w:bottom w:val="nil"/>
            </w:tcBorders>
            <w:shd w:val="clear" w:color="auto" w:fill="auto"/>
          </w:tcPr>
          <w:p w:rsidR="008035F7" w:rsidRPr="00EE2473" w:rsidRDefault="008035F7" w:rsidP="00B9744A">
            <w:pPr>
              <w:ind w:left="-506" w:right="34"/>
              <w:rPr>
                <w:b/>
              </w:rPr>
            </w:pPr>
          </w:p>
        </w:tc>
      </w:tr>
      <w:tr w:rsidR="008035F7" w:rsidRPr="00EE2473" w:rsidTr="00B9744A">
        <w:trPr>
          <w:trHeight w:val="271"/>
        </w:trPr>
        <w:tc>
          <w:tcPr>
            <w:tcW w:w="97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5F7" w:rsidRPr="00EE2473" w:rsidRDefault="008035F7" w:rsidP="00B9744A">
            <w:pPr>
              <w:ind w:right="34"/>
              <w:rPr>
                <w:b/>
              </w:rPr>
            </w:pPr>
            <w:r w:rsidRPr="00EE2473">
              <w:rPr>
                <w:b/>
              </w:rPr>
              <w:t xml:space="preserve">Реквизиты для перечисления субсидии: </w:t>
            </w:r>
          </w:p>
        </w:tc>
      </w:tr>
      <w:tr w:rsidR="008035F7" w:rsidRPr="00EE2473" w:rsidTr="00B9744A">
        <w:trPr>
          <w:trHeight w:val="292"/>
        </w:trPr>
        <w:tc>
          <w:tcPr>
            <w:tcW w:w="254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8035F7" w:rsidRPr="00EE2473" w:rsidRDefault="008035F7" w:rsidP="00B9744A">
            <w:pPr>
              <w:ind w:right="34"/>
            </w:pPr>
            <w:r w:rsidRPr="00EE2473">
              <w:t>Наименование банка</w:t>
            </w:r>
          </w:p>
        </w:tc>
        <w:tc>
          <w:tcPr>
            <w:tcW w:w="7219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5F7" w:rsidRPr="00EE2473" w:rsidRDefault="008035F7" w:rsidP="00B9744A">
            <w:pPr>
              <w:ind w:right="34"/>
            </w:pPr>
          </w:p>
        </w:tc>
      </w:tr>
      <w:tr w:rsidR="008035F7" w:rsidRPr="00EE2473" w:rsidTr="00B9744A">
        <w:trPr>
          <w:trHeight w:val="271"/>
        </w:trPr>
        <w:tc>
          <w:tcPr>
            <w:tcW w:w="829" w:type="dxa"/>
            <w:tcBorders>
              <w:left w:val="nil"/>
              <w:bottom w:val="nil"/>
            </w:tcBorders>
            <w:shd w:val="clear" w:color="auto" w:fill="auto"/>
          </w:tcPr>
          <w:p w:rsidR="008035F7" w:rsidRPr="00EE2473" w:rsidRDefault="008035F7" w:rsidP="00B9744A">
            <w:pPr>
              <w:ind w:right="34"/>
              <w:jc w:val="center"/>
            </w:pPr>
            <w:proofErr w:type="gramStart"/>
            <w:r w:rsidRPr="00EE2473">
              <w:t>р</w:t>
            </w:r>
            <w:proofErr w:type="gramEnd"/>
            <w:r w:rsidRPr="00EE2473">
              <w:t>/</w:t>
            </w:r>
            <w:proofErr w:type="spellStart"/>
            <w:r w:rsidRPr="00EE2473">
              <w:t>сч</w:t>
            </w:r>
            <w:proofErr w:type="spellEnd"/>
            <w:r w:rsidRPr="00EE2473">
              <w:t>.</w:t>
            </w:r>
          </w:p>
        </w:tc>
        <w:tc>
          <w:tcPr>
            <w:tcW w:w="420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ind w:right="34"/>
            </w:pPr>
          </w:p>
        </w:tc>
        <w:tc>
          <w:tcPr>
            <w:tcW w:w="1019" w:type="dxa"/>
            <w:gridSpan w:val="3"/>
            <w:tcBorders>
              <w:bottom w:val="nil"/>
            </w:tcBorders>
            <w:shd w:val="clear" w:color="auto" w:fill="auto"/>
          </w:tcPr>
          <w:p w:rsidR="008035F7" w:rsidRPr="00EE2473" w:rsidRDefault="008035F7" w:rsidP="00B9744A">
            <w:pPr>
              <w:ind w:right="34"/>
            </w:pPr>
            <w:r w:rsidRPr="00EE2473">
              <w:t>БИК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ind w:left="-506" w:right="34"/>
            </w:pPr>
          </w:p>
        </w:tc>
        <w:tc>
          <w:tcPr>
            <w:tcW w:w="2858" w:type="dxa"/>
            <w:gridSpan w:val="4"/>
            <w:tcBorders>
              <w:bottom w:val="nil"/>
            </w:tcBorders>
            <w:shd w:val="clear" w:color="auto" w:fill="auto"/>
          </w:tcPr>
          <w:p w:rsidR="008035F7" w:rsidRPr="00EE2473" w:rsidRDefault="008035F7" w:rsidP="00B9744A">
            <w:pPr>
              <w:ind w:left="-506" w:right="34"/>
            </w:pPr>
            <w:proofErr w:type="spellStart"/>
            <w:r w:rsidRPr="00EE2473">
              <w:t>кор</w:t>
            </w:r>
            <w:proofErr w:type="spellEnd"/>
            <w:r w:rsidRPr="00EE2473">
              <w:t>. Счет</w:t>
            </w:r>
            <w:r>
              <w:t>_________</w:t>
            </w:r>
          </w:p>
        </w:tc>
      </w:tr>
      <w:tr w:rsidR="008035F7" w:rsidRPr="00EE2473" w:rsidTr="00B9744A">
        <w:trPr>
          <w:trHeight w:val="292"/>
        </w:trPr>
        <w:tc>
          <w:tcPr>
            <w:tcW w:w="2783" w:type="dxa"/>
            <w:gridSpan w:val="5"/>
            <w:shd w:val="clear" w:color="auto" w:fill="auto"/>
          </w:tcPr>
          <w:p w:rsidR="008035F7" w:rsidRPr="00EE2473" w:rsidRDefault="008035F7" w:rsidP="00B9744A">
            <w:pPr>
              <w:ind w:right="34"/>
              <w:jc w:val="both"/>
            </w:pPr>
            <w:r w:rsidRPr="00EE2473">
              <w:t>По договору лизинга   №</w:t>
            </w:r>
          </w:p>
        </w:tc>
        <w:tc>
          <w:tcPr>
            <w:tcW w:w="22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ind w:right="34"/>
            </w:pPr>
          </w:p>
        </w:tc>
        <w:tc>
          <w:tcPr>
            <w:tcW w:w="1019" w:type="dxa"/>
            <w:gridSpan w:val="3"/>
            <w:shd w:val="clear" w:color="auto" w:fill="auto"/>
          </w:tcPr>
          <w:p w:rsidR="008035F7" w:rsidRDefault="008035F7" w:rsidP="00B9744A">
            <w:pPr>
              <w:ind w:left="-506" w:right="34"/>
              <w:jc w:val="center"/>
            </w:pPr>
          </w:p>
          <w:p w:rsidR="008035F7" w:rsidRPr="00EE2473" w:rsidRDefault="008035F7" w:rsidP="00B9744A">
            <w:pPr>
              <w:ind w:left="-506" w:right="34"/>
              <w:jc w:val="center"/>
            </w:pPr>
            <w:r>
              <w:t xml:space="preserve">           </w:t>
            </w:r>
            <w:r w:rsidRPr="00EE2473">
              <w:t>от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035F7" w:rsidRPr="00EE2473" w:rsidRDefault="008035F7" w:rsidP="00B9744A">
            <w:pPr>
              <w:ind w:left="-506" w:right="34"/>
            </w:pPr>
          </w:p>
        </w:tc>
        <w:tc>
          <w:tcPr>
            <w:tcW w:w="2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5F7" w:rsidRPr="00EE2473" w:rsidRDefault="008035F7" w:rsidP="00B9744A">
            <w:pPr>
              <w:ind w:left="-506" w:right="34"/>
            </w:pPr>
          </w:p>
        </w:tc>
      </w:tr>
      <w:tr w:rsidR="008035F7" w:rsidRPr="00EE2473" w:rsidTr="00B9744A">
        <w:trPr>
          <w:trHeight w:val="271"/>
        </w:trPr>
        <w:tc>
          <w:tcPr>
            <w:tcW w:w="2024" w:type="dxa"/>
            <w:gridSpan w:val="3"/>
            <w:shd w:val="clear" w:color="auto" w:fill="auto"/>
          </w:tcPr>
          <w:p w:rsidR="008035F7" w:rsidRPr="00EE2473" w:rsidRDefault="008035F7" w:rsidP="00B9744A">
            <w:pPr>
              <w:ind w:right="34"/>
              <w:jc w:val="both"/>
            </w:pPr>
            <w:r w:rsidRPr="00EE2473">
              <w:t>Предмет лизинга:</w:t>
            </w:r>
          </w:p>
        </w:tc>
        <w:tc>
          <w:tcPr>
            <w:tcW w:w="7739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ind w:right="34"/>
            </w:pPr>
          </w:p>
        </w:tc>
      </w:tr>
      <w:tr w:rsidR="008035F7" w:rsidRPr="00EE2473" w:rsidTr="00B9744A">
        <w:trPr>
          <w:trHeight w:val="271"/>
        </w:trPr>
        <w:tc>
          <w:tcPr>
            <w:tcW w:w="5404" w:type="dxa"/>
            <w:gridSpan w:val="10"/>
            <w:shd w:val="clear" w:color="auto" w:fill="auto"/>
          </w:tcPr>
          <w:p w:rsidR="008035F7" w:rsidRPr="00EE2473" w:rsidRDefault="008035F7" w:rsidP="00B9744A">
            <w:pPr>
              <w:ind w:right="34"/>
              <w:jc w:val="both"/>
            </w:pPr>
            <w:r w:rsidRPr="00EE2473">
              <w:t>Количество единиц приобретаемого оборудования:</w:t>
            </w:r>
          </w:p>
        </w:tc>
        <w:tc>
          <w:tcPr>
            <w:tcW w:w="435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ind w:left="-506" w:right="34"/>
            </w:pPr>
          </w:p>
        </w:tc>
      </w:tr>
      <w:tr w:rsidR="008035F7" w:rsidRPr="00EE2473" w:rsidTr="00B9744A">
        <w:trPr>
          <w:trHeight w:val="271"/>
        </w:trPr>
        <w:tc>
          <w:tcPr>
            <w:tcW w:w="3303" w:type="dxa"/>
            <w:gridSpan w:val="7"/>
            <w:tcBorders>
              <w:bottom w:val="nil"/>
            </w:tcBorders>
            <w:shd w:val="clear" w:color="auto" w:fill="auto"/>
          </w:tcPr>
          <w:p w:rsidR="008035F7" w:rsidRPr="00EE2473" w:rsidRDefault="008035F7" w:rsidP="00B9744A">
            <w:pPr>
              <w:ind w:right="34"/>
              <w:jc w:val="both"/>
            </w:pPr>
            <w:r w:rsidRPr="00EE2473">
              <w:t>Дата предоставления лизинга:</w:t>
            </w:r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ind w:left="-506" w:right="34"/>
            </w:pPr>
          </w:p>
        </w:tc>
        <w:tc>
          <w:tcPr>
            <w:tcW w:w="1362" w:type="dxa"/>
            <w:gridSpan w:val="4"/>
            <w:tcBorders>
              <w:bottom w:val="nil"/>
            </w:tcBorders>
            <w:shd w:val="clear" w:color="auto" w:fill="auto"/>
          </w:tcPr>
          <w:p w:rsidR="008035F7" w:rsidRPr="00EE2473" w:rsidRDefault="008035F7" w:rsidP="00B9744A">
            <w:pPr>
              <w:ind w:right="34"/>
              <w:jc w:val="center"/>
            </w:pPr>
            <w:r w:rsidRPr="00EE2473">
              <w:t>Срок погашения лизинга:</w:t>
            </w:r>
          </w:p>
        </w:tc>
        <w:tc>
          <w:tcPr>
            <w:tcW w:w="317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ind w:left="-506" w:right="34"/>
            </w:pPr>
          </w:p>
        </w:tc>
      </w:tr>
      <w:tr w:rsidR="008035F7" w:rsidRPr="00EE2473" w:rsidTr="00B9744A">
        <w:trPr>
          <w:trHeight w:val="292"/>
        </w:trPr>
        <w:tc>
          <w:tcPr>
            <w:tcW w:w="3160" w:type="dxa"/>
            <w:gridSpan w:val="6"/>
            <w:tcBorders>
              <w:bottom w:val="nil"/>
            </w:tcBorders>
            <w:shd w:val="clear" w:color="auto" w:fill="auto"/>
          </w:tcPr>
          <w:p w:rsidR="008035F7" w:rsidRPr="00EE2473" w:rsidRDefault="008035F7" w:rsidP="00B9744A">
            <w:pPr>
              <w:ind w:right="34"/>
              <w:jc w:val="both"/>
            </w:pPr>
            <w:r w:rsidRPr="00EE2473">
              <w:t xml:space="preserve">Сумма лизинговых платежей по договору лизинга, рублей: 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ind w:left="-506" w:right="34"/>
            </w:pPr>
          </w:p>
        </w:tc>
        <w:tc>
          <w:tcPr>
            <w:tcW w:w="1362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8035F7" w:rsidRPr="00EE2473" w:rsidRDefault="008035F7" w:rsidP="00B9744A">
            <w:pPr>
              <w:ind w:left="-506" w:right="34"/>
            </w:pPr>
          </w:p>
        </w:tc>
        <w:tc>
          <w:tcPr>
            <w:tcW w:w="31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5F7" w:rsidRPr="00EE2473" w:rsidRDefault="008035F7" w:rsidP="00B9744A">
            <w:pPr>
              <w:ind w:left="-506" w:right="34"/>
            </w:pPr>
          </w:p>
        </w:tc>
      </w:tr>
    </w:tbl>
    <w:p w:rsidR="008035F7" w:rsidRPr="00EE2473" w:rsidRDefault="008035F7" w:rsidP="008035F7"/>
    <w:p w:rsidR="008035F7" w:rsidRPr="00EE2473" w:rsidRDefault="008035F7" w:rsidP="008035F7"/>
    <w:p w:rsidR="008035F7" w:rsidRPr="00EE2473" w:rsidRDefault="008035F7" w:rsidP="008035F7"/>
    <w:p w:rsidR="008035F7" w:rsidRPr="00EE2473" w:rsidRDefault="008035F7" w:rsidP="008035F7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126"/>
        <w:gridCol w:w="2693"/>
        <w:gridCol w:w="2410"/>
      </w:tblGrid>
      <w:tr w:rsidR="008035F7" w:rsidRPr="00EE2473" w:rsidTr="00B9744A">
        <w:trPr>
          <w:trHeight w:val="5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2473">
              <w:rPr>
                <w:b/>
              </w:rPr>
              <w:t>Дата уплаты первоначального взноса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2473">
              <w:rPr>
                <w:b/>
              </w:rPr>
              <w:t>Сумма первоначального взноса (аванса), рублей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2473">
              <w:rPr>
                <w:b/>
              </w:rPr>
              <w:t>Субсидируемая часть затрат на уплату первоначального взноса (аванса)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7" w:rsidRPr="00EE2473" w:rsidRDefault="008035F7" w:rsidP="00B9744A">
            <w:pPr>
              <w:jc w:val="center"/>
              <w:rPr>
                <w:b/>
              </w:rPr>
            </w:pPr>
            <w:r w:rsidRPr="00EE2473">
              <w:rPr>
                <w:b/>
              </w:rPr>
              <w:t>Размер субсидии, рублей</w:t>
            </w:r>
          </w:p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2473">
              <w:rPr>
                <w:b/>
              </w:rPr>
              <w:t>гр. 2 * гр. 3</w:t>
            </w:r>
          </w:p>
        </w:tc>
      </w:tr>
      <w:tr w:rsidR="008035F7" w:rsidRPr="00EE2473" w:rsidTr="00B9744A">
        <w:trPr>
          <w:trHeight w:val="27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247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2473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2473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2473">
              <w:t>5</w:t>
            </w:r>
          </w:p>
        </w:tc>
      </w:tr>
      <w:tr w:rsidR="008035F7" w:rsidRPr="00EE2473" w:rsidTr="00B9744A">
        <w:trPr>
          <w:trHeight w:val="2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2473">
              <w:t>30%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35F7" w:rsidRPr="00EE2473" w:rsidTr="00B9744A">
        <w:trPr>
          <w:trHeight w:val="27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2473">
              <w:rPr>
                <w:b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2473"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2473">
              <w:rPr>
                <w:b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8035F7" w:rsidRPr="00EE2473" w:rsidRDefault="008035F7" w:rsidP="008035F7">
      <w:pPr>
        <w:jc w:val="both"/>
      </w:pPr>
    </w:p>
    <w:p w:rsidR="008035F7" w:rsidRPr="00EE2473" w:rsidRDefault="008035F7" w:rsidP="008035F7">
      <w:pPr>
        <w:jc w:val="both"/>
      </w:pPr>
    </w:p>
    <w:p w:rsidR="008035F7" w:rsidRPr="00EE2473" w:rsidRDefault="008035F7" w:rsidP="008035F7">
      <w:pPr>
        <w:jc w:val="both"/>
      </w:pPr>
    </w:p>
    <w:p w:rsidR="008035F7" w:rsidRPr="00EE2473" w:rsidRDefault="008035F7" w:rsidP="008035F7">
      <w:pPr>
        <w:jc w:val="both"/>
      </w:pPr>
    </w:p>
    <w:tbl>
      <w:tblPr>
        <w:tblW w:w="6771" w:type="dxa"/>
        <w:tblLayout w:type="fixed"/>
        <w:tblLook w:val="01E0" w:firstRow="1" w:lastRow="1" w:firstColumn="1" w:lastColumn="1" w:noHBand="0" w:noVBand="0"/>
      </w:tblPr>
      <w:tblGrid>
        <w:gridCol w:w="2311"/>
        <w:gridCol w:w="1625"/>
        <w:gridCol w:w="2835"/>
      </w:tblGrid>
      <w:tr w:rsidR="008035F7" w:rsidRPr="00EE2473" w:rsidTr="00B9744A">
        <w:trPr>
          <w:trHeight w:val="561"/>
        </w:trPr>
        <w:tc>
          <w:tcPr>
            <w:tcW w:w="6771" w:type="dxa"/>
            <w:gridSpan w:val="3"/>
            <w:shd w:val="clear" w:color="auto" w:fill="auto"/>
          </w:tcPr>
          <w:p w:rsidR="008035F7" w:rsidRPr="00EE2473" w:rsidRDefault="008035F7" w:rsidP="00B9744A">
            <w:pPr>
              <w:jc w:val="both"/>
              <w:rPr>
                <w:b/>
              </w:rPr>
            </w:pPr>
            <w:r w:rsidRPr="00EE2473">
              <w:rPr>
                <w:b/>
              </w:rPr>
              <w:t>От СМСП:</w:t>
            </w:r>
          </w:p>
        </w:tc>
      </w:tr>
      <w:tr w:rsidR="008035F7" w:rsidRPr="00EE2473" w:rsidTr="00B9744A">
        <w:tc>
          <w:tcPr>
            <w:tcW w:w="2311" w:type="dxa"/>
            <w:shd w:val="clear" w:color="auto" w:fill="auto"/>
          </w:tcPr>
          <w:p w:rsidR="008035F7" w:rsidRPr="00EE2473" w:rsidRDefault="008035F7" w:rsidP="00B9744A">
            <w:pPr>
              <w:jc w:val="both"/>
            </w:pPr>
            <w:r w:rsidRPr="00EE2473">
              <w:t xml:space="preserve">Руководитель </w:t>
            </w:r>
          </w:p>
        </w:tc>
        <w:tc>
          <w:tcPr>
            <w:tcW w:w="44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jc w:val="center"/>
            </w:pPr>
          </w:p>
        </w:tc>
      </w:tr>
      <w:tr w:rsidR="008035F7" w:rsidRPr="00EE2473" w:rsidTr="00B9744A">
        <w:trPr>
          <w:trHeight w:val="177"/>
        </w:trPr>
        <w:tc>
          <w:tcPr>
            <w:tcW w:w="2311" w:type="dxa"/>
            <w:shd w:val="clear" w:color="auto" w:fill="auto"/>
          </w:tcPr>
          <w:p w:rsidR="008035F7" w:rsidRPr="00EE2473" w:rsidRDefault="008035F7" w:rsidP="00B9744A">
            <w:pPr>
              <w:jc w:val="both"/>
            </w:pPr>
          </w:p>
        </w:tc>
        <w:tc>
          <w:tcPr>
            <w:tcW w:w="4460" w:type="dxa"/>
            <w:gridSpan w:val="2"/>
            <w:shd w:val="clear" w:color="auto" w:fill="auto"/>
          </w:tcPr>
          <w:p w:rsidR="008035F7" w:rsidRPr="00EE2473" w:rsidRDefault="008035F7" w:rsidP="00B9744A">
            <w:pPr>
              <w:jc w:val="center"/>
              <w:rPr>
                <w:vertAlign w:val="superscript"/>
              </w:rPr>
            </w:pPr>
            <w:r w:rsidRPr="00EE2473">
              <w:rPr>
                <w:vertAlign w:val="superscript"/>
              </w:rPr>
              <w:t>(ФИО, подпись)</w:t>
            </w:r>
          </w:p>
        </w:tc>
      </w:tr>
      <w:tr w:rsidR="008035F7" w:rsidRPr="00EE2473" w:rsidTr="00B9744A">
        <w:tc>
          <w:tcPr>
            <w:tcW w:w="2311" w:type="dxa"/>
            <w:shd w:val="clear" w:color="auto" w:fill="auto"/>
          </w:tcPr>
          <w:p w:rsidR="008035F7" w:rsidRPr="00EE2473" w:rsidRDefault="008035F7" w:rsidP="00B9744A">
            <w:pPr>
              <w:jc w:val="both"/>
            </w:pPr>
            <w:r w:rsidRPr="00EE2473">
              <w:t>Главный бухгалтер</w:t>
            </w:r>
          </w:p>
        </w:tc>
        <w:tc>
          <w:tcPr>
            <w:tcW w:w="44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jc w:val="center"/>
            </w:pPr>
          </w:p>
        </w:tc>
      </w:tr>
      <w:tr w:rsidR="008035F7" w:rsidRPr="00EE2473" w:rsidTr="00B9744A">
        <w:tc>
          <w:tcPr>
            <w:tcW w:w="2311" w:type="dxa"/>
            <w:shd w:val="clear" w:color="auto" w:fill="auto"/>
          </w:tcPr>
          <w:p w:rsidR="008035F7" w:rsidRPr="00EE2473" w:rsidRDefault="008035F7" w:rsidP="00B9744A">
            <w:pPr>
              <w:jc w:val="both"/>
            </w:pPr>
          </w:p>
        </w:tc>
        <w:tc>
          <w:tcPr>
            <w:tcW w:w="44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jc w:val="center"/>
              <w:rPr>
                <w:vertAlign w:val="superscript"/>
              </w:rPr>
            </w:pPr>
            <w:r w:rsidRPr="00EE2473">
              <w:rPr>
                <w:vertAlign w:val="superscript"/>
              </w:rPr>
              <w:t>(ФИО, подпись)</w:t>
            </w:r>
          </w:p>
        </w:tc>
      </w:tr>
      <w:tr w:rsidR="008035F7" w:rsidRPr="00EE2473" w:rsidTr="00B9744A">
        <w:tc>
          <w:tcPr>
            <w:tcW w:w="2311" w:type="dxa"/>
            <w:shd w:val="clear" w:color="auto" w:fill="auto"/>
          </w:tcPr>
          <w:p w:rsidR="008035F7" w:rsidRPr="00EE2473" w:rsidRDefault="008035F7" w:rsidP="00B9744A">
            <w:pPr>
              <w:jc w:val="both"/>
            </w:pPr>
            <w:r w:rsidRPr="00EE2473">
              <w:t>Дата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8035F7" w:rsidRPr="00EE2473" w:rsidRDefault="008035F7" w:rsidP="00B9744A">
            <w:pPr>
              <w:jc w:val="center"/>
              <w:rPr>
                <w:vertAlign w:val="superscript"/>
              </w:rPr>
            </w:pPr>
            <w:proofErr w:type="spellStart"/>
            <w:r w:rsidRPr="00EE2473">
              <w:t>м.п</w:t>
            </w:r>
            <w:proofErr w:type="spellEnd"/>
            <w:r w:rsidRPr="00EE2473">
              <w:t>.</w:t>
            </w:r>
          </w:p>
        </w:tc>
      </w:tr>
    </w:tbl>
    <w:p w:rsidR="008035F7" w:rsidRPr="00EE2473" w:rsidRDefault="008035F7" w:rsidP="008035F7"/>
    <w:p w:rsidR="008035F7" w:rsidRPr="00EE2473" w:rsidRDefault="008035F7" w:rsidP="008035F7">
      <w:bookmarkStart w:id="10" w:name="_GoBack"/>
      <w:bookmarkEnd w:id="10"/>
    </w:p>
    <w:p w:rsidR="008035F7" w:rsidRPr="00EE2473" w:rsidRDefault="008035F7" w:rsidP="008035F7">
      <w:pPr>
        <w:widowControl w:val="0"/>
        <w:autoSpaceDE w:val="0"/>
        <w:autoSpaceDN w:val="0"/>
        <w:adjustRightInd w:val="0"/>
        <w:ind w:right="-2"/>
        <w:jc w:val="right"/>
      </w:pPr>
      <w:r w:rsidRPr="00EE2473">
        <w:lastRenderedPageBreak/>
        <w:t xml:space="preserve">Форма </w:t>
      </w:r>
      <w:r>
        <w:t>2</w:t>
      </w:r>
    </w:p>
    <w:p w:rsidR="008035F7" w:rsidRPr="00EE2473" w:rsidRDefault="008035F7" w:rsidP="008035F7">
      <w:pPr>
        <w:jc w:val="center"/>
        <w:rPr>
          <w:b/>
        </w:rPr>
      </w:pPr>
    </w:p>
    <w:p w:rsidR="008035F7" w:rsidRPr="00EE2473" w:rsidRDefault="008035F7" w:rsidP="008035F7">
      <w:pPr>
        <w:jc w:val="center"/>
        <w:rPr>
          <w:b/>
        </w:rPr>
      </w:pPr>
      <w:r w:rsidRPr="00EE2473">
        <w:rPr>
          <w:b/>
        </w:rPr>
        <w:t>РАСЧЕТ</w:t>
      </w:r>
    </w:p>
    <w:p w:rsidR="008035F7" w:rsidRPr="00EE2473" w:rsidRDefault="008035F7" w:rsidP="008035F7">
      <w:pPr>
        <w:jc w:val="center"/>
        <w:rPr>
          <w:b/>
        </w:rPr>
      </w:pPr>
      <w:r w:rsidRPr="00EE2473">
        <w:rPr>
          <w:b/>
        </w:rPr>
        <w:t>субсидии затрат субъектов малого и среднего предпринимательства, связанных с приобретением оборудования</w:t>
      </w:r>
    </w:p>
    <w:p w:rsidR="008035F7" w:rsidRPr="00EE2473" w:rsidRDefault="008035F7" w:rsidP="008035F7">
      <w:pPr>
        <w:jc w:val="center"/>
        <w:rPr>
          <w:b/>
        </w:rPr>
      </w:pPr>
      <w:r w:rsidRPr="00EE2473">
        <w:rPr>
          <w:b/>
        </w:rPr>
        <w:t>в целях создания и (или) развития и (или) модернизации производства товаров, работ, услуг</w:t>
      </w:r>
    </w:p>
    <w:p w:rsidR="008035F7" w:rsidRPr="00EE2473" w:rsidRDefault="008035F7" w:rsidP="008035F7">
      <w:pPr>
        <w:jc w:val="center"/>
        <w:rPr>
          <w:b/>
        </w:rPr>
      </w:pPr>
    </w:p>
    <w:p w:rsidR="008035F7" w:rsidRPr="00EE2473" w:rsidRDefault="008035F7" w:rsidP="008035F7">
      <w:pPr>
        <w:jc w:val="center"/>
      </w:pPr>
    </w:p>
    <w:tbl>
      <w:tblPr>
        <w:tblW w:w="988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96"/>
        <w:gridCol w:w="546"/>
        <w:gridCol w:w="571"/>
        <w:gridCol w:w="306"/>
        <w:gridCol w:w="441"/>
        <w:gridCol w:w="114"/>
        <w:gridCol w:w="315"/>
        <w:gridCol w:w="99"/>
        <w:gridCol w:w="538"/>
        <w:gridCol w:w="71"/>
        <w:gridCol w:w="163"/>
        <w:gridCol w:w="1411"/>
        <w:gridCol w:w="179"/>
        <w:gridCol w:w="369"/>
        <w:gridCol w:w="286"/>
        <w:gridCol w:w="125"/>
        <w:gridCol w:w="498"/>
        <w:gridCol w:w="900"/>
        <w:gridCol w:w="1433"/>
      </w:tblGrid>
      <w:tr w:rsidR="008035F7" w:rsidRPr="00EE2473" w:rsidTr="00B9744A">
        <w:trPr>
          <w:trHeight w:val="292"/>
        </w:trPr>
        <w:tc>
          <w:tcPr>
            <w:tcW w:w="1524" w:type="dxa"/>
            <w:gridSpan w:val="2"/>
            <w:tcBorders>
              <w:bottom w:val="nil"/>
            </w:tcBorders>
            <w:shd w:val="clear" w:color="auto" w:fill="auto"/>
          </w:tcPr>
          <w:p w:rsidR="008035F7" w:rsidRPr="00EE2473" w:rsidRDefault="008035F7" w:rsidP="00B9744A">
            <w:r w:rsidRPr="00EE2473">
              <w:t>Получатель:</w:t>
            </w:r>
          </w:p>
        </w:tc>
        <w:tc>
          <w:tcPr>
            <w:tcW w:w="4575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rPr>
                <w:b/>
              </w:rPr>
            </w:pPr>
          </w:p>
        </w:tc>
        <w:tc>
          <w:tcPr>
            <w:tcW w:w="959" w:type="dxa"/>
            <w:gridSpan w:val="4"/>
            <w:tcBorders>
              <w:bottom w:val="nil"/>
            </w:tcBorders>
            <w:shd w:val="clear" w:color="auto" w:fill="auto"/>
          </w:tcPr>
          <w:p w:rsidR="008035F7" w:rsidRPr="00EE2473" w:rsidRDefault="008035F7" w:rsidP="00B9744A">
            <w:pPr>
              <w:rPr>
                <w:b/>
              </w:rPr>
            </w:pPr>
            <w:r w:rsidRPr="00EE2473">
              <w:t>ИНН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rPr>
                <w:b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auto"/>
          </w:tcPr>
          <w:p w:rsidR="008035F7" w:rsidRPr="00EE2473" w:rsidRDefault="008035F7" w:rsidP="00B9744A">
            <w:pPr>
              <w:rPr>
                <w:b/>
              </w:rPr>
            </w:pPr>
            <w:r w:rsidRPr="00EE2473">
              <w:t>КПП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rPr>
                <w:b/>
              </w:rPr>
            </w:pPr>
          </w:p>
        </w:tc>
      </w:tr>
      <w:tr w:rsidR="008035F7" w:rsidRPr="00EE2473" w:rsidTr="00B9744A">
        <w:trPr>
          <w:trHeight w:val="292"/>
        </w:trPr>
        <w:tc>
          <w:tcPr>
            <w:tcW w:w="1524" w:type="dxa"/>
            <w:gridSpan w:val="2"/>
            <w:tcBorders>
              <w:bottom w:val="nil"/>
            </w:tcBorders>
            <w:shd w:val="clear" w:color="auto" w:fill="auto"/>
          </w:tcPr>
          <w:p w:rsidR="008035F7" w:rsidRPr="00EE2473" w:rsidRDefault="008035F7" w:rsidP="00B9744A">
            <w:pPr>
              <w:jc w:val="center"/>
            </w:pPr>
          </w:p>
        </w:tc>
        <w:tc>
          <w:tcPr>
            <w:tcW w:w="4575" w:type="dxa"/>
            <w:gridSpan w:val="11"/>
            <w:tcBorders>
              <w:bottom w:val="nil"/>
            </w:tcBorders>
            <w:shd w:val="clear" w:color="auto" w:fill="auto"/>
          </w:tcPr>
          <w:p w:rsidR="008035F7" w:rsidRPr="00EE2473" w:rsidRDefault="008035F7" w:rsidP="00B9744A">
            <w:pPr>
              <w:jc w:val="center"/>
              <w:rPr>
                <w:b/>
              </w:rPr>
            </w:pPr>
            <w:r w:rsidRPr="00EE2473">
              <w:rPr>
                <w:vertAlign w:val="superscript"/>
              </w:rPr>
              <w:t>(полное наименование СМСП)</w:t>
            </w:r>
          </w:p>
        </w:tc>
        <w:tc>
          <w:tcPr>
            <w:tcW w:w="959" w:type="dxa"/>
            <w:gridSpan w:val="4"/>
            <w:tcBorders>
              <w:bottom w:val="nil"/>
            </w:tcBorders>
            <w:shd w:val="clear" w:color="auto" w:fill="auto"/>
          </w:tcPr>
          <w:p w:rsidR="008035F7" w:rsidRPr="00EE2473" w:rsidRDefault="008035F7" w:rsidP="00B9744A"/>
        </w:tc>
        <w:tc>
          <w:tcPr>
            <w:tcW w:w="498" w:type="dxa"/>
            <w:tcBorders>
              <w:bottom w:val="nil"/>
            </w:tcBorders>
            <w:shd w:val="clear" w:color="auto" w:fill="auto"/>
          </w:tcPr>
          <w:p w:rsidR="008035F7" w:rsidRPr="00EE2473" w:rsidRDefault="008035F7" w:rsidP="00B9744A">
            <w:pPr>
              <w:rPr>
                <w:b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auto"/>
          </w:tcPr>
          <w:p w:rsidR="008035F7" w:rsidRPr="00EE2473" w:rsidRDefault="008035F7" w:rsidP="00B9744A"/>
        </w:tc>
        <w:tc>
          <w:tcPr>
            <w:tcW w:w="1433" w:type="dxa"/>
            <w:tcBorders>
              <w:bottom w:val="nil"/>
            </w:tcBorders>
            <w:shd w:val="clear" w:color="auto" w:fill="auto"/>
          </w:tcPr>
          <w:p w:rsidR="008035F7" w:rsidRPr="00EE2473" w:rsidRDefault="008035F7" w:rsidP="00B9744A">
            <w:pPr>
              <w:rPr>
                <w:b/>
              </w:rPr>
            </w:pPr>
          </w:p>
        </w:tc>
      </w:tr>
      <w:tr w:rsidR="008035F7" w:rsidRPr="00EE2473" w:rsidTr="00B9744A">
        <w:trPr>
          <w:trHeight w:val="271"/>
        </w:trPr>
        <w:tc>
          <w:tcPr>
            <w:tcW w:w="988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5F7" w:rsidRPr="00EE2473" w:rsidRDefault="008035F7" w:rsidP="00B9744A">
            <w:pPr>
              <w:rPr>
                <w:b/>
              </w:rPr>
            </w:pPr>
            <w:r w:rsidRPr="00EE2473">
              <w:rPr>
                <w:b/>
              </w:rPr>
              <w:t xml:space="preserve">Реквизиты для перечисления субсидии: </w:t>
            </w:r>
          </w:p>
        </w:tc>
      </w:tr>
      <w:tr w:rsidR="008035F7" w:rsidRPr="00EE2473" w:rsidTr="00B9744A">
        <w:trPr>
          <w:trHeight w:val="292"/>
        </w:trPr>
        <w:tc>
          <w:tcPr>
            <w:tcW w:w="2641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8035F7" w:rsidRPr="00EE2473" w:rsidRDefault="008035F7" w:rsidP="00B9744A">
            <w:r w:rsidRPr="00EE2473">
              <w:t>Наименование банка</w:t>
            </w:r>
          </w:p>
        </w:tc>
        <w:tc>
          <w:tcPr>
            <w:tcW w:w="7248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5F7" w:rsidRPr="00EE2473" w:rsidRDefault="008035F7" w:rsidP="00B9744A"/>
        </w:tc>
      </w:tr>
      <w:tr w:rsidR="008035F7" w:rsidRPr="00EE2473" w:rsidTr="00B9744A">
        <w:trPr>
          <w:trHeight w:val="271"/>
        </w:trPr>
        <w:tc>
          <w:tcPr>
            <w:tcW w:w="828" w:type="dxa"/>
            <w:tcBorders>
              <w:left w:val="nil"/>
              <w:bottom w:val="nil"/>
            </w:tcBorders>
            <w:shd w:val="clear" w:color="auto" w:fill="auto"/>
          </w:tcPr>
          <w:p w:rsidR="008035F7" w:rsidRPr="00EE2473" w:rsidRDefault="008035F7" w:rsidP="00B9744A">
            <w:pPr>
              <w:jc w:val="center"/>
            </w:pPr>
            <w:proofErr w:type="gramStart"/>
            <w:r w:rsidRPr="00EE2473">
              <w:t>р</w:t>
            </w:r>
            <w:proofErr w:type="gramEnd"/>
            <w:r w:rsidRPr="00EE2473">
              <w:t>/</w:t>
            </w:r>
            <w:proofErr w:type="spellStart"/>
            <w:r w:rsidRPr="00EE2473">
              <w:t>сч</w:t>
            </w:r>
            <w:proofErr w:type="spellEnd"/>
            <w:r w:rsidRPr="00EE2473">
              <w:t>.</w:t>
            </w:r>
          </w:p>
        </w:tc>
        <w:tc>
          <w:tcPr>
            <w:tcW w:w="298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035F7" w:rsidRPr="00EE2473" w:rsidRDefault="008035F7" w:rsidP="00B9744A"/>
        </w:tc>
        <w:tc>
          <w:tcPr>
            <w:tcW w:w="708" w:type="dxa"/>
            <w:gridSpan w:val="3"/>
            <w:tcBorders>
              <w:bottom w:val="nil"/>
            </w:tcBorders>
            <w:shd w:val="clear" w:color="auto" w:fill="auto"/>
          </w:tcPr>
          <w:p w:rsidR="008035F7" w:rsidRPr="00EE2473" w:rsidRDefault="008035F7" w:rsidP="00B9744A">
            <w:r w:rsidRPr="00EE2473">
              <w:t>БИК</w:t>
            </w:r>
          </w:p>
        </w:tc>
        <w:tc>
          <w:tcPr>
            <w:tcW w:w="17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035F7" w:rsidRPr="00EE2473" w:rsidRDefault="008035F7" w:rsidP="00B9744A"/>
        </w:tc>
        <w:tc>
          <w:tcPr>
            <w:tcW w:w="655" w:type="dxa"/>
            <w:gridSpan w:val="2"/>
            <w:tcBorders>
              <w:bottom w:val="nil"/>
            </w:tcBorders>
            <w:shd w:val="clear" w:color="auto" w:fill="auto"/>
          </w:tcPr>
          <w:p w:rsidR="008035F7" w:rsidRPr="00EE2473" w:rsidRDefault="008035F7" w:rsidP="00B9744A">
            <w:proofErr w:type="spellStart"/>
            <w:proofErr w:type="gramStart"/>
            <w:r w:rsidRPr="00EE2473">
              <w:t>кор</w:t>
            </w:r>
            <w:proofErr w:type="spellEnd"/>
            <w:r w:rsidRPr="00EE2473">
              <w:t>. счет</w:t>
            </w:r>
            <w:proofErr w:type="gramEnd"/>
          </w:p>
        </w:tc>
        <w:tc>
          <w:tcPr>
            <w:tcW w:w="2956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035F7" w:rsidRPr="00EE2473" w:rsidRDefault="008035F7" w:rsidP="00B9744A"/>
        </w:tc>
      </w:tr>
      <w:tr w:rsidR="008035F7" w:rsidRPr="00EE2473" w:rsidTr="00B9744A">
        <w:trPr>
          <w:trHeight w:val="292"/>
        </w:trPr>
        <w:tc>
          <w:tcPr>
            <w:tcW w:w="2070" w:type="dxa"/>
            <w:gridSpan w:val="3"/>
            <w:shd w:val="clear" w:color="auto" w:fill="auto"/>
          </w:tcPr>
          <w:p w:rsidR="008035F7" w:rsidRPr="00EE2473" w:rsidRDefault="008035F7" w:rsidP="00B9744A">
            <w:pPr>
              <w:jc w:val="both"/>
            </w:pPr>
            <w:r w:rsidRPr="00EE2473">
              <w:t>По договору  №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35F7" w:rsidRPr="00EE2473" w:rsidRDefault="008035F7" w:rsidP="00B9744A"/>
        </w:tc>
        <w:tc>
          <w:tcPr>
            <w:tcW w:w="441" w:type="dxa"/>
            <w:shd w:val="clear" w:color="auto" w:fill="auto"/>
          </w:tcPr>
          <w:p w:rsidR="008035F7" w:rsidRPr="00EE2473" w:rsidRDefault="008035F7" w:rsidP="00B9744A">
            <w:pPr>
              <w:jc w:val="both"/>
            </w:pPr>
            <w:r w:rsidRPr="00EE2473">
              <w:t>от</w:t>
            </w:r>
          </w:p>
        </w:tc>
        <w:tc>
          <w:tcPr>
            <w:tcW w:w="1300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035F7" w:rsidRPr="00EE2473" w:rsidRDefault="008035F7" w:rsidP="00B9744A"/>
        </w:tc>
        <w:tc>
          <w:tcPr>
            <w:tcW w:w="5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5F7" w:rsidRPr="00EE2473" w:rsidRDefault="008035F7" w:rsidP="00B9744A">
            <w:pPr>
              <w:jc w:val="right"/>
            </w:pPr>
          </w:p>
        </w:tc>
      </w:tr>
      <w:tr w:rsidR="008035F7" w:rsidRPr="00EE2473" w:rsidTr="00B9744A">
        <w:trPr>
          <w:trHeight w:val="271"/>
        </w:trPr>
        <w:tc>
          <w:tcPr>
            <w:tcW w:w="3502" w:type="dxa"/>
            <w:gridSpan w:val="7"/>
            <w:shd w:val="clear" w:color="auto" w:fill="auto"/>
          </w:tcPr>
          <w:p w:rsidR="008035F7" w:rsidRPr="00EE2473" w:rsidRDefault="008035F7" w:rsidP="00B9744A">
            <w:pPr>
              <w:jc w:val="both"/>
            </w:pPr>
            <w:r w:rsidRPr="00EE2473">
              <w:t>Наименование приобретаемого оборудования:</w:t>
            </w:r>
          </w:p>
        </w:tc>
        <w:tc>
          <w:tcPr>
            <w:tcW w:w="638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8035F7" w:rsidRPr="00EE2473" w:rsidRDefault="008035F7" w:rsidP="00B9744A"/>
        </w:tc>
      </w:tr>
      <w:tr w:rsidR="008035F7" w:rsidRPr="00EE2473" w:rsidTr="00B9744A">
        <w:trPr>
          <w:trHeight w:val="271"/>
        </w:trPr>
        <w:tc>
          <w:tcPr>
            <w:tcW w:w="3502" w:type="dxa"/>
            <w:gridSpan w:val="7"/>
            <w:shd w:val="clear" w:color="auto" w:fill="auto"/>
          </w:tcPr>
          <w:p w:rsidR="008035F7" w:rsidRPr="00EE2473" w:rsidRDefault="008035F7" w:rsidP="00B9744A">
            <w:pPr>
              <w:jc w:val="both"/>
            </w:pPr>
            <w:r w:rsidRPr="00EE2473">
              <w:t>Количество единиц приобретаемого оборудования:</w:t>
            </w:r>
          </w:p>
        </w:tc>
        <w:tc>
          <w:tcPr>
            <w:tcW w:w="638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8035F7" w:rsidRPr="00EE2473" w:rsidRDefault="008035F7" w:rsidP="00B9744A"/>
        </w:tc>
      </w:tr>
      <w:tr w:rsidR="008035F7" w:rsidRPr="00EE2473" w:rsidTr="00B9744A">
        <w:trPr>
          <w:trHeight w:val="271"/>
        </w:trPr>
        <w:tc>
          <w:tcPr>
            <w:tcW w:w="2070" w:type="dxa"/>
            <w:gridSpan w:val="3"/>
            <w:tcBorders>
              <w:bottom w:val="nil"/>
            </w:tcBorders>
            <w:shd w:val="clear" w:color="auto" w:fill="auto"/>
          </w:tcPr>
          <w:p w:rsidR="008035F7" w:rsidRPr="00EE2473" w:rsidRDefault="008035F7" w:rsidP="00B9744A">
            <w:pPr>
              <w:jc w:val="both"/>
            </w:pPr>
            <w:r w:rsidRPr="00EE2473">
              <w:t>Акт приема-передачи оборудования №</w:t>
            </w:r>
          </w:p>
        </w:tc>
        <w:tc>
          <w:tcPr>
            <w:tcW w:w="1846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035F7" w:rsidRPr="00EE2473" w:rsidRDefault="008035F7" w:rsidP="00B9744A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5F7" w:rsidRDefault="008035F7" w:rsidP="00B9744A"/>
          <w:p w:rsidR="008035F7" w:rsidRDefault="008035F7" w:rsidP="00B9744A"/>
          <w:p w:rsidR="008035F7" w:rsidRPr="00EE2473" w:rsidRDefault="008035F7" w:rsidP="00B9744A">
            <w:r w:rsidRPr="00EE2473">
              <w:t>от</w:t>
            </w:r>
          </w:p>
        </w:tc>
        <w:tc>
          <w:tcPr>
            <w:tcW w:w="2193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035F7" w:rsidRPr="00EE2473" w:rsidRDefault="008035F7" w:rsidP="00B9744A"/>
        </w:tc>
        <w:tc>
          <w:tcPr>
            <w:tcW w:w="3242" w:type="dxa"/>
            <w:gridSpan w:val="5"/>
            <w:tcBorders>
              <w:left w:val="nil"/>
              <w:bottom w:val="nil"/>
            </w:tcBorders>
            <w:shd w:val="clear" w:color="auto" w:fill="auto"/>
          </w:tcPr>
          <w:p w:rsidR="008035F7" w:rsidRPr="00EE2473" w:rsidRDefault="008035F7" w:rsidP="00B9744A"/>
        </w:tc>
      </w:tr>
    </w:tbl>
    <w:p w:rsidR="008035F7" w:rsidRPr="00EE2473" w:rsidRDefault="008035F7" w:rsidP="008035F7"/>
    <w:p w:rsidR="008035F7" w:rsidRPr="00EE2473" w:rsidRDefault="008035F7" w:rsidP="008035F7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693"/>
        <w:gridCol w:w="2268"/>
        <w:gridCol w:w="2693"/>
      </w:tblGrid>
      <w:tr w:rsidR="008035F7" w:rsidRPr="00EE2473" w:rsidTr="00B9744A">
        <w:trPr>
          <w:trHeight w:val="48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2473">
              <w:rPr>
                <w:b/>
              </w:rPr>
              <w:t>Дата оплаты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2473">
              <w:rPr>
                <w:b/>
              </w:rPr>
              <w:t>Сумма затрат СМСП на приобретение оборудования,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2473">
              <w:rPr>
                <w:b/>
              </w:rPr>
              <w:t>Субсидируемая часть затрат СМСП на приобретение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7" w:rsidRPr="00EE2473" w:rsidRDefault="008035F7" w:rsidP="00B9744A">
            <w:pPr>
              <w:jc w:val="center"/>
              <w:rPr>
                <w:b/>
              </w:rPr>
            </w:pPr>
            <w:r w:rsidRPr="00EE2473">
              <w:rPr>
                <w:b/>
              </w:rPr>
              <w:t>Размер субсидии, рублей</w:t>
            </w:r>
          </w:p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2473">
              <w:rPr>
                <w:b/>
              </w:rPr>
              <w:t>гр. 2 * гр. 3</w:t>
            </w:r>
          </w:p>
        </w:tc>
      </w:tr>
      <w:tr w:rsidR="008035F7" w:rsidRPr="00EE2473" w:rsidTr="00B9744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2473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2473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2473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2473">
              <w:t>4</w:t>
            </w:r>
          </w:p>
        </w:tc>
      </w:tr>
      <w:tr w:rsidR="008035F7" w:rsidRPr="00EE2473" w:rsidTr="00B9744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2473"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35F7" w:rsidRPr="00EE2473" w:rsidTr="00B9744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2473">
              <w:rPr>
                <w:b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2473"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7" w:rsidRPr="00EE2473" w:rsidRDefault="008035F7" w:rsidP="00B9744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8035F7" w:rsidRPr="00EE2473" w:rsidRDefault="008035F7" w:rsidP="008035F7">
      <w:pPr>
        <w:jc w:val="both"/>
      </w:pPr>
    </w:p>
    <w:p w:rsidR="008035F7" w:rsidRPr="00EE2473" w:rsidRDefault="008035F7" w:rsidP="008035F7">
      <w:pPr>
        <w:jc w:val="both"/>
      </w:pPr>
    </w:p>
    <w:p w:rsidR="008035F7" w:rsidRPr="00EE2473" w:rsidRDefault="008035F7" w:rsidP="008035F7">
      <w:pPr>
        <w:jc w:val="both"/>
      </w:pPr>
    </w:p>
    <w:tbl>
      <w:tblPr>
        <w:tblW w:w="7488" w:type="dxa"/>
        <w:tblLayout w:type="fixed"/>
        <w:tblLook w:val="01E0" w:firstRow="1" w:lastRow="1" w:firstColumn="1" w:lastColumn="1" w:noHBand="0" w:noVBand="0"/>
      </w:tblPr>
      <w:tblGrid>
        <w:gridCol w:w="2311"/>
        <w:gridCol w:w="2437"/>
        <w:gridCol w:w="2740"/>
      </w:tblGrid>
      <w:tr w:rsidR="008035F7" w:rsidRPr="00EE2473" w:rsidTr="00B9744A">
        <w:tc>
          <w:tcPr>
            <w:tcW w:w="7488" w:type="dxa"/>
            <w:gridSpan w:val="3"/>
            <w:shd w:val="clear" w:color="auto" w:fill="auto"/>
          </w:tcPr>
          <w:p w:rsidR="008035F7" w:rsidRPr="00EE2473" w:rsidRDefault="008035F7" w:rsidP="00B9744A">
            <w:pPr>
              <w:jc w:val="both"/>
              <w:rPr>
                <w:b/>
              </w:rPr>
            </w:pPr>
            <w:r w:rsidRPr="00EE2473">
              <w:rPr>
                <w:b/>
              </w:rPr>
              <w:t>От СМСП:</w:t>
            </w:r>
          </w:p>
        </w:tc>
      </w:tr>
      <w:tr w:rsidR="008035F7" w:rsidRPr="00EE2473" w:rsidTr="00B9744A">
        <w:tc>
          <w:tcPr>
            <w:tcW w:w="2311" w:type="dxa"/>
            <w:shd w:val="clear" w:color="auto" w:fill="auto"/>
          </w:tcPr>
          <w:p w:rsidR="008035F7" w:rsidRPr="00EE2473" w:rsidRDefault="008035F7" w:rsidP="00B9744A">
            <w:pPr>
              <w:jc w:val="both"/>
            </w:pPr>
            <w:r w:rsidRPr="00EE2473">
              <w:t xml:space="preserve">Руководитель </w:t>
            </w:r>
          </w:p>
        </w:tc>
        <w:tc>
          <w:tcPr>
            <w:tcW w:w="51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jc w:val="center"/>
            </w:pPr>
          </w:p>
        </w:tc>
      </w:tr>
      <w:tr w:rsidR="008035F7" w:rsidRPr="00EE2473" w:rsidTr="00B9744A">
        <w:trPr>
          <w:trHeight w:val="177"/>
        </w:trPr>
        <w:tc>
          <w:tcPr>
            <w:tcW w:w="2311" w:type="dxa"/>
            <w:shd w:val="clear" w:color="auto" w:fill="auto"/>
          </w:tcPr>
          <w:p w:rsidR="008035F7" w:rsidRPr="00EE2473" w:rsidRDefault="008035F7" w:rsidP="00B9744A">
            <w:pPr>
              <w:jc w:val="both"/>
            </w:pPr>
          </w:p>
        </w:tc>
        <w:tc>
          <w:tcPr>
            <w:tcW w:w="5177" w:type="dxa"/>
            <w:gridSpan w:val="2"/>
            <w:shd w:val="clear" w:color="auto" w:fill="auto"/>
          </w:tcPr>
          <w:p w:rsidR="008035F7" w:rsidRPr="00EE2473" w:rsidRDefault="008035F7" w:rsidP="00B9744A">
            <w:pPr>
              <w:jc w:val="center"/>
              <w:rPr>
                <w:vertAlign w:val="superscript"/>
              </w:rPr>
            </w:pPr>
            <w:r w:rsidRPr="00EE2473">
              <w:rPr>
                <w:vertAlign w:val="superscript"/>
              </w:rPr>
              <w:t>(ФИО, подпись)</w:t>
            </w:r>
          </w:p>
        </w:tc>
      </w:tr>
      <w:tr w:rsidR="008035F7" w:rsidRPr="00EE2473" w:rsidTr="00B9744A">
        <w:tc>
          <w:tcPr>
            <w:tcW w:w="2311" w:type="dxa"/>
            <w:shd w:val="clear" w:color="auto" w:fill="auto"/>
          </w:tcPr>
          <w:p w:rsidR="008035F7" w:rsidRPr="00EE2473" w:rsidRDefault="008035F7" w:rsidP="00B9744A">
            <w:pPr>
              <w:jc w:val="both"/>
            </w:pPr>
            <w:r w:rsidRPr="00EE2473">
              <w:t>Главный бухгалтер</w:t>
            </w:r>
          </w:p>
        </w:tc>
        <w:tc>
          <w:tcPr>
            <w:tcW w:w="51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jc w:val="center"/>
            </w:pPr>
          </w:p>
        </w:tc>
      </w:tr>
      <w:tr w:rsidR="008035F7" w:rsidRPr="00EE2473" w:rsidTr="00B9744A">
        <w:tc>
          <w:tcPr>
            <w:tcW w:w="2311" w:type="dxa"/>
            <w:shd w:val="clear" w:color="auto" w:fill="auto"/>
          </w:tcPr>
          <w:p w:rsidR="008035F7" w:rsidRPr="00EE2473" w:rsidRDefault="008035F7" w:rsidP="00B9744A">
            <w:pPr>
              <w:jc w:val="both"/>
            </w:pPr>
          </w:p>
        </w:tc>
        <w:tc>
          <w:tcPr>
            <w:tcW w:w="51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jc w:val="center"/>
              <w:rPr>
                <w:vertAlign w:val="superscript"/>
              </w:rPr>
            </w:pPr>
            <w:r w:rsidRPr="00EE2473">
              <w:rPr>
                <w:vertAlign w:val="superscript"/>
              </w:rPr>
              <w:t>(ФИО, подпись)</w:t>
            </w:r>
          </w:p>
        </w:tc>
      </w:tr>
      <w:tr w:rsidR="008035F7" w:rsidRPr="00EE2473" w:rsidTr="00B9744A">
        <w:tc>
          <w:tcPr>
            <w:tcW w:w="2311" w:type="dxa"/>
            <w:shd w:val="clear" w:color="auto" w:fill="auto"/>
          </w:tcPr>
          <w:p w:rsidR="008035F7" w:rsidRPr="00EE2473" w:rsidRDefault="008035F7" w:rsidP="00B9744A">
            <w:pPr>
              <w:jc w:val="both"/>
            </w:pPr>
            <w:r w:rsidRPr="00EE2473">
              <w:t>Дата</w:t>
            </w:r>
          </w:p>
        </w:tc>
        <w:tc>
          <w:tcPr>
            <w:tcW w:w="2437" w:type="dxa"/>
            <w:tcBorders>
              <w:bottom w:val="single" w:sz="4" w:space="0" w:color="auto"/>
            </w:tcBorders>
            <w:shd w:val="clear" w:color="auto" w:fill="auto"/>
          </w:tcPr>
          <w:p w:rsidR="008035F7" w:rsidRPr="00EE2473" w:rsidRDefault="008035F7" w:rsidP="00B9744A">
            <w:pPr>
              <w:jc w:val="center"/>
            </w:pPr>
          </w:p>
        </w:tc>
        <w:tc>
          <w:tcPr>
            <w:tcW w:w="2740" w:type="dxa"/>
            <w:shd w:val="clear" w:color="auto" w:fill="auto"/>
          </w:tcPr>
          <w:p w:rsidR="008035F7" w:rsidRPr="00EE2473" w:rsidRDefault="008035F7" w:rsidP="00B9744A">
            <w:pPr>
              <w:jc w:val="center"/>
              <w:rPr>
                <w:vertAlign w:val="superscript"/>
              </w:rPr>
            </w:pPr>
            <w:proofErr w:type="spellStart"/>
            <w:r w:rsidRPr="00EE2473">
              <w:t>м.п</w:t>
            </w:r>
            <w:proofErr w:type="spellEnd"/>
            <w:r w:rsidRPr="00EE2473">
              <w:t>.</w:t>
            </w:r>
          </w:p>
        </w:tc>
      </w:tr>
    </w:tbl>
    <w:p w:rsidR="0016299A" w:rsidRDefault="0016299A"/>
    <w:sectPr w:rsidR="00162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81"/>
    <w:rsid w:val="0016299A"/>
    <w:rsid w:val="00561D81"/>
    <w:rsid w:val="0080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35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35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7A99EA37FF28B4B6D227CFAE2F79E34F1412F80B5973857F92895DC773AE9A0781BD9B4ED22257D2yFN1V" TargetMode="External"/><Relationship Id="rId18" Type="http://schemas.openxmlformats.org/officeDocument/2006/relationships/hyperlink" Target="consultantplus://offline/ref=1C87FD68993B3690255150CDCE3F2D541050A7CFDA9E32509C5571F7CC2817FFCAE30D3C021A1B3E0171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C87FD68993B3690255150CDCE3F2D541050A3CEDD9332509C5571F7CC0278U" TargetMode="External"/><Relationship Id="rId7" Type="http://schemas.openxmlformats.org/officeDocument/2006/relationships/hyperlink" Target="http://&#1090;&#1077;&#1081;&#1082;&#1086;&#1074;&#1086;-&#1088;&#1072;&#1081;&#1086;&#1085;.&#1088;&#1092;" TargetMode="External"/><Relationship Id="rId12" Type="http://schemas.openxmlformats.org/officeDocument/2006/relationships/hyperlink" Target="consultantplus://offline/ref=7A99EA37FF28B4B6D227CFAE2F79E34F171BFB0F587D857F92895DC773yANEV" TargetMode="External"/><Relationship Id="rId17" Type="http://schemas.openxmlformats.org/officeDocument/2006/relationships/hyperlink" Target="consultantplus://offline/ref=1C87FD68993B3690255150CDCE3F2D541051A2CBDC9232509C5571F7CC2817FFCAE30D3C021A1B3E0170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C87FD68993B3690255150CDCE3F2D541051A2CBDC9232509C5571F7CC2817FFCAE30D3C021A1B3E0170U" TargetMode="External"/><Relationship Id="rId20" Type="http://schemas.openxmlformats.org/officeDocument/2006/relationships/hyperlink" Target="consultantplus://offline/ref=1C87FD68993B3690255150CDCE3F2D541050A7CFDA9E32509C5571F7CC2817FFCAE30D3C021A1B3E0171U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A99EA37FF28B4B6D227CFAE2F79E34F1412F80B5973857F92895DC773yANEV" TargetMode="External"/><Relationship Id="rId11" Type="http://schemas.openxmlformats.org/officeDocument/2006/relationships/hyperlink" Target="consultantplus://offline/ref=7A99EA37FF28B4B6D227CFAE2F79E34F171AFB0A5872857F92895DC773yANEV" TargetMode="External"/><Relationship Id="rId24" Type="http://schemas.openxmlformats.org/officeDocument/2006/relationships/hyperlink" Target="consultantplus://offline/ref=7A99EA37FF28B4B6D227CFAE2F79E34F171BFA0F5E73857F92895DC773AE9A0781BD9B4ED1y2NB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99EA37FF28B4B6D227CFAE2F79E34F171BFB0B5D7D857F92895DC773yANEV" TargetMode="External"/><Relationship Id="rId23" Type="http://schemas.openxmlformats.org/officeDocument/2006/relationships/hyperlink" Target="consultantplus://offline/ref=78A7B8237D609EC9AE9AFAE2D970A2A23671BB3C24B77C2FC7AE602BA0iE7EG" TargetMode="External"/><Relationship Id="rId10" Type="http://schemas.openxmlformats.org/officeDocument/2006/relationships/hyperlink" Target="consultantplus://offline/ref=7A99EA37FF28B4B6D227CFAE2F79E34F1713FC0F562DD27DC3DC53yCN2V" TargetMode="External"/><Relationship Id="rId19" Type="http://schemas.openxmlformats.org/officeDocument/2006/relationships/hyperlink" Target="consultantplus://offline/ref=1C87FD68993B3690255150CDCE3F2D541050A3CEDD9332509C5571F7CC0278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ikovo.raion@ivreg.ru" TargetMode="External"/><Relationship Id="rId14" Type="http://schemas.openxmlformats.org/officeDocument/2006/relationships/hyperlink" Target="consultantplus://offline/ref=7A99EA37FF28B4B6D227CFAE2F79E34F171BFA0F5E73857F92895DC773yANEV" TargetMode="External"/><Relationship Id="rId22" Type="http://schemas.openxmlformats.org/officeDocument/2006/relationships/hyperlink" Target="consultantplus://offline/ref=7A99EA37FF28B4B6D227D1A33915BF401110A5075C7A8D2ACCD95B902CFE9C52C1FD9D1B91665BD5F188A935y8NE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6527</Words>
  <Characters>37209</Characters>
  <Application>Microsoft Office Word</Application>
  <DocSecurity>0</DocSecurity>
  <Lines>310</Lines>
  <Paragraphs>87</Paragraphs>
  <ScaleCrop>false</ScaleCrop>
  <Company>SPecialiST RePack</Company>
  <LinksUpToDate>false</LinksUpToDate>
  <CharactersWithSpaces>43649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FINANSY</dc:creator>
  <cp:keywords/>
  <dc:description/>
  <cp:lastModifiedBy>FINANSY</cp:lastModifiedBy>
  <cp:revision>2</cp:revision>
  <dcterms:created xsi:type="dcterms:W3CDTF">2020-09-07T08:50:00Z</dcterms:created>
  <dcterms:modified xsi:type="dcterms:W3CDTF">2020-09-07T08:51:00Z</dcterms:modified>
</cp:coreProperties>
</file>