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48A" w:rsidRPr="003B6F24" w:rsidRDefault="0003048A" w:rsidP="0003048A">
      <w:pPr>
        <w:spacing w:after="0" w:line="240" w:lineRule="auto"/>
        <w:jc w:val="center"/>
        <w:rPr>
          <w:rFonts w:ascii="Times New Roman" w:hAnsi="Times New Roman"/>
          <w:b/>
          <w:sz w:val="28"/>
          <w:szCs w:val="24"/>
        </w:rPr>
      </w:pPr>
      <w:r w:rsidRPr="003B6F24">
        <w:rPr>
          <w:rFonts w:ascii="Times New Roman" w:hAnsi="Times New Roman"/>
          <w:b/>
          <w:sz w:val="28"/>
          <w:szCs w:val="24"/>
        </w:rPr>
        <w:t>С О Д Е Р Ж А Н И Е</w:t>
      </w:r>
    </w:p>
    <w:p w:rsidR="0003048A" w:rsidRPr="003B6F24" w:rsidRDefault="0003048A" w:rsidP="0003048A">
      <w:pPr>
        <w:spacing w:after="0" w:line="240" w:lineRule="auto"/>
        <w:jc w:val="center"/>
        <w:rPr>
          <w:rFonts w:ascii="Times New Roman" w:hAnsi="Times New Roman"/>
          <w:b/>
          <w:sz w:val="28"/>
          <w:szCs w:val="24"/>
        </w:rPr>
      </w:pPr>
    </w:p>
    <w:p w:rsidR="0003048A" w:rsidRPr="003B6F24" w:rsidRDefault="0003048A" w:rsidP="0003048A">
      <w:pPr>
        <w:spacing w:after="0" w:line="240" w:lineRule="auto"/>
        <w:jc w:val="center"/>
        <w:rPr>
          <w:rFonts w:ascii="Times New Roman" w:hAnsi="Times New Roman"/>
          <w:b/>
          <w:sz w:val="28"/>
          <w:szCs w:val="24"/>
        </w:rPr>
      </w:pPr>
      <w:r>
        <w:rPr>
          <w:rFonts w:ascii="Times New Roman" w:hAnsi="Times New Roman"/>
          <w:b/>
          <w:sz w:val="28"/>
          <w:szCs w:val="24"/>
        </w:rPr>
        <w:t xml:space="preserve">Решения Совета </w:t>
      </w:r>
      <w:r w:rsidRPr="003B6F24">
        <w:rPr>
          <w:rFonts w:ascii="Times New Roman" w:hAnsi="Times New Roman"/>
          <w:b/>
          <w:sz w:val="28"/>
          <w:szCs w:val="24"/>
        </w:rPr>
        <w:t xml:space="preserve">Тейковского муниципального района </w:t>
      </w:r>
    </w:p>
    <w:p w:rsidR="0003048A" w:rsidRDefault="0003048A" w:rsidP="0003048A">
      <w:pPr>
        <w:spacing w:after="0" w:line="240" w:lineRule="auto"/>
        <w:rPr>
          <w:rFonts w:ascii="Times New Roman" w:hAnsi="Times New Roman"/>
          <w:b/>
          <w:sz w:val="24"/>
          <w:szCs w:val="24"/>
        </w:rPr>
      </w:pPr>
    </w:p>
    <w:tbl>
      <w:tblPr>
        <w:tblW w:w="9782" w:type="dxa"/>
        <w:tblInd w:w="-142" w:type="dxa"/>
        <w:tblLook w:val="04A0" w:firstRow="1" w:lastRow="0" w:firstColumn="1" w:lastColumn="0" w:noHBand="0" w:noVBand="1"/>
      </w:tblPr>
      <w:tblGrid>
        <w:gridCol w:w="3708"/>
        <w:gridCol w:w="6074"/>
      </w:tblGrid>
      <w:tr w:rsidR="0003048A" w:rsidTr="0003048A">
        <w:trPr>
          <w:trHeight w:val="1066"/>
        </w:trPr>
        <w:tc>
          <w:tcPr>
            <w:tcW w:w="3708" w:type="dxa"/>
            <w:hideMark/>
          </w:tcPr>
          <w:p w:rsidR="0003048A" w:rsidRDefault="0003048A" w:rsidP="00B07D0C">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 xml:space="preserve">Решение Совета Тейковского муниципального района </w:t>
            </w:r>
            <w:r w:rsidRPr="00B11D0E">
              <w:rPr>
                <w:rFonts w:ascii="Times New Roman" w:eastAsia="Times New Roman" w:hAnsi="Times New Roman"/>
                <w:sz w:val="24"/>
                <w:szCs w:val="26"/>
              </w:rPr>
              <w:t>от   18.03.2020 № 46</w:t>
            </w:r>
            <w:r w:rsidR="00B07D0C">
              <w:rPr>
                <w:rFonts w:ascii="Times New Roman" w:eastAsia="Times New Roman" w:hAnsi="Times New Roman"/>
                <w:sz w:val="24"/>
                <w:szCs w:val="26"/>
              </w:rPr>
              <w:t>7</w:t>
            </w:r>
            <w:r w:rsidRPr="00B11D0E">
              <w:rPr>
                <w:rFonts w:ascii="Times New Roman" w:eastAsia="Times New Roman" w:hAnsi="Times New Roman"/>
                <w:sz w:val="24"/>
                <w:szCs w:val="26"/>
              </w:rPr>
              <w:t>-р</w:t>
            </w:r>
          </w:p>
        </w:tc>
        <w:tc>
          <w:tcPr>
            <w:tcW w:w="6074" w:type="dxa"/>
            <w:hideMark/>
          </w:tcPr>
          <w:p w:rsidR="0003048A" w:rsidRPr="00B11D0E" w:rsidRDefault="00BA7A8E" w:rsidP="002043FF">
            <w:pPr>
              <w:tabs>
                <w:tab w:val="left" w:pos="3458"/>
              </w:tabs>
              <w:spacing w:after="0" w:line="240" w:lineRule="auto"/>
              <w:rPr>
                <w:rFonts w:ascii="Times New Roman" w:eastAsia="Times New Roman" w:hAnsi="Times New Roman"/>
                <w:bCs/>
                <w:sz w:val="24"/>
                <w:szCs w:val="26"/>
              </w:rPr>
            </w:pPr>
            <w:r>
              <w:rPr>
                <w:rFonts w:ascii="Times New Roman" w:eastAsia="Times New Roman" w:hAnsi="Times New Roman"/>
                <w:bCs/>
                <w:sz w:val="24"/>
                <w:szCs w:val="26"/>
              </w:rPr>
              <w:t xml:space="preserve">О </w:t>
            </w:r>
            <w:r w:rsidR="00B07D0C" w:rsidRPr="00B07D0C">
              <w:rPr>
                <w:rFonts w:ascii="Times New Roman" w:eastAsia="Times New Roman" w:hAnsi="Times New Roman"/>
                <w:bCs/>
                <w:sz w:val="24"/>
                <w:szCs w:val="26"/>
              </w:rPr>
              <w:t>внесении   изменений   и   дополнений в решение Совета Тейковского муниципального района от 11.12.2019 № 440-р</w:t>
            </w:r>
            <w:r w:rsidR="00B07D0C">
              <w:rPr>
                <w:rFonts w:ascii="Times New Roman" w:eastAsia="Times New Roman" w:hAnsi="Times New Roman"/>
                <w:bCs/>
                <w:sz w:val="24"/>
                <w:szCs w:val="26"/>
              </w:rPr>
              <w:t xml:space="preserve"> </w:t>
            </w:r>
            <w:r w:rsidR="00B07D0C" w:rsidRPr="00B07D0C">
              <w:rPr>
                <w:rFonts w:ascii="Times New Roman" w:eastAsia="Times New Roman" w:hAnsi="Times New Roman"/>
                <w:bCs/>
                <w:sz w:val="24"/>
                <w:szCs w:val="26"/>
              </w:rPr>
              <w:t>«О бюджете Тейковского муниципального района</w:t>
            </w:r>
            <w:r w:rsidR="00B07D0C">
              <w:rPr>
                <w:rFonts w:ascii="Times New Roman" w:eastAsia="Times New Roman" w:hAnsi="Times New Roman"/>
                <w:bCs/>
                <w:sz w:val="24"/>
                <w:szCs w:val="26"/>
              </w:rPr>
              <w:t xml:space="preserve"> </w:t>
            </w:r>
            <w:r w:rsidR="00B07D0C" w:rsidRPr="00B07D0C">
              <w:rPr>
                <w:rFonts w:ascii="Times New Roman" w:eastAsia="Times New Roman" w:hAnsi="Times New Roman"/>
                <w:bCs/>
                <w:sz w:val="24"/>
                <w:szCs w:val="26"/>
              </w:rPr>
              <w:t>на 2020 год и плановый период 2021-2022 годов»</w:t>
            </w:r>
          </w:p>
        </w:tc>
      </w:tr>
      <w:tr w:rsidR="0003048A" w:rsidTr="0003048A">
        <w:trPr>
          <w:trHeight w:val="1066"/>
        </w:trPr>
        <w:tc>
          <w:tcPr>
            <w:tcW w:w="3708" w:type="dxa"/>
          </w:tcPr>
          <w:p w:rsidR="0003048A" w:rsidRPr="00B11D0E" w:rsidRDefault="00B07D0C" w:rsidP="00B07D0C">
            <w:pPr>
              <w:spacing w:after="200" w:line="240" w:lineRule="auto"/>
              <w:jc w:val="both"/>
              <w:rPr>
                <w:rFonts w:ascii="Times New Roman" w:eastAsia="Times New Roman" w:hAnsi="Times New Roman"/>
                <w:bCs/>
                <w:sz w:val="24"/>
                <w:szCs w:val="26"/>
              </w:rPr>
            </w:pPr>
            <w:r>
              <w:rPr>
                <w:rFonts w:ascii="Times New Roman" w:eastAsia="Times New Roman" w:hAnsi="Times New Roman"/>
                <w:sz w:val="24"/>
                <w:szCs w:val="26"/>
              </w:rPr>
              <w:t xml:space="preserve">Постановление </w:t>
            </w:r>
            <w:r w:rsidR="0003048A" w:rsidRPr="001A2977">
              <w:rPr>
                <w:rFonts w:ascii="Times New Roman" w:eastAsia="Times New Roman" w:hAnsi="Times New Roman"/>
                <w:sz w:val="24"/>
                <w:szCs w:val="26"/>
              </w:rPr>
              <w:t xml:space="preserve">Совета Тейковского муниципального района </w:t>
            </w:r>
            <w:r w:rsidR="0003048A" w:rsidRPr="00B11D0E">
              <w:rPr>
                <w:rFonts w:ascii="Times New Roman" w:eastAsia="Times New Roman" w:hAnsi="Times New Roman"/>
                <w:bCs/>
                <w:sz w:val="24"/>
                <w:szCs w:val="26"/>
              </w:rPr>
              <w:t xml:space="preserve">от   18.03.2020 № </w:t>
            </w:r>
            <w:r>
              <w:rPr>
                <w:rFonts w:ascii="Times New Roman" w:eastAsia="Times New Roman" w:hAnsi="Times New Roman"/>
                <w:bCs/>
                <w:sz w:val="24"/>
                <w:szCs w:val="26"/>
              </w:rPr>
              <w:t>594</w:t>
            </w:r>
          </w:p>
        </w:tc>
        <w:tc>
          <w:tcPr>
            <w:tcW w:w="6074" w:type="dxa"/>
          </w:tcPr>
          <w:p w:rsidR="00B07D0C" w:rsidRPr="00B07D0C" w:rsidRDefault="00B07D0C" w:rsidP="00B07D0C">
            <w:pPr>
              <w:rPr>
                <w:rFonts w:ascii="Times New Roman" w:eastAsia="Times New Roman" w:hAnsi="Times New Roman"/>
                <w:bCs/>
                <w:sz w:val="24"/>
                <w:szCs w:val="26"/>
              </w:rPr>
            </w:pPr>
            <w:r w:rsidRPr="00B07D0C">
              <w:rPr>
                <w:rFonts w:ascii="Times New Roman" w:eastAsia="Times New Roman" w:hAnsi="Times New Roman"/>
                <w:bCs/>
                <w:sz w:val="24"/>
                <w:szCs w:val="26"/>
              </w:rPr>
              <w:t>О проекте решения «О внесении изменений и дополнений в Устав Тейковского муниципального района Ивановской области»</w:t>
            </w:r>
          </w:p>
          <w:p w:rsidR="0003048A" w:rsidRPr="00B11D0E" w:rsidRDefault="0003048A" w:rsidP="0003048A">
            <w:pPr>
              <w:tabs>
                <w:tab w:val="left" w:pos="3458"/>
              </w:tabs>
              <w:spacing w:after="0" w:line="240" w:lineRule="auto"/>
              <w:jc w:val="both"/>
              <w:rPr>
                <w:rFonts w:ascii="Times New Roman" w:eastAsia="Times New Roman" w:hAnsi="Times New Roman"/>
                <w:bCs/>
                <w:sz w:val="24"/>
                <w:szCs w:val="26"/>
              </w:rPr>
            </w:pPr>
          </w:p>
        </w:tc>
      </w:tr>
    </w:tbl>
    <w:p w:rsidR="00C02952" w:rsidRDefault="00C02952"/>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Default="0003048A"/>
    <w:p w:rsidR="0003048A" w:rsidRPr="00BC1A0E" w:rsidRDefault="0003048A" w:rsidP="0003048A">
      <w:pPr>
        <w:pStyle w:val="a3"/>
        <w:spacing w:before="0" w:after="0"/>
        <w:rPr>
          <w:rFonts w:ascii="Times New Roman" w:hAnsi="Times New Roman"/>
          <w:szCs w:val="28"/>
          <w:lang w:val="ru-RU"/>
        </w:rPr>
      </w:pPr>
      <w:r w:rsidRPr="00C73BBC">
        <w:rPr>
          <w:rFonts w:ascii="Times New Roman" w:hAnsi="Times New Roman"/>
          <w:noProof/>
          <w:szCs w:val="28"/>
          <w:lang w:val="ru-RU" w:eastAsia="ru-RU"/>
        </w:rPr>
        <w:lastRenderedPageBreak/>
        <w:drawing>
          <wp:inline distT="0" distB="0" distL="0" distR="0">
            <wp:extent cx="695325" cy="809625"/>
            <wp:effectExtent l="0" t="0" r="9525"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809625"/>
                    </a:xfrm>
                    <a:prstGeom prst="rect">
                      <a:avLst/>
                    </a:prstGeom>
                    <a:noFill/>
                    <a:ln>
                      <a:noFill/>
                    </a:ln>
                  </pic:spPr>
                </pic:pic>
              </a:graphicData>
            </a:graphic>
          </wp:inline>
        </w:drawing>
      </w:r>
      <w:r w:rsidRPr="00BC1A0E">
        <w:rPr>
          <w:rFonts w:ascii="Times New Roman" w:hAnsi="Times New Roman"/>
          <w:szCs w:val="28"/>
          <w:lang w:val="ru-RU"/>
        </w:rPr>
        <w:t xml:space="preserve"> </w:t>
      </w:r>
    </w:p>
    <w:p w:rsidR="0003048A" w:rsidRPr="00BC1A0E" w:rsidRDefault="0003048A" w:rsidP="0003048A">
      <w:pPr>
        <w:pStyle w:val="a5"/>
        <w:spacing w:after="0"/>
        <w:rPr>
          <w:rFonts w:ascii="Times New Roman" w:hAnsi="Times New Roman"/>
          <w:sz w:val="16"/>
          <w:szCs w:val="16"/>
          <w:lang w:val="ru-RU"/>
        </w:rPr>
      </w:pPr>
    </w:p>
    <w:p w:rsidR="0003048A" w:rsidRPr="00BC1A0E" w:rsidRDefault="0003048A" w:rsidP="0003048A">
      <w:pPr>
        <w:pStyle w:val="a5"/>
        <w:spacing w:after="0"/>
        <w:rPr>
          <w:rFonts w:ascii="Times New Roman" w:hAnsi="Times New Roman"/>
          <w:b/>
          <w:sz w:val="40"/>
          <w:szCs w:val="40"/>
          <w:lang w:val="ru-RU"/>
        </w:rPr>
      </w:pPr>
      <w:r w:rsidRPr="00BC1A0E">
        <w:rPr>
          <w:rFonts w:ascii="Times New Roman" w:hAnsi="Times New Roman"/>
          <w:b/>
          <w:sz w:val="40"/>
          <w:szCs w:val="40"/>
          <w:lang w:val="ru-RU"/>
        </w:rPr>
        <w:t>СОВЕТ</w:t>
      </w:r>
    </w:p>
    <w:p w:rsidR="0003048A" w:rsidRDefault="0003048A" w:rsidP="0003048A">
      <w:pPr>
        <w:pStyle w:val="a5"/>
        <w:spacing w:after="0"/>
        <w:rPr>
          <w:rFonts w:ascii="Times New Roman" w:hAnsi="Times New Roman"/>
          <w:b/>
          <w:sz w:val="36"/>
          <w:szCs w:val="36"/>
          <w:lang w:val="ru-RU"/>
        </w:rPr>
      </w:pPr>
      <w:r w:rsidRPr="00BC1A0E">
        <w:rPr>
          <w:rFonts w:ascii="Times New Roman" w:hAnsi="Times New Roman"/>
          <w:b/>
          <w:sz w:val="36"/>
          <w:szCs w:val="36"/>
          <w:lang w:val="ru-RU"/>
        </w:rPr>
        <w:t>ТЕЙКОВСКОГО МУНИЦИПАЛЬНОГО РАЙОНА</w:t>
      </w:r>
    </w:p>
    <w:p w:rsidR="0003048A" w:rsidRPr="007219B8" w:rsidRDefault="0003048A" w:rsidP="0003048A">
      <w:pPr>
        <w:spacing w:after="0" w:line="240" w:lineRule="auto"/>
        <w:jc w:val="center"/>
        <w:rPr>
          <w:rFonts w:ascii="Times New Roman" w:hAnsi="Times New Roman"/>
          <w:b/>
          <w:sz w:val="36"/>
          <w:szCs w:val="36"/>
        </w:rPr>
      </w:pPr>
      <w:r w:rsidRPr="007219B8">
        <w:rPr>
          <w:rFonts w:ascii="Times New Roman" w:hAnsi="Times New Roman"/>
          <w:b/>
          <w:sz w:val="36"/>
          <w:szCs w:val="36"/>
        </w:rPr>
        <w:t>ИВАНОВСКОЙ ОБЛАСТИ</w:t>
      </w:r>
    </w:p>
    <w:p w:rsidR="0003048A" w:rsidRPr="00BC1A0E" w:rsidRDefault="0003048A" w:rsidP="0003048A">
      <w:pPr>
        <w:pStyle w:val="a5"/>
        <w:spacing w:after="0"/>
        <w:rPr>
          <w:rFonts w:ascii="Times New Roman" w:hAnsi="Times New Roman"/>
          <w:b/>
          <w:sz w:val="31"/>
          <w:szCs w:val="31"/>
          <w:lang w:val="ru-RU"/>
        </w:rPr>
      </w:pPr>
      <w:r w:rsidRPr="00BC1A0E">
        <w:rPr>
          <w:rFonts w:ascii="Times New Roman" w:hAnsi="Times New Roman"/>
          <w:b/>
          <w:sz w:val="32"/>
          <w:szCs w:val="32"/>
          <w:lang w:val="ru-RU"/>
        </w:rPr>
        <w:t xml:space="preserve">шестого созыва </w:t>
      </w:r>
    </w:p>
    <w:p w:rsidR="0003048A" w:rsidRPr="00701FD7" w:rsidRDefault="0003048A" w:rsidP="0003048A">
      <w:pPr>
        <w:spacing w:after="0"/>
        <w:jc w:val="center"/>
        <w:rPr>
          <w:rFonts w:ascii="Times New Roman" w:hAnsi="Times New Roman"/>
          <w:b/>
          <w:sz w:val="28"/>
          <w:szCs w:val="28"/>
        </w:rPr>
      </w:pPr>
    </w:p>
    <w:p w:rsidR="0003048A" w:rsidRPr="00701FD7" w:rsidRDefault="0003048A" w:rsidP="0003048A">
      <w:pPr>
        <w:spacing w:after="0"/>
        <w:jc w:val="center"/>
        <w:rPr>
          <w:rFonts w:ascii="Times New Roman" w:hAnsi="Times New Roman"/>
          <w:b/>
          <w:sz w:val="28"/>
          <w:szCs w:val="28"/>
        </w:rPr>
      </w:pPr>
    </w:p>
    <w:p w:rsidR="0003048A" w:rsidRDefault="0003048A" w:rsidP="0003048A">
      <w:pPr>
        <w:spacing w:after="0"/>
        <w:jc w:val="center"/>
        <w:rPr>
          <w:rFonts w:ascii="Times New Roman" w:hAnsi="Times New Roman"/>
          <w:b/>
          <w:sz w:val="44"/>
          <w:szCs w:val="44"/>
        </w:rPr>
      </w:pPr>
      <w:r w:rsidRPr="00BC1A0E">
        <w:rPr>
          <w:rFonts w:ascii="Times New Roman" w:hAnsi="Times New Roman"/>
          <w:b/>
          <w:sz w:val="44"/>
          <w:szCs w:val="44"/>
        </w:rPr>
        <w:t>Р Е Ш Е Н И Е</w:t>
      </w:r>
    </w:p>
    <w:p w:rsidR="0003048A" w:rsidRPr="00701FD7" w:rsidRDefault="0003048A" w:rsidP="0003048A">
      <w:pPr>
        <w:spacing w:after="0"/>
        <w:jc w:val="center"/>
        <w:rPr>
          <w:rFonts w:ascii="Times New Roman" w:hAnsi="Times New Roman"/>
          <w:b/>
          <w:sz w:val="28"/>
          <w:szCs w:val="28"/>
        </w:rPr>
      </w:pPr>
    </w:p>
    <w:p w:rsidR="0003048A" w:rsidRPr="00701FD7" w:rsidRDefault="0003048A" w:rsidP="0003048A">
      <w:pPr>
        <w:spacing w:after="0"/>
        <w:jc w:val="center"/>
        <w:rPr>
          <w:rFonts w:ascii="Times New Roman" w:hAnsi="Times New Roman"/>
          <w:b/>
          <w:sz w:val="28"/>
          <w:szCs w:val="28"/>
        </w:rPr>
      </w:pPr>
    </w:p>
    <w:p w:rsidR="0003048A" w:rsidRDefault="0003048A" w:rsidP="0003048A">
      <w:pPr>
        <w:spacing w:after="0"/>
        <w:jc w:val="center"/>
        <w:rPr>
          <w:rFonts w:ascii="Times New Roman" w:hAnsi="Times New Roman"/>
          <w:sz w:val="26"/>
          <w:szCs w:val="26"/>
        </w:rPr>
      </w:pPr>
      <w:r w:rsidRPr="00BC1A0E">
        <w:rPr>
          <w:rFonts w:ascii="Times New Roman" w:hAnsi="Times New Roman"/>
          <w:sz w:val="26"/>
          <w:szCs w:val="26"/>
        </w:rPr>
        <w:t xml:space="preserve">от </w:t>
      </w:r>
      <w:r>
        <w:rPr>
          <w:rFonts w:ascii="Times New Roman" w:hAnsi="Times New Roman"/>
          <w:sz w:val="26"/>
          <w:szCs w:val="26"/>
        </w:rPr>
        <w:t>18.03.2020</w:t>
      </w:r>
      <w:r w:rsidRPr="00BC1A0E">
        <w:rPr>
          <w:rFonts w:ascii="Times New Roman" w:hAnsi="Times New Roman"/>
          <w:sz w:val="26"/>
          <w:szCs w:val="26"/>
        </w:rPr>
        <w:t xml:space="preserve"> №</w:t>
      </w:r>
      <w:r>
        <w:rPr>
          <w:rFonts w:ascii="Times New Roman" w:hAnsi="Times New Roman"/>
          <w:sz w:val="26"/>
          <w:szCs w:val="26"/>
        </w:rPr>
        <w:t xml:space="preserve"> 467-р</w:t>
      </w:r>
    </w:p>
    <w:p w:rsidR="0003048A" w:rsidRPr="00BC1A0E" w:rsidRDefault="0003048A" w:rsidP="0003048A">
      <w:pPr>
        <w:spacing w:after="0"/>
        <w:jc w:val="center"/>
        <w:rPr>
          <w:rFonts w:ascii="Times New Roman" w:hAnsi="Times New Roman"/>
          <w:sz w:val="26"/>
          <w:szCs w:val="26"/>
        </w:rPr>
      </w:pPr>
      <w:r w:rsidRPr="00BC1A0E">
        <w:rPr>
          <w:rFonts w:ascii="Times New Roman" w:hAnsi="Times New Roman"/>
          <w:sz w:val="26"/>
          <w:szCs w:val="26"/>
        </w:rPr>
        <w:t>г. Тейково</w:t>
      </w:r>
    </w:p>
    <w:p w:rsidR="0003048A" w:rsidRPr="00523ECA" w:rsidRDefault="0003048A" w:rsidP="0003048A">
      <w:pPr>
        <w:spacing w:after="0"/>
        <w:ind w:firstLine="567"/>
        <w:rPr>
          <w:rFonts w:ascii="Times New Roman" w:hAnsi="Times New Roman"/>
          <w:b/>
          <w:sz w:val="28"/>
          <w:szCs w:val="28"/>
        </w:rPr>
      </w:pPr>
    </w:p>
    <w:p w:rsidR="0003048A" w:rsidRDefault="00BA7A8E" w:rsidP="0003048A">
      <w:pPr>
        <w:pStyle w:val="a7"/>
        <w:ind w:left="0" w:right="31" w:firstLine="0"/>
        <w:jc w:val="center"/>
        <w:rPr>
          <w:rFonts w:ascii="Times New Roman" w:hAnsi="Times New Roman"/>
          <w:b/>
          <w:szCs w:val="28"/>
        </w:rPr>
      </w:pPr>
      <w:r>
        <w:rPr>
          <w:rFonts w:ascii="Times New Roman" w:hAnsi="Times New Roman"/>
          <w:b/>
          <w:szCs w:val="28"/>
        </w:rPr>
        <w:t xml:space="preserve">О </w:t>
      </w:r>
      <w:r w:rsidR="0003048A" w:rsidRPr="00523ECA">
        <w:rPr>
          <w:rFonts w:ascii="Times New Roman" w:hAnsi="Times New Roman"/>
          <w:b/>
          <w:szCs w:val="28"/>
        </w:rPr>
        <w:t xml:space="preserve">внесении </w:t>
      </w:r>
      <w:r>
        <w:rPr>
          <w:rFonts w:ascii="Times New Roman" w:hAnsi="Times New Roman"/>
          <w:b/>
          <w:szCs w:val="28"/>
        </w:rPr>
        <w:t xml:space="preserve">  изменений   и   дополнений в </w:t>
      </w:r>
      <w:r w:rsidR="0003048A" w:rsidRPr="00523ECA">
        <w:rPr>
          <w:rFonts w:ascii="Times New Roman" w:hAnsi="Times New Roman"/>
          <w:b/>
          <w:szCs w:val="28"/>
        </w:rPr>
        <w:t xml:space="preserve">решение Совета </w:t>
      </w:r>
    </w:p>
    <w:p w:rsidR="0003048A" w:rsidRPr="00523ECA" w:rsidRDefault="0003048A" w:rsidP="0003048A">
      <w:pPr>
        <w:pStyle w:val="a7"/>
        <w:ind w:left="0" w:right="31" w:firstLine="0"/>
        <w:jc w:val="center"/>
        <w:rPr>
          <w:rFonts w:ascii="Times New Roman" w:hAnsi="Times New Roman"/>
          <w:szCs w:val="28"/>
        </w:rPr>
      </w:pPr>
      <w:r w:rsidRPr="00523ECA">
        <w:rPr>
          <w:rFonts w:ascii="Times New Roman" w:hAnsi="Times New Roman"/>
          <w:b/>
          <w:szCs w:val="28"/>
        </w:rPr>
        <w:t>Тейковского муниципального района от 11.12.2019 № 440-р</w:t>
      </w:r>
    </w:p>
    <w:p w:rsidR="0003048A" w:rsidRPr="00523ECA" w:rsidRDefault="0003048A" w:rsidP="0003048A">
      <w:pPr>
        <w:spacing w:after="0"/>
        <w:jc w:val="center"/>
        <w:rPr>
          <w:rFonts w:ascii="Times New Roman" w:hAnsi="Times New Roman"/>
          <w:b/>
          <w:sz w:val="28"/>
          <w:szCs w:val="28"/>
        </w:rPr>
      </w:pPr>
      <w:r w:rsidRPr="00523ECA">
        <w:rPr>
          <w:rFonts w:ascii="Times New Roman" w:hAnsi="Times New Roman"/>
          <w:b/>
          <w:sz w:val="28"/>
          <w:szCs w:val="28"/>
        </w:rPr>
        <w:t>«О бюд</w:t>
      </w:r>
      <w:r w:rsidR="00BA7A8E">
        <w:rPr>
          <w:rFonts w:ascii="Times New Roman" w:hAnsi="Times New Roman"/>
          <w:b/>
          <w:sz w:val="28"/>
          <w:szCs w:val="28"/>
        </w:rPr>
        <w:t>жете Тейковского муниципального</w:t>
      </w:r>
      <w:r w:rsidRPr="00523ECA">
        <w:rPr>
          <w:rFonts w:ascii="Times New Roman" w:hAnsi="Times New Roman"/>
          <w:b/>
          <w:sz w:val="28"/>
          <w:szCs w:val="28"/>
        </w:rPr>
        <w:t xml:space="preserve"> района</w:t>
      </w:r>
    </w:p>
    <w:p w:rsidR="0003048A" w:rsidRPr="00523ECA" w:rsidRDefault="00BA7A8E" w:rsidP="0003048A">
      <w:pPr>
        <w:pStyle w:val="a7"/>
        <w:ind w:left="0" w:right="31" w:firstLine="0"/>
        <w:jc w:val="center"/>
        <w:rPr>
          <w:rFonts w:ascii="Times New Roman" w:hAnsi="Times New Roman"/>
          <w:b/>
          <w:szCs w:val="28"/>
        </w:rPr>
      </w:pPr>
      <w:r>
        <w:rPr>
          <w:rFonts w:ascii="Times New Roman" w:hAnsi="Times New Roman"/>
          <w:b/>
          <w:szCs w:val="28"/>
        </w:rPr>
        <w:t xml:space="preserve">на </w:t>
      </w:r>
      <w:r w:rsidR="0003048A" w:rsidRPr="00523ECA">
        <w:rPr>
          <w:rFonts w:ascii="Times New Roman" w:hAnsi="Times New Roman"/>
          <w:b/>
          <w:szCs w:val="28"/>
        </w:rPr>
        <w:t>2020 год и плановый период 2021-2022 годов»</w:t>
      </w:r>
    </w:p>
    <w:p w:rsidR="0003048A" w:rsidRDefault="0003048A" w:rsidP="0003048A">
      <w:pPr>
        <w:spacing w:after="0" w:line="240" w:lineRule="auto"/>
        <w:rPr>
          <w:rFonts w:ascii="Times New Roman" w:hAnsi="Times New Roman"/>
          <w:b/>
          <w:sz w:val="26"/>
          <w:szCs w:val="26"/>
        </w:rPr>
      </w:pPr>
    </w:p>
    <w:p w:rsidR="0003048A" w:rsidRPr="00B90B8D" w:rsidRDefault="0003048A" w:rsidP="0003048A">
      <w:pPr>
        <w:spacing w:after="0" w:line="240" w:lineRule="auto"/>
        <w:rPr>
          <w:rFonts w:ascii="Times New Roman" w:hAnsi="Times New Roman"/>
          <w:b/>
          <w:sz w:val="26"/>
          <w:szCs w:val="26"/>
        </w:rPr>
      </w:pPr>
    </w:p>
    <w:p w:rsidR="0003048A" w:rsidRPr="00B90B8D" w:rsidRDefault="0003048A" w:rsidP="0003048A">
      <w:pPr>
        <w:spacing w:after="0" w:line="240" w:lineRule="auto"/>
        <w:rPr>
          <w:rFonts w:ascii="Times New Roman" w:hAnsi="Times New Roman"/>
          <w:b/>
          <w:sz w:val="26"/>
          <w:szCs w:val="26"/>
        </w:rPr>
      </w:pPr>
    </w:p>
    <w:p w:rsidR="0003048A" w:rsidRPr="00B90B8D" w:rsidRDefault="0003048A" w:rsidP="0003048A">
      <w:pPr>
        <w:spacing w:after="0" w:line="240" w:lineRule="auto"/>
        <w:ind w:firstLine="57"/>
        <w:jc w:val="both"/>
        <w:rPr>
          <w:rFonts w:ascii="Times New Roman" w:hAnsi="Times New Roman"/>
          <w:sz w:val="28"/>
          <w:szCs w:val="28"/>
        </w:rPr>
      </w:pPr>
      <w:r w:rsidRPr="00B90B8D">
        <w:rPr>
          <w:rFonts w:ascii="Times New Roman" w:hAnsi="Times New Roman"/>
          <w:sz w:val="28"/>
          <w:szCs w:val="28"/>
        </w:rPr>
        <w:t xml:space="preserve">           В соответствии с Бюджетным кодексом РФ, Федеральным Законом от 06.10.2003 № 131-ФЗ «Об общих принципах организации местного самоуправления в Российской Федерации», Уставом Тейковского муниципального района (в действующей редакции)</w:t>
      </w:r>
    </w:p>
    <w:p w:rsidR="0003048A" w:rsidRPr="00B90B8D" w:rsidRDefault="0003048A" w:rsidP="0003048A">
      <w:pPr>
        <w:spacing w:after="0" w:line="240" w:lineRule="auto"/>
        <w:ind w:firstLine="57"/>
        <w:jc w:val="both"/>
        <w:rPr>
          <w:rFonts w:ascii="Times New Roman" w:hAnsi="Times New Roman"/>
          <w:b/>
          <w:sz w:val="28"/>
          <w:szCs w:val="28"/>
        </w:rPr>
      </w:pPr>
    </w:p>
    <w:p w:rsidR="0003048A" w:rsidRPr="00B90B8D" w:rsidRDefault="0003048A" w:rsidP="0003048A">
      <w:pPr>
        <w:pStyle w:val="a7"/>
        <w:ind w:left="0" w:firstLine="57"/>
        <w:jc w:val="center"/>
        <w:rPr>
          <w:rFonts w:ascii="Times New Roman" w:hAnsi="Times New Roman"/>
          <w:b/>
          <w:szCs w:val="28"/>
        </w:rPr>
      </w:pPr>
      <w:r w:rsidRPr="00B90B8D">
        <w:rPr>
          <w:rFonts w:ascii="Times New Roman" w:hAnsi="Times New Roman"/>
          <w:b/>
          <w:szCs w:val="28"/>
        </w:rPr>
        <w:t>Совет Тейковского муниципального района РЕШИЛ:</w:t>
      </w:r>
    </w:p>
    <w:p w:rsidR="0003048A" w:rsidRPr="00B90B8D" w:rsidRDefault="0003048A" w:rsidP="0003048A">
      <w:pPr>
        <w:pStyle w:val="a7"/>
        <w:ind w:left="0" w:firstLine="57"/>
        <w:jc w:val="center"/>
        <w:rPr>
          <w:rFonts w:ascii="Times New Roman" w:hAnsi="Times New Roman"/>
          <w:szCs w:val="28"/>
        </w:rPr>
      </w:pPr>
    </w:p>
    <w:p w:rsidR="0003048A" w:rsidRPr="00B90B8D" w:rsidRDefault="0003048A" w:rsidP="0003048A">
      <w:pPr>
        <w:pStyle w:val="a7"/>
        <w:ind w:left="0" w:right="31" w:firstLine="709"/>
        <w:rPr>
          <w:rFonts w:ascii="Times New Roman" w:hAnsi="Times New Roman"/>
          <w:szCs w:val="28"/>
        </w:rPr>
      </w:pPr>
      <w:r w:rsidRPr="00B90B8D">
        <w:rPr>
          <w:rFonts w:ascii="Times New Roman" w:hAnsi="Times New Roman"/>
          <w:szCs w:val="28"/>
        </w:rPr>
        <w:t>Внести в решение Совета Тейковского муниципального района от 11.12.2019 № 440-р «О бюджете Тейковского муниципального района</w:t>
      </w:r>
      <w:r>
        <w:rPr>
          <w:rFonts w:ascii="Times New Roman" w:hAnsi="Times New Roman"/>
          <w:szCs w:val="28"/>
        </w:rPr>
        <w:t xml:space="preserve"> </w:t>
      </w:r>
      <w:r w:rsidRPr="00B90B8D">
        <w:rPr>
          <w:rFonts w:ascii="Times New Roman" w:hAnsi="Times New Roman"/>
          <w:szCs w:val="28"/>
        </w:rPr>
        <w:t>на 2020 год и плановый период 2021-2022 годов» следующие изменения и дополнения:</w:t>
      </w:r>
    </w:p>
    <w:p w:rsidR="0003048A" w:rsidRPr="00B90B8D" w:rsidRDefault="0003048A" w:rsidP="0003048A">
      <w:pPr>
        <w:pStyle w:val="a7"/>
        <w:numPr>
          <w:ilvl w:val="0"/>
          <w:numId w:val="2"/>
        </w:numPr>
        <w:contextualSpacing/>
        <w:rPr>
          <w:rFonts w:ascii="Times New Roman" w:hAnsi="Times New Roman"/>
          <w:szCs w:val="28"/>
        </w:rPr>
      </w:pPr>
      <w:r w:rsidRPr="00B90B8D">
        <w:rPr>
          <w:rFonts w:ascii="Times New Roman" w:hAnsi="Times New Roman"/>
          <w:szCs w:val="28"/>
        </w:rPr>
        <w:t>В пункте 1 решения:</w:t>
      </w:r>
    </w:p>
    <w:p w:rsidR="0003048A" w:rsidRPr="00B90B8D" w:rsidRDefault="0003048A" w:rsidP="0003048A">
      <w:pPr>
        <w:pStyle w:val="a7"/>
        <w:ind w:left="0" w:firstLine="0"/>
        <w:contextualSpacing/>
        <w:rPr>
          <w:rFonts w:ascii="Times New Roman" w:hAnsi="Times New Roman"/>
          <w:szCs w:val="28"/>
        </w:rPr>
      </w:pPr>
      <w:r w:rsidRPr="00B90B8D">
        <w:rPr>
          <w:rFonts w:ascii="Times New Roman" w:hAnsi="Times New Roman"/>
          <w:szCs w:val="28"/>
        </w:rPr>
        <w:t>в абзаце третьем цифры «</w:t>
      </w:r>
      <w:r>
        <w:rPr>
          <w:rFonts w:ascii="Times New Roman" w:hAnsi="Times New Roman"/>
          <w:szCs w:val="28"/>
        </w:rPr>
        <w:t>220058007,68</w:t>
      </w:r>
      <w:r w:rsidRPr="00B90B8D">
        <w:rPr>
          <w:rFonts w:ascii="Times New Roman" w:hAnsi="Times New Roman"/>
          <w:szCs w:val="28"/>
        </w:rPr>
        <w:t>» заменить цифрами «</w:t>
      </w:r>
      <w:r>
        <w:rPr>
          <w:rFonts w:ascii="Times New Roman" w:hAnsi="Times New Roman"/>
          <w:szCs w:val="28"/>
        </w:rPr>
        <w:t>232295799,08</w:t>
      </w:r>
      <w:r w:rsidRPr="00B90B8D">
        <w:rPr>
          <w:rFonts w:ascii="Times New Roman" w:hAnsi="Times New Roman"/>
          <w:szCs w:val="28"/>
        </w:rPr>
        <w:t>»;</w:t>
      </w:r>
    </w:p>
    <w:p w:rsidR="0003048A" w:rsidRPr="00B90B8D" w:rsidRDefault="0003048A" w:rsidP="0003048A">
      <w:pPr>
        <w:pStyle w:val="a7"/>
        <w:ind w:left="0" w:firstLine="0"/>
        <w:contextualSpacing/>
        <w:rPr>
          <w:rFonts w:ascii="Times New Roman" w:hAnsi="Times New Roman"/>
          <w:szCs w:val="28"/>
        </w:rPr>
      </w:pPr>
      <w:r w:rsidRPr="00B90B8D">
        <w:rPr>
          <w:rFonts w:ascii="Times New Roman" w:hAnsi="Times New Roman"/>
          <w:szCs w:val="28"/>
        </w:rPr>
        <w:t>в абзаце четвертом цифры «</w:t>
      </w:r>
      <w:r>
        <w:rPr>
          <w:rFonts w:ascii="Times New Roman" w:hAnsi="Times New Roman"/>
          <w:szCs w:val="28"/>
        </w:rPr>
        <w:t>229397164,97</w:t>
      </w:r>
      <w:r w:rsidRPr="00B90B8D">
        <w:rPr>
          <w:rFonts w:ascii="Times New Roman" w:hAnsi="Times New Roman"/>
          <w:szCs w:val="28"/>
        </w:rPr>
        <w:t>» заменить цифрами «</w:t>
      </w:r>
      <w:r>
        <w:rPr>
          <w:rFonts w:ascii="Times New Roman" w:hAnsi="Times New Roman"/>
          <w:szCs w:val="28"/>
        </w:rPr>
        <w:t>241634956,37</w:t>
      </w:r>
      <w:r w:rsidRPr="00B90B8D">
        <w:rPr>
          <w:rFonts w:ascii="Times New Roman" w:hAnsi="Times New Roman"/>
          <w:szCs w:val="28"/>
        </w:rPr>
        <w:t>»</w:t>
      </w:r>
      <w:r>
        <w:rPr>
          <w:rFonts w:ascii="Times New Roman" w:hAnsi="Times New Roman"/>
          <w:szCs w:val="28"/>
        </w:rPr>
        <w:t>.</w:t>
      </w:r>
    </w:p>
    <w:p w:rsidR="0003048A" w:rsidRPr="00B90B8D" w:rsidRDefault="0003048A" w:rsidP="0003048A">
      <w:pPr>
        <w:pStyle w:val="a7"/>
        <w:numPr>
          <w:ilvl w:val="0"/>
          <w:numId w:val="2"/>
        </w:numPr>
        <w:contextualSpacing/>
        <w:rPr>
          <w:rFonts w:ascii="Times New Roman" w:hAnsi="Times New Roman"/>
          <w:szCs w:val="28"/>
        </w:rPr>
      </w:pPr>
      <w:r w:rsidRPr="00B90B8D">
        <w:rPr>
          <w:rFonts w:ascii="Times New Roman" w:hAnsi="Times New Roman"/>
          <w:szCs w:val="28"/>
        </w:rPr>
        <w:t xml:space="preserve">В пункте </w:t>
      </w:r>
      <w:r>
        <w:rPr>
          <w:rFonts w:ascii="Times New Roman" w:hAnsi="Times New Roman"/>
          <w:szCs w:val="28"/>
        </w:rPr>
        <w:t>4</w:t>
      </w:r>
      <w:r w:rsidRPr="00B90B8D">
        <w:rPr>
          <w:rFonts w:ascii="Times New Roman" w:hAnsi="Times New Roman"/>
          <w:szCs w:val="28"/>
        </w:rPr>
        <w:t xml:space="preserve"> решения:</w:t>
      </w:r>
    </w:p>
    <w:p w:rsidR="0003048A" w:rsidRPr="00B90B8D" w:rsidRDefault="0003048A" w:rsidP="0003048A">
      <w:pPr>
        <w:pStyle w:val="a7"/>
        <w:ind w:left="0" w:firstLine="0"/>
        <w:contextualSpacing/>
        <w:rPr>
          <w:rFonts w:ascii="Times New Roman" w:hAnsi="Times New Roman"/>
          <w:szCs w:val="28"/>
        </w:rPr>
      </w:pPr>
      <w:r w:rsidRPr="00B90B8D">
        <w:rPr>
          <w:rFonts w:ascii="Times New Roman" w:hAnsi="Times New Roman"/>
          <w:szCs w:val="28"/>
        </w:rPr>
        <w:t>в абзаце третьем цифры «</w:t>
      </w:r>
      <w:r>
        <w:rPr>
          <w:rFonts w:ascii="Times New Roman" w:hAnsi="Times New Roman"/>
          <w:szCs w:val="28"/>
        </w:rPr>
        <w:t>166086841,19</w:t>
      </w:r>
      <w:r w:rsidRPr="00B90B8D">
        <w:rPr>
          <w:rFonts w:ascii="Times New Roman" w:hAnsi="Times New Roman"/>
          <w:szCs w:val="28"/>
        </w:rPr>
        <w:t>» заменить цифрами «</w:t>
      </w:r>
      <w:r>
        <w:rPr>
          <w:rFonts w:ascii="Times New Roman" w:hAnsi="Times New Roman"/>
          <w:szCs w:val="28"/>
        </w:rPr>
        <w:t>178324632,59</w:t>
      </w:r>
      <w:r w:rsidRPr="00B90B8D">
        <w:rPr>
          <w:rFonts w:ascii="Times New Roman" w:hAnsi="Times New Roman"/>
          <w:szCs w:val="28"/>
        </w:rPr>
        <w:t>»;</w:t>
      </w:r>
    </w:p>
    <w:p w:rsidR="0003048A" w:rsidRPr="00B90B8D" w:rsidRDefault="0003048A" w:rsidP="0003048A">
      <w:pPr>
        <w:pStyle w:val="a7"/>
        <w:ind w:left="0" w:firstLine="709"/>
        <w:contextualSpacing/>
        <w:rPr>
          <w:rFonts w:ascii="Times New Roman" w:hAnsi="Times New Roman"/>
          <w:szCs w:val="28"/>
        </w:rPr>
      </w:pPr>
      <w:r>
        <w:rPr>
          <w:rFonts w:ascii="Times New Roman" w:hAnsi="Times New Roman"/>
          <w:szCs w:val="28"/>
        </w:rPr>
        <w:t>3. В пункте 18 решения цифры «8723851,60» заменить цифрами «20961643,00».</w:t>
      </w:r>
    </w:p>
    <w:p w:rsidR="0003048A" w:rsidRPr="00B90B8D" w:rsidRDefault="0003048A" w:rsidP="0003048A">
      <w:pPr>
        <w:pStyle w:val="a7"/>
        <w:tabs>
          <w:tab w:val="left" w:pos="709"/>
        </w:tabs>
        <w:ind w:left="0" w:firstLine="426"/>
        <w:contextualSpacing/>
        <w:rPr>
          <w:rFonts w:ascii="Times New Roman" w:hAnsi="Times New Roman"/>
          <w:szCs w:val="28"/>
        </w:rPr>
      </w:pPr>
      <w:r w:rsidRPr="00B90B8D">
        <w:rPr>
          <w:rFonts w:ascii="Times New Roman" w:hAnsi="Times New Roman"/>
          <w:szCs w:val="28"/>
        </w:rPr>
        <w:lastRenderedPageBreak/>
        <w:t xml:space="preserve">    </w:t>
      </w:r>
      <w:r>
        <w:rPr>
          <w:rFonts w:ascii="Times New Roman" w:hAnsi="Times New Roman"/>
          <w:szCs w:val="28"/>
        </w:rPr>
        <w:t>4</w:t>
      </w:r>
      <w:r w:rsidRPr="00B90B8D">
        <w:rPr>
          <w:rFonts w:ascii="Times New Roman" w:hAnsi="Times New Roman"/>
          <w:szCs w:val="28"/>
        </w:rPr>
        <w:t>.</w:t>
      </w:r>
      <w:r>
        <w:rPr>
          <w:rFonts w:ascii="Times New Roman" w:hAnsi="Times New Roman"/>
          <w:szCs w:val="28"/>
        </w:rPr>
        <w:t xml:space="preserve"> </w:t>
      </w:r>
      <w:r w:rsidRPr="00B90B8D">
        <w:rPr>
          <w:rFonts w:ascii="Times New Roman" w:hAnsi="Times New Roman"/>
          <w:szCs w:val="28"/>
        </w:rPr>
        <w:t xml:space="preserve">Приложение </w:t>
      </w:r>
      <w:r>
        <w:rPr>
          <w:rFonts w:ascii="Times New Roman" w:hAnsi="Times New Roman"/>
          <w:szCs w:val="28"/>
        </w:rPr>
        <w:t>2</w:t>
      </w:r>
      <w:r w:rsidRPr="00B90B8D">
        <w:rPr>
          <w:rFonts w:ascii="Times New Roman" w:hAnsi="Times New Roman"/>
          <w:szCs w:val="28"/>
        </w:rPr>
        <w:t xml:space="preserve"> к решению изложить в новой редакции согласно приложению </w:t>
      </w:r>
      <w:r>
        <w:rPr>
          <w:rFonts w:ascii="Times New Roman" w:hAnsi="Times New Roman"/>
          <w:szCs w:val="28"/>
        </w:rPr>
        <w:t>1</w:t>
      </w:r>
      <w:r w:rsidRPr="00B90B8D">
        <w:rPr>
          <w:rFonts w:ascii="Times New Roman" w:hAnsi="Times New Roman"/>
          <w:szCs w:val="28"/>
        </w:rPr>
        <w:t>.</w:t>
      </w:r>
    </w:p>
    <w:p w:rsidR="0003048A" w:rsidRPr="00B90B8D" w:rsidRDefault="0003048A" w:rsidP="0003048A">
      <w:pPr>
        <w:pStyle w:val="a7"/>
        <w:tabs>
          <w:tab w:val="left" w:pos="709"/>
        </w:tabs>
        <w:ind w:left="0" w:firstLine="426"/>
        <w:contextualSpacing/>
        <w:rPr>
          <w:rFonts w:ascii="Times New Roman" w:hAnsi="Times New Roman"/>
          <w:szCs w:val="28"/>
        </w:rPr>
      </w:pPr>
      <w:r w:rsidRPr="00B90B8D">
        <w:rPr>
          <w:rFonts w:ascii="Times New Roman" w:hAnsi="Times New Roman"/>
          <w:szCs w:val="28"/>
        </w:rPr>
        <w:t xml:space="preserve">    </w:t>
      </w:r>
      <w:r>
        <w:rPr>
          <w:rFonts w:ascii="Times New Roman" w:hAnsi="Times New Roman"/>
          <w:szCs w:val="28"/>
        </w:rPr>
        <w:t>5</w:t>
      </w:r>
      <w:r w:rsidRPr="00B90B8D">
        <w:rPr>
          <w:rFonts w:ascii="Times New Roman" w:hAnsi="Times New Roman"/>
          <w:szCs w:val="28"/>
        </w:rPr>
        <w:t>.</w:t>
      </w:r>
      <w:r>
        <w:rPr>
          <w:rFonts w:ascii="Times New Roman" w:hAnsi="Times New Roman"/>
          <w:szCs w:val="28"/>
        </w:rPr>
        <w:t xml:space="preserve"> </w:t>
      </w:r>
      <w:r w:rsidRPr="00B90B8D">
        <w:rPr>
          <w:rFonts w:ascii="Times New Roman" w:hAnsi="Times New Roman"/>
          <w:szCs w:val="28"/>
        </w:rPr>
        <w:t xml:space="preserve">Приложение </w:t>
      </w:r>
      <w:r>
        <w:rPr>
          <w:rFonts w:ascii="Times New Roman" w:hAnsi="Times New Roman"/>
          <w:szCs w:val="28"/>
        </w:rPr>
        <w:t>4</w:t>
      </w:r>
      <w:r w:rsidRPr="00B90B8D">
        <w:rPr>
          <w:rFonts w:ascii="Times New Roman" w:hAnsi="Times New Roman"/>
          <w:szCs w:val="28"/>
        </w:rPr>
        <w:t xml:space="preserve"> к решению изложить в новой редакции согласно приложению </w:t>
      </w:r>
      <w:r>
        <w:rPr>
          <w:rFonts w:ascii="Times New Roman" w:hAnsi="Times New Roman"/>
          <w:szCs w:val="28"/>
        </w:rPr>
        <w:t>2</w:t>
      </w:r>
      <w:r w:rsidRPr="00B90B8D">
        <w:rPr>
          <w:rFonts w:ascii="Times New Roman" w:hAnsi="Times New Roman"/>
          <w:szCs w:val="28"/>
        </w:rPr>
        <w:t>.</w:t>
      </w:r>
    </w:p>
    <w:p w:rsidR="0003048A" w:rsidRPr="00B90B8D" w:rsidRDefault="0003048A" w:rsidP="0003048A">
      <w:pPr>
        <w:pStyle w:val="a7"/>
        <w:tabs>
          <w:tab w:val="left" w:pos="709"/>
        </w:tabs>
        <w:ind w:left="0" w:firstLine="0"/>
        <w:contextualSpacing/>
        <w:rPr>
          <w:rFonts w:ascii="Times New Roman" w:hAnsi="Times New Roman"/>
          <w:szCs w:val="28"/>
        </w:rPr>
      </w:pPr>
      <w:r w:rsidRPr="00B90B8D">
        <w:rPr>
          <w:rFonts w:ascii="Times New Roman" w:hAnsi="Times New Roman"/>
          <w:szCs w:val="28"/>
        </w:rPr>
        <w:t xml:space="preserve">       </w:t>
      </w:r>
      <w:r>
        <w:rPr>
          <w:rFonts w:ascii="Times New Roman" w:hAnsi="Times New Roman"/>
          <w:szCs w:val="28"/>
        </w:rPr>
        <w:t xml:space="preserve">   6</w:t>
      </w:r>
      <w:r w:rsidRPr="00B90B8D">
        <w:rPr>
          <w:rFonts w:ascii="Times New Roman" w:hAnsi="Times New Roman"/>
          <w:szCs w:val="28"/>
        </w:rPr>
        <w:t xml:space="preserve">. Приложение </w:t>
      </w:r>
      <w:r>
        <w:rPr>
          <w:rFonts w:ascii="Times New Roman" w:hAnsi="Times New Roman"/>
          <w:szCs w:val="28"/>
        </w:rPr>
        <w:t>5</w:t>
      </w:r>
      <w:r w:rsidRPr="00B90B8D">
        <w:rPr>
          <w:rFonts w:ascii="Times New Roman" w:hAnsi="Times New Roman"/>
          <w:szCs w:val="28"/>
        </w:rPr>
        <w:t xml:space="preserve"> к решению изложить в новой редакции согласно приложению 3.</w:t>
      </w:r>
    </w:p>
    <w:p w:rsidR="0003048A" w:rsidRPr="00B90B8D" w:rsidRDefault="0003048A" w:rsidP="0003048A">
      <w:pPr>
        <w:pStyle w:val="a7"/>
        <w:tabs>
          <w:tab w:val="left" w:pos="709"/>
        </w:tabs>
        <w:ind w:left="0" w:firstLine="142"/>
        <w:contextualSpacing/>
        <w:rPr>
          <w:rFonts w:ascii="Times New Roman" w:hAnsi="Times New Roman"/>
          <w:szCs w:val="28"/>
        </w:rPr>
      </w:pPr>
      <w:r>
        <w:rPr>
          <w:rFonts w:ascii="Times New Roman" w:hAnsi="Times New Roman"/>
          <w:szCs w:val="28"/>
        </w:rPr>
        <w:t xml:space="preserve">        7</w:t>
      </w:r>
      <w:r w:rsidRPr="00B90B8D">
        <w:rPr>
          <w:rFonts w:ascii="Times New Roman" w:hAnsi="Times New Roman"/>
          <w:szCs w:val="28"/>
        </w:rPr>
        <w:t xml:space="preserve">. Приложение </w:t>
      </w:r>
      <w:r>
        <w:rPr>
          <w:rFonts w:ascii="Times New Roman" w:hAnsi="Times New Roman"/>
          <w:szCs w:val="28"/>
        </w:rPr>
        <w:t>7</w:t>
      </w:r>
      <w:r w:rsidRPr="00B90B8D">
        <w:rPr>
          <w:rFonts w:ascii="Times New Roman" w:hAnsi="Times New Roman"/>
          <w:szCs w:val="28"/>
        </w:rPr>
        <w:t xml:space="preserve"> к решению изложить в новой редакции согласно приложению 4.</w:t>
      </w:r>
    </w:p>
    <w:p w:rsidR="0003048A" w:rsidRDefault="0003048A" w:rsidP="0003048A">
      <w:pPr>
        <w:pStyle w:val="a7"/>
        <w:tabs>
          <w:tab w:val="left" w:pos="709"/>
        </w:tabs>
        <w:ind w:left="0" w:firstLine="142"/>
        <w:contextualSpacing/>
        <w:rPr>
          <w:rFonts w:ascii="Times New Roman" w:hAnsi="Times New Roman"/>
          <w:szCs w:val="28"/>
        </w:rPr>
      </w:pPr>
      <w:r>
        <w:rPr>
          <w:rFonts w:ascii="Times New Roman" w:hAnsi="Times New Roman"/>
          <w:szCs w:val="28"/>
        </w:rPr>
        <w:t xml:space="preserve">        8</w:t>
      </w:r>
      <w:r w:rsidRPr="00B90B8D">
        <w:rPr>
          <w:rFonts w:ascii="Times New Roman" w:hAnsi="Times New Roman"/>
          <w:szCs w:val="28"/>
        </w:rPr>
        <w:t xml:space="preserve">. Приложение </w:t>
      </w:r>
      <w:r>
        <w:rPr>
          <w:rFonts w:ascii="Times New Roman" w:hAnsi="Times New Roman"/>
          <w:szCs w:val="28"/>
        </w:rPr>
        <w:t>9</w:t>
      </w:r>
      <w:r w:rsidRPr="00B90B8D">
        <w:rPr>
          <w:rFonts w:ascii="Times New Roman" w:hAnsi="Times New Roman"/>
          <w:szCs w:val="28"/>
        </w:rPr>
        <w:t xml:space="preserve"> к решению изложить в новой редакции согласно приложению 5.</w:t>
      </w:r>
    </w:p>
    <w:p w:rsidR="0003048A" w:rsidRDefault="0003048A" w:rsidP="0003048A">
      <w:pPr>
        <w:pStyle w:val="a7"/>
        <w:tabs>
          <w:tab w:val="left" w:pos="709"/>
        </w:tabs>
        <w:ind w:left="0" w:firstLine="709"/>
        <w:contextualSpacing/>
        <w:rPr>
          <w:rFonts w:ascii="Times New Roman" w:hAnsi="Times New Roman"/>
          <w:szCs w:val="28"/>
        </w:rPr>
      </w:pPr>
      <w:r>
        <w:rPr>
          <w:rFonts w:ascii="Times New Roman" w:hAnsi="Times New Roman"/>
          <w:szCs w:val="28"/>
        </w:rPr>
        <w:t>9. Приложение 11 к решению изложить в новой редакции согласно приложению 6.</w:t>
      </w:r>
    </w:p>
    <w:p w:rsidR="0003048A" w:rsidRDefault="0003048A" w:rsidP="0003048A">
      <w:pPr>
        <w:pStyle w:val="a7"/>
        <w:tabs>
          <w:tab w:val="left" w:pos="709"/>
        </w:tabs>
        <w:ind w:left="0" w:firstLine="709"/>
        <w:contextualSpacing/>
        <w:rPr>
          <w:rFonts w:ascii="Times New Roman" w:hAnsi="Times New Roman"/>
          <w:szCs w:val="28"/>
        </w:rPr>
      </w:pPr>
      <w:r>
        <w:rPr>
          <w:rFonts w:ascii="Times New Roman" w:hAnsi="Times New Roman"/>
          <w:szCs w:val="28"/>
        </w:rPr>
        <w:t>10. Приложение 15 к решению изложить в новой редакции согласно приложению 7.</w:t>
      </w:r>
    </w:p>
    <w:p w:rsidR="0003048A" w:rsidRPr="00B90B8D" w:rsidRDefault="0003048A" w:rsidP="0003048A">
      <w:pPr>
        <w:spacing w:after="0" w:line="240" w:lineRule="auto"/>
        <w:rPr>
          <w:rFonts w:ascii="Times New Roman" w:hAnsi="Times New Roman"/>
          <w:b/>
          <w:sz w:val="28"/>
          <w:szCs w:val="28"/>
        </w:rPr>
      </w:pPr>
    </w:p>
    <w:p w:rsidR="0003048A" w:rsidRDefault="0003048A" w:rsidP="0003048A">
      <w:pPr>
        <w:spacing w:after="0" w:line="240" w:lineRule="auto"/>
        <w:rPr>
          <w:rFonts w:ascii="Times New Roman" w:hAnsi="Times New Roman"/>
          <w:b/>
          <w:sz w:val="28"/>
          <w:szCs w:val="28"/>
        </w:rPr>
      </w:pPr>
    </w:p>
    <w:p w:rsidR="0003048A" w:rsidRPr="00B90B8D" w:rsidRDefault="0003048A" w:rsidP="0003048A">
      <w:pPr>
        <w:spacing w:after="0" w:line="240" w:lineRule="auto"/>
        <w:rPr>
          <w:rFonts w:ascii="Times New Roman" w:hAnsi="Times New Roman"/>
          <w:b/>
          <w:sz w:val="28"/>
          <w:szCs w:val="28"/>
        </w:rPr>
      </w:pPr>
    </w:p>
    <w:p w:rsidR="0003048A" w:rsidRPr="00B90B8D" w:rsidRDefault="0003048A" w:rsidP="0003048A">
      <w:pPr>
        <w:spacing w:after="0" w:line="240" w:lineRule="auto"/>
        <w:rPr>
          <w:rFonts w:ascii="Times New Roman" w:hAnsi="Times New Roman"/>
          <w:b/>
          <w:sz w:val="28"/>
          <w:szCs w:val="28"/>
        </w:rPr>
      </w:pPr>
      <w:proofErr w:type="spellStart"/>
      <w:r w:rsidRPr="00B90B8D">
        <w:rPr>
          <w:rFonts w:ascii="Times New Roman" w:hAnsi="Times New Roman"/>
          <w:b/>
          <w:sz w:val="28"/>
          <w:szCs w:val="28"/>
        </w:rPr>
        <w:t>И.о</w:t>
      </w:r>
      <w:proofErr w:type="spellEnd"/>
      <w:r w:rsidRPr="00B90B8D">
        <w:rPr>
          <w:rFonts w:ascii="Times New Roman" w:hAnsi="Times New Roman"/>
          <w:b/>
          <w:sz w:val="28"/>
          <w:szCs w:val="28"/>
        </w:rPr>
        <w:t xml:space="preserve">. главы Тейковского                           </w:t>
      </w:r>
      <w:proofErr w:type="spellStart"/>
      <w:r>
        <w:rPr>
          <w:rFonts w:ascii="Times New Roman" w:hAnsi="Times New Roman"/>
          <w:b/>
          <w:sz w:val="28"/>
          <w:szCs w:val="28"/>
        </w:rPr>
        <w:t>И.о</w:t>
      </w:r>
      <w:proofErr w:type="spellEnd"/>
      <w:r>
        <w:rPr>
          <w:rFonts w:ascii="Times New Roman" w:hAnsi="Times New Roman"/>
          <w:b/>
          <w:sz w:val="28"/>
          <w:szCs w:val="28"/>
        </w:rPr>
        <w:t>. п</w:t>
      </w:r>
      <w:r w:rsidRPr="00B90B8D">
        <w:rPr>
          <w:rFonts w:ascii="Times New Roman" w:hAnsi="Times New Roman"/>
          <w:b/>
          <w:sz w:val="28"/>
          <w:szCs w:val="28"/>
        </w:rPr>
        <w:t>редседател</w:t>
      </w:r>
      <w:r>
        <w:rPr>
          <w:rFonts w:ascii="Times New Roman" w:hAnsi="Times New Roman"/>
          <w:b/>
          <w:sz w:val="28"/>
          <w:szCs w:val="28"/>
        </w:rPr>
        <w:t>я</w:t>
      </w:r>
      <w:r w:rsidRPr="00B90B8D">
        <w:rPr>
          <w:rFonts w:ascii="Times New Roman" w:hAnsi="Times New Roman"/>
          <w:b/>
          <w:sz w:val="28"/>
          <w:szCs w:val="28"/>
        </w:rPr>
        <w:t xml:space="preserve"> Совета</w:t>
      </w:r>
    </w:p>
    <w:p w:rsidR="0003048A" w:rsidRPr="00B90B8D" w:rsidRDefault="0003048A" w:rsidP="0003048A">
      <w:pPr>
        <w:spacing w:after="0" w:line="240" w:lineRule="auto"/>
        <w:rPr>
          <w:rFonts w:ascii="Times New Roman" w:hAnsi="Times New Roman"/>
          <w:b/>
          <w:sz w:val="28"/>
          <w:szCs w:val="28"/>
        </w:rPr>
      </w:pPr>
      <w:r w:rsidRPr="00B90B8D">
        <w:rPr>
          <w:rFonts w:ascii="Times New Roman" w:hAnsi="Times New Roman"/>
          <w:b/>
          <w:sz w:val="28"/>
          <w:szCs w:val="28"/>
        </w:rPr>
        <w:t>муниципального района</w:t>
      </w:r>
      <w:r w:rsidRPr="00B90B8D">
        <w:rPr>
          <w:rFonts w:ascii="Times New Roman" w:hAnsi="Times New Roman"/>
          <w:b/>
          <w:sz w:val="28"/>
          <w:szCs w:val="28"/>
        </w:rPr>
        <w:tab/>
      </w:r>
      <w:r w:rsidRPr="00B90B8D">
        <w:rPr>
          <w:rFonts w:ascii="Times New Roman" w:hAnsi="Times New Roman"/>
          <w:b/>
          <w:sz w:val="28"/>
          <w:szCs w:val="28"/>
        </w:rPr>
        <w:tab/>
        <w:t xml:space="preserve">          Тейковского муниципального района</w:t>
      </w:r>
      <w:r w:rsidRPr="00B90B8D">
        <w:rPr>
          <w:rFonts w:ascii="Times New Roman" w:hAnsi="Times New Roman"/>
          <w:b/>
          <w:sz w:val="28"/>
          <w:szCs w:val="28"/>
        </w:rPr>
        <w:tab/>
      </w:r>
      <w:r w:rsidRPr="00B90B8D">
        <w:rPr>
          <w:rFonts w:ascii="Times New Roman" w:hAnsi="Times New Roman"/>
          <w:b/>
          <w:sz w:val="28"/>
          <w:szCs w:val="28"/>
        </w:rPr>
        <w:tab/>
        <w:t xml:space="preserve">                  </w:t>
      </w:r>
    </w:p>
    <w:p w:rsidR="0003048A" w:rsidRPr="00B90B8D" w:rsidRDefault="0003048A" w:rsidP="0003048A">
      <w:pPr>
        <w:spacing w:after="0" w:line="240" w:lineRule="auto"/>
        <w:rPr>
          <w:rFonts w:ascii="Times New Roman" w:hAnsi="Times New Roman"/>
          <w:b/>
          <w:sz w:val="28"/>
          <w:szCs w:val="28"/>
        </w:rPr>
      </w:pPr>
      <w:r w:rsidRPr="00B90B8D">
        <w:rPr>
          <w:rFonts w:ascii="Times New Roman" w:hAnsi="Times New Roman"/>
          <w:b/>
          <w:sz w:val="28"/>
          <w:szCs w:val="28"/>
        </w:rPr>
        <w:t xml:space="preserve">                             </w:t>
      </w:r>
      <w:r>
        <w:rPr>
          <w:rFonts w:ascii="Times New Roman" w:hAnsi="Times New Roman"/>
          <w:b/>
          <w:sz w:val="28"/>
          <w:szCs w:val="28"/>
        </w:rPr>
        <w:t xml:space="preserve">    Е.С. Фиохина      </w:t>
      </w:r>
      <w:r w:rsidRPr="00B90B8D">
        <w:rPr>
          <w:rFonts w:ascii="Times New Roman" w:hAnsi="Times New Roman"/>
          <w:b/>
          <w:sz w:val="28"/>
          <w:szCs w:val="28"/>
        </w:rPr>
        <w:t xml:space="preserve">                                        </w:t>
      </w:r>
      <w:r>
        <w:rPr>
          <w:rFonts w:ascii="Times New Roman" w:hAnsi="Times New Roman"/>
          <w:b/>
          <w:sz w:val="28"/>
          <w:szCs w:val="28"/>
        </w:rPr>
        <w:t>Д.А. Беликов</w:t>
      </w:r>
    </w:p>
    <w:p w:rsidR="0003048A" w:rsidRDefault="0003048A" w:rsidP="0003048A">
      <w:pPr>
        <w:rPr>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tbl>
      <w:tblPr>
        <w:tblW w:w="10490" w:type="dxa"/>
        <w:tblInd w:w="-851" w:type="dxa"/>
        <w:tblLayout w:type="fixed"/>
        <w:tblLook w:val="04A0" w:firstRow="1" w:lastRow="0" w:firstColumn="1" w:lastColumn="0" w:noHBand="0" w:noVBand="1"/>
      </w:tblPr>
      <w:tblGrid>
        <w:gridCol w:w="2269"/>
        <w:gridCol w:w="4252"/>
        <w:gridCol w:w="200"/>
        <w:gridCol w:w="1501"/>
        <w:gridCol w:w="250"/>
        <w:gridCol w:w="833"/>
        <w:gridCol w:w="250"/>
        <w:gridCol w:w="935"/>
      </w:tblGrid>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rPr>
                <w:rFonts w:ascii="Times New Roman" w:hAnsi="Times New Roman"/>
                <w:sz w:val="20"/>
                <w:szCs w:val="20"/>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Приложение 1</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к решению Совета</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 xml:space="preserve">Тейковского </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муниципального района</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от 18.03.2020 г. № 467-р</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Приложение 2</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к решению Совета</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 xml:space="preserve">Тейковского </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муниципального района</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right"/>
              <w:rPr>
                <w:rFonts w:ascii="Times New Roman" w:hAnsi="Times New Roman"/>
                <w:color w:val="000000"/>
                <w:sz w:val="24"/>
                <w:szCs w:val="24"/>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r w:rsidRPr="0003048A">
              <w:rPr>
                <w:rFonts w:ascii="Times New Roman" w:hAnsi="Times New Roman"/>
                <w:color w:val="000000"/>
                <w:sz w:val="18"/>
                <w:szCs w:val="18"/>
              </w:rPr>
              <w:t xml:space="preserve">от 11.12.2019 г. № 440-р </w:t>
            </w:r>
          </w:p>
        </w:tc>
      </w:tr>
      <w:tr w:rsidR="0003048A" w:rsidRPr="009B2F9C" w:rsidTr="0003048A">
        <w:trPr>
          <w:trHeight w:val="315"/>
        </w:trPr>
        <w:tc>
          <w:tcPr>
            <w:tcW w:w="10490" w:type="dxa"/>
            <w:gridSpan w:val="8"/>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8"/>
                <w:szCs w:val="18"/>
              </w:rPr>
            </w:pPr>
          </w:p>
        </w:tc>
      </w:tr>
      <w:tr w:rsidR="0003048A" w:rsidRPr="009B2F9C" w:rsidTr="0003048A">
        <w:trPr>
          <w:trHeight w:val="300"/>
        </w:trPr>
        <w:tc>
          <w:tcPr>
            <w:tcW w:w="10490" w:type="dxa"/>
            <w:gridSpan w:val="8"/>
            <w:tcBorders>
              <w:top w:val="nil"/>
              <w:left w:val="nil"/>
              <w:bottom w:val="nil"/>
              <w:right w:val="nil"/>
            </w:tcBorders>
            <w:shd w:val="clear" w:color="auto" w:fill="auto"/>
            <w:vAlign w:val="bottom"/>
            <w:hideMark/>
          </w:tcPr>
          <w:p w:rsidR="0003048A" w:rsidRPr="0003048A" w:rsidRDefault="0003048A" w:rsidP="0003048A">
            <w:pPr>
              <w:spacing w:after="0" w:line="240" w:lineRule="auto"/>
              <w:jc w:val="center"/>
              <w:rPr>
                <w:rFonts w:ascii="Times New Roman" w:hAnsi="Times New Roman"/>
                <w:b/>
                <w:bCs/>
                <w:color w:val="000000"/>
                <w:sz w:val="18"/>
                <w:szCs w:val="18"/>
              </w:rPr>
            </w:pPr>
            <w:r w:rsidRPr="0003048A">
              <w:rPr>
                <w:rFonts w:ascii="Times New Roman" w:hAnsi="Times New Roman"/>
                <w:b/>
                <w:bCs/>
                <w:color w:val="000000"/>
                <w:sz w:val="18"/>
                <w:szCs w:val="18"/>
              </w:rPr>
              <w:t>ДОХОДЫ</w:t>
            </w:r>
          </w:p>
        </w:tc>
      </w:tr>
      <w:tr w:rsidR="0003048A" w:rsidRPr="009B2F9C" w:rsidTr="0003048A">
        <w:trPr>
          <w:trHeight w:val="315"/>
        </w:trPr>
        <w:tc>
          <w:tcPr>
            <w:tcW w:w="10490" w:type="dxa"/>
            <w:gridSpan w:val="8"/>
            <w:tcBorders>
              <w:top w:val="nil"/>
              <w:left w:val="nil"/>
              <w:bottom w:val="nil"/>
              <w:right w:val="nil"/>
            </w:tcBorders>
            <w:shd w:val="clear" w:color="auto" w:fill="auto"/>
            <w:vAlign w:val="bottom"/>
            <w:hideMark/>
          </w:tcPr>
          <w:p w:rsidR="0003048A" w:rsidRPr="0003048A" w:rsidRDefault="0003048A" w:rsidP="0003048A">
            <w:pPr>
              <w:spacing w:after="0" w:line="240" w:lineRule="auto"/>
              <w:jc w:val="center"/>
              <w:rPr>
                <w:rFonts w:ascii="Times New Roman" w:hAnsi="Times New Roman"/>
                <w:b/>
                <w:bCs/>
                <w:color w:val="000000"/>
                <w:sz w:val="18"/>
                <w:szCs w:val="18"/>
              </w:rPr>
            </w:pPr>
            <w:r w:rsidRPr="0003048A">
              <w:rPr>
                <w:rFonts w:ascii="Times New Roman" w:hAnsi="Times New Roman"/>
                <w:b/>
                <w:bCs/>
                <w:color w:val="000000"/>
                <w:sz w:val="18"/>
                <w:szCs w:val="18"/>
              </w:rPr>
              <w:t xml:space="preserve">   бюджета Тейковского муниципального района по кодам классификации доходов бюджетов на 2020 год</w:t>
            </w:r>
          </w:p>
        </w:tc>
      </w:tr>
      <w:tr w:rsidR="0003048A" w:rsidRPr="009B2F9C" w:rsidTr="0003048A">
        <w:trPr>
          <w:trHeight w:val="31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jc w:val="center"/>
              <w:rPr>
                <w:rFonts w:ascii="Times New Roman" w:hAnsi="Times New Roman"/>
                <w:b/>
                <w:bCs/>
                <w:color w:val="000000"/>
                <w:sz w:val="26"/>
                <w:szCs w:val="26"/>
              </w:rPr>
            </w:pPr>
          </w:p>
        </w:tc>
        <w:tc>
          <w:tcPr>
            <w:tcW w:w="4452" w:type="dxa"/>
            <w:gridSpan w:val="2"/>
            <w:tcBorders>
              <w:top w:val="nil"/>
              <w:left w:val="nil"/>
              <w:bottom w:val="nil"/>
              <w:right w:val="nil"/>
            </w:tcBorders>
            <w:shd w:val="clear" w:color="auto" w:fill="auto"/>
            <w:noWrap/>
            <w:vAlign w:val="bottom"/>
            <w:hideMark/>
          </w:tcPr>
          <w:p w:rsidR="0003048A" w:rsidRPr="0003048A" w:rsidRDefault="0003048A" w:rsidP="0003048A">
            <w:pPr>
              <w:spacing w:after="0" w:line="240" w:lineRule="auto"/>
              <w:rPr>
                <w:rFonts w:ascii="Times New Roman" w:hAnsi="Times New Roman"/>
                <w:sz w:val="18"/>
                <w:szCs w:val="18"/>
              </w:rPr>
            </w:pPr>
          </w:p>
        </w:tc>
        <w:tc>
          <w:tcPr>
            <w:tcW w:w="1751" w:type="dxa"/>
            <w:gridSpan w:val="2"/>
            <w:tcBorders>
              <w:top w:val="nil"/>
              <w:left w:val="nil"/>
              <w:bottom w:val="nil"/>
              <w:right w:val="nil"/>
            </w:tcBorders>
            <w:shd w:val="clear" w:color="auto" w:fill="auto"/>
            <w:noWrap/>
            <w:vAlign w:val="bottom"/>
            <w:hideMark/>
          </w:tcPr>
          <w:p w:rsidR="0003048A" w:rsidRPr="0003048A" w:rsidRDefault="0003048A" w:rsidP="0003048A">
            <w:pPr>
              <w:spacing w:after="0" w:line="240" w:lineRule="auto"/>
              <w:rPr>
                <w:rFonts w:ascii="Times New Roman" w:hAnsi="Times New Roman"/>
                <w:sz w:val="18"/>
                <w:szCs w:val="18"/>
              </w:rPr>
            </w:pPr>
          </w:p>
        </w:tc>
        <w:tc>
          <w:tcPr>
            <w:tcW w:w="1083" w:type="dxa"/>
            <w:gridSpan w:val="2"/>
            <w:tcBorders>
              <w:top w:val="nil"/>
              <w:left w:val="nil"/>
              <w:bottom w:val="nil"/>
              <w:right w:val="nil"/>
            </w:tcBorders>
            <w:shd w:val="clear" w:color="auto" w:fill="auto"/>
            <w:noWrap/>
            <w:vAlign w:val="bottom"/>
            <w:hideMark/>
          </w:tcPr>
          <w:p w:rsidR="0003048A" w:rsidRPr="0003048A" w:rsidRDefault="0003048A" w:rsidP="0003048A">
            <w:pPr>
              <w:spacing w:after="0" w:line="240" w:lineRule="auto"/>
              <w:rPr>
                <w:rFonts w:ascii="Times New Roman" w:hAnsi="Times New Roman"/>
                <w:sz w:val="18"/>
                <w:szCs w:val="18"/>
              </w:rPr>
            </w:pPr>
          </w:p>
        </w:tc>
        <w:tc>
          <w:tcPr>
            <w:tcW w:w="935" w:type="dxa"/>
            <w:tcBorders>
              <w:top w:val="nil"/>
              <w:left w:val="nil"/>
              <w:bottom w:val="nil"/>
              <w:right w:val="nil"/>
            </w:tcBorders>
            <w:shd w:val="clear" w:color="auto" w:fill="auto"/>
            <w:noWrap/>
            <w:vAlign w:val="bottom"/>
            <w:hideMark/>
          </w:tcPr>
          <w:p w:rsidR="0003048A" w:rsidRPr="0003048A" w:rsidRDefault="0003048A" w:rsidP="0003048A">
            <w:pPr>
              <w:spacing w:after="0" w:line="240" w:lineRule="auto"/>
              <w:rPr>
                <w:rFonts w:ascii="Times New Roman" w:hAnsi="Times New Roman"/>
                <w:sz w:val="16"/>
                <w:szCs w:val="16"/>
              </w:rPr>
            </w:pPr>
          </w:p>
        </w:tc>
      </w:tr>
      <w:tr w:rsidR="0003048A" w:rsidRPr="009B2F9C" w:rsidTr="0003048A">
        <w:trPr>
          <w:trHeight w:val="405"/>
        </w:trPr>
        <w:tc>
          <w:tcPr>
            <w:tcW w:w="2269" w:type="dxa"/>
            <w:tcBorders>
              <w:top w:val="nil"/>
              <w:left w:val="nil"/>
              <w:bottom w:val="nil"/>
              <w:right w:val="nil"/>
            </w:tcBorders>
            <w:shd w:val="clear" w:color="auto" w:fill="auto"/>
            <w:noWrap/>
            <w:vAlign w:val="bottom"/>
            <w:hideMark/>
          </w:tcPr>
          <w:p w:rsidR="0003048A" w:rsidRPr="009B2F9C" w:rsidRDefault="0003048A" w:rsidP="0003048A">
            <w:pPr>
              <w:spacing w:after="0" w:line="240" w:lineRule="auto"/>
              <w:rPr>
                <w:rFonts w:ascii="Times New Roman" w:hAnsi="Times New Roman"/>
                <w:sz w:val="20"/>
                <w:szCs w:val="20"/>
              </w:rPr>
            </w:pPr>
          </w:p>
        </w:tc>
        <w:tc>
          <w:tcPr>
            <w:tcW w:w="8221" w:type="dxa"/>
            <w:gridSpan w:val="7"/>
            <w:tcBorders>
              <w:top w:val="nil"/>
              <w:left w:val="nil"/>
              <w:bottom w:val="nil"/>
              <w:right w:val="nil"/>
            </w:tcBorders>
            <w:shd w:val="clear" w:color="auto" w:fill="auto"/>
            <w:vAlign w:val="bottom"/>
            <w:hideMark/>
          </w:tcPr>
          <w:p w:rsidR="0003048A" w:rsidRPr="0003048A" w:rsidRDefault="0003048A" w:rsidP="0003048A">
            <w:pPr>
              <w:spacing w:after="0" w:line="240" w:lineRule="auto"/>
              <w:jc w:val="right"/>
              <w:rPr>
                <w:rFonts w:ascii="Times New Roman" w:hAnsi="Times New Roman"/>
                <w:color w:val="000000"/>
                <w:sz w:val="16"/>
                <w:szCs w:val="16"/>
              </w:rPr>
            </w:pPr>
            <w:r w:rsidRPr="0003048A">
              <w:rPr>
                <w:rFonts w:ascii="Times New Roman" w:hAnsi="Times New Roman"/>
                <w:color w:val="000000"/>
                <w:sz w:val="16"/>
                <w:szCs w:val="16"/>
              </w:rPr>
              <w:t>(руб.)</w:t>
            </w:r>
          </w:p>
        </w:tc>
      </w:tr>
      <w:tr w:rsidR="0003048A" w:rsidRPr="009B2F9C" w:rsidTr="0003048A">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Код классификации доходов бюджетов Российской Федерации</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Наименование показателя</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Утверждено по бюджету на 2020г.</w:t>
            </w:r>
          </w:p>
        </w:tc>
        <w:tc>
          <w:tcPr>
            <w:tcW w:w="1083"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 xml:space="preserve">Вносимые изменения </w:t>
            </w:r>
          </w:p>
        </w:tc>
        <w:tc>
          <w:tcPr>
            <w:tcW w:w="1185"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Утверждено по бюджету на 2020г.</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000 1000000000 0000 000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НАЛОГОВЫЕ И НЕНАЛОГОВЫЕ ДОХОДЫ</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53 971 166,49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53 971 166,49</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000 1010000000 0000 000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НАЛОГИ НА ПРИБЫЛЬ, ДОХОДЫ</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37 971 250,00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37 971 250,00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000 1010200001 0000 110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на доходы физических лиц</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37 971 250,00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37 971 250,00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182 1 01 02010 01 0000 110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37 700 000,00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37 700 000,00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182 1 01 02020 01 0000 110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1 250,00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1 250,00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182 1 01 02030 01 0000 110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90 000,00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90 000,00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182 1 01 02040 01 0000 110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180 000,00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180 000,00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000 1030000000 0000 000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НАЛОГИ НА ТОВАРЫ (РАБОТЫ, УСЛУГИ), РЕАЛИЗУЕМЫЕ НА ТЕРРИТОРИИ РОССИЙСКОЙ ФЕДЕРАЦИИ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6 664 252,49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6 664 252,49</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000 1 03 02000 01 0000 110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Акцизы по подакцизным товарам (продукции), производимым на территории Российской Федерации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6 664 252,49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6 664 252,49</w:t>
            </w:r>
          </w:p>
        </w:tc>
      </w:tr>
      <w:tr w:rsidR="0003048A" w:rsidRPr="009B2F9C" w:rsidTr="0003048A">
        <w:trPr>
          <w:trHeight w:val="20"/>
        </w:trPr>
        <w:tc>
          <w:tcPr>
            <w:tcW w:w="2269" w:type="dxa"/>
            <w:tcBorders>
              <w:top w:val="single" w:sz="4" w:space="0" w:color="auto"/>
              <w:left w:val="single" w:sz="4" w:space="0" w:color="auto"/>
              <w:bottom w:val="single" w:sz="4" w:space="0" w:color="auto"/>
              <w:right w:val="single" w:sz="4" w:space="0" w:color="auto"/>
            </w:tcBorders>
            <w:shd w:val="clear" w:color="000000" w:fill="FFFFFF"/>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000 1 03 02230 01 0000 110</w:t>
            </w:r>
          </w:p>
        </w:tc>
        <w:tc>
          <w:tcPr>
            <w:tcW w:w="4252" w:type="dxa"/>
            <w:tcBorders>
              <w:top w:val="single" w:sz="4" w:space="0" w:color="auto"/>
              <w:left w:val="nil"/>
              <w:bottom w:val="single" w:sz="4" w:space="0" w:color="auto"/>
              <w:right w:val="nil"/>
            </w:tcBorders>
            <w:shd w:val="clear" w:color="auto" w:fill="auto"/>
            <w:vAlign w:val="bottom"/>
            <w:hideMark/>
          </w:tcPr>
          <w:p w:rsidR="0003048A" w:rsidRPr="0003048A" w:rsidRDefault="0003048A" w:rsidP="0003048A">
            <w:pPr>
              <w:spacing w:after="0" w:line="240" w:lineRule="auto"/>
              <w:rPr>
                <w:rFonts w:ascii="Times New Roman" w:hAnsi="Times New Roman"/>
                <w:color w:val="333333"/>
                <w:sz w:val="16"/>
                <w:szCs w:val="16"/>
              </w:rPr>
            </w:pPr>
            <w:r w:rsidRPr="0003048A">
              <w:rPr>
                <w:rFonts w:ascii="Times New Roman" w:hAnsi="Times New Roman"/>
                <w:color w:val="333333"/>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3 053 793,35</w:t>
            </w:r>
          </w:p>
        </w:tc>
        <w:tc>
          <w:tcPr>
            <w:tcW w:w="1083"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3 053 793,35</w:t>
            </w:r>
          </w:p>
        </w:tc>
      </w:tr>
      <w:tr w:rsidR="0003048A" w:rsidRPr="009B2F9C" w:rsidTr="0003048A">
        <w:trPr>
          <w:trHeight w:val="207"/>
        </w:trPr>
        <w:tc>
          <w:tcPr>
            <w:tcW w:w="22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100 1 03 02231 01 0000 110</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3 053 793,35</w:t>
            </w:r>
          </w:p>
        </w:tc>
        <w:tc>
          <w:tcPr>
            <w:tcW w:w="108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3 053 793,35</w:t>
            </w:r>
          </w:p>
        </w:tc>
      </w:tr>
      <w:tr w:rsidR="0003048A" w:rsidRPr="009B2F9C" w:rsidTr="0003048A">
        <w:trPr>
          <w:trHeight w:val="45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03048A" w:rsidRPr="00FA3BF1" w:rsidRDefault="0003048A" w:rsidP="0003048A">
            <w:pPr>
              <w:spacing w:after="0" w:line="240" w:lineRule="auto"/>
              <w:rPr>
                <w:rFonts w:ascii="Times New Roman" w:hAnsi="Times New Roman"/>
                <w:color w:val="000000"/>
                <w:sz w:val="18"/>
                <w:szCs w:val="18"/>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6"/>
                <w:szCs w:val="16"/>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6"/>
                <w:szCs w:val="16"/>
              </w:rPr>
            </w:pPr>
          </w:p>
        </w:tc>
        <w:tc>
          <w:tcPr>
            <w:tcW w:w="1083" w:type="dxa"/>
            <w:gridSpan w:val="2"/>
            <w:vMerge/>
            <w:tcBorders>
              <w:top w:val="single" w:sz="4" w:space="0" w:color="auto"/>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6"/>
                <w:szCs w:val="16"/>
              </w:rPr>
            </w:pPr>
          </w:p>
        </w:tc>
        <w:tc>
          <w:tcPr>
            <w:tcW w:w="1185" w:type="dxa"/>
            <w:gridSpan w:val="2"/>
            <w:vMerge/>
            <w:tcBorders>
              <w:top w:val="single" w:sz="4" w:space="0" w:color="auto"/>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6"/>
                <w:szCs w:val="16"/>
              </w:rPr>
            </w:pPr>
          </w:p>
        </w:tc>
      </w:tr>
      <w:tr w:rsidR="0003048A" w:rsidRPr="009B2F9C" w:rsidTr="0003048A">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333333"/>
                <w:sz w:val="18"/>
                <w:szCs w:val="18"/>
              </w:rPr>
            </w:pPr>
            <w:r w:rsidRPr="00FA3BF1">
              <w:rPr>
                <w:rFonts w:ascii="Times New Roman" w:hAnsi="Times New Roman"/>
                <w:color w:val="333333"/>
                <w:sz w:val="18"/>
                <w:szCs w:val="18"/>
              </w:rPr>
              <w:t>000 1 03 02240 01 0000 110</w:t>
            </w:r>
          </w:p>
        </w:tc>
        <w:tc>
          <w:tcPr>
            <w:tcW w:w="4252" w:type="dxa"/>
            <w:tcBorders>
              <w:top w:val="single" w:sz="4" w:space="0" w:color="auto"/>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333333"/>
                <w:sz w:val="16"/>
                <w:szCs w:val="16"/>
              </w:rPr>
            </w:pPr>
            <w:r w:rsidRPr="0003048A">
              <w:rPr>
                <w:rFonts w:ascii="Times New Roman" w:hAnsi="Times New Roman"/>
                <w:color w:val="333333"/>
                <w:sz w:val="16"/>
                <w:szCs w:val="16"/>
              </w:rPr>
              <w:t>Доходы от уплаты акцизов на моторные масла для дизельных и (или) карбюраторных (</w:t>
            </w:r>
            <w:proofErr w:type="spellStart"/>
            <w:r w:rsidRPr="0003048A">
              <w:rPr>
                <w:rFonts w:ascii="Times New Roman" w:hAnsi="Times New Roman"/>
                <w:color w:val="333333"/>
                <w:sz w:val="16"/>
                <w:szCs w:val="16"/>
              </w:rPr>
              <w:t>инжекторных</w:t>
            </w:r>
            <w:proofErr w:type="spellEnd"/>
            <w:r w:rsidRPr="0003048A">
              <w:rPr>
                <w:rFonts w:ascii="Times New Roman" w:hAnsi="Times New Roman"/>
                <w:color w:val="333333"/>
                <w:sz w:val="16"/>
                <w:szCs w:val="16"/>
              </w:rPr>
              <w:t xml:space="preserve">) </w:t>
            </w:r>
            <w:r w:rsidRPr="0003048A">
              <w:rPr>
                <w:rFonts w:ascii="Times New Roman" w:hAnsi="Times New Roman"/>
                <w:color w:val="333333"/>
                <w:sz w:val="16"/>
                <w:szCs w:val="16"/>
              </w:rPr>
              <w:lastRenderedPageBreak/>
              <w:t>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lastRenderedPageBreak/>
              <w:t>15 729,64</w:t>
            </w:r>
          </w:p>
        </w:tc>
        <w:tc>
          <w:tcPr>
            <w:tcW w:w="1083"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15 729,64</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100 1 03 02241 01 0000 110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уплаты акцизов на моторные масла для дизельных и (или) карбюраторных (</w:t>
            </w:r>
            <w:proofErr w:type="spellStart"/>
            <w:r w:rsidRPr="0003048A">
              <w:rPr>
                <w:rFonts w:ascii="Times New Roman" w:hAnsi="Times New Roman"/>
                <w:color w:val="000000"/>
                <w:sz w:val="16"/>
                <w:szCs w:val="16"/>
              </w:rPr>
              <w:t>инжекторных</w:t>
            </w:r>
            <w:proofErr w:type="spellEnd"/>
            <w:r w:rsidRPr="0003048A">
              <w:rPr>
                <w:rFonts w:ascii="Times New Roman" w:hAnsi="Times New Roman"/>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15 729,64</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15 729,64</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333333"/>
                <w:sz w:val="18"/>
                <w:szCs w:val="18"/>
              </w:rPr>
            </w:pPr>
            <w:r w:rsidRPr="00FA3BF1">
              <w:rPr>
                <w:rFonts w:ascii="Times New Roman" w:hAnsi="Times New Roman"/>
                <w:color w:val="333333"/>
                <w:sz w:val="18"/>
                <w:szCs w:val="18"/>
              </w:rPr>
              <w:t>000 1 03 02250 01 0000 110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333333"/>
                <w:sz w:val="16"/>
                <w:szCs w:val="16"/>
              </w:rPr>
            </w:pPr>
            <w:r w:rsidRPr="0003048A">
              <w:rPr>
                <w:rFonts w:ascii="Times New Roman" w:hAnsi="Times New Roman"/>
                <w:color w:val="333333"/>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3 988 827,80</w:t>
            </w:r>
          </w:p>
        </w:tc>
        <w:tc>
          <w:tcPr>
            <w:tcW w:w="1083"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3 988 827,80</w:t>
            </w:r>
          </w:p>
        </w:tc>
      </w:tr>
      <w:tr w:rsidR="0003048A" w:rsidRPr="009B2F9C" w:rsidTr="0003048A">
        <w:trPr>
          <w:trHeight w:val="207"/>
        </w:trPr>
        <w:tc>
          <w:tcPr>
            <w:tcW w:w="2269" w:type="dxa"/>
            <w:vMerge w:val="restart"/>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100 1 03 02251 01 0000 110</w:t>
            </w:r>
          </w:p>
        </w:tc>
        <w:tc>
          <w:tcPr>
            <w:tcW w:w="4252" w:type="dxa"/>
            <w:vMerge w:val="restart"/>
            <w:tcBorders>
              <w:top w:val="nil"/>
              <w:left w:val="single" w:sz="4" w:space="0" w:color="auto"/>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gridSpan w:val="2"/>
            <w:vMerge w:val="restart"/>
            <w:tcBorders>
              <w:top w:val="nil"/>
              <w:left w:val="single" w:sz="4" w:space="0" w:color="auto"/>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3 988 827,80</w:t>
            </w:r>
          </w:p>
        </w:tc>
        <w:tc>
          <w:tcPr>
            <w:tcW w:w="1083" w:type="dxa"/>
            <w:gridSpan w:val="2"/>
            <w:vMerge w:val="restart"/>
            <w:tcBorders>
              <w:top w:val="nil"/>
              <w:left w:val="single" w:sz="4" w:space="0" w:color="auto"/>
              <w:bottom w:val="single" w:sz="4" w:space="0" w:color="000000"/>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vMerge w:val="restart"/>
            <w:tcBorders>
              <w:top w:val="nil"/>
              <w:left w:val="single" w:sz="4" w:space="0" w:color="auto"/>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3 988 827,80</w:t>
            </w:r>
          </w:p>
        </w:tc>
      </w:tr>
      <w:tr w:rsidR="0003048A" w:rsidRPr="009B2F9C" w:rsidTr="0003048A">
        <w:trPr>
          <w:trHeight w:val="450"/>
        </w:trPr>
        <w:tc>
          <w:tcPr>
            <w:tcW w:w="2269" w:type="dxa"/>
            <w:vMerge/>
            <w:tcBorders>
              <w:top w:val="nil"/>
              <w:left w:val="single" w:sz="4" w:space="0" w:color="auto"/>
              <w:bottom w:val="single" w:sz="4" w:space="0" w:color="auto"/>
              <w:right w:val="single" w:sz="4" w:space="0" w:color="auto"/>
            </w:tcBorders>
            <w:vAlign w:val="center"/>
            <w:hideMark/>
          </w:tcPr>
          <w:p w:rsidR="0003048A" w:rsidRPr="00FA3BF1" w:rsidRDefault="0003048A" w:rsidP="0003048A">
            <w:pPr>
              <w:spacing w:after="0" w:line="240" w:lineRule="auto"/>
              <w:rPr>
                <w:rFonts w:ascii="Times New Roman" w:hAnsi="Times New Roman"/>
                <w:color w:val="000000"/>
                <w:sz w:val="18"/>
                <w:szCs w:val="18"/>
              </w:rPr>
            </w:pPr>
          </w:p>
        </w:tc>
        <w:tc>
          <w:tcPr>
            <w:tcW w:w="4252" w:type="dxa"/>
            <w:vMerge/>
            <w:tcBorders>
              <w:top w:val="nil"/>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6"/>
                <w:szCs w:val="16"/>
              </w:rPr>
            </w:pPr>
          </w:p>
        </w:tc>
        <w:tc>
          <w:tcPr>
            <w:tcW w:w="1701" w:type="dxa"/>
            <w:gridSpan w:val="2"/>
            <w:vMerge/>
            <w:tcBorders>
              <w:top w:val="nil"/>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6"/>
                <w:szCs w:val="16"/>
              </w:rPr>
            </w:pPr>
          </w:p>
        </w:tc>
        <w:tc>
          <w:tcPr>
            <w:tcW w:w="1083" w:type="dxa"/>
            <w:gridSpan w:val="2"/>
            <w:vMerge/>
            <w:tcBorders>
              <w:top w:val="nil"/>
              <w:left w:val="single" w:sz="4" w:space="0" w:color="auto"/>
              <w:bottom w:val="single" w:sz="4" w:space="0" w:color="000000"/>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6"/>
                <w:szCs w:val="16"/>
              </w:rPr>
            </w:pPr>
          </w:p>
        </w:tc>
        <w:tc>
          <w:tcPr>
            <w:tcW w:w="1185" w:type="dxa"/>
            <w:gridSpan w:val="2"/>
            <w:vMerge/>
            <w:tcBorders>
              <w:top w:val="nil"/>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6"/>
                <w:szCs w:val="16"/>
              </w:rPr>
            </w:pP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333333"/>
                <w:sz w:val="18"/>
                <w:szCs w:val="18"/>
              </w:rPr>
            </w:pPr>
            <w:r w:rsidRPr="00FA3BF1">
              <w:rPr>
                <w:rFonts w:ascii="Times New Roman" w:hAnsi="Times New Roman"/>
                <w:color w:val="333333"/>
                <w:sz w:val="18"/>
                <w:szCs w:val="18"/>
              </w:rPr>
              <w:t>000 1 03 02260 01 0000 110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333333"/>
                <w:sz w:val="16"/>
                <w:szCs w:val="16"/>
              </w:rPr>
            </w:pPr>
            <w:r w:rsidRPr="0003048A">
              <w:rPr>
                <w:rFonts w:ascii="Times New Roman" w:hAnsi="Times New Roman"/>
                <w:color w:val="333333"/>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-394 098,30</w:t>
            </w:r>
          </w:p>
        </w:tc>
        <w:tc>
          <w:tcPr>
            <w:tcW w:w="1083"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-394 098,30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100 1 03 02261 01 0000 110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-394 098,30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noWrap/>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-394 098,30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000 1050000000 0000 000</w:t>
            </w:r>
          </w:p>
        </w:tc>
        <w:tc>
          <w:tcPr>
            <w:tcW w:w="4252"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НАЛОГИ НА СОВОКУПНЫЙ ДОХОД</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1 961 900,00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1 961 900,00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000 1 05 02000 02 0000 110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Единый налог на вмененный доход для отдельных видов деятельности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1 550 000,00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1 550 000,00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182 1 05 02010 02 0000 110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Единый налог на вмененный доход для отдельных видов деятельности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1 550 000,00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1 550 000,00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000 1 05 03000 01 0000 110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Единый сельскохозяйственный налог</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211 900,00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211 900,00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182 1 05 03010 01 0000 110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Единый сельскохозяйственный налог</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211 900,00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211 900,00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000 1 05 04000 02 0000 110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взимаемый в связи с применением патентной системы налогообложения</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200 000,00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200 000,00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182 1 05 04020 02 0000 110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взимаемый в связи с применением патентной системы налогообложения, зачисляемый в бюджеты муниципальных районов </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200 000,00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200 000,00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000 1070000000 0000 000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НАЛОГИ, СБОРЫ И РЕГУЛЯРНЫЕ ПЛАТЕЖИ ЗА ПОЛЬЗОВАНИЕ ПРИРОДНЫМИ РЕСУРСАМИ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169 000,00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169 000,00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000 1070100001 0000 110</w:t>
            </w:r>
          </w:p>
        </w:tc>
        <w:tc>
          <w:tcPr>
            <w:tcW w:w="4252"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на добычу полезных ископаемых</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169 000,00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169 000,00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182 1070102001 0000 110</w:t>
            </w:r>
          </w:p>
        </w:tc>
        <w:tc>
          <w:tcPr>
            <w:tcW w:w="4252"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Налог на добычу общераспространенных полезных ископаемых</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169 000,00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169 000,00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000 1110000000 0000 000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ДОХОДЫ ОТ ИСПОЛЬЗОВАНИЯ ИМУЩЕСТВА, НАХОДЯЩЕГОСЯ В ГОСУДАРСТВЕННОЙ И МУНИЦИПАЛЬНОЙ СОБСТВЕННОСТИ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3 098 714,00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3 098 714,00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000 1 11 05000 00 0000 120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3 098 714,00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3 098 714,00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000 1110501000 0000 120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2 902 200,00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2 902 200,00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040 1110501305 0000 120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получаемые в виде арендной платы за земельные участки, государственная собственность на </w:t>
            </w:r>
            <w:r w:rsidRPr="0003048A">
              <w:rPr>
                <w:rFonts w:ascii="Times New Roman" w:hAnsi="Times New Roman"/>
                <w:color w:val="000000"/>
                <w:sz w:val="16"/>
                <w:szCs w:val="16"/>
              </w:rPr>
              <w:lastRenderedPageBreak/>
              <w:t>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lastRenderedPageBreak/>
              <w:t>2 768 400,00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2 768 400,00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040 1110501313 0000 120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133 800,00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133 800,00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000 1 11 05030 00 0000 120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196 514,00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196 514,00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040 1 11 05035 05 0000 120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196 514,00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196 514,00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000 1130000000 0000 000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ДОХОДЫ ОТ ОКАЗАНИЯ ПЛАТНЫХ УСЛУГ И КОМПЕНСАЦИИ ЗАТРАТ ГОСУДАРСТВА</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2 237 100,00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2 237 100,00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000 1130100000 0000 130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оказания платных услуг (работ)</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2 237 100,00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2 237 100,00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000 1130199000 0000 130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доходы от оказания платных услуг (работ)</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2 237 100,00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2 237 100,00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040 1130199505 0000 130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доходы от оказания платных услуг (работ) получателями средств бюджетов муниципальных районов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20 400,00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20 400,00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042 1130199505 0000 130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доходы от оказания платных услуг (работ) получателями средств бюджетов муниципальных районов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2 216 700,00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2 216 700,00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000 1140000000 0000 000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ДОХОДЫ ОТ ПРОДАЖИ МАТЕРИАЛЬНЫХ И НЕМАТЕРИАЛЬНЫХ АКТИВОВ</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1 660 400,00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1 660 400,00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000 1 14 06000 00 0000 430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продажи земельных участков, находящихся в государственной и муниципальной собственности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1 660 400,00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1 660 400,00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000 1 14 06010 00 0000 430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продажи земельных участков, государственная собственность на которые не разграничена</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1 660 400,00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1 660 400,00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040 1 14 06013 05 0000 430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1 477 800,00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1 477 800,00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040 1 14 06013 13 0000 430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182 600,00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182 600,00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000 1160000000 0000 000</w:t>
            </w:r>
          </w:p>
        </w:tc>
        <w:tc>
          <w:tcPr>
            <w:tcW w:w="4252"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ШТРАФЫ, САНКЦИИ, ВОЗМЕЩЕНИЕ УЩЕРБА</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5 250,00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5 250,00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333333"/>
                <w:sz w:val="18"/>
                <w:szCs w:val="18"/>
              </w:rPr>
            </w:pPr>
            <w:r w:rsidRPr="00FA3BF1">
              <w:rPr>
                <w:rFonts w:ascii="Times New Roman" w:hAnsi="Times New Roman"/>
                <w:color w:val="333333"/>
                <w:sz w:val="18"/>
                <w:szCs w:val="18"/>
              </w:rPr>
              <w:t>000 1 16 01190 01 0000 140</w:t>
            </w:r>
          </w:p>
        </w:tc>
        <w:tc>
          <w:tcPr>
            <w:tcW w:w="4252" w:type="dxa"/>
            <w:tcBorders>
              <w:top w:val="nil"/>
              <w:left w:val="nil"/>
              <w:bottom w:val="nil"/>
              <w:right w:val="nil"/>
            </w:tcBorders>
            <w:shd w:val="clear" w:color="auto" w:fill="auto"/>
            <w:vAlign w:val="bottom"/>
            <w:hideMark/>
          </w:tcPr>
          <w:p w:rsidR="0003048A" w:rsidRPr="0003048A" w:rsidRDefault="0003048A" w:rsidP="0003048A">
            <w:pPr>
              <w:spacing w:after="0" w:line="240" w:lineRule="auto"/>
              <w:rPr>
                <w:rFonts w:ascii="Times New Roman" w:hAnsi="Times New Roman"/>
                <w:color w:val="333333"/>
                <w:sz w:val="16"/>
                <w:szCs w:val="16"/>
              </w:rPr>
            </w:pPr>
            <w:r w:rsidRPr="0003048A">
              <w:rPr>
                <w:rFonts w:ascii="Times New Roman" w:hAnsi="Times New Roman"/>
                <w:color w:val="333333"/>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01" w:type="dxa"/>
            <w:gridSpan w:val="2"/>
            <w:tcBorders>
              <w:top w:val="nil"/>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5 250,00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5 250,00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023 116 01193 01 0000 140</w:t>
            </w:r>
          </w:p>
        </w:tc>
        <w:tc>
          <w:tcPr>
            <w:tcW w:w="4252" w:type="dxa"/>
            <w:tcBorders>
              <w:top w:val="single" w:sz="4" w:space="0" w:color="auto"/>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w:t>
            </w:r>
            <w:proofErr w:type="spellStart"/>
            <w:r w:rsidRPr="0003048A">
              <w:rPr>
                <w:rFonts w:ascii="Times New Roman" w:hAnsi="Times New Roman"/>
                <w:color w:val="000000"/>
                <w:sz w:val="16"/>
                <w:szCs w:val="16"/>
              </w:rPr>
              <w:t>несоершеннолетних</w:t>
            </w:r>
            <w:proofErr w:type="spellEnd"/>
            <w:r w:rsidRPr="0003048A">
              <w:rPr>
                <w:rFonts w:ascii="Times New Roman" w:hAnsi="Times New Roman"/>
                <w:color w:val="000000"/>
                <w:sz w:val="16"/>
                <w:szCs w:val="16"/>
              </w:rPr>
              <w:t xml:space="preserve"> и защите их прав </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5 250,00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5 250,00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000 1170000000 0000 000</w:t>
            </w:r>
          </w:p>
        </w:tc>
        <w:tc>
          <w:tcPr>
            <w:tcW w:w="4252"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ПРОЧИЕ НЕНАЛОГОВЫЕ ДОХОДЫ</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203 300,00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203 300,00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000 1170500000 0000 180</w:t>
            </w:r>
          </w:p>
        </w:tc>
        <w:tc>
          <w:tcPr>
            <w:tcW w:w="4252"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неналоговые доходы</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203 300,00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203 300,00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040 1170505005 0000 180</w:t>
            </w:r>
          </w:p>
        </w:tc>
        <w:tc>
          <w:tcPr>
            <w:tcW w:w="4252"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неналоговые доходы бюджетов муниципальных районов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203 300,00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203 300,00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000 2000000000 0000 000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БЕЗВОЗМЕЗДНЫЕ ПОСТУПЛЕНИЯ</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166 086 841,19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B07D0C">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12</w:t>
            </w:r>
            <w:r w:rsidR="00B07D0C">
              <w:rPr>
                <w:rFonts w:ascii="Times New Roman" w:hAnsi="Times New Roman"/>
                <w:b/>
                <w:bCs/>
                <w:color w:val="000000"/>
                <w:sz w:val="16"/>
                <w:szCs w:val="16"/>
              </w:rPr>
              <w:t>237</w:t>
            </w:r>
            <w:r w:rsidRPr="0003048A">
              <w:rPr>
                <w:rFonts w:ascii="Times New Roman" w:hAnsi="Times New Roman"/>
                <w:b/>
                <w:bCs/>
                <w:color w:val="000000"/>
                <w:sz w:val="16"/>
                <w:szCs w:val="16"/>
              </w:rPr>
              <w:t>791,40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B07D0C" w:rsidP="00B07D0C">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178 324</w:t>
            </w:r>
            <w:r w:rsidR="0003048A" w:rsidRPr="0003048A">
              <w:rPr>
                <w:rFonts w:ascii="Times New Roman" w:hAnsi="Times New Roman"/>
                <w:b/>
                <w:bCs/>
                <w:color w:val="000000"/>
                <w:sz w:val="16"/>
                <w:szCs w:val="16"/>
              </w:rPr>
              <w:t>632,59</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000 2020000000 0000 000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БЕЗВОЗМЕЗДНЫЕ ПОСТУПЛЕНИЯ ОТ ДРУГИХ БЮДЖЕТОВ БЮДЖЕТНОЙ СИСТЕМЫ РОССИЙСКОЙ ФЕДЕРАЦИИ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166 086 841,19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B07D0C" w:rsidP="00B07D0C">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12237</w:t>
            </w:r>
            <w:r w:rsidR="0003048A" w:rsidRPr="0003048A">
              <w:rPr>
                <w:rFonts w:ascii="Times New Roman" w:hAnsi="Times New Roman"/>
                <w:b/>
                <w:bCs/>
                <w:color w:val="000000"/>
                <w:sz w:val="16"/>
                <w:szCs w:val="16"/>
              </w:rPr>
              <w:t>791,40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B07D0C" w:rsidP="00B07D0C">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178 324</w:t>
            </w:r>
            <w:r w:rsidR="0003048A" w:rsidRPr="0003048A">
              <w:rPr>
                <w:rFonts w:ascii="Times New Roman" w:hAnsi="Times New Roman"/>
                <w:b/>
                <w:bCs/>
                <w:color w:val="000000"/>
                <w:sz w:val="16"/>
                <w:szCs w:val="16"/>
              </w:rPr>
              <w:t>632,59</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000 2021000000 0000 150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Дотации бюджетам бюджетной системы Российской Федерации </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85 827 390,00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85 827 390,00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000 2021500100 0000 150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Дотации на выравнивание бюджетной обеспеченности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85 827 390,00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85 827 390,00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040 2021500105 0000 150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Дотации бюджетам муниципальных районов на </w:t>
            </w:r>
            <w:proofErr w:type="gramStart"/>
            <w:r w:rsidRPr="0003048A">
              <w:rPr>
                <w:rFonts w:ascii="Times New Roman" w:hAnsi="Times New Roman"/>
                <w:color w:val="000000"/>
                <w:sz w:val="16"/>
                <w:szCs w:val="16"/>
              </w:rPr>
              <w:t>выравнивание  бюджетной</w:t>
            </w:r>
            <w:proofErr w:type="gramEnd"/>
            <w:r w:rsidRPr="0003048A">
              <w:rPr>
                <w:rFonts w:ascii="Times New Roman" w:hAnsi="Times New Roman"/>
                <w:color w:val="000000"/>
                <w:sz w:val="16"/>
                <w:szCs w:val="16"/>
              </w:rPr>
              <w:t xml:space="preserve"> обеспеченности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82 113 700,00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82 113 700,00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000 2021500200 0000 150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Дотации бюджетам на поддержку мер по обеспечению сбалансированности бюджетов</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3 713 690,00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3 713 690,00</w:t>
            </w:r>
          </w:p>
        </w:tc>
      </w:tr>
      <w:tr w:rsidR="0003048A" w:rsidRPr="009B2F9C" w:rsidTr="00B07D0C">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040 2021500205 0000 150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Дотации бюджетам муниципальных районов на поддержку мер по обеспечению сбалансированности бюджетов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3 713 690,00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3 713 690,00</w:t>
            </w:r>
          </w:p>
        </w:tc>
      </w:tr>
      <w:tr w:rsidR="0003048A" w:rsidRPr="009B2F9C" w:rsidTr="00B07D0C">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lastRenderedPageBreak/>
              <w:t xml:space="preserve"> 000 2022000000 0000 150</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Субсидии бюджетам бюджетной системы Российской Федерации (межбюджетные субсидии)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10 118 654,55</w:t>
            </w:r>
          </w:p>
        </w:tc>
        <w:tc>
          <w:tcPr>
            <w:tcW w:w="10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B07D0C" w:rsidP="00B07D0C">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12237</w:t>
            </w:r>
            <w:r w:rsidR="0003048A" w:rsidRPr="0003048A">
              <w:rPr>
                <w:rFonts w:ascii="Times New Roman" w:hAnsi="Times New Roman"/>
                <w:b/>
                <w:bCs/>
                <w:color w:val="000000"/>
                <w:sz w:val="16"/>
                <w:szCs w:val="16"/>
              </w:rPr>
              <w:t>791,40</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22 356 445,95</w:t>
            </w:r>
          </w:p>
        </w:tc>
      </w:tr>
      <w:tr w:rsidR="0003048A" w:rsidRPr="009B2F9C" w:rsidTr="00B07D0C">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000 2022509700 0000 150</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2 238 602,20</w:t>
            </w:r>
          </w:p>
        </w:tc>
        <w:tc>
          <w:tcPr>
            <w:tcW w:w="10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2 238 602,20</w:t>
            </w:r>
          </w:p>
        </w:tc>
      </w:tr>
      <w:tr w:rsidR="0003048A" w:rsidRPr="009B2F9C" w:rsidTr="0003048A">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040 2022509705 0000 150</w:t>
            </w:r>
          </w:p>
        </w:tc>
        <w:tc>
          <w:tcPr>
            <w:tcW w:w="4252" w:type="dxa"/>
            <w:tcBorders>
              <w:top w:val="single" w:sz="4" w:space="0" w:color="auto"/>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2 238 602,20</w:t>
            </w:r>
          </w:p>
        </w:tc>
        <w:tc>
          <w:tcPr>
            <w:tcW w:w="1083"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2 238 602,20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000 2022521000 0000 150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2 259 172,91</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2 259 172,91</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040 2022521005 0000 150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2 259 172,91</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2 259 172,91</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000 2022516900 0000 150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1 117 058,69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1 117 058,69</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040 2022516905 0000 150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1 117 058,69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1 117 058,69</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000 2022551100 0000 150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Субсидии бюджетам на проведение комплексных кадастровых работ</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588 900,00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588 900,00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040 2022551105 0000 150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Субсидии бюджетам муниципальных районов на проведение комплексных кадастровых работ</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588 900,00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588 900,00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040 2022757600 0000 150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B07D0C" w:rsidP="00B07D0C">
            <w:pPr>
              <w:spacing w:after="0" w:line="240" w:lineRule="auto"/>
              <w:rPr>
                <w:rFonts w:ascii="Times New Roman" w:hAnsi="Times New Roman"/>
                <w:color w:val="000000"/>
                <w:sz w:val="16"/>
                <w:szCs w:val="16"/>
              </w:rPr>
            </w:pPr>
            <w:r>
              <w:rPr>
                <w:rFonts w:ascii="Times New Roman" w:hAnsi="Times New Roman"/>
                <w:color w:val="000000"/>
                <w:sz w:val="16"/>
                <w:szCs w:val="16"/>
              </w:rPr>
              <w:t>12237</w:t>
            </w:r>
            <w:r w:rsidR="0003048A" w:rsidRPr="0003048A">
              <w:rPr>
                <w:rFonts w:ascii="Times New Roman" w:hAnsi="Times New Roman"/>
                <w:color w:val="000000"/>
                <w:sz w:val="16"/>
                <w:szCs w:val="16"/>
              </w:rPr>
              <w:t>791,40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12 237 791,40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040 2022757605 0000 150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B07D0C" w:rsidP="00B07D0C">
            <w:pPr>
              <w:spacing w:after="0" w:line="240" w:lineRule="auto"/>
              <w:rPr>
                <w:rFonts w:ascii="Times New Roman" w:hAnsi="Times New Roman"/>
                <w:color w:val="000000"/>
                <w:sz w:val="16"/>
                <w:szCs w:val="16"/>
              </w:rPr>
            </w:pPr>
            <w:r>
              <w:rPr>
                <w:rFonts w:ascii="Times New Roman" w:hAnsi="Times New Roman"/>
                <w:color w:val="000000"/>
                <w:sz w:val="16"/>
                <w:szCs w:val="16"/>
              </w:rPr>
              <w:t>12237</w:t>
            </w:r>
            <w:r w:rsidR="0003048A" w:rsidRPr="0003048A">
              <w:rPr>
                <w:rFonts w:ascii="Times New Roman" w:hAnsi="Times New Roman"/>
                <w:color w:val="000000"/>
                <w:sz w:val="16"/>
                <w:szCs w:val="16"/>
              </w:rPr>
              <w:t>791,40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12 237 791,40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000 2022999900 0000 150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субсидии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3 914 920,75</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3 914 920,75</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040 2022999905 0000 150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субсидии бюджетам муниципальных районов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3 914 920,75</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3 914 920,75</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000 2023000000 0000 150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Субвенции бюджетам бюджетной системы Российской Федерации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70 084 096,64</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70 084 096,64</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000 202 3002400 0000 150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Субвенции местным бюджетам на выполнение передаваемых полномочий субъектов Российской Федерации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1 397 489,39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1 397 489,39</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040 202 3002405 0000 150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Субвенции бюджетам муниципальных районов на выполнение передаваемых полномочий субъектов Российской Федерации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1 397 489,39</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1 397 489,39</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000 2 02 35082 00 0000 150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1 073 457,00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1 073 457,00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040 2 02 35082 05 0000 150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1 073 457,00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1 073 457,00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000 2 02 35120 00 0000 150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040 2 02 35120 05 0000 150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000 2 02 39999 00 0000 150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субвенции</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67 613 150,25</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67 613 150,25</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040 2 02 39999 05 0000 150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Прочие субвенции бюджетам муниципальных районов</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67 613 150,25</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67 613 150,25</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 000 2024000000 0000 150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56 700,00</w:t>
            </w:r>
          </w:p>
        </w:tc>
        <w:tc>
          <w:tcPr>
            <w:tcW w:w="1083"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56 700,00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xml:space="preserve"> 000 2024001400 0000 150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56 700,00</w:t>
            </w:r>
          </w:p>
        </w:tc>
        <w:tc>
          <w:tcPr>
            <w:tcW w:w="1083"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56 700,00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040 2024001405 0000 150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 xml:space="preserve">  Межбюджетные трансферты, передаваемые бюджетам муниципальных районов из бюджетов поселений на </w:t>
            </w:r>
            <w:r w:rsidRPr="0003048A">
              <w:rPr>
                <w:rFonts w:ascii="Times New Roman" w:hAnsi="Times New Roman"/>
                <w:color w:val="000000"/>
                <w:sz w:val="16"/>
                <w:szCs w:val="16"/>
              </w:rPr>
              <w:lastRenderedPageBreak/>
              <w:t>осуществление части полномочий по решению вопросов местного значения в соответствии с заключенными соглашениями</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lastRenderedPageBreak/>
              <w:t>56 700,00</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56 700,00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000 2180000000 0000 000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083"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000 2180000005 0000 150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083"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040 2186001005 0000 150</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6"/>
                <w:szCs w:val="16"/>
              </w:rPr>
            </w:pPr>
            <w:r w:rsidRPr="0003048A">
              <w:rPr>
                <w:rFonts w:ascii="Times New Roman" w:hAnsi="Times New Roman"/>
                <w:color w:val="000000"/>
                <w:sz w:val="16"/>
                <w:szCs w:val="16"/>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701"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 </w:t>
            </w:r>
          </w:p>
        </w:tc>
        <w:tc>
          <w:tcPr>
            <w:tcW w:w="1185" w:type="dxa"/>
            <w:gridSpan w:val="2"/>
            <w:tcBorders>
              <w:top w:val="nil"/>
              <w:left w:val="nil"/>
              <w:bottom w:val="single" w:sz="4" w:space="0" w:color="auto"/>
              <w:right w:val="single" w:sz="4" w:space="0" w:color="auto"/>
            </w:tcBorders>
            <w:shd w:val="clear" w:color="000000" w:fill="FFFFFF"/>
            <w:hideMark/>
          </w:tcPr>
          <w:p w:rsidR="0003048A" w:rsidRPr="0003048A" w:rsidRDefault="0003048A" w:rsidP="0003048A">
            <w:pPr>
              <w:spacing w:after="0" w:line="240" w:lineRule="auto"/>
              <w:jc w:val="center"/>
              <w:rPr>
                <w:rFonts w:ascii="Times New Roman" w:hAnsi="Times New Roman"/>
                <w:color w:val="000000"/>
                <w:sz w:val="16"/>
                <w:szCs w:val="16"/>
              </w:rPr>
            </w:pPr>
            <w:r w:rsidRPr="0003048A">
              <w:rPr>
                <w:rFonts w:ascii="Times New Roman" w:hAnsi="Times New Roman"/>
                <w:color w:val="000000"/>
                <w:sz w:val="16"/>
                <w:szCs w:val="16"/>
              </w:rPr>
              <w:t>0,00</w:t>
            </w:r>
          </w:p>
        </w:tc>
      </w:tr>
      <w:tr w:rsidR="0003048A" w:rsidRPr="009B2F9C" w:rsidTr="0003048A">
        <w:trPr>
          <w:trHeight w:val="20"/>
        </w:trPr>
        <w:tc>
          <w:tcPr>
            <w:tcW w:w="2269" w:type="dxa"/>
            <w:tcBorders>
              <w:top w:val="nil"/>
              <w:left w:val="single" w:sz="4" w:space="0" w:color="auto"/>
              <w:bottom w:val="single" w:sz="4" w:space="0" w:color="auto"/>
              <w:right w:val="single" w:sz="4" w:space="0" w:color="auto"/>
            </w:tcBorders>
            <w:shd w:val="clear" w:color="auto" w:fill="auto"/>
            <w:vAlign w:val="bottom"/>
            <w:hideMark/>
          </w:tcPr>
          <w:p w:rsidR="0003048A" w:rsidRPr="00FA3BF1" w:rsidRDefault="0003048A" w:rsidP="0003048A">
            <w:pPr>
              <w:spacing w:after="0" w:line="240" w:lineRule="auto"/>
              <w:jc w:val="center"/>
              <w:rPr>
                <w:rFonts w:ascii="Times New Roman" w:hAnsi="Times New Roman"/>
                <w:color w:val="000000"/>
                <w:sz w:val="18"/>
                <w:szCs w:val="18"/>
              </w:rPr>
            </w:pPr>
            <w:r w:rsidRPr="00FA3BF1">
              <w:rPr>
                <w:rFonts w:ascii="Times New Roman" w:hAnsi="Times New Roman"/>
                <w:color w:val="000000"/>
                <w:sz w:val="18"/>
                <w:szCs w:val="18"/>
              </w:rPr>
              <w:t> </w:t>
            </w:r>
          </w:p>
        </w:tc>
        <w:tc>
          <w:tcPr>
            <w:tcW w:w="4252"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 xml:space="preserve">  Итого доходов</w:t>
            </w:r>
          </w:p>
        </w:tc>
        <w:tc>
          <w:tcPr>
            <w:tcW w:w="1701" w:type="dxa"/>
            <w:gridSpan w:val="2"/>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b/>
                <w:bCs/>
                <w:color w:val="000000"/>
                <w:sz w:val="16"/>
                <w:szCs w:val="16"/>
              </w:rPr>
            </w:pPr>
            <w:r w:rsidRPr="0003048A">
              <w:rPr>
                <w:rFonts w:ascii="Times New Roman" w:hAnsi="Times New Roman"/>
                <w:b/>
                <w:bCs/>
                <w:color w:val="000000"/>
                <w:sz w:val="16"/>
                <w:szCs w:val="16"/>
              </w:rPr>
              <w:t>220 058 007,68</w:t>
            </w:r>
          </w:p>
        </w:tc>
        <w:tc>
          <w:tcPr>
            <w:tcW w:w="1083" w:type="dxa"/>
            <w:gridSpan w:val="2"/>
            <w:tcBorders>
              <w:top w:val="nil"/>
              <w:left w:val="nil"/>
              <w:bottom w:val="single" w:sz="4" w:space="0" w:color="auto"/>
              <w:right w:val="single" w:sz="4" w:space="0" w:color="auto"/>
            </w:tcBorders>
            <w:shd w:val="clear" w:color="auto" w:fill="auto"/>
            <w:hideMark/>
          </w:tcPr>
          <w:p w:rsidR="0003048A" w:rsidRPr="0003048A" w:rsidRDefault="00DD44D6" w:rsidP="0003048A">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12237</w:t>
            </w:r>
            <w:r w:rsidR="0003048A" w:rsidRPr="0003048A">
              <w:rPr>
                <w:rFonts w:ascii="Times New Roman" w:hAnsi="Times New Roman"/>
                <w:b/>
                <w:bCs/>
                <w:color w:val="000000"/>
                <w:sz w:val="16"/>
                <w:szCs w:val="16"/>
              </w:rPr>
              <w:t>791,40</w:t>
            </w:r>
          </w:p>
        </w:tc>
        <w:tc>
          <w:tcPr>
            <w:tcW w:w="1185" w:type="dxa"/>
            <w:gridSpan w:val="2"/>
            <w:tcBorders>
              <w:top w:val="nil"/>
              <w:left w:val="nil"/>
              <w:bottom w:val="single" w:sz="4" w:space="0" w:color="auto"/>
              <w:right w:val="single" w:sz="4" w:space="0" w:color="auto"/>
            </w:tcBorders>
            <w:shd w:val="clear" w:color="auto" w:fill="auto"/>
            <w:hideMark/>
          </w:tcPr>
          <w:p w:rsidR="0003048A" w:rsidRPr="0003048A" w:rsidRDefault="0003048A" w:rsidP="00DD44D6">
            <w:pPr>
              <w:spacing w:after="0" w:line="240" w:lineRule="auto"/>
              <w:rPr>
                <w:rFonts w:ascii="Times New Roman" w:hAnsi="Times New Roman"/>
                <w:b/>
                <w:bCs/>
                <w:color w:val="000000"/>
                <w:sz w:val="16"/>
                <w:szCs w:val="16"/>
              </w:rPr>
            </w:pPr>
            <w:r w:rsidRPr="0003048A">
              <w:rPr>
                <w:rFonts w:ascii="Times New Roman" w:hAnsi="Times New Roman"/>
                <w:b/>
                <w:bCs/>
                <w:color w:val="000000"/>
                <w:sz w:val="16"/>
                <w:szCs w:val="16"/>
              </w:rPr>
              <w:t>232295 799,08</w:t>
            </w:r>
          </w:p>
        </w:tc>
      </w:tr>
    </w:tbl>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tbl>
      <w:tblPr>
        <w:tblW w:w="10490" w:type="dxa"/>
        <w:tblInd w:w="-851" w:type="dxa"/>
        <w:tblLook w:val="04A0" w:firstRow="1" w:lastRow="0" w:firstColumn="1" w:lastColumn="0" w:noHBand="0" w:noVBand="1"/>
      </w:tblPr>
      <w:tblGrid>
        <w:gridCol w:w="1072"/>
        <w:gridCol w:w="1860"/>
        <w:gridCol w:w="7558"/>
      </w:tblGrid>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Приложение 2</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к решению Совета</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Тейковского</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муниципального района</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от 18.03.2020 г. № 467-р</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Приложение 4</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к решению Совета</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Тейковского</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муниципального района</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от 11.12.2019 г. № 440-р</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03048A" w:rsidRDefault="0003048A" w:rsidP="0003048A">
            <w:pPr>
              <w:spacing w:after="0" w:line="240" w:lineRule="auto"/>
              <w:rPr>
                <w:rFonts w:ascii="Times New Roman" w:hAnsi="Times New Roman"/>
                <w:sz w:val="18"/>
                <w:szCs w:val="18"/>
              </w:rPr>
            </w:pPr>
          </w:p>
        </w:tc>
      </w:tr>
      <w:tr w:rsidR="0003048A" w:rsidRPr="0003048A" w:rsidTr="0003048A">
        <w:trPr>
          <w:trHeight w:val="680"/>
        </w:trPr>
        <w:tc>
          <w:tcPr>
            <w:tcW w:w="10490" w:type="dxa"/>
            <w:gridSpan w:val="3"/>
            <w:tcBorders>
              <w:top w:val="nil"/>
              <w:left w:val="nil"/>
              <w:bottom w:val="nil"/>
              <w:right w:val="nil"/>
            </w:tcBorders>
            <w:shd w:val="clear" w:color="auto" w:fill="auto"/>
            <w:vAlign w:val="bottom"/>
            <w:hideMark/>
          </w:tcPr>
          <w:p w:rsidR="0003048A" w:rsidRPr="0003048A" w:rsidRDefault="0003048A" w:rsidP="0003048A">
            <w:pPr>
              <w:spacing w:after="0" w:line="240" w:lineRule="auto"/>
              <w:jc w:val="center"/>
              <w:rPr>
                <w:rFonts w:ascii="Times New Roman" w:hAnsi="Times New Roman"/>
                <w:b/>
                <w:bCs/>
                <w:color w:val="000000"/>
                <w:sz w:val="18"/>
                <w:szCs w:val="18"/>
              </w:rPr>
            </w:pPr>
            <w:r w:rsidRPr="0003048A">
              <w:rPr>
                <w:rFonts w:ascii="Times New Roman" w:hAnsi="Times New Roman"/>
                <w:b/>
                <w:bCs/>
                <w:color w:val="000000"/>
                <w:sz w:val="18"/>
                <w:szCs w:val="18"/>
              </w:rPr>
              <w:t xml:space="preserve">Перечень   главных администраторов доходов бюджета Тейковского муниципального района </w:t>
            </w:r>
            <w:proofErr w:type="gramStart"/>
            <w:r w:rsidRPr="0003048A">
              <w:rPr>
                <w:rFonts w:ascii="Times New Roman" w:hAnsi="Times New Roman"/>
                <w:b/>
                <w:bCs/>
                <w:color w:val="000000"/>
                <w:sz w:val="18"/>
                <w:szCs w:val="18"/>
              </w:rPr>
              <w:t>и  закрепляемые</w:t>
            </w:r>
            <w:proofErr w:type="gramEnd"/>
            <w:r w:rsidRPr="0003048A">
              <w:rPr>
                <w:rFonts w:ascii="Times New Roman" w:hAnsi="Times New Roman"/>
                <w:b/>
                <w:bCs/>
                <w:color w:val="000000"/>
                <w:sz w:val="18"/>
                <w:szCs w:val="18"/>
              </w:rPr>
              <w:t xml:space="preserve">  за ними виды (подвиды) доходов бюджета  Тейковского муниципального района  на 2020 год и плановый период 2021 - 2022 </w:t>
            </w:r>
            <w:proofErr w:type="spellStart"/>
            <w:r w:rsidRPr="0003048A">
              <w:rPr>
                <w:rFonts w:ascii="Times New Roman" w:hAnsi="Times New Roman"/>
                <w:b/>
                <w:bCs/>
                <w:color w:val="000000"/>
                <w:sz w:val="18"/>
                <w:szCs w:val="18"/>
              </w:rPr>
              <w:t>г.г</w:t>
            </w:r>
            <w:proofErr w:type="spellEnd"/>
            <w:r w:rsidRPr="0003048A">
              <w:rPr>
                <w:rFonts w:ascii="Times New Roman" w:hAnsi="Times New Roman"/>
                <w:b/>
                <w:bCs/>
                <w:color w:val="000000"/>
                <w:sz w:val="18"/>
                <w:szCs w:val="18"/>
              </w:rPr>
              <w:t>.</w:t>
            </w:r>
          </w:p>
        </w:tc>
      </w:tr>
      <w:tr w:rsidR="0003048A" w:rsidRPr="0003048A" w:rsidTr="0003048A">
        <w:trPr>
          <w:trHeight w:val="315"/>
        </w:trPr>
        <w:tc>
          <w:tcPr>
            <w:tcW w:w="1072"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center"/>
              <w:rPr>
                <w:rFonts w:ascii="Times New Roman" w:hAnsi="Times New Roman"/>
                <w:b/>
                <w:bCs/>
                <w:color w:val="000000"/>
                <w:sz w:val="26"/>
                <w:szCs w:val="26"/>
              </w:rPr>
            </w:pPr>
          </w:p>
        </w:tc>
        <w:tc>
          <w:tcPr>
            <w:tcW w:w="1860" w:type="dxa"/>
            <w:tcBorders>
              <w:top w:val="nil"/>
              <w:left w:val="nil"/>
              <w:bottom w:val="nil"/>
              <w:right w:val="nil"/>
            </w:tcBorders>
            <w:shd w:val="clear" w:color="auto" w:fill="auto"/>
            <w:noWrap/>
            <w:vAlign w:val="bottom"/>
            <w:hideMark/>
          </w:tcPr>
          <w:p w:rsidR="0003048A" w:rsidRPr="0033501E" w:rsidRDefault="0003048A" w:rsidP="0003048A">
            <w:pPr>
              <w:spacing w:after="0" w:line="240" w:lineRule="auto"/>
              <w:rPr>
                <w:rFonts w:ascii="Times New Roman" w:hAnsi="Times New Roman"/>
                <w:sz w:val="20"/>
                <w:szCs w:val="20"/>
              </w:rPr>
            </w:pPr>
          </w:p>
        </w:tc>
        <w:tc>
          <w:tcPr>
            <w:tcW w:w="7558" w:type="dxa"/>
            <w:tcBorders>
              <w:top w:val="nil"/>
              <w:left w:val="nil"/>
              <w:bottom w:val="nil"/>
              <w:right w:val="nil"/>
            </w:tcBorders>
            <w:shd w:val="clear" w:color="auto" w:fill="auto"/>
            <w:vAlign w:val="bottom"/>
            <w:hideMark/>
          </w:tcPr>
          <w:p w:rsidR="0003048A" w:rsidRPr="0003048A" w:rsidRDefault="0003048A" w:rsidP="0003048A">
            <w:pPr>
              <w:spacing w:after="0" w:line="240" w:lineRule="auto"/>
              <w:rPr>
                <w:rFonts w:ascii="Times New Roman" w:hAnsi="Times New Roman"/>
                <w:sz w:val="18"/>
                <w:szCs w:val="18"/>
              </w:rPr>
            </w:pP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Код классификации доходов бюджетов Российской Федерации, код главного администратора доходов бюджета Тейковского муниципального района</w:t>
            </w:r>
          </w:p>
        </w:tc>
        <w:tc>
          <w:tcPr>
            <w:tcW w:w="7558" w:type="dxa"/>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jc w:val="center"/>
              <w:rPr>
                <w:rFonts w:ascii="Times New Roman" w:hAnsi="Times New Roman"/>
                <w:color w:val="000000"/>
                <w:sz w:val="18"/>
                <w:szCs w:val="18"/>
              </w:rPr>
            </w:pPr>
            <w:r w:rsidRPr="0003048A">
              <w:rPr>
                <w:rFonts w:ascii="Times New Roman" w:hAnsi="Times New Roman"/>
                <w:color w:val="000000"/>
                <w:sz w:val="18"/>
                <w:szCs w:val="18"/>
              </w:rPr>
              <w:t xml:space="preserve">Наименование главного администратора доходов районного бюджета </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b/>
                <w:bCs/>
                <w:color w:val="000000"/>
                <w:sz w:val="20"/>
                <w:szCs w:val="20"/>
              </w:rPr>
            </w:pPr>
            <w:r w:rsidRPr="0033501E">
              <w:rPr>
                <w:rFonts w:ascii="Times New Roman" w:hAnsi="Times New Roman"/>
                <w:b/>
                <w:bCs/>
                <w:color w:val="000000"/>
                <w:sz w:val="20"/>
                <w:szCs w:val="20"/>
              </w:rPr>
              <w:t>040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b/>
                <w:bCs/>
                <w:color w:val="000000"/>
                <w:sz w:val="18"/>
                <w:szCs w:val="18"/>
              </w:rPr>
            </w:pPr>
            <w:r w:rsidRPr="0003048A">
              <w:rPr>
                <w:rFonts w:ascii="Times New Roman" w:hAnsi="Times New Roman"/>
                <w:b/>
                <w:bCs/>
                <w:color w:val="000000"/>
                <w:sz w:val="18"/>
                <w:szCs w:val="18"/>
              </w:rPr>
              <w:t>Финансовый отдел администрации Тейковского муниципального района</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040 1 11 05013 05 0000 120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040 1 11 05013 13 0000 120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040 1 11 05035 05 0000 120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040 1 13 01995 05 0000 130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Прочие доходы от оказания платных услуг (работ) получателями средств бюджетов муниципальных районов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040 1 14 06013 05 0000 430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040 1 14 06013 13 0000 430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040 1 16 90050 05 0000 140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Прочие поступления от денежных взысканий (штрафов) и иных сумм в возмещение ущерба, зачисляемые в бюджеты муниципальных районов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040 1 17 01050 05 0000 180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Невыясненные поступления, зачисляемые в бюджеты муниципальных районов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040 1 17 05050 05 0000 180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Прочие неналоговые доходы бюджетов муниципальных районов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040 2 02 15001 05 0000 150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Дотации бюджетам муниципальных районов на выравнивание бюджетной обеспеченности </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040 2 02 15002 05 0000 150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Дотации бюджетам муниципальных районов на поддержку мер по обеспечению сбалансированности бюджетов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040 2022516905 0000 150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040 2022521005 0000 150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040 2022509700 0000 150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040 2022551105 0000 150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Субсидии бюджетам муниципальных районов на проведение комплексных кадастровых работ</w:t>
            </w:r>
          </w:p>
        </w:tc>
      </w:tr>
      <w:tr w:rsidR="0003048A" w:rsidRPr="0003048A" w:rsidTr="00835960">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040 2022757605 0000 150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03048A" w:rsidRPr="0003048A" w:rsidTr="00835960">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040 2 02 29999 05 0000 150</w:t>
            </w:r>
          </w:p>
        </w:tc>
        <w:tc>
          <w:tcPr>
            <w:tcW w:w="7558" w:type="dxa"/>
            <w:tcBorders>
              <w:top w:val="single" w:sz="4" w:space="0" w:color="auto"/>
              <w:left w:val="single" w:sz="4" w:space="0" w:color="auto"/>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Прочие субсидии бюджетам муниципальных районов </w:t>
            </w:r>
          </w:p>
        </w:tc>
      </w:tr>
      <w:tr w:rsidR="0003048A" w:rsidRPr="0003048A" w:rsidTr="00835960">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lastRenderedPageBreak/>
              <w:t>040 2 02 35120 05 0000 150</w:t>
            </w:r>
          </w:p>
        </w:tc>
        <w:tc>
          <w:tcPr>
            <w:tcW w:w="7558" w:type="dxa"/>
            <w:tcBorders>
              <w:top w:val="single" w:sz="4" w:space="0" w:color="auto"/>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040 2023508205 0000 150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 xml:space="preserve"> 040 2 02 30024 05 0000 150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Субвенции бюджетам муниципальных районов на выполнение передаваемых полномочий субъектов Российской Федерации</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040 2 02 39999 05 0000 150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Прочие субвенции бюджетам муниципальных районов </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040 2 02 40014 05 0000 150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040 2 18 60010 05 0000 150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040 2 19 60010 05 0000 150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03048A" w:rsidRPr="0033501E" w:rsidRDefault="0003048A" w:rsidP="0003048A">
            <w:pPr>
              <w:spacing w:after="0" w:line="240" w:lineRule="auto"/>
              <w:jc w:val="center"/>
              <w:rPr>
                <w:rFonts w:ascii="Times New Roman" w:hAnsi="Times New Roman"/>
                <w:b/>
                <w:bCs/>
                <w:color w:val="000000"/>
                <w:sz w:val="20"/>
                <w:szCs w:val="20"/>
              </w:rPr>
            </w:pPr>
            <w:r w:rsidRPr="0033501E">
              <w:rPr>
                <w:rFonts w:ascii="Times New Roman" w:hAnsi="Times New Roman"/>
                <w:b/>
                <w:bCs/>
                <w:color w:val="000000"/>
                <w:sz w:val="20"/>
                <w:szCs w:val="20"/>
              </w:rPr>
              <w:t xml:space="preserve">023 </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b/>
                <w:bCs/>
                <w:color w:val="000000"/>
                <w:sz w:val="18"/>
                <w:szCs w:val="18"/>
              </w:rPr>
            </w:pPr>
            <w:r w:rsidRPr="0003048A">
              <w:rPr>
                <w:rFonts w:ascii="Times New Roman" w:hAnsi="Times New Roman"/>
                <w:b/>
                <w:bCs/>
                <w:color w:val="000000"/>
                <w:sz w:val="18"/>
                <w:szCs w:val="18"/>
              </w:rPr>
              <w:t xml:space="preserve">Департамент социальной защиты населения Ивановской области </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023 116 01193 01 0000 140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w:t>
            </w:r>
            <w:proofErr w:type="spellStart"/>
            <w:r w:rsidRPr="0003048A">
              <w:rPr>
                <w:rFonts w:ascii="Times New Roman" w:hAnsi="Times New Roman"/>
                <w:color w:val="000000"/>
                <w:sz w:val="18"/>
                <w:szCs w:val="18"/>
              </w:rPr>
              <w:t>несоершеннолетних</w:t>
            </w:r>
            <w:proofErr w:type="spellEnd"/>
            <w:r w:rsidRPr="0003048A">
              <w:rPr>
                <w:rFonts w:ascii="Times New Roman" w:hAnsi="Times New Roman"/>
                <w:color w:val="000000"/>
                <w:sz w:val="18"/>
                <w:szCs w:val="18"/>
              </w:rPr>
              <w:t xml:space="preserve"> и защите их прав </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023 116 01053 01 0000 140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023 116 01063 01 0000 140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023 116 01073 01 0000 140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023 116 01113 01 0000 140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023 116 01123 01 0000 140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023 116 01203 01 0000 140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b/>
                <w:bCs/>
                <w:color w:val="000000"/>
                <w:sz w:val="20"/>
                <w:szCs w:val="20"/>
              </w:rPr>
            </w:pPr>
            <w:r w:rsidRPr="0033501E">
              <w:rPr>
                <w:rFonts w:ascii="Times New Roman" w:hAnsi="Times New Roman"/>
                <w:b/>
                <w:bCs/>
                <w:color w:val="000000"/>
                <w:sz w:val="20"/>
                <w:szCs w:val="20"/>
              </w:rPr>
              <w:t>042</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b/>
                <w:bCs/>
                <w:color w:val="000000"/>
                <w:sz w:val="18"/>
                <w:szCs w:val="18"/>
              </w:rPr>
            </w:pPr>
            <w:r w:rsidRPr="0003048A">
              <w:rPr>
                <w:rFonts w:ascii="Times New Roman" w:hAnsi="Times New Roman"/>
                <w:b/>
                <w:bCs/>
                <w:color w:val="000000"/>
                <w:sz w:val="18"/>
                <w:szCs w:val="18"/>
              </w:rPr>
              <w:t>Отдел образования Тейковского муниципального района</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042 1 13 01995 05 0000 130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Прочие доходы от оказания платных услуг (работ) получателями средств бюджетов муниципальных районов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042 1 17 01050 05 0000 180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Невыясненные поступления, зачисляемые в бюджеты муниципальных районов</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b/>
                <w:bCs/>
                <w:color w:val="000000"/>
                <w:sz w:val="20"/>
                <w:szCs w:val="20"/>
              </w:rPr>
            </w:pPr>
            <w:r w:rsidRPr="0033501E">
              <w:rPr>
                <w:rFonts w:ascii="Times New Roman" w:hAnsi="Times New Roman"/>
                <w:b/>
                <w:bCs/>
                <w:color w:val="000000"/>
                <w:sz w:val="20"/>
                <w:szCs w:val="20"/>
              </w:rPr>
              <w:t>182</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b/>
                <w:bCs/>
                <w:color w:val="000000"/>
                <w:sz w:val="18"/>
                <w:szCs w:val="18"/>
              </w:rPr>
            </w:pPr>
            <w:r w:rsidRPr="0003048A">
              <w:rPr>
                <w:rFonts w:ascii="Times New Roman" w:hAnsi="Times New Roman"/>
                <w:b/>
                <w:bCs/>
                <w:color w:val="000000"/>
                <w:sz w:val="18"/>
                <w:szCs w:val="18"/>
              </w:rPr>
              <w:t>Управление Федеральной налоговой службы по Ивановской области</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182 1 01 02010 01 0000 100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182 1 01 02020 01 0000 100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182 1 01 02030 01 0000 100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182 1 01 02040 01 0000 100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03048A" w:rsidRPr="0003048A" w:rsidTr="00835960">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182 1 05 02010 02 0000 110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Единый налог на вмененный доход для отдельных видов деятельности</w:t>
            </w:r>
          </w:p>
        </w:tc>
      </w:tr>
      <w:tr w:rsidR="0003048A" w:rsidRPr="0003048A" w:rsidTr="00835960">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lastRenderedPageBreak/>
              <w:t>182 1 05 04020 02 0000 110</w:t>
            </w:r>
          </w:p>
        </w:tc>
        <w:tc>
          <w:tcPr>
            <w:tcW w:w="75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Налог, взимаемый в связи с применением патентной системы налогообложения, зачисляемый в бюджеты муниципальных районов </w:t>
            </w:r>
          </w:p>
        </w:tc>
      </w:tr>
      <w:tr w:rsidR="0003048A" w:rsidRPr="0003048A" w:rsidTr="00835960">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182 1 07 01020 01 0000 110</w:t>
            </w:r>
          </w:p>
        </w:tc>
        <w:tc>
          <w:tcPr>
            <w:tcW w:w="7558" w:type="dxa"/>
            <w:tcBorders>
              <w:top w:val="single" w:sz="4" w:space="0" w:color="auto"/>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Налог на добычу общераспространенных полезных ископаемых </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182 1 05 03010 01 0000 110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Единый сельскохозяйственный налог </w:t>
            </w: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b/>
                <w:bCs/>
                <w:color w:val="000000"/>
                <w:sz w:val="20"/>
                <w:szCs w:val="20"/>
              </w:rPr>
            </w:pPr>
            <w:r w:rsidRPr="0033501E">
              <w:rPr>
                <w:rFonts w:ascii="Times New Roman" w:hAnsi="Times New Roman"/>
                <w:b/>
                <w:bCs/>
                <w:color w:val="000000"/>
                <w:sz w:val="20"/>
                <w:szCs w:val="20"/>
              </w:rPr>
              <w:t>100</w:t>
            </w:r>
          </w:p>
        </w:tc>
        <w:tc>
          <w:tcPr>
            <w:tcW w:w="7558" w:type="dxa"/>
            <w:tcBorders>
              <w:top w:val="nil"/>
              <w:left w:val="nil"/>
              <w:bottom w:val="single" w:sz="4" w:space="0" w:color="auto"/>
              <w:right w:val="single" w:sz="4" w:space="0" w:color="auto"/>
            </w:tcBorders>
            <w:shd w:val="clear" w:color="auto" w:fill="auto"/>
            <w:hideMark/>
          </w:tcPr>
          <w:p w:rsidR="0003048A" w:rsidRPr="0003048A" w:rsidRDefault="0003048A" w:rsidP="0003048A">
            <w:pPr>
              <w:spacing w:after="0" w:line="240" w:lineRule="auto"/>
              <w:rPr>
                <w:rFonts w:ascii="Times New Roman" w:hAnsi="Times New Roman"/>
                <w:b/>
                <w:bCs/>
                <w:color w:val="000000"/>
                <w:sz w:val="18"/>
                <w:szCs w:val="18"/>
              </w:rPr>
            </w:pPr>
            <w:r w:rsidRPr="0003048A">
              <w:rPr>
                <w:rFonts w:ascii="Times New Roman" w:hAnsi="Times New Roman"/>
                <w:b/>
                <w:bCs/>
                <w:color w:val="000000"/>
                <w:sz w:val="18"/>
                <w:szCs w:val="18"/>
              </w:rPr>
              <w:t>Управление Федерального казначейства по Ивановской области</w:t>
            </w:r>
          </w:p>
        </w:tc>
      </w:tr>
      <w:tr w:rsidR="0003048A" w:rsidRPr="0003048A" w:rsidTr="0003048A">
        <w:trPr>
          <w:trHeight w:val="230"/>
        </w:trPr>
        <w:tc>
          <w:tcPr>
            <w:tcW w:w="293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100 1 03 02231 01 0000 110</w:t>
            </w:r>
          </w:p>
        </w:tc>
        <w:tc>
          <w:tcPr>
            <w:tcW w:w="7558" w:type="dxa"/>
            <w:vMerge w:val="restart"/>
            <w:tcBorders>
              <w:top w:val="nil"/>
              <w:left w:val="single" w:sz="4" w:space="0" w:color="auto"/>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3048A" w:rsidRPr="0003048A" w:rsidTr="0003048A">
        <w:trPr>
          <w:trHeight w:val="450"/>
        </w:trPr>
        <w:tc>
          <w:tcPr>
            <w:tcW w:w="2932" w:type="dxa"/>
            <w:gridSpan w:val="2"/>
            <w:vMerge/>
            <w:tcBorders>
              <w:top w:val="single" w:sz="4" w:space="0" w:color="auto"/>
              <w:left w:val="single" w:sz="4" w:space="0" w:color="auto"/>
              <w:bottom w:val="single" w:sz="4" w:space="0" w:color="auto"/>
              <w:right w:val="single" w:sz="4" w:space="0" w:color="auto"/>
            </w:tcBorders>
            <w:vAlign w:val="center"/>
            <w:hideMark/>
          </w:tcPr>
          <w:p w:rsidR="0003048A" w:rsidRPr="0033501E" w:rsidRDefault="0003048A" w:rsidP="0003048A">
            <w:pPr>
              <w:spacing w:after="0" w:line="240" w:lineRule="auto"/>
              <w:rPr>
                <w:rFonts w:ascii="Times New Roman" w:hAnsi="Times New Roman"/>
                <w:color w:val="000000"/>
                <w:sz w:val="20"/>
                <w:szCs w:val="20"/>
              </w:rPr>
            </w:pPr>
          </w:p>
        </w:tc>
        <w:tc>
          <w:tcPr>
            <w:tcW w:w="7558" w:type="dxa"/>
            <w:vMerge/>
            <w:tcBorders>
              <w:top w:val="nil"/>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8"/>
                <w:szCs w:val="18"/>
              </w:rPr>
            </w:pPr>
          </w:p>
        </w:tc>
      </w:tr>
      <w:tr w:rsidR="0003048A" w:rsidRPr="0003048A" w:rsidTr="0003048A">
        <w:trPr>
          <w:trHeight w:val="230"/>
        </w:trPr>
        <w:tc>
          <w:tcPr>
            <w:tcW w:w="293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100 1 03 02241 01 0000 110</w:t>
            </w:r>
          </w:p>
        </w:tc>
        <w:tc>
          <w:tcPr>
            <w:tcW w:w="7558" w:type="dxa"/>
            <w:vMerge w:val="restart"/>
            <w:tcBorders>
              <w:top w:val="nil"/>
              <w:left w:val="single" w:sz="4" w:space="0" w:color="auto"/>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от уплаты акцизов на моторные масла для дизельных и (или) карбюраторных (</w:t>
            </w:r>
            <w:proofErr w:type="spellStart"/>
            <w:r w:rsidRPr="0003048A">
              <w:rPr>
                <w:rFonts w:ascii="Times New Roman" w:hAnsi="Times New Roman"/>
                <w:color w:val="000000"/>
                <w:sz w:val="18"/>
                <w:szCs w:val="18"/>
              </w:rPr>
              <w:t>инжекторных</w:t>
            </w:r>
            <w:proofErr w:type="spellEnd"/>
            <w:r w:rsidRPr="0003048A">
              <w:rPr>
                <w:rFonts w:ascii="Times New Roman" w:hAnsi="Times New Roman"/>
                <w:color w:val="000000"/>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3048A" w:rsidRPr="0003048A" w:rsidTr="0003048A">
        <w:trPr>
          <w:trHeight w:val="450"/>
        </w:trPr>
        <w:tc>
          <w:tcPr>
            <w:tcW w:w="2932" w:type="dxa"/>
            <w:gridSpan w:val="2"/>
            <w:vMerge/>
            <w:tcBorders>
              <w:top w:val="single" w:sz="4" w:space="0" w:color="auto"/>
              <w:left w:val="single" w:sz="4" w:space="0" w:color="auto"/>
              <w:bottom w:val="single" w:sz="4" w:space="0" w:color="auto"/>
              <w:right w:val="single" w:sz="4" w:space="0" w:color="auto"/>
            </w:tcBorders>
            <w:vAlign w:val="center"/>
            <w:hideMark/>
          </w:tcPr>
          <w:p w:rsidR="0003048A" w:rsidRPr="0033501E" w:rsidRDefault="0003048A" w:rsidP="0003048A">
            <w:pPr>
              <w:spacing w:after="0" w:line="240" w:lineRule="auto"/>
              <w:rPr>
                <w:rFonts w:ascii="Times New Roman" w:hAnsi="Times New Roman"/>
                <w:color w:val="000000"/>
                <w:sz w:val="20"/>
                <w:szCs w:val="20"/>
              </w:rPr>
            </w:pPr>
          </w:p>
        </w:tc>
        <w:tc>
          <w:tcPr>
            <w:tcW w:w="7558" w:type="dxa"/>
            <w:vMerge/>
            <w:tcBorders>
              <w:top w:val="nil"/>
              <w:left w:val="single" w:sz="4" w:space="0" w:color="auto"/>
              <w:bottom w:val="single" w:sz="4" w:space="0" w:color="auto"/>
              <w:right w:val="single" w:sz="4" w:space="0" w:color="auto"/>
            </w:tcBorders>
            <w:vAlign w:val="center"/>
            <w:hideMark/>
          </w:tcPr>
          <w:p w:rsidR="0003048A" w:rsidRPr="0003048A" w:rsidRDefault="0003048A" w:rsidP="0003048A">
            <w:pPr>
              <w:spacing w:after="0" w:line="240" w:lineRule="auto"/>
              <w:rPr>
                <w:rFonts w:ascii="Times New Roman" w:hAnsi="Times New Roman"/>
                <w:color w:val="000000"/>
                <w:sz w:val="18"/>
                <w:szCs w:val="18"/>
              </w:rPr>
            </w:pPr>
          </w:p>
        </w:tc>
      </w:tr>
      <w:tr w:rsidR="0003048A" w:rsidRPr="0003048A" w:rsidTr="0003048A">
        <w:trPr>
          <w:trHeight w:val="20"/>
        </w:trPr>
        <w:tc>
          <w:tcPr>
            <w:tcW w:w="2932" w:type="dxa"/>
            <w:gridSpan w:val="2"/>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100 1 03 02251 01 0000 110</w:t>
            </w:r>
          </w:p>
        </w:tc>
        <w:tc>
          <w:tcPr>
            <w:tcW w:w="7558" w:type="dxa"/>
            <w:tcBorders>
              <w:top w:val="nil"/>
              <w:left w:val="nil"/>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3048A" w:rsidRPr="0003048A" w:rsidTr="0003048A">
        <w:trPr>
          <w:trHeight w:val="230"/>
        </w:trPr>
        <w:tc>
          <w:tcPr>
            <w:tcW w:w="293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33501E" w:rsidRDefault="0003048A" w:rsidP="0003048A">
            <w:pPr>
              <w:spacing w:after="0" w:line="240" w:lineRule="auto"/>
              <w:jc w:val="center"/>
              <w:rPr>
                <w:rFonts w:ascii="Times New Roman" w:hAnsi="Times New Roman"/>
                <w:color w:val="000000"/>
                <w:sz w:val="20"/>
                <w:szCs w:val="20"/>
              </w:rPr>
            </w:pPr>
            <w:r w:rsidRPr="0033501E">
              <w:rPr>
                <w:rFonts w:ascii="Times New Roman" w:hAnsi="Times New Roman"/>
                <w:color w:val="000000"/>
                <w:sz w:val="20"/>
                <w:szCs w:val="20"/>
              </w:rPr>
              <w:t>100 1 03 02261 01 0000 110</w:t>
            </w:r>
          </w:p>
        </w:tc>
        <w:tc>
          <w:tcPr>
            <w:tcW w:w="7558" w:type="dxa"/>
            <w:vMerge w:val="restart"/>
            <w:tcBorders>
              <w:top w:val="nil"/>
              <w:left w:val="single" w:sz="4" w:space="0" w:color="auto"/>
              <w:bottom w:val="single" w:sz="4" w:space="0" w:color="auto"/>
              <w:right w:val="single" w:sz="4" w:space="0" w:color="auto"/>
            </w:tcBorders>
            <w:shd w:val="clear" w:color="auto" w:fill="auto"/>
            <w:vAlign w:val="bottom"/>
            <w:hideMark/>
          </w:tcPr>
          <w:p w:rsidR="0003048A" w:rsidRPr="0003048A" w:rsidRDefault="0003048A" w:rsidP="0003048A">
            <w:pPr>
              <w:spacing w:after="0" w:line="240" w:lineRule="auto"/>
              <w:rPr>
                <w:rFonts w:ascii="Times New Roman" w:hAnsi="Times New Roman"/>
                <w:color w:val="000000"/>
                <w:sz w:val="18"/>
                <w:szCs w:val="18"/>
              </w:rPr>
            </w:pPr>
            <w:r w:rsidRPr="0003048A">
              <w:rPr>
                <w:rFonts w:ascii="Times New Roman" w:hAnsi="Times New Roman"/>
                <w:color w:val="000000"/>
                <w:sz w:val="18"/>
                <w:szCs w:val="18"/>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03048A" w:rsidRPr="0033501E" w:rsidTr="0003048A">
        <w:trPr>
          <w:trHeight w:val="450"/>
        </w:trPr>
        <w:tc>
          <w:tcPr>
            <w:tcW w:w="2932" w:type="dxa"/>
            <w:gridSpan w:val="2"/>
            <w:vMerge/>
            <w:tcBorders>
              <w:top w:val="single" w:sz="4" w:space="0" w:color="auto"/>
              <w:left w:val="single" w:sz="4" w:space="0" w:color="auto"/>
              <w:bottom w:val="single" w:sz="4" w:space="0" w:color="auto"/>
              <w:right w:val="single" w:sz="4" w:space="0" w:color="auto"/>
            </w:tcBorders>
            <w:vAlign w:val="center"/>
            <w:hideMark/>
          </w:tcPr>
          <w:p w:rsidR="0003048A" w:rsidRPr="0033501E" w:rsidRDefault="0003048A" w:rsidP="0003048A">
            <w:pPr>
              <w:spacing w:after="0" w:line="240" w:lineRule="auto"/>
              <w:rPr>
                <w:rFonts w:ascii="Times New Roman" w:hAnsi="Times New Roman"/>
                <w:color w:val="000000"/>
                <w:sz w:val="20"/>
                <w:szCs w:val="20"/>
              </w:rPr>
            </w:pPr>
          </w:p>
        </w:tc>
        <w:tc>
          <w:tcPr>
            <w:tcW w:w="7558" w:type="dxa"/>
            <w:vMerge/>
            <w:tcBorders>
              <w:top w:val="nil"/>
              <w:left w:val="single" w:sz="4" w:space="0" w:color="auto"/>
              <w:bottom w:val="single" w:sz="4" w:space="0" w:color="auto"/>
              <w:right w:val="single" w:sz="4" w:space="0" w:color="auto"/>
            </w:tcBorders>
            <w:vAlign w:val="center"/>
            <w:hideMark/>
          </w:tcPr>
          <w:p w:rsidR="0003048A" w:rsidRPr="0033501E" w:rsidRDefault="0003048A" w:rsidP="0003048A">
            <w:pPr>
              <w:spacing w:after="0" w:line="240" w:lineRule="auto"/>
              <w:rPr>
                <w:rFonts w:ascii="Times New Roman" w:hAnsi="Times New Roman"/>
                <w:color w:val="000000"/>
                <w:sz w:val="20"/>
                <w:szCs w:val="20"/>
              </w:rPr>
            </w:pPr>
          </w:p>
        </w:tc>
      </w:tr>
    </w:tbl>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B20323" w:rsidRDefault="00B20323"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tbl>
      <w:tblPr>
        <w:tblW w:w="10349" w:type="dxa"/>
        <w:tblInd w:w="-851" w:type="dxa"/>
        <w:tblLook w:val="04A0" w:firstRow="1" w:lastRow="0" w:firstColumn="1" w:lastColumn="0" w:noHBand="0" w:noVBand="1"/>
      </w:tblPr>
      <w:tblGrid>
        <w:gridCol w:w="2411"/>
        <w:gridCol w:w="582"/>
        <w:gridCol w:w="2961"/>
        <w:gridCol w:w="328"/>
        <w:gridCol w:w="1090"/>
        <w:gridCol w:w="1559"/>
        <w:gridCol w:w="1418"/>
      </w:tblGrid>
      <w:tr w:rsidR="0003048A" w:rsidRPr="0033501E" w:rsidTr="00B20323">
        <w:trPr>
          <w:trHeight w:val="315"/>
        </w:trPr>
        <w:tc>
          <w:tcPr>
            <w:tcW w:w="10349" w:type="dxa"/>
            <w:gridSpan w:val="7"/>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Приложение 3</w:t>
            </w:r>
          </w:p>
        </w:tc>
      </w:tr>
      <w:tr w:rsidR="0003048A" w:rsidRPr="0033501E" w:rsidTr="00B20323">
        <w:trPr>
          <w:trHeight w:val="315"/>
        </w:trPr>
        <w:tc>
          <w:tcPr>
            <w:tcW w:w="10349" w:type="dxa"/>
            <w:gridSpan w:val="7"/>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 xml:space="preserve">к решению Совета </w:t>
            </w:r>
          </w:p>
        </w:tc>
      </w:tr>
      <w:tr w:rsidR="0003048A" w:rsidRPr="0033501E" w:rsidTr="00B20323">
        <w:trPr>
          <w:trHeight w:val="315"/>
        </w:trPr>
        <w:tc>
          <w:tcPr>
            <w:tcW w:w="2993" w:type="dxa"/>
            <w:gridSpan w:val="2"/>
            <w:tcBorders>
              <w:top w:val="nil"/>
              <w:left w:val="nil"/>
              <w:bottom w:val="nil"/>
              <w:right w:val="nil"/>
            </w:tcBorders>
            <w:shd w:val="clear" w:color="auto" w:fill="auto"/>
            <w:noWrap/>
            <w:vAlign w:val="bottom"/>
            <w:hideMark/>
          </w:tcPr>
          <w:p w:rsidR="0003048A" w:rsidRPr="00B20323" w:rsidRDefault="0003048A" w:rsidP="0003048A">
            <w:pPr>
              <w:spacing w:after="0" w:line="240" w:lineRule="auto"/>
              <w:jc w:val="right"/>
              <w:rPr>
                <w:rFonts w:ascii="Times New Roman" w:hAnsi="Times New Roman"/>
                <w:color w:val="000000"/>
                <w:sz w:val="18"/>
                <w:szCs w:val="18"/>
              </w:rPr>
            </w:pPr>
          </w:p>
        </w:tc>
        <w:tc>
          <w:tcPr>
            <w:tcW w:w="7356" w:type="dxa"/>
            <w:gridSpan w:val="5"/>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Тейковского</w:t>
            </w:r>
          </w:p>
        </w:tc>
      </w:tr>
      <w:tr w:rsidR="0003048A" w:rsidRPr="0033501E" w:rsidTr="00B20323">
        <w:trPr>
          <w:trHeight w:val="315"/>
        </w:trPr>
        <w:tc>
          <w:tcPr>
            <w:tcW w:w="2993" w:type="dxa"/>
            <w:gridSpan w:val="2"/>
            <w:tcBorders>
              <w:top w:val="nil"/>
              <w:left w:val="nil"/>
              <w:bottom w:val="nil"/>
              <w:right w:val="nil"/>
            </w:tcBorders>
            <w:shd w:val="clear" w:color="auto" w:fill="auto"/>
            <w:noWrap/>
            <w:vAlign w:val="bottom"/>
            <w:hideMark/>
          </w:tcPr>
          <w:p w:rsidR="0003048A" w:rsidRPr="00B20323" w:rsidRDefault="0003048A" w:rsidP="0003048A">
            <w:pPr>
              <w:spacing w:after="0" w:line="240" w:lineRule="auto"/>
              <w:jc w:val="right"/>
              <w:rPr>
                <w:rFonts w:ascii="Times New Roman" w:hAnsi="Times New Roman"/>
                <w:color w:val="000000"/>
                <w:sz w:val="18"/>
                <w:szCs w:val="18"/>
              </w:rPr>
            </w:pPr>
          </w:p>
        </w:tc>
        <w:tc>
          <w:tcPr>
            <w:tcW w:w="7356" w:type="dxa"/>
            <w:gridSpan w:val="5"/>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муниципального района</w:t>
            </w:r>
          </w:p>
        </w:tc>
      </w:tr>
      <w:tr w:rsidR="0003048A" w:rsidRPr="0033501E" w:rsidTr="00B20323">
        <w:trPr>
          <w:trHeight w:val="315"/>
        </w:trPr>
        <w:tc>
          <w:tcPr>
            <w:tcW w:w="2993" w:type="dxa"/>
            <w:gridSpan w:val="2"/>
            <w:tcBorders>
              <w:top w:val="nil"/>
              <w:left w:val="nil"/>
              <w:bottom w:val="nil"/>
              <w:right w:val="nil"/>
            </w:tcBorders>
            <w:shd w:val="clear" w:color="auto" w:fill="auto"/>
            <w:noWrap/>
            <w:vAlign w:val="bottom"/>
            <w:hideMark/>
          </w:tcPr>
          <w:p w:rsidR="0003048A" w:rsidRPr="00B20323" w:rsidRDefault="0003048A" w:rsidP="0003048A">
            <w:pPr>
              <w:spacing w:after="0" w:line="240" w:lineRule="auto"/>
              <w:jc w:val="right"/>
              <w:rPr>
                <w:rFonts w:ascii="Times New Roman" w:hAnsi="Times New Roman"/>
                <w:color w:val="000000"/>
                <w:sz w:val="18"/>
                <w:szCs w:val="18"/>
              </w:rPr>
            </w:pPr>
          </w:p>
        </w:tc>
        <w:tc>
          <w:tcPr>
            <w:tcW w:w="7356" w:type="dxa"/>
            <w:gridSpan w:val="5"/>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от 18.03.2020 г. № 467-р</w:t>
            </w:r>
          </w:p>
        </w:tc>
      </w:tr>
      <w:tr w:rsidR="0003048A" w:rsidRPr="0033501E" w:rsidTr="00B20323">
        <w:trPr>
          <w:trHeight w:val="315"/>
        </w:trPr>
        <w:tc>
          <w:tcPr>
            <w:tcW w:w="10349" w:type="dxa"/>
            <w:gridSpan w:val="7"/>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Приложение 5</w:t>
            </w:r>
          </w:p>
        </w:tc>
      </w:tr>
      <w:tr w:rsidR="0003048A" w:rsidRPr="0033501E" w:rsidTr="00B20323">
        <w:trPr>
          <w:trHeight w:val="315"/>
        </w:trPr>
        <w:tc>
          <w:tcPr>
            <w:tcW w:w="10349" w:type="dxa"/>
            <w:gridSpan w:val="7"/>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 xml:space="preserve">к решению Совета </w:t>
            </w:r>
          </w:p>
        </w:tc>
      </w:tr>
      <w:tr w:rsidR="0003048A" w:rsidRPr="0033501E" w:rsidTr="00B20323">
        <w:trPr>
          <w:trHeight w:val="315"/>
        </w:trPr>
        <w:tc>
          <w:tcPr>
            <w:tcW w:w="2993" w:type="dxa"/>
            <w:gridSpan w:val="2"/>
            <w:tcBorders>
              <w:top w:val="nil"/>
              <w:left w:val="nil"/>
              <w:bottom w:val="nil"/>
              <w:right w:val="nil"/>
            </w:tcBorders>
            <w:shd w:val="clear" w:color="auto" w:fill="auto"/>
            <w:noWrap/>
            <w:vAlign w:val="bottom"/>
            <w:hideMark/>
          </w:tcPr>
          <w:p w:rsidR="0003048A" w:rsidRPr="00B20323" w:rsidRDefault="0003048A" w:rsidP="0003048A">
            <w:pPr>
              <w:spacing w:after="0" w:line="240" w:lineRule="auto"/>
              <w:jc w:val="right"/>
              <w:rPr>
                <w:rFonts w:ascii="Times New Roman" w:hAnsi="Times New Roman"/>
                <w:color w:val="000000"/>
                <w:sz w:val="18"/>
                <w:szCs w:val="18"/>
              </w:rPr>
            </w:pPr>
          </w:p>
        </w:tc>
        <w:tc>
          <w:tcPr>
            <w:tcW w:w="7356" w:type="dxa"/>
            <w:gridSpan w:val="5"/>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Тейковского</w:t>
            </w:r>
          </w:p>
        </w:tc>
      </w:tr>
      <w:tr w:rsidR="0003048A" w:rsidRPr="0033501E" w:rsidTr="00B20323">
        <w:trPr>
          <w:trHeight w:val="315"/>
        </w:trPr>
        <w:tc>
          <w:tcPr>
            <w:tcW w:w="2993" w:type="dxa"/>
            <w:gridSpan w:val="2"/>
            <w:tcBorders>
              <w:top w:val="nil"/>
              <w:left w:val="nil"/>
              <w:bottom w:val="nil"/>
              <w:right w:val="nil"/>
            </w:tcBorders>
            <w:shd w:val="clear" w:color="auto" w:fill="auto"/>
            <w:noWrap/>
            <w:vAlign w:val="bottom"/>
            <w:hideMark/>
          </w:tcPr>
          <w:p w:rsidR="0003048A" w:rsidRPr="00B20323" w:rsidRDefault="0003048A" w:rsidP="0003048A">
            <w:pPr>
              <w:spacing w:after="0" w:line="240" w:lineRule="auto"/>
              <w:jc w:val="right"/>
              <w:rPr>
                <w:rFonts w:ascii="Times New Roman" w:hAnsi="Times New Roman"/>
                <w:color w:val="000000"/>
                <w:sz w:val="18"/>
                <w:szCs w:val="18"/>
              </w:rPr>
            </w:pPr>
          </w:p>
        </w:tc>
        <w:tc>
          <w:tcPr>
            <w:tcW w:w="7356" w:type="dxa"/>
            <w:gridSpan w:val="5"/>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муниципального района</w:t>
            </w:r>
          </w:p>
        </w:tc>
      </w:tr>
      <w:tr w:rsidR="0003048A" w:rsidRPr="0033501E" w:rsidTr="00B20323">
        <w:trPr>
          <w:trHeight w:val="315"/>
        </w:trPr>
        <w:tc>
          <w:tcPr>
            <w:tcW w:w="2993" w:type="dxa"/>
            <w:gridSpan w:val="2"/>
            <w:tcBorders>
              <w:top w:val="nil"/>
              <w:left w:val="nil"/>
              <w:bottom w:val="nil"/>
              <w:right w:val="nil"/>
            </w:tcBorders>
            <w:shd w:val="clear" w:color="auto" w:fill="auto"/>
            <w:noWrap/>
            <w:vAlign w:val="bottom"/>
            <w:hideMark/>
          </w:tcPr>
          <w:p w:rsidR="0003048A" w:rsidRPr="00B20323" w:rsidRDefault="0003048A" w:rsidP="0003048A">
            <w:pPr>
              <w:spacing w:after="0" w:line="240" w:lineRule="auto"/>
              <w:jc w:val="right"/>
              <w:rPr>
                <w:rFonts w:ascii="Times New Roman" w:hAnsi="Times New Roman"/>
                <w:color w:val="000000"/>
                <w:sz w:val="18"/>
                <w:szCs w:val="18"/>
              </w:rPr>
            </w:pPr>
          </w:p>
        </w:tc>
        <w:tc>
          <w:tcPr>
            <w:tcW w:w="7356" w:type="dxa"/>
            <w:gridSpan w:val="5"/>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8"/>
                <w:szCs w:val="18"/>
              </w:rPr>
            </w:pPr>
            <w:r w:rsidRPr="00B20323">
              <w:rPr>
                <w:rFonts w:ascii="Times New Roman" w:hAnsi="Times New Roman"/>
                <w:color w:val="000000"/>
                <w:sz w:val="18"/>
                <w:szCs w:val="18"/>
              </w:rPr>
              <w:t>от 11.12.2019 г. № 440-р</w:t>
            </w:r>
          </w:p>
        </w:tc>
      </w:tr>
      <w:tr w:rsidR="0003048A" w:rsidRPr="0033501E" w:rsidTr="00B20323">
        <w:trPr>
          <w:trHeight w:val="315"/>
        </w:trPr>
        <w:tc>
          <w:tcPr>
            <w:tcW w:w="2993" w:type="dxa"/>
            <w:gridSpan w:val="2"/>
            <w:tcBorders>
              <w:top w:val="nil"/>
              <w:left w:val="nil"/>
              <w:bottom w:val="nil"/>
              <w:right w:val="nil"/>
            </w:tcBorders>
            <w:shd w:val="clear" w:color="auto" w:fill="auto"/>
            <w:noWrap/>
            <w:vAlign w:val="bottom"/>
            <w:hideMark/>
          </w:tcPr>
          <w:p w:rsidR="0003048A" w:rsidRPr="0033501E" w:rsidRDefault="0003048A" w:rsidP="0003048A">
            <w:pPr>
              <w:spacing w:after="0" w:line="240" w:lineRule="auto"/>
              <w:jc w:val="right"/>
              <w:rPr>
                <w:rFonts w:ascii="Times New Roman" w:hAnsi="Times New Roman"/>
                <w:color w:val="000000"/>
                <w:sz w:val="24"/>
                <w:szCs w:val="24"/>
              </w:rPr>
            </w:pPr>
          </w:p>
        </w:tc>
        <w:tc>
          <w:tcPr>
            <w:tcW w:w="3289" w:type="dxa"/>
            <w:gridSpan w:val="2"/>
            <w:tcBorders>
              <w:top w:val="nil"/>
              <w:left w:val="nil"/>
              <w:bottom w:val="nil"/>
              <w:right w:val="nil"/>
            </w:tcBorders>
            <w:shd w:val="clear" w:color="auto" w:fill="auto"/>
            <w:vAlign w:val="bottom"/>
            <w:hideMark/>
          </w:tcPr>
          <w:p w:rsidR="0003048A" w:rsidRPr="0033501E" w:rsidRDefault="0003048A" w:rsidP="0003048A">
            <w:pPr>
              <w:spacing w:after="0" w:line="240" w:lineRule="auto"/>
              <w:jc w:val="right"/>
              <w:rPr>
                <w:rFonts w:ascii="Times New Roman" w:hAnsi="Times New Roman"/>
                <w:sz w:val="20"/>
                <w:szCs w:val="20"/>
              </w:rPr>
            </w:pPr>
          </w:p>
        </w:tc>
        <w:tc>
          <w:tcPr>
            <w:tcW w:w="1090" w:type="dxa"/>
            <w:tcBorders>
              <w:top w:val="nil"/>
              <w:left w:val="nil"/>
              <w:bottom w:val="nil"/>
              <w:right w:val="nil"/>
            </w:tcBorders>
            <w:shd w:val="clear" w:color="auto" w:fill="auto"/>
            <w:vAlign w:val="bottom"/>
            <w:hideMark/>
          </w:tcPr>
          <w:p w:rsidR="0003048A" w:rsidRPr="0033501E" w:rsidRDefault="0003048A" w:rsidP="0003048A">
            <w:pPr>
              <w:spacing w:after="0" w:line="240" w:lineRule="auto"/>
              <w:jc w:val="right"/>
              <w:rPr>
                <w:rFonts w:ascii="Times New Roman" w:hAnsi="Times New Roman"/>
                <w:sz w:val="20"/>
                <w:szCs w:val="20"/>
              </w:rPr>
            </w:pPr>
          </w:p>
        </w:tc>
        <w:tc>
          <w:tcPr>
            <w:tcW w:w="1559" w:type="dxa"/>
            <w:tcBorders>
              <w:top w:val="nil"/>
              <w:left w:val="nil"/>
              <w:bottom w:val="nil"/>
              <w:right w:val="nil"/>
            </w:tcBorders>
            <w:shd w:val="clear" w:color="auto" w:fill="auto"/>
            <w:vAlign w:val="bottom"/>
            <w:hideMark/>
          </w:tcPr>
          <w:p w:rsidR="0003048A" w:rsidRPr="0033501E" w:rsidRDefault="0003048A" w:rsidP="0003048A">
            <w:pPr>
              <w:spacing w:after="0" w:line="240" w:lineRule="auto"/>
              <w:jc w:val="right"/>
              <w:rPr>
                <w:rFonts w:ascii="Times New Roman" w:hAnsi="Times New Roman"/>
                <w:sz w:val="20"/>
                <w:szCs w:val="20"/>
              </w:rPr>
            </w:pPr>
          </w:p>
        </w:tc>
        <w:tc>
          <w:tcPr>
            <w:tcW w:w="1418" w:type="dxa"/>
            <w:tcBorders>
              <w:top w:val="nil"/>
              <w:left w:val="nil"/>
              <w:bottom w:val="nil"/>
              <w:right w:val="nil"/>
            </w:tcBorders>
            <w:shd w:val="clear" w:color="auto" w:fill="auto"/>
            <w:vAlign w:val="bottom"/>
            <w:hideMark/>
          </w:tcPr>
          <w:p w:rsidR="0003048A" w:rsidRPr="0033501E" w:rsidRDefault="0003048A" w:rsidP="0003048A">
            <w:pPr>
              <w:spacing w:after="0" w:line="240" w:lineRule="auto"/>
              <w:jc w:val="right"/>
              <w:rPr>
                <w:rFonts w:ascii="Times New Roman" w:hAnsi="Times New Roman"/>
                <w:sz w:val="20"/>
                <w:szCs w:val="20"/>
              </w:rPr>
            </w:pPr>
          </w:p>
        </w:tc>
      </w:tr>
      <w:tr w:rsidR="0003048A" w:rsidRPr="0033501E" w:rsidTr="00B20323">
        <w:trPr>
          <w:trHeight w:val="315"/>
        </w:trPr>
        <w:tc>
          <w:tcPr>
            <w:tcW w:w="10349" w:type="dxa"/>
            <w:gridSpan w:val="7"/>
            <w:tcBorders>
              <w:top w:val="nil"/>
              <w:left w:val="nil"/>
              <w:bottom w:val="nil"/>
              <w:right w:val="nil"/>
            </w:tcBorders>
            <w:shd w:val="clear" w:color="auto" w:fill="auto"/>
            <w:vAlign w:val="bottom"/>
            <w:hideMark/>
          </w:tcPr>
          <w:p w:rsidR="0003048A" w:rsidRPr="00B20323" w:rsidRDefault="0003048A" w:rsidP="0003048A">
            <w:pPr>
              <w:spacing w:after="0" w:line="240" w:lineRule="auto"/>
              <w:jc w:val="center"/>
              <w:rPr>
                <w:rFonts w:ascii="Times New Roman" w:hAnsi="Times New Roman"/>
                <w:b/>
                <w:bCs/>
                <w:color w:val="000000"/>
                <w:sz w:val="20"/>
                <w:szCs w:val="20"/>
              </w:rPr>
            </w:pPr>
            <w:r w:rsidRPr="00B20323">
              <w:rPr>
                <w:rFonts w:ascii="Times New Roman" w:hAnsi="Times New Roman"/>
                <w:b/>
                <w:bCs/>
                <w:color w:val="000000"/>
                <w:sz w:val="20"/>
                <w:szCs w:val="20"/>
              </w:rPr>
              <w:t>Источники внутреннего финансирования дефицита</w:t>
            </w:r>
          </w:p>
        </w:tc>
      </w:tr>
      <w:tr w:rsidR="0003048A" w:rsidRPr="0033501E" w:rsidTr="00B20323">
        <w:trPr>
          <w:trHeight w:val="276"/>
        </w:trPr>
        <w:tc>
          <w:tcPr>
            <w:tcW w:w="10349" w:type="dxa"/>
            <w:gridSpan w:val="7"/>
            <w:vMerge w:val="restart"/>
            <w:tcBorders>
              <w:top w:val="nil"/>
              <w:left w:val="nil"/>
              <w:bottom w:val="nil"/>
              <w:right w:val="nil"/>
            </w:tcBorders>
            <w:shd w:val="clear" w:color="auto" w:fill="auto"/>
            <w:vAlign w:val="bottom"/>
            <w:hideMark/>
          </w:tcPr>
          <w:p w:rsidR="0003048A" w:rsidRPr="00B20323" w:rsidRDefault="0003048A" w:rsidP="0003048A">
            <w:pPr>
              <w:spacing w:after="0" w:line="240" w:lineRule="auto"/>
              <w:jc w:val="center"/>
              <w:rPr>
                <w:rFonts w:ascii="Times New Roman" w:hAnsi="Times New Roman"/>
                <w:b/>
                <w:bCs/>
                <w:color w:val="000000"/>
                <w:sz w:val="20"/>
                <w:szCs w:val="20"/>
              </w:rPr>
            </w:pPr>
            <w:r w:rsidRPr="00B20323">
              <w:rPr>
                <w:rFonts w:ascii="Times New Roman" w:hAnsi="Times New Roman"/>
                <w:b/>
                <w:bCs/>
                <w:color w:val="000000"/>
                <w:sz w:val="20"/>
                <w:szCs w:val="20"/>
              </w:rPr>
              <w:t xml:space="preserve">бюджета Тейковского муниципального района на 2020 год                                             </w:t>
            </w:r>
          </w:p>
        </w:tc>
      </w:tr>
      <w:tr w:rsidR="0003048A" w:rsidRPr="0033501E" w:rsidTr="00DD44D6">
        <w:trPr>
          <w:trHeight w:val="450"/>
        </w:trPr>
        <w:tc>
          <w:tcPr>
            <w:tcW w:w="10349" w:type="dxa"/>
            <w:gridSpan w:val="7"/>
            <w:vMerge/>
            <w:tcBorders>
              <w:top w:val="nil"/>
              <w:left w:val="nil"/>
              <w:bottom w:val="nil"/>
              <w:right w:val="nil"/>
            </w:tcBorders>
            <w:vAlign w:val="center"/>
            <w:hideMark/>
          </w:tcPr>
          <w:p w:rsidR="0003048A" w:rsidRPr="00B20323" w:rsidRDefault="0003048A" w:rsidP="0003048A">
            <w:pPr>
              <w:spacing w:after="0" w:line="240" w:lineRule="auto"/>
              <w:rPr>
                <w:rFonts w:ascii="Times New Roman" w:hAnsi="Times New Roman"/>
                <w:b/>
                <w:bCs/>
                <w:color w:val="000000"/>
                <w:sz w:val="20"/>
                <w:szCs w:val="20"/>
              </w:rPr>
            </w:pPr>
          </w:p>
        </w:tc>
      </w:tr>
      <w:tr w:rsidR="0003048A" w:rsidRPr="0033501E" w:rsidTr="00B20323">
        <w:trPr>
          <w:trHeight w:val="315"/>
        </w:trPr>
        <w:tc>
          <w:tcPr>
            <w:tcW w:w="10349" w:type="dxa"/>
            <w:gridSpan w:val="7"/>
            <w:tcBorders>
              <w:top w:val="nil"/>
              <w:left w:val="nil"/>
              <w:bottom w:val="nil"/>
              <w:right w:val="nil"/>
            </w:tcBorders>
            <w:shd w:val="clear" w:color="auto" w:fill="auto"/>
            <w:vAlign w:val="bottom"/>
            <w:hideMark/>
          </w:tcPr>
          <w:p w:rsidR="0003048A" w:rsidRPr="00B20323" w:rsidRDefault="0003048A" w:rsidP="0003048A">
            <w:pPr>
              <w:spacing w:after="0" w:line="240" w:lineRule="auto"/>
              <w:jc w:val="center"/>
              <w:rPr>
                <w:rFonts w:ascii="Times New Roman" w:hAnsi="Times New Roman"/>
                <w:b/>
                <w:bCs/>
                <w:color w:val="000000"/>
                <w:sz w:val="20"/>
                <w:szCs w:val="20"/>
              </w:rPr>
            </w:pPr>
            <w:r w:rsidRPr="00B20323">
              <w:rPr>
                <w:rFonts w:ascii="Times New Roman" w:hAnsi="Times New Roman"/>
                <w:b/>
                <w:bCs/>
                <w:color w:val="000000"/>
                <w:sz w:val="20"/>
                <w:szCs w:val="20"/>
              </w:rPr>
              <w:t xml:space="preserve">и плановый период 2021 - 2022 </w:t>
            </w:r>
            <w:proofErr w:type="spellStart"/>
            <w:r w:rsidRPr="00B20323">
              <w:rPr>
                <w:rFonts w:ascii="Times New Roman" w:hAnsi="Times New Roman"/>
                <w:b/>
                <w:bCs/>
                <w:color w:val="000000"/>
                <w:sz w:val="20"/>
                <w:szCs w:val="20"/>
              </w:rPr>
              <w:t>г.г</w:t>
            </w:r>
            <w:proofErr w:type="spellEnd"/>
            <w:r w:rsidRPr="00B20323">
              <w:rPr>
                <w:rFonts w:ascii="Times New Roman" w:hAnsi="Times New Roman"/>
                <w:b/>
                <w:bCs/>
                <w:color w:val="000000"/>
                <w:sz w:val="20"/>
                <w:szCs w:val="20"/>
              </w:rPr>
              <w:t>.</w:t>
            </w:r>
          </w:p>
        </w:tc>
      </w:tr>
      <w:tr w:rsidR="0003048A" w:rsidRPr="0033501E" w:rsidTr="00B20323">
        <w:trPr>
          <w:trHeight w:val="300"/>
        </w:trPr>
        <w:tc>
          <w:tcPr>
            <w:tcW w:w="10349" w:type="dxa"/>
            <w:gridSpan w:val="7"/>
            <w:tcBorders>
              <w:top w:val="nil"/>
              <w:left w:val="nil"/>
              <w:bottom w:val="nil"/>
              <w:right w:val="nil"/>
            </w:tcBorders>
            <w:shd w:val="clear" w:color="auto" w:fill="auto"/>
            <w:vAlign w:val="bottom"/>
            <w:hideMark/>
          </w:tcPr>
          <w:p w:rsidR="0003048A" w:rsidRPr="00B20323" w:rsidRDefault="0003048A" w:rsidP="0003048A">
            <w:pPr>
              <w:spacing w:after="0" w:line="240" w:lineRule="auto"/>
              <w:jc w:val="right"/>
              <w:rPr>
                <w:rFonts w:ascii="Times New Roman" w:hAnsi="Times New Roman"/>
                <w:color w:val="000000"/>
                <w:sz w:val="16"/>
                <w:szCs w:val="16"/>
              </w:rPr>
            </w:pPr>
            <w:r w:rsidRPr="00B20323">
              <w:rPr>
                <w:rFonts w:ascii="Times New Roman" w:hAnsi="Times New Roman"/>
                <w:color w:val="000000"/>
                <w:sz w:val="16"/>
                <w:szCs w:val="16"/>
              </w:rPr>
              <w:t xml:space="preserve">           (руб.)</w:t>
            </w:r>
          </w:p>
        </w:tc>
      </w:tr>
      <w:tr w:rsidR="0003048A" w:rsidRPr="0033501E" w:rsidTr="00B20323">
        <w:trPr>
          <w:trHeight w:val="20"/>
        </w:trPr>
        <w:tc>
          <w:tcPr>
            <w:tcW w:w="2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Код классификации источников финансирования дефицитов бюджетов</w:t>
            </w:r>
          </w:p>
        </w:tc>
        <w:tc>
          <w:tcPr>
            <w:tcW w:w="354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Наименование кода классификации источников финансирования дефицитов бюджетов</w:t>
            </w:r>
          </w:p>
        </w:tc>
        <w:tc>
          <w:tcPr>
            <w:tcW w:w="1418" w:type="dxa"/>
            <w:gridSpan w:val="2"/>
            <w:tcBorders>
              <w:top w:val="single" w:sz="4" w:space="0" w:color="auto"/>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2020 год</w:t>
            </w:r>
          </w:p>
        </w:tc>
        <w:tc>
          <w:tcPr>
            <w:tcW w:w="1559" w:type="dxa"/>
            <w:tcBorders>
              <w:top w:val="single" w:sz="4" w:space="0" w:color="auto"/>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2021 год</w:t>
            </w:r>
          </w:p>
        </w:tc>
        <w:tc>
          <w:tcPr>
            <w:tcW w:w="1418" w:type="dxa"/>
            <w:vMerge w:val="restart"/>
            <w:tcBorders>
              <w:top w:val="single" w:sz="4" w:space="0" w:color="auto"/>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2022 год</w:t>
            </w:r>
          </w:p>
        </w:tc>
      </w:tr>
      <w:tr w:rsidR="0003048A" w:rsidRPr="0033501E" w:rsidTr="00B20323">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3543" w:type="dxa"/>
            <w:gridSpan w:val="2"/>
            <w:vMerge/>
            <w:tcBorders>
              <w:top w:val="single" w:sz="4" w:space="0" w:color="auto"/>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1418" w:type="dxa"/>
            <w:gridSpan w:val="2"/>
            <w:tcBorders>
              <w:top w:val="nil"/>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 </w:t>
            </w:r>
          </w:p>
        </w:tc>
        <w:tc>
          <w:tcPr>
            <w:tcW w:w="1559" w:type="dxa"/>
            <w:tcBorders>
              <w:top w:val="nil"/>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 </w:t>
            </w:r>
          </w:p>
        </w:tc>
        <w:tc>
          <w:tcPr>
            <w:tcW w:w="1418" w:type="dxa"/>
            <w:vMerge/>
            <w:tcBorders>
              <w:top w:val="single" w:sz="4" w:space="0" w:color="auto"/>
              <w:left w:val="nil"/>
              <w:bottom w:val="nil"/>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r>
      <w:tr w:rsidR="0003048A" w:rsidRPr="0033501E" w:rsidTr="00B20323">
        <w:trPr>
          <w:trHeight w:val="207"/>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000 01 00 00 00 00 0000 000</w:t>
            </w:r>
          </w:p>
        </w:tc>
        <w:tc>
          <w:tcPr>
            <w:tcW w:w="3543" w:type="dxa"/>
            <w:gridSpan w:val="2"/>
            <w:vMerge w:val="restart"/>
            <w:tcBorders>
              <w:top w:val="nil"/>
              <w:left w:val="single" w:sz="4" w:space="0" w:color="auto"/>
              <w:bottom w:val="single" w:sz="4" w:space="0" w:color="auto"/>
              <w:right w:val="nil"/>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8"/>
                <w:szCs w:val="18"/>
              </w:rPr>
            </w:pPr>
            <w:r w:rsidRPr="00B20323">
              <w:rPr>
                <w:rFonts w:ascii="Times New Roman" w:hAnsi="Times New Roman"/>
                <w:b/>
                <w:bCs/>
                <w:color w:val="000000"/>
                <w:sz w:val="18"/>
                <w:szCs w:val="18"/>
              </w:rPr>
              <w:t>Источники внутреннего финансирования дефицитов бюджетов – всего:</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9 339 157,29</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r>
      <w:tr w:rsidR="0003048A" w:rsidRPr="0033501E" w:rsidTr="00B20323">
        <w:trPr>
          <w:trHeight w:val="450"/>
        </w:trPr>
        <w:tc>
          <w:tcPr>
            <w:tcW w:w="2411"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c>
          <w:tcPr>
            <w:tcW w:w="3543" w:type="dxa"/>
            <w:gridSpan w:val="2"/>
            <w:vMerge/>
            <w:tcBorders>
              <w:top w:val="nil"/>
              <w:left w:val="single" w:sz="4" w:space="0" w:color="auto"/>
              <w:bottom w:val="single" w:sz="4" w:space="0" w:color="auto"/>
              <w:right w:val="nil"/>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r>
      <w:tr w:rsidR="0003048A" w:rsidRPr="0033501E" w:rsidTr="00B20323">
        <w:trPr>
          <w:trHeight w:val="207"/>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000 01 05 00 00 00 0000 000</w:t>
            </w:r>
          </w:p>
        </w:tc>
        <w:tc>
          <w:tcPr>
            <w:tcW w:w="3543" w:type="dxa"/>
            <w:gridSpan w:val="2"/>
            <w:vMerge w:val="restart"/>
            <w:tcBorders>
              <w:top w:val="nil"/>
              <w:left w:val="single" w:sz="4" w:space="0" w:color="auto"/>
              <w:bottom w:val="single" w:sz="4" w:space="0" w:color="auto"/>
              <w:right w:val="nil"/>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8"/>
                <w:szCs w:val="18"/>
              </w:rPr>
            </w:pPr>
            <w:r w:rsidRPr="00B20323">
              <w:rPr>
                <w:rFonts w:ascii="Times New Roman" w:hAnsi="Times New Roman"/>
                <w:b/>
                <w:bCs/>
                <w:color w:val="000000"/>
                <w:sz w:val="18"/>
                <w:szCs w:val="18"/>
              </w:rPr>
              <w:t>Изменение остатков средств на счетах по учету средств бюджета</w:t>
            </w:r>
          </w:p>
        </w:tc>
        <w:tc>
          <w:tcPr>
            <w:tcW w:w="1418" w:type="dxa"/>
            <w:gridSpan w:val="2"/>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9 339 157,29</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r>
      <w:tr w:rsidR="0003048A" w:rsidRPr="0033501E" w:rsidTr="00B20323">
        <w:trPr>
          <w:trHeight w:val="450"/>
        </w:trPr>
        <w:tc>
          <w:tcPr>
            <w:tcW w:w="2411"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c>
          <w:tcPr>
            <w:tcW w:w="3543" w:type="dxa"/>
            <w:gridSpan w:val="2"/>
            <w:vMerge/>
            <w:tcBorders>
              <w:top w:val="nil"/>
              <w:left w:val="single" w:sz="4" w:space="0" w:color="auto"/>
              <w:bottom w:val="single" w:sz="4" w:space="0" w:color="auto"/>
              <w:right w:val="nil"/>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c>
          <w:tcPr>
            <w:tcW w:w="1418" w:type="dxa"/>
            <w:gridSpan w:val="2"/>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b/>
                <w:bCs/>
                <w:color w:val="000000"/>
                <w:sz w:val="18"/>
                <w:szCs w:val="18"/>
              </w:rPr>
            </w:pP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000 01 05 00 00 00 0000 500</w:t>
            </w:r>
          </w:p>
        </w:tc>
        <w:tc>
          <w:tcPr>
            <w:tcW w:w="3543" w:type="dxa"/>
            <w:gridSpan w:val="2"/>
            <w:tcBorders>
              <w:top w:val="nil"/>
              <w:left w:val="nil"/>
              <w:bottom w:val="single" w:sz="4" w:space="0" w:color="auto"/>
              <w:right w:val="nil"/>
            </w:tcBorders>
            <w:shd w:val="clear" w:color="auto" w:fill="auto"/>
            <w:hideMark/>
          </w:tcPr>
          <w:p w:rsidR="0003048A" w:rsidRPr="00B20323" w:rsidRDefault="0003048A" w:rsidP="0003048A">
            <w:pPr>
              <w:spacing w:after="0" w:line="240" w:lineRule="auto"/>
              <w:rPr>
                <w:rFonts w:ascii="Times New Roman" w:hAnsi="Times New Roman"/>
                <w:color w:val="000000"/>
                <w:sz w:val="18"/>
                <w:szCs w:val="18"/>
              </w:rPr>
            </w:pPr>
            <w:r w:rsidRPr="00B20323">
              <w:rPr>
                <w:rFonts w:ascii="Times New Roman" w:hAnsi="Times New Roman"/>
                <w:color w:val="000000"/>
                <w:sz w:val="18"/>
                <w:szCs w:val="18"/>
              </w:rPr>
              <w:t>Увеличение остатков средств бюджетов</w:t>
            </w:r>
          </w:p>
        </w:tc>
        <w:tc>
          <w:tcPr>
            <w:tcW w:w="1418" w:type="dxa"/>
            <w:gridSpan w:val="2"/>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-232 476 999,08</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-209 935 317,14</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-203 945 407,03</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000 01 05 02 00 00 0000 500</w:t>
            </w:r>
          </w:p>
        </w:tc>
        <w:tc>
          <w:tcPr>
            <w:tcW w:w="3543" w:type="dxa"/>
            <w:gridSpan w:val="2"/>
            <w:tcBorders>
              <w:top w:val="nil"/>
              <w:left w:val="nil"/>
              <w:bottom w:val="single" w:sz="4" w:space="0" w:color="auto"/>
              <w:right w:val="nil"/>
            </w:tcBorders>
            <w:shd w:val="clear" w:color="auto" w:fill="auto"/>
            <w:hideMark/>
          </w:tcPr>
          <w:p w:rsidR="0003048A" w:rsidRPr="00B20323" w:rsidRDefault="0003048A" w:rsidP="0003048A">
            <w:pPr>
              <w:spacing w:after="0" w:line="240" w:lineRule="auto"/>
              <w:rPr>
                <w:rFonts w:ascii="Times New Roman" w:hAnsi="Times New Roman"/>
                <w:color w:val="000000"/>
                <w:sz w:val="18"/>
                <w:szCs w:val="18"/>
              </w:rPr>
            </w:pPr>
            <w:r w:rsidRPr="00B20323">
              <w:rPr>
                <w:rFonts w:ascii="Times New Roman" w:hAnsi="Times New Roman"/>
                <w:color w:val="000000"/>
                <w:sz w:val="18"/>
                <w:szCs w:val="18"/>
              </w:rPr>
              <w:t>Увеличение прочих остатков средств бюджетов</w:t>
            </w:r>
          </w:p>
        </w:tc>
        <w:tc>
          <w:tcPr>
            <w:tcW w:w="1418" w:type="dxa"/>
            <w:gridSpan w:val="2"/>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-232 476 999,08</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-209 935 317,14</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-203 945 407,03</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000 01 05 02 01 00 0000 510</w:t>
            </w:r>
          </w:p>
        </w:tc>
        <w:tc>
          <w:tcPr>
            <w:tcW w:w="3543" w:type="dxa"/>
            <w:gridSpan w:val="2"/>
            <w:tcBorders>
              <w:top w:val="nil"/>
              <w:left w:val="nil"/>
              <w:bottom w:val="single" w:sz="4" w:space="0" w:color="auto"/>
              <w:right w:val="nil"/>
            </w:tcBorders>
            <w:shd w:val="clear" w:color="auto" w:fill="auto"/>
            <w:hideMark/>
          </w:tcPr>
          <w:p w:rsidR="0003048A" w:rsidRPr="00B20323" w:rsidRDefault="0003048A" w:rsidP="0003048A">
            <w:pPr>
              <w:spacing w:after="0" w:line="240" w:lineRule="auto"/>
              <w:rPr>
                <w:rFonts w:ascii="Times New Roman" w:hAnsi="Times New Roman"/>
                <w:color w:val="000000"/>
                <w:sz w:val="18"/>
                <w:szCs w:val="18"/>
              </w:rPr>
            </w:pPr>
            <w:r w:rsidRPr="00B20323">
              <w:rPr>
                <w:rFonts w:ascii="Times New Roman" w:hAnsi="Times New Roman"/>
                <w:color w:val="000000"/>
                <w:sz w:val="18"/>
                <w:szCs w:val="18"/>
              </w:rPr>
              <w:t>Увеличение прочих остатков денежных средств бюджетов</w:t>
            </w:r>
          </w:p>
        </w:tc>
        <w:tc>
          <w:tcPr>
            <w:tcW w:w="1418" w:type="dxa"/>
            <w:gridSpan w:val="2"/>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-232 476 999,08</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-209 935 317,14</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-203 945 407,03</w:t>
            </w:r>
          </w:p>
        </w:tc>
      </w:tr>
      <w:tr w:rsidR="0003048A" w:rsidRPr="0033501E" w:rsidTr="00B20323">
        <w:trPr>
          <w:trHeight w:val="207"/>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040 01 05 02 01 05 0000 510</w:t>
            </w:r>
          </w:p>
        </w:tc>
        <w:tc>
          <w:tcPr>
            <w:tcW w:w="3543" w:type="dxa"/>
            <w:gridSpan w:val="2"/>
            <w:vMerge w:val="restart"/>
            <w:tcBorders>
              <w:top w:val="nil"/>
              <w:left w:val="single" w:sz="4" w:space="0" w:color="auto"/>
              <w:bottom w:val="single" w:sz="4" w:space="0" w:color="auto"/>
              <w:right w:val="nil"/>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Увеличение прочих остатков денежных средств бюджетов муниципальных районов</w:t>
            </w:r>
          </w:p>
        </w:tc>
        <w:tc>
          <w:tcPr>
            <w:tcW w:w="1418" w:type="dxa"/>
            <w:gridSpan w:val="2"/>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-232 476 999,08</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-209 935 317,14</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-203 945 407,03</w:t>
            </w:r>
          </w:p>
        </w:tc>
      </w:tr>
      <w:tr w:rsidR="0003048A" w:rsidRPr="0033501E" w:rsidTr="00B20323">
        <w:trPr>
          <w:trHeight w:val="450"/>
        </w:trPr>
        <w:tc>
          <w:tcPr>
            <w:tcW w:w="2411"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3543" w:type="dxa"/>
            <w:gridSpan w:val="2"/>
            <w:vMerge/>
            <w:tcBorders>
              <w:top w:val="nil"/>
              <w:left w:val="single" w:sz="4" w:space="0" w:color="auto"/>
              <w:bottom w:val="single" w:sz="4" w:space="0" w:color="auto"/>
              <w:right w:val="nil"/>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1418" w:type="dxa"/>
            <w:gridSpan w:val="2"/>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000 01 05 00 00 00 0000 600</w:t>
            </w:r>
          </w:p>
        </w:tc>
        <w:tc>
          <w:tcPr>
            <w:tcW w:w="3543" w:type="dxa"/>
            <w:gridSpan w:val="2"/>
            <w:tcBorders>
              <w:top w:val="nil"/>
              <w:left w:val="nil"/>
              <w:bottom w:val="single" w:sz="4" w:space="0" w:color="auto"/>
              <w:right w:val="nil"/>
            </w:tcBorders>
            <w:shd w:val="clear" w:color="auto" w:fill="auto"/>
            <w:hideMark/>
          </w:tcPr>
          <w:p w:rsidR="0003048A" w:rsidRPr="00B20323" w:rsidRDefault="0003048A" w:rsidP="0003048A">
            <w:pPr>
              <w:spacing w:after="0" w:line="240" w:lineRule="auto"/>
              <w:rPr>
                <w:rFonts w:ascii="Times New Roman" w:hAnsi="Times New Roman"/>
                <w:color w:val="000000"/>
                <w:sz w:val="18"/>
                <w:szCs w:val="18"/>
              </w:rPr>
            </w:pPr>
            <w:r w:rsidRPr="00B20323">
              <w:rPr>
                <w:rFonts w:ascii="Times New Roman" w:hAnsi="Times New Roman"/>
                <w:color w:val="000000"/>
                <w:sz w:val="18"/>
                <w:szCs w:val="18"/>
              </w:rPr>
              <w:t>Уменьшение остатков средств бюджетов</w:t>
            </w:r>
          </w:p>
        </w:tc>
        <w:tc>
          <w:tcPr>
            <w:tcW w:w="1418" w:type="dxa"/>
            <w:gridSpan w:val="2"/>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241 816 156,37</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209 935 317,14</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203 945 407,03</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000 01 05 02 00 00 0000 600</w:t>
            </w:r>
          </w:p>
        </w:tc>
        <w:tc>
          <w:tcPr>
            <w:tcW w:w="3543" w:type="dxa"/>
            <w:gridSpan w:val="2"/>
            <w:tcBorders>
              <w:top w:val="nil"/>
              <w:left w:val="nil"/>
              <w:bottom w:val="single" w:sz="4" w:space="0" w:color="auto"/>
              <w:right w:val="nil"/>
            </w:tcBorders>
            <w:shd w:val="clear" w:color="auto" w:fill="auto"/>
            <w:hideMark/>
          </w:tcPr>
          <w:p w:rsidR="0003048A" w:rsidRPr="00B20323" w:rsidRDefault="0003048A" w:rsidP="0003048A">
            <w:pPr>
              <w:spacing w:after="0" w:line="240" w:lineRule="auto"/>
              <w:rPr>
                <w:rFonts w:ascii="Times New Roman" w:hAnsi="Times New Roman"/>
                <w:color w:val="000000"/>
                <w:sz w:val="18"/>
                <w:szCs w:val="18"/>
              </w:rPr>
            </w:pPr>
            <w:r w:rsidRPr="00B20323">
              <w:rPr>
                <w:rFonts w:ascii="Times New Roman" w:hAnsi="Times New Roman"/>
                <w:color w:val="000000"/>
                <w:sz w:val="18"/>
                <w:szCs w:val="18"/>
              </w:rPr>
              <w:t>Уменьшение прочих остатков средств бюджетов</w:t>
            </w:r>
          </w:p>
        </w:tc>
        <w:tc>
          <w:tcPr>
            <w:tcW w:w="1418" w:type="dxa"/>
            <w:gridSpan w:val="2"/>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241 816 156,37</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209 935 317,14</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203 945 407,03</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000 01 05 02 01 00 0000 610</w:t>
            </w:r>
          </w:p>
        </w:tc>
        <w:tc>
          <w:tcPr>
            <w:tcW w:w="3543" w:type="dxa"/>
            <w:gridSpan w:val="2"/>
            <w:tcBorders>
              <w:top w:val="nil"/>
              <w:left w:val="nil"/>
              <w:bottom w:val="single" w:sz="4" w:space="0" w:color="auto"/>
              <w:right w:val="nil"/>
            </w:tcBorders>
            <w:shd w:val="clear" w:color="auto" w:fill="auto"/>
            <w:hideMark/>
          </w:tcPr>
          <w:p w:rsidR="0003048A" w:rsidRPr="00B20323" w:rsidRDefault="0003048A" w:rsidP="0003048A">
            <w:pPr>
              <w:spacing w:after="0" w:line="240" w:lineRule="auto"/>
              <w:rPr>
                <w:rFonts w:ascii="Times New Roman" w:hAnsi="Times New Roman"/>
                <w:color w:val="000000"/>
                <w:sz w:val="18"/>
                <w:szCs w:val="18"/>
              </w:rPr>
            </w:pPr>
            <w:r w:rsidRPr="00B20323">
              <w:rPr>
                <w:rFonts w:ascii="Times New Roman" w:hAnsi="Times New Roman"/>
                <w:color w:val="000000"/>
                <w:sz w:val="18"/>
                <w:szCs w:val="18"/>
              </w:rPr>
              <w:t>Уменьшение прочих остатков денежных средств бюджетов</w:t>
            </w:r>
          </w:p>
        </w:tc>
        <w:tc>
          <w:tcPr>
            <w:tcW w:w="1418" w:type="dxa"/>
            <w:gridSpan w:val="2"/>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241 816 156,37</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209 935 317,14</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203 945 407,03</w:t>
            </w:r>
          </w:p>
        </w:tc>
      </w:tr>
      <w:tr w:rsidR="0003048A" w:rsidRPr="0033501E" w:rsidTr="00B20323">
        <w:trPr>
          <w:trHeight w:val="207"/>
        </w:trPr>
        <w:tc>
          <w:tcPr>
            <w:tcW w:w="2411" w:type="dxa"/>
            <w:vMerge w:val="restart"/>
            <w:tcBorders>
              <w:top w:val="nil"/>
              <w:left w:val="single" w:sz="4" w:space="0" w:color="auto"/>
              <w:bottom w:val="single" w:sz="4" w:space="0" w:color="000000"/>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040 01 05 02 01 05 0000 610</w:t>
            </w:r>
          </w:p>
        </w:tc>
        <w:tc>
          <w:tcPr>
            <w:tcW w:w="3543" w:type="dxa"/>
            <w:gridSpan w:val="2"/>
            <w:vMerge w:val="restart"/>
            <w:tcBorders>
              <w:top w:val="nil"/>
              <w:left w:val="single" w:sz="4" w:space="0" w:color="auto"/>
              <w:bottom w:val="single" w:sz="4" w:space="0" w:color="000000"/>
              <w:right w:val="nil"/>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Уменьшение прочих остатков денежных средств бюджетов муниципальных районов</w:t>
            </w:r>
          </w:p>
        </w:tc>
        <w:tc>
          <w:tcPr>
            <w:tcW w:w="1418" w:type="dxa"/>
            <w:gridSpan w:val="2"/>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241 816 156,37</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209 935 317,14</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203 945 407,03</w:t>
            </w:r>
          </w:p>
        </w:tc>
      </w:tr>
      <w:tr w:rsidR="0003048A" w:rsidRPr="0033501E" w:rsidTr="00B20323">
        <w:trPr>
          <w:trHeight w:val="450"/>
        </w:trPr>
        <w:tc>
          <w:tcPr>
            <w:tcW w:w="2411" w:type="dxa"/>
            <w:vMerge/>
            <w:tcBorders>
              <w:top w:val="nil"/>
              <w:left w:val="single" w:sz="4" w:space="0" w:color="auto"/>
              <w:bottom w:val="single" w:sz="4" w:space="0" w:color="000000"/>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3543" w:type="dxa"/>
            <w:gridSpan w:val="2"/>
            <w:vMerge/>
            <w:tcBorders>
              <w:top w:val="nil"/>
              <w:left w:val="single" w:sz="4" w:space="0" w:color="auto"/>
              <w:bottom w:val="single" w:sz="4" w:space="0" w:color="000000"/>
              <w:right w:val="nil"/>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1418" w:type="dxa"/>
            <w:gridSpan w:val="2"/>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8"/>
                <w:szCs w:val="18"/>
              </w:rPr>
            </w:pP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000 01 06 00 00 00 0000 000</w:t>
            </w:r>
          </w:p>
        </w:tc>
        <w:tc>
          <w:tcPr>
            <w:tcW w:w="3543" w:type="dxa"/>
            <w:gridSpan w:val="2"/>
            <w:tcBorders>
              <w:top w:val="nil"/>
              <w:left w:val="nil"/>
              <w:bottom w:val="single" w:sz="4" w:space="0" w:color="auto"/>
              <w:right w:val="nil"/>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8"/>
                <w:szCs w:val="18"/>
              </w:rPr>
            </w:pPr>
            <w:r w:rsidRPr="00B20323">
              <w:rPr>
                <w:rFonts w:ascii="Times New Roman" w:hAnsi="Times New Roman"/>
                <w:b/>
                <w:bCs/>
                <w:color w:val="000000"/>
                <w:sz w:val="18"/>
                <w:szCs w:val="18"/>
              </w:rPr>
              <w:t xml:space="preserve">Иные источники внутреннего финансирования дефицитов бюджетов </w:t>
            </w:r>
          </w:p>
        </w:tc>
        <w:tc>
          <w:tcPr>
            <w:tcW w:w="1418" w:type="dxa"/>
            <w:gridSpan w:val="2"/>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000 01 06 05 00 00 0000 000</w:t>
            </w:r>
          </w:p>
        </w:tc>
        <w:tc>
          <w:tcPr>
            <w:tcW w:w="3543"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8"/>
                <w:szCs w:val="18"/>
              </w:rPr>
            </w:pPr>
            <w:r w:rsidRPr="00B20323">
              <w:rPr>
                <w:rFonts w:ascii="Times New Roman" w:hAnsi="Times New Roman"/>
                <w:b/>
                <w:bCs/>
                <w:color w:val="000000"/>
                <w:sz w:val="18"/>
                <w:szCs w:val="18"/>
              </w:rPr>
              <w:t>Бюджетные кредиты, предоставленные внутри страны в валюте Российской Федерации</w:t>
            </w:r>
          </w:p>
        </w:tc>
        <w:tc>
          <w:tcPr>
            <w:tcW w:w="1418"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8"/>
                <w:szCs w:val="18"/>
              </w:rPr>
            </w:pPr>
            <w:r w:rsidRPr="00B20323">
              <w:rPr>
                <w:rFonts w:ascii="Times New Roman" w:hAnsi="Times New Roman"/>
                <w:b/>
                <w:bCs/>
                <w:color w:val="000000"/>
                <w:sz w:val="18"/>
                <w:szCs w:val="18"/>
              </w:rPr>
              <w:t>0,00</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000 01 06 05 00 00 0000 000</w:t>
            </w:r>
          </w:p>
        </w:tc>
        <w:tc>
          <w:tcPr>
            <w:tcW w:w="3543"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Предоставление бюджетных кредитов внутри страны в валюте Российской Федерации</w:t>
            </w:r>
          </w:p>
        </w:tc>
        <w:tc>
          <w:tcPr>
            <w:tcW w:w="1418"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-181 200,00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000 01 06 05 02 00 0000 500</w:t>
            </w:r>
          </w:p>
        </w:tc>
        <w:tc>
          <w:tcPr>
            <w:tcW w:w="3543"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 xml:space="preserve">Предоставление бюджетных кредитов другим </w:t>
            </w:r>
            <w:proofErr w:type="gramStart"/>
            <w:r w:rsidRPr="00B20323">
              <w:rPr>
                <w:rFonts w:ascii="Times New Roman" w:hAnsi="Times New Roman"/>
                <w:color w:val="000000"/>
                <w:sz w:val="18"/>
                <w:szCs w:val="18"/>
              </w:rPr>
              <w:t>бюджетам  бюджетной</w:t>
            </w:r>
            <w:proofErr w:type="gramEnd"/>
            <w:r w:rsidRPr="00B20323">
              <w:rPr>
                <w:rFonts w:ascii="Times New Roman" w:hAnsi="Times New Roman"/>
                <w:color w:val="000000"/>
                <w:sz w:val="18"/>
                <w:szCs w:val="18"/>
              </w:rPr>
              <w:t xml:space="preserve"> системы Российской Федерации в валюте Российской Федерации</w:t>
            </w:r>
          </w:p>
        </w:tc>
        <w:tc>
          <w:tcPr>
            <w:tcW w:w="1418"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-181 200,00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000 01 06 05 02 05 0000 540</w:t>
            </w:r>
          </w:p>
        </w:tc>
        <w:tc>
          <w:tcPr>
            <w:tcW w:w="3543"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 xml:space="preserve">Предоставление бюджетных кредитов другим </w:t>
            </w:r>
            <w:proofErr w:type="gramStart"/>
            <w:r w:rsidRPr="00B20323">
              <w:rPr>
                <w:rFonts w:ascii="Times New Roman" w:hAnsi="Times New Roman"/>
                <w:color w:val="000000"/>
                <w:sz w:val="18"/>
                <w:szCs w:val="18"/>
              </w:rPr>
              <w:t>бюджетам  бюджетной</w:t>
            </w:r>
            <w:proofErr w:type="gramEnd"/>
            <w:r w:rsidRPr="00B20323">
              <w:rPr>
                <w:rFonts w:ascii="Times New Roman" w:hAnsi="Times New Roman"/>
                <w:color w:val="000000"/>
                <w:sz w:val="18"/>
                <w:szCs w:val="18"/>
              </w:rPr>
              <w:t xml:space="preserve"> системы Российской Федерации из бюджетов </w:t>
            </w:r>
            <w:r w:rsidRPr="00B20323">
              <w:rPr>
                <w:rFonts w:ascii="Times New Roman" w:hAnsi="Times New Roman"/>
                <w:color w:val="000000"/>
                <w:sz w:val="18"/>
                <w:szCs w:val="18"/>
              </w:rPr>
              <w:lastRenderedPageBreak/>
              <w:t>муниципальных районов в валюте Российской Федерации</w:t>
            </w:r>
          </w:p>
        </w:tc>
        <w:tc>
          <w:tcPr>
            <w:tcW w:w="1418"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lastRenderedPageBreak/>
              <w:t>-181 200,00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040 01 06 05 02 05 0000 540</w:t>
            </w:r>
          </w:p>
        </w:tc>
        <w:tc>
          <w:tcPr>
            <w:tcW w:w="3543"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 xml:space="preserve">Предоставление бюджетных кредитов другим </w:t>
            </w:r>
            <w:proofErr w:type="gramStart"/>
            <w:r w:rsidRPr="00B20323">
              <w:rPr>
                <w:rFonts w:ascii="Times New Roman" w:hAnsi="Times New Roman"/>
                <w:color w:val="000000"/>
                <w:sz w:val="18"/>
                <w:szCs w:val="18"/>
              </w:rPr>
              <w:t>бюджетам  бюджетной</w:t>
            </w:r>
            <w:proofErr w:type="gramEnd"/>
            <w:r w:rsidRPr="00B20323">
              <w:rPr>
                <w:rFonts w:ascii="Times New Roman" w:hAnsi="Times New Roman"/>
                <w:color w:val="000000"/>
                <w:sz w:val="18"/>
                <w:szCs w:val="18"/>
              </w:rPr>
              <w:t xml:space="preserve"> системы Российской Федерации из бюджетов муниципальных районов в валюте Российской Федерации</w:t>
            </w:r>
          </w:p>
        </w:tc>
        <w:tc>
          <w:tcPr>
            <w:tcW w:w="1418"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-181 200,00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 </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000 01 06 05 00 00 0000 600</w:t>
            </w:r>
          </w:p>
        </w:tc>
        <w:tc>
          <w:tcPr>
            <w:tcW w:w="3543"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Возврат бюджетных кредитов, предоставленных внутри страны в валюте Российской Федерации</w:t>
            </w:r>
          </w:p>
        </w:tc>
        <w:tc>
          <w:tcPr>
            <w:tcW w:w="1418"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181 200,00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000 01 06 05 02 00 0000 640</w:t>
            </w:r>
          </w:p>
        </w:tc>
        <w:tc>
          <w:tcPr>
            <w:tcW w:w="3543"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 xml:space="preserve">Возврат бюджетных кредитов, </w:t>
            </w:r>
            <w:proofErr w:type="gramStart"/>
            <w:r w:rsidRPr="00B20323">
              <w:rPr>
                <w:rFonts w:ascii="Times New Roman" w:hAnsi="Times New Roman"/>
                <w:color w:val="000000"/>
                <w:sz w:val="18"/>
                <w:szCs w:val="18"/>
              </w:rPr>
              <w:t>предоставленных  другим</w:t>
            </w:r>
            <w:proofErr w:type="gramEnd"/>
            <w:r w:rsidRPr="00B20323">
              <w:rPr>
                <w:rFonts w:ascii="Times New Roman" w:hAnsi="Times New Roman"/>
                <w:color w:val="000000"/>
                <w:sz w:val="18"/>
                <w:szCs w:val="18"/>
              </w:rPr>
              <w:t xml:space="preserve"> бюджетам бюджетной системы Российской Федерации в валюте Российской Федерации</w:t>
            </w:r>
          </w:p>
        </w:tc>
        <w:tc>
          <w:tcPr>
            <w:tcW w:w="1418"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181 200,00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0,00</w:t>
            </w:r>
          </w:p>
        </w:tc>
      </w:tr>
      <w:tr w:rsidR="0003048A" w:rsidRPr="0033501E" w:rsidTr="00B2032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040 01 06 05 02 05 0000 640</w:t>
            </w:r>
          </w:p>
        </w:tc>
        <w:tc>
          <w:tcPr>
            <w:tcW w:w="3543"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8"/>
                <w:szCs w:val="18"/>
              </w:rPr>
            </w:pPr>
            <w:r w:rsidRPr="00B20323">
              <w:rPr>
                <w:rFonts w:ascii="Times New Roman" w:hAnsi="Times New Roman"/>
                <w:color w:val="000000"/>
                <w:sz w:val="18"/>
                <w:szCs w:val="18"/>
              </w:rPr>
              <w:t xml:space="preserve">Возврат бюджетных кредитов, </w:t>
            </w:r>
            <w:proofErr w:type="gramStart"/>
            <w:r w:rsidRPr="00B20323">
              <w:rPr>
                <w:rFonts w:ascii="Times New Roman" w:hAnsi="Times New Roman"/>
                <w:color w:val="000000"/>
                <w:sz w:val="18"/>
                <w:szCs w:val="18"/>
              </w:rPr>
              <w:t>предоставленных  другим</w:t>
            </w:r>
            <w:proofErr w:type="gramEnd"/>
            <w:r w:rsidRPr="00B20323">
              <w:rPr>
                <w:rFonts w:ascii="Times New Roman" w:hAnsi="Times New Roman"/>
                <w:color w:val="000000"/>
                <w:sz w:val="18"/>
                <w:szCs w:val="18"/>
              </w:rPr>
              <w:t xml:space="preserve"> бюджетам бюджетной системы Российской Федерации в бюджеты муниципальных районов в валюте Российской Федерации</w:t>
            </w:r>
          </w:p>
        </w:tc>
        <w:tc>
          <w:tcPr>
            <w:tcW w:w="1418" w:type="dxa"/>
            <w:gridSpan w:val="2"/>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181 200,00</w:t>
            </w:r>
          </w:p>
        </w:tc>
        <w:tc>
          <w:tcPr>
            <w:tcW w:w="155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 </w:t>
            </w:r>
          </w:p>
        </w:tc>
        <w:tc>
          <w:tcPr>
            <w:tcW w:w="1418"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8"/>
                <w:szCs w:val="18"/>
              </w:rPr>
            </w:pPr>
            <w:r w:rsidRPr="00B20323">
              <w:rPr>
                <w:rFonts w:ascii="Times New Roman" w:hAnsi="Times New Roman"/>
                <w:color w:val="000000"/>
                <w:sz w:val="18"/>
                <w:szCs w:val="18"/>
              </w:rPr>
              <w:t> </w:t>
            </w:r>
          </w:p>
        </w:tc>
      </w:tr>
    </w:tbl>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lastRenderedPageBreak/>
        <w:t>Приложение 4</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к решению Совета</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ab/>
        <w:t>Тейковского</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ab/>
        <w:t>муниципального района</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от 18.03.2020 г. № 467-р</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Приложение 7</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к решению Совета</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ab/>
        <w:t>Тейковского</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ab/>
        <w:t>муниципального района</w:t>
      </w:r>
    </w:p>
    <w:p w:rsidR="0003048A" w:rsidRPr="00B20323" w:rsidRDefault="0003048A" w:rsidP="0003048A">
      <w:pPr>
        <w:spacing w:after="0"/>
        <w:ind w:firstLine="654"/>
        <w:jc w:val="right"/>
        <w:rPr>
          <w:rFonts w:ascii="Times New Roman" w:hAnsi="Times New Roman"/>
          <w:sz w:val="20"/>
          <w:szCs w:val="20"/>
        </w:rPr>
      </w:pPr>
      <w:r w:rsidRPr="00B20323">
        <w:rPr>
          <w:rFonts w:ascii="Times New Roman" w:hAnsi="Times New Roman"/>
          <w:sz w:val="20"/>
          <w:szCs w:val="20"/>
        </w:rPr>
        <w:t>от 11.12.2019 г. № 440-р</w:t>
      </w:r>
    </w:p>
    <w:p w:rsidR="0003048A" w:rsidRDefault="0003048A" w:rsidP="00B20323">
      <w:pPr>
        <w:spacing w:after="0"/>
        <w:ind w:firstLine="654"/>
        <w:jc w:val="both"/>
        <w:rPr>
          <w:rFonts w:ascii="Times New Roman" w:hAnsi="Times New Roman"/>
          <w:b/>
          <w:sz w:val="28"/>
          <w:szCs w:val="28"/>
        </w:rPr>
      </w:pPr>
      <w:r w:rsidRPr="00B20323">
        <w:rPr>
          <w:rFonts w:ascii="Times New Roman" w:hAnsi="Times New Roman"/>
          <w:b/>
          <w:sz w:val="20"/>
          <w:szCs w:val="20"/>
        </w:rPr>
        <w:tab/>
      </w:r>
      <w:r w:rsidRPr="00B20323">
        <w:rPr>
          <w:rFonts w:ascii="Times New Roman" w:hAnsi="Times New Roman"/>
          <w:b/>
          <w:sz w:val="20"/>
          <w:szCs w:val="20"/>
        </w:rPr>
        <w:tab/>
      </w:r>
      <w:r w:rsidRPr="00B20323">
        <w:rPr>
          <w:rFonts w:ascii="Times New Roman" w:hAnsi="Times New Roman"/>
          <w:b/>
          <w:sz w:val="20"/>
          <w:szCs w:val="20"/>
        </w:rPr>
        <w:tab/>
      </w:r>
    </w:p>
    <w:p w:rsidR="0003048A" w:rsidRPr="00B20323" w:rsidRDefault="0003048A" w:rsidP="0003048A">
      <w:pPr>
        <w:spacing w:after="0" w:line="240" w:lineRule="auto"/>
        <w:ind w:firstLine="654"/>
        <w:jc w:val="center"/>
        <w:rPr>
          <w:rFonts w:ascii="Times New Roman" w:hAnsi="Times New Roman"/>
          <w:b/>
          <w:sz w:val="20"/>
          <w:szCs w:val="20"/>
        </w:rPr>
      </w:pPr>
      <w:r w:rsidRPr="00B20323">
        <w:rPr>
          <w:rFonts w:ascii="Times New Roman" w:hAnsi="Times New Roman"/>
          <w:b/>
          <w:sz w:val="20"/>
          <w:szCs w:val="20"/>
        </w:rPr>
        <w:t>Распределение бюджетных ассигнований по целевым статьям</w:t>
      </w:r>
    </w:p>
    <w:p w:rsidR="0003048A" w:rsidRPr="00B20323" w:rsidRDefault="0003048A" w:rsidP="0003048A">
      <w:pPr>
        <w:spacing w:after="0" w:line="240" w:lineRule="auto"/>
        <w:ind w:firstLine="654"/>
        <w:jc w:val="center"/>
        <w:rPr>
          <w:rFonts w:ascii="Times New Roman" w:hAnsi="Times New Roman"/>
          <w:b/>
          <w:sz w:val="20"/>
          <w:szCs w:val="20"/>
        </w:rPr>
      </w:pPr>
      <w:r w:rsidRPr="00B20323">
        <w:rPr>
          <w:rFonts w:ascii="Times New Roman" w:hAnsi="Times New Roman"/>
          <w:b/>
          <w:sz w:val="20"/>
          <w:szCs w:val="20"/>
        </w:rPr>
        <w:t>(муниципальным программам Тейковского муниципального района и</w:t>
      </w:r>
    </w:p>
    <w:p w:rsidR="0003048A" w:rsidRPr="00B20323" w:rsidRDefault="0003048A" w:rsidP="00B20323">
      <w:pPr>
        <w:spacing w:after="0" w:line="240" w:lineRule="auto"/>
        <w:ind w:right="-284" w:firstLine="654"/>
        <w:jc w:val="center"/>
        <w:rPr>
          <w:rFonts w:ascii="Times New Roman" w:hAnsi="Times New Roman"/>
          <w:b/>
          <w:sz w:val="20"/>
          <w:szCs w:val="20"/>
        </w:rPr>
      </w:pPr>
      <w:r w:rsidRPr="00B20323">
        <w:rPr>
          <w:rFonts w:ascii="Times New Roman" w:hAnsi="Times New Roman"/>
          <w:b/>
          <w:sz w:val="20"/>
          <w:szCs w:val="20"/>
        </w:rPr>
        <w:t>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2020 год</w:t>
      </w:r>
    </w:p>
    <w:p w:rsidR="0003048A" w:rsidRPr="0033501E" w:rsidRDefault="0003048A" w:rsidP="0003048A">
      <w:pPr>
        <w:spacing w:after="0"/>
        <w:ind w:firstLine="654"/>
        <w:jc w:val="right"/>
        <w:rPr>
          <w:rFonts w:ascii="Times New Roman" w:hAnsi="Times New Roman"/>
          <w:sz w:val="24"/>
          <w:szCs w:val="28"/>
        </w:rPr>
      </w:pPr>
      <w:r w:rsidRPr="0033501E">
        <w:rPr>
          <w:rFonts w:ascii="Times New Roman" w:hAnsi="Times New Roman"/>
          <w:sz w:val="24"/>
          <w:szCs w:val="28"/>
        </w:rPr>
        <w:t>(руб.)</w:t>
      </w:r>
    </w:p>
    <w:tbl>
      <w:tblPr>
        <w:tblW w:w="10773" w:type="dxa"/>
        <w:tblInd w:w="-1139" w:type="dxa"/>
        <w:tblLayout w:type="fixed"/>
        <w:tblLook w:val="04A0" w:firstRow="1" w:lastRow="0" w:firstColumn="1" w:lastColumn="0" w:noHBand="0" w:noVBand="1"/>
      </w:tblPr>
      <w:tblGrid>
        <w:gridCol w:w="4536"/>
        <w:gridCol w:w="1276"/>
        <w:gridCol w:w="709"/>
        <w:gridCol w:w="1417"/>
        <w:gridCol w:w="1134"/>
        <w:gridCol w:w="1701"/>
      </w:tblGrid>
      <w:tr w:rsidR="0003048A" w:rsidRPr="0033501E" w:rsidTr="00B20323">
        <w:trPr>
          <w:trHeight w:val="207"/>
        </w:trPr>
        <w:tc>
          <w:tcPr>
            <w:tcW w:w="45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Целевая статья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Вид расходов</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Утверждено по бюджету на 2020г.</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 xml:space="preserve">Вносимые изменения </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FA3BF1" w:rsidRDefault="0003048A" w:rsidP="0003048A">
            <w:pPr>
              <w:spacing w:after="0" w:line="240" w:lineRule="auto"/>
              <w:jc w:val="center"/>
              <w:rPr>
                <w:rFonts w:ascii="Times New Roman" w:hAnsi="Times New Roman"/>
                <w:b/>
                <w:bCs/>
                <w:color w:val="000000"/>
                <w:sz w:val="18"/>
                <w:szCs w:val="18"/>
              </w:rPr>
            </w:pPr>
            <w:r w:rsidRPr="00FA3BF1">
              <w:rPr>
                <w:rFonts w:ascii="Times New Roman" w:hAnsi="Times New Roman"/>
                <w:b/>
                <w:bCs/>
                <w:color w:val="000000"/>
                <w:sz w:val="18"/>
                <w:szCs w:val="18"/>
              </w:rPr>
              <w:t>Утверждено по бюджету на 2020г.</w:t>
            </w:r>
          </w:p>
        </w:tc>
      </w:tr>
      <w:tr w:rsidR="0003048A" w:rsidRPr="0033501E" w:rsidTr="00B20323">
        <w:trPr>
          <w:trHeight w:val="450"/>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03048A" w:rsidRPr="00FA3BF1" w:rsidRDefault="0003048A" w:rsidP="0003048A">
            <w:pPr>
              <w:spacing w:after="0" w:line="240" w:lineRule="auto"/>
              <w:rPr>
                <w:rFonts w:ascii="Times New Roman" w:hAnsi="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3048A" w:rsidRPr="00FA3BF1" w:rsidRDefault="0003048A" w:rsidP="0003048A">
            <w:pPr>
              <w:spacing w:after="0" w:line="240" w:lineRule="auto"/>
              <w:rPr>
                <w:rFonts w:ascii="Times New Roman" w:hAnsi="Times New Roman"/>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048A" w:rsidRPr="00FA3BF1" w:rsidRDefault="0003048A" w:rsidP="0003048A">
            <w:pPr>
              <w:spacing w:after="0" w:line="240" w:lineRule="auto"/>
              <w:rPr>
                <w:rFonts w:ascii="Times New Roman" w:hAnsi="Times New Roman"/>
                <w:b/>
                <w:bCs/>
                <w:color w:val="000000"/>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048A" w:rsidRPr="00FA3BF1" w:rsidRDefault="0003048A" w:rsidP="0003048A">
            <w:pPr>
              <w:spacing w:after="0" w:line="240" w:lineRule="auto"/>
              <w:rPr>
                <w:rFonts w:ascii="Times New Roman" w:hAnsi="Times New Roman"/>
                <w:b/>
                <w:bCs/>
                <w:color w:val="000000"/>
                <w:sz w:val="18"/>
                <w:szCs w:val="1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3048A" w:rsidRPr="00FA3BF1" w:rsidRDefault="0003048A" w:rsidP="0003048A">
            <w:pPr>
              <w:spacing w:after="0" w:line="240" w:lineRule="auto"/>
              <w:rPr>
                <w:rFonts w:ascii="Times New Roman" w:hAnsi="Times New Roman"/>
                <w:b/>
                <w:bCs/>
                <w:color w:val="000000"/>
                <w:sz w:val="18"/>
                <w:szCs w:val="18"/>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048A" w:rsidRPr="00FA3BF1" w:rsidRDefault="0003048A" w:rsidP="0003048A">
            <w:pPr>
              <w:spacing w:after="0" w:line="240" w:lineRule="auto"/>
              <w:rPr>
                <w:rFonts w:ascii="Times New Roman" w:hAnsi="Times New Roman"/>
                <w:b/>
                <w:bCs/>
                <w:color w:val="000000"/>
                <w:sz w:val="18"/>
                <w:szCs w:val="18"/>
              </w:rPr>
            </w:pP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Муниципальная программа «Развитие физической культуры и спорта в Тейковском муниципальном районе»</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0300000000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489 520,00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489 520,00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sz w:val="16"/>
                <w:szCs w:val="16"/>
              </w:rPr>
            </w:pPr>
            <w:r w:rsidRPr="00B20323">
              <w:rPr>
                <w:rFonts w:ascii="Times New Roman" w:hAnsi="Times New Roman"/>
                <w:sz w:val="16"/>
                <w:szCs w:val="16"/>
              </w:rPr>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w:t>
            </w:r>
            <w:proofErr w:type="gramStart"/>
            <w:r w:rsidRPr="00B20323">
              <w:rPr>
                <w:rFonts w:ascii="Times New Roman" w:hAnsi="Times New Roman"/>
                <w:sz w:val="16"/>
                <w:szCs w:val="16"/>
              </w:rPr>
              <w:t xml:space="preserve">соревнованиях»  </w:t>
            </w:r>
            <w:proofErr w:type="gramEnd"/>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0310000000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0310100000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0310100240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Подпрограмма "Реализация программ спортивной подготовки по видам спорта"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0320000000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189 520,00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189 520,00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Основное мероприятие "Организация спортивной подготовки по видам спорта"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0320100000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189 520,00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189 520,00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0320100620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189 520,00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189 520,00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Муниципальная программа «Поддержка населения в Тейковском муниципальном районе»</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0400000000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1 153 457,00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1 153 457,00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sz w:val="16"/>
                <w:szCs w:val="16"/>
              </w:rPr>
            </w:pPr>
            <w:r w:rsidRPr="00B20323">
              <w:rPr>
                <w:rFonts w:ascii="Times New Roman" w:hAnsi="Times New Roman"/>
                <w:sz w:val="16"/>
                <w:szCs w:val="16"/>
              </w:rPr>
              <w:t xml:space="preserve">Подпрограмма «Повышение качества жизни граждан пожилого </w:t>
            </w:r>
            <w:proofErr w:type="gramStart"/>
            <w:r w:rsidRPr="00B20323">
              <w:rPr>
                <w:rFonts w:ascii="Times New Roman" w:hAnsi="Times New Roman"/>
                <w:sz w:val="16"/>
                <w:szCs w:val="16"/>
              </w:rPr>
              <w:t>возраста  Тейковского</w:t>
            </w:r>
            <w:proofErr w:type="gramEnd"/>
            <w:r w:rsidRPr="00B20323">
              <w:rPr>
                <w:rFonts w:ascii="Times New Roman" w:hAnsi="Times New Roman"/>
                <w:sz w:val="16"/>
                <w:szCs w:val="16"/>
              </w:rPr>
              <w:t xml:space="preserve">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0410000000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«Организация мероприятий и акций, направленных на повышение качества жизни граждан пожилого возраста»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0410100000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0410100320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Подпрограмма «Повышение качества жизни детей-сирот Тейковского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0420000000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1 073 457,00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1 073 457,00</w:t>
            </w:r>
          </w:p>
        </w:tc>
      </w:tr>
      <w:tr w:rsidR="0003048A" w:rsidRPr="0033501E" w:rsidTr="00B20323">
        <w:trPr>
          <w:trHeight w:val="20"/>
        </w:trPr>
        <w:tc>
          <w:tcPr>
            <w:tcW w:w="4536" w:type="dxa"/>
            <w:tcBorders>
              <w:top w:val="nil"/>
              <w:left w:val="single" w:sz="4" w:space="0" w:color="auto"/>
              <w:bottom w:val="nil"/>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детей»</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0420100000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1 073 457,00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1 073 457,00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04201R0820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1 073 457,00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1 073 457,00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 </w:t>
            </w:r>
            <w:r w:rsidRPr="00B20323">
              <w:rPr>
                <w:rFonts w:ascii="Times New Roman" w:hAnsi="Times New Roman"/>
                <w:b/>
                <w:bCs/>
                <w:color w:val="000000"/>
                <w:sz w:val="16"/>
                <w:szCs w:val="16"/>
              </w:rPr>
              <w:t>Муниципальная программа «</w:t>
            </w:r>
            <w:proofErr w:type="gramStart"/>
            <w:r w:rsidRPr="00B20323">
              <w:rPr>
                <w:rFonts w:ascii="Times New Roman" w:hAnsi="Times New Roman"/>
                <w:b/>
                <w:bCs/>
                <w:color w:val="000000"/>
                <w:sz w:val="16"/>
                <w:szCs w:val="16"/>
              </w:rPr>
              <w:t>Обеспечение  доступным</w:t>
            </w:r>
            <w:proofErr w:type="gramEnd"/>
            <w:r w:rsidRPr="00B20323">
              <w:rPr>
                <w:rFonts w:ascii="Times New Roman" w:hAnsi="Times New Roman"/>
                <w:b/>
                <w:bCs/>
                <w:color w:val="000000"/>
                <w:sz w:val="16"/>
                <w:szCs w:val="16"/>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0500000000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15 547 200,00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CC5046" w:rsidP="0003048A">
            <w:pPr>
              <w:spacing w:after="0" w:line="240" w:lineRule="auto"/>
              <w:jc w:val="center"/>
              <w:rPr>
                <w:rFonts w:ascii="Times New Roman" w:hAnsi="Times New Roman"/>
                <w:b/>
                <w:bCs/>
                <w:color w:val="000000"/>
                <w:sz w:val="16"/>
                <w:szCs w:val="16"/>
              </w:rPr>
            </w:pPr>
            <w:r w:rsidRPr="00CC5046">
              <w:rPr>
                <w:rFonts w:ascii="Times New Roman" w:hAnsi="Times New Roman"/>
                <w:b/>
                <w:bCs/>
                <w:color w:val="000000"/>
                <w:sz w:val="16"/>
                <w:szCs w:val="16"/>
              </w:rPr>
              <w:t>15 547 200,00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«Развитие газификации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0540000000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495 600,00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495 600,00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lastRenderedPageBreak/>
              <w:t>Основное мероприятие «Обеспечение газоснабжения в границах муниципального района»</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0540100000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495 600,00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495 600,00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Разработка </w:t>
            </w:r>
            <w:proofErr w:type="spellStart"/>
            <w:r w:rsidRPr="00B20323">
              <w:rPr>
                <w:rFonts w:ascii="Times New Roman" w:hAnsi="Times New Roman"/>
                <w:color w:val="000000"/>
                <w:sz w:val="16"/>
                <w:szCs w:val="16"/>
              </w:rPr>
              <w:t>проектно</w:t>
            </w:r>
            <w:proofErr w:type="spellEnd"/>
            <w:r w:rsidRPr="00B20323">
              <w:rPr>
                <w:rFonts w:ascii="Times New Roman" w:hAnsi="Times New Roman"/>
                <w:color w:val="000000"/>
                <w:sz w:val="16"/>
                <w:szCs w:val="16"/>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0540140020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495 600,00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495 600,00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0550000000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"Государственная поддержка граждан в сфере ипотечного жилищного кредитования"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0550100000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w:t>
            </w:r>
            <w:proofErr w:type="gramStart"/>
            <w:r w:rsidRPr="00B20323">
              <w:rPr>
                <w:rFonts w:ascii="Times New Roman" w:hAnsi="Times New Roman"/>
                <w:color w:val="000000"/>
                <w:sz w:val="16"/>
                <w:szCs w:val="16"/>
              </w:rPr>
              <w:t>числе  рефинансированному</w:t>
            </w:r>
            <w:proofErr w:type="gramEnd"/>
            <w:r w:rsidRPr="00B20323">
              <w:rPr>
                <w:rFonts w:ascii="Times New Roman" w:hAnsi="Times New Roman"/>
                <w:color w:val="000000"/>
                <w:sz w:val="16"/>
                <w:szCs w:val="16"/>
              </w:rPr>
              <w:t>)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0550107050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Подпрограмма «Проведение капитального ремонта общего имущества в </w:t>
            </w:r>
            <w:proofErr w:type="gramStart"/>
            <w:r w:rsidRPr="00B20323">
              <w:rPr>
                <w:rFonts w:ascii="Times New Roman" w:hAnsi="Times New Roman"/>
                <w:color w:val="000000"/>
                <w:sz w:val="16"/>
                <w:szCs w:val="16"/>
              </w:rPr>
              <w:t>много-квартирных</w:t>
            </w:r>
            <w:proofErr w:type="gramEnd"/>
            <w:r w:rsidRPr="00B20323">
              <w:rPr>
                <w:rFonts w:ascii="Times New Roman" w:hAnsi="Times New Roman"/>
                <w:color w:val="000000"/>
                <w:sz w:val="16"/>
                <w:szCs w:val="16"/>
              </w:rPr>
              <w:t xml:space="preserve"> домах, расположенных на территории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0560000000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1 383 100,00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1 383 100,00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«Проведение капитального ремонта жилфонда»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0560100000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1 023 100,00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1 023 100,00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Взносы региональному </w:t>
            </w:r>
            <w:proofErr w:type="gramStart"/>
            <w:r w:rsidRPr="00B20323">
              <w:rPr>
                <w:rFonts w:ascii="Times New Roman" w:hAnsi="Times New Roman"/>
                <w:color w:val="000000"/>
                <w:sz w:val="16"/>
                <w:szCs w:val="16"/>
              </w:rPr>
              <w:t>оператору  на</w:t>
            </w:r>
            <w:proofErr w:type="gramEnd"/>
            <w:r w:rsidRPr="00B20323">
              <w:rPr>
                <w:rFonts w:ascii="Times New Roman" w:hAnsi="Times New Roman"/>
                <w:color w:val="000000"/>
                <w:sz w:val="16"/>
                <w:szCs w:val="16"/>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0560120200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879 900,00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879 900,00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0560120210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97 000,00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97 000,00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0560108040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46 200,00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46 200,00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«Содержание временно пустующих муниципальных жилых и нежилых помещений, а также специализированных жилых помещений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0560200000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360 000,00</w:t>
            </w:r>
          </w:p>
        </w:tc>
      </w:tr>
      <w:tr w:rsidR="0003048A" w:rsidRPr="0033501E" w:rsidTr="00B20323">
        <w:trPr>
          <w:trHeight w:val="20"/>
        </w:trPr>
        <w:tc>
          <w:tcPr>
            <w:tcW w:w="4536" w:type="dxa"/>
            <w:tcBorders>
              <w:top w:val="nil"/>
              <w:left w:val="single" w:sz="4" w:space="0" w:color="auto"/>
              <w:bottom w:val="nil"/>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0560260070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Подпрограмма «Обеспечение </w:t>
            </w:r>
            <w:proofErr w:type="gramStart"/>
            <w:r w:rsidRPr="00B20323">
              <w:rPr>
                <w:rFonts w:ascii="Times New Roman" w:hAnsi="Times New Roman"/>
                <w:color w:val="000000"/>
                <w:sz w:val="16"/>
                <w:szCs w:val="16"/>
              </w:rPr>
              <w:t>водоснабжением  жителей</w:t>
            </w:r>
            <w:proofErr w:type="gramEnd"/>
            <w:r w:rsidRPr="00B20323">
              <w:rPr>
                <w:rFonts w:ascii="Times New Roman" w:hAnsi="Times New Roman"/>
                <w:color w:val="000000"/>
                <w:sz w:val="16"/>
                <w:szCs w:val="16"/>
              </w:rPr>
              <w:t xml:space="preserve">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0570000000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1 987 900,00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1 987 900,00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"Обеспечение водоснабжения в границах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0570100000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1 987 900,00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1 987 900,00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0570120220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-436 000,00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164 000,00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0570108050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887 900,00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887 900,00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0570160100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436 000,00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936 000,00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«Обеспечение населения Тейковского муниципального района теплоснабжением»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0580000000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"Обеспечение теплоснабжения в границах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0580100000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B20323">
              <w:rPr>
                <w:rFonts w:ascii="Times New Roman" w:hAnsi="Times New Roman"/>
                <w:color w:val="000000"/>
                <w:sz w:val="16"/>
                <w:szCs w:val="16"/>
              </w:rPr>
              <w:t>периода  (</w:t>
            </w:r>
            <w:proofErr w:type="gramEnd"/>
            <w:r w:rsidRPr="00B20323">
              <w:rPr>
                <w:rFonts w:ascii="Times New Roman" w:hAnsi="Times New Roman"/>
                <w:color w:val="000000"/>
                <w:sz w:val="16"/>
                <w:szCs w:val="16"/>
              </w:rPr>
              <w:t>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0580160050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8 531 400,00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8 531 400,00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0580120240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0580108030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968 600,00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968 600,00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«Содержание территорий сельских кладбищ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05Б0000000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"Организация ритуальных услуг и содержание мест захоронения"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05Б0100000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lastRenderedPageBreak/>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05Б0108110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05В0000000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"Подготовка проектов планировки территории"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05В0100000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05В0120410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05Г0000000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360 600,00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360 600,00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"Участие в организации деятельности по накоплению, сбору и транспортированию твердых коммунальных отходов"</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05Г0100000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360 600,00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360 600,00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05Г0108060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360 600,00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360 600,00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«Переселение граждан из аварийного жилищного фонда на территории сельских поселений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05Д0000000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"Переселение граждан из аварийного жилищного фонда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05Д0100000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1 000 000,00</w:t>
            </w:r>
          </w:p>
        </w:tc>
      </w:tr>
      <w:tr w:rsidR="0003048A" w:rsidRPr="0033501E" w:rsidTr="00B20323">
        <w:trPr>
          <w:trHeight w:val="20"/>
        </w:trPr>
        <w:tc>
          <w:tcPr>
            <w:tcW w:w="4536" w:type="dxa"/>
            <w:tcBorders>
              <w:top w:val="nil"/>
              <w:left w:val="nil"/>
              <w:bottom w:val="nil"/>
              <w:right w:val="nil"/>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Покупка жилых помещений на вторичном рынке для предоставления по договору социального найма жителям муниципальных квартир, подлежащих </w:t>
            </w:r>
            <w:proofErr w:type="gramStart"/>
            <w:r w:rsidRPr="00B20323">
              <w:rPr>
                <w:rFonts w:ascii="Times New Roman" w:hAnsi="Times New Roman"/>
                <w:color w:val="000000"/>
                <w:sz w:val="16"/>
                <w:szCs w:val="16"/>
              </w:rPr>
              <w:t>расселению  (</w:t>
            </w:r>
            <w:proofErr w:type="gramEnd"/>
            <w:r w:rsidRPr="00B20323">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127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05Д0120202</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950 000,00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Оценка стоимости жилых помещений, находящихся в собственности граждан, подлежащих расселению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05Д0120203</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Муниципальная программа «Информатизация и информационная безопасность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0700000000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1 330 000,00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1 330 000,00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Подпрограмма «Информатизация и информационная безопасность Тейковского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0710000000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0710100000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0710120080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0710120070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0720000000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«Обеспечение информационной открытости органов местного самоуправления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0720100000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0720120750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0720120190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460 000,00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460 000,00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nil"/>
            </w:tcBorders>
            <w:shd w:val="clear" w:color="auto" w:fill="auto"/>
            <w:vAlign w:val="bottom"/>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 xml:space="preserve">Муниципальная программа "Развитие муниципальной </w:t>
            </w:r>
            <w:proofErr w:type="gramStart"/>
            <w:r w:rsidRPr="00B20323">
              <w:rPr>
                <w:rFonts w:ascii="Times New Roman" w:hAnsi="Times New Roman"/>
                <w:b/>
                <w:bCs/>
                <w:color w:val="000000"/>
                <w:sz w:val="16"/>
                <w:szCs w:val="16"/>
              </w:rPr>
              <w:t>службы  Тейковского</w:t>
            </w:r>
            <w:proofErr w:type="gramEnd"/>
            <w:r w:rsidRPr="00B20323">
              <w:rPr>
                <w:rFonts w:ascii="Times New Roman" w:hAnsi="Times New Roman"/>
                <w:b/>
                <w:bCs/>
                <w:color w:val="000000"/>
                <w:sz w:val="16"/>
                <w:szCs w:val="16"/>
              </w:rPr>
              <w:t xml:space="preserve"> муниципального района на 2018 – 2020 годы"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0800000000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40 000,00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lastRenderedPageBreak/>
              <w:t xml:space="preserve">Подпрограмма "Повышение квалификации кадров в администрации Тейковского муниципального района" </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0810000000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"Повышение квалификации кадров"</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0810100000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Повышение квалификации муниципальных служащих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0810100720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gramStart"/>
            <w:r w:rsidRPr="00B20323">
              <w:rPr>
                <w:rFonts w:ascii="Times New Roman" w:hAnsi="Times New Roman"/>
                <w:b/>
                <w:bCs/>
                <w:color w:val="000000"/>
                <w:sz w:val="16"/>
                <w:szCs w:val="16"/>
              </w:rPr>
              <w:t>в  Тейковском</w:t>
            </w:r>
            <w:proofErr w:type="gramEnd"/>
            <w:r w:rsidRPr="00B20323">
              <w:rPr>
                <w:rFonts w:ascii="Times New Roman" w:hAnsi="Times New Roman"/>
                <w:b/>
                <w:bCs/>
                <w:color w:val="000000"/>
                <w:sz w:val="16"/>
                <w:szCs w:val="16"/>
              </w:rPr>
              <w:t xml:space="preserve"> муниципальном районе"</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0900000000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2 225 900,00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B20323">
            <w:pPr>
              <w:spacing w:after="0" w:line="240" w:lineRule="auto"/>
              <w:ind w:right="-15"/>
              <w:jc w:val="center"/>
              <w:rPr>
                <w:rFonts w:ascii="Times New Roman" w:hAnsi="Times New Roman"/>
                <w:b/>
                <w:bCs/>
                <w:color w:val="000000"/>
                <w:sz w:val="16"/>
                <w:szCs w:val="16"/>
              </w:rPr>
            </w:pPr>
            <w:r w:rsidRPr="00B20323">
              <w:rPr>
                <w:rFonts w:ascii="Times New Roman" w:hAnsi="Times New Roman"/>
                <w:b/>
                <w:bCs/>
                <w:color w:val="000000"/>
                <w:sz w:val="16"/>
                <w:szCs w:val="16"/>
              </w:rPr>
              <w:t>12 237 791,40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14 463 691,40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"Устойчивое развитие сельских территорий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0920000000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938 012,00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B20323" w:rsidP="0003048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12 237</w:t>
            </w:r>
            <w:r w:rsidR="0003048A" w:rsidRPr="00B20323">
              <w:rPr>
                <w:rFonts w:ascii="Times New Roman" w:hAnsi="Times New Roman"/>
                <w:color w:val="000000"/>
                <w:sz w:val="16"/>
                <w:szCs w:val="16"/>
              </w:rPr>
              <w:t>791,40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13 175 803,40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"Устойчивое развитие сельских территорий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0920100000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938 012,00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B20323">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12 237791,40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13 175 803,40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B20323">
              <w:rPr>
                <w:rFonts w:ascii="Times New Roman" w:hAnsi="Times New Roman"/>
                <w:color w:val="000000"/>
                <w:sz w:val="16"/>
                <w:szCs w:val="16"/>
              </w:rPr>
              <w:t>местности  (</w:t>
            </w:r>
            <w:proofErr w:type="gramEnd"/>
            <w:r w:rsidRPr="00B20323">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0920120360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86 067,40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86 067,40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Развитие газификации в сельской местности (Межбюджетные трансферты)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0920108191</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69 500,00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69 500,00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Обеспечение комплексного развития сельских территорий (распределительный газопровод в с. </w:t>
            </w:r>
            <w:proofErr w:type="spellStart"/>
            <w:r w:rsidRPr="00B20323">
              <w:rPr>
                <w:rFonts w:ascii="Times New Roman" w:hAnsi="Times New Roman"/>
                <w:color w:val="000000"/>
                <w:sz w:val="16"/>
                <w:szCs w:val="16"/>
              </w:rPr>
              <w:t>Морозово</w:t>
            </w:r>
            <w:proofErr w:type="spellEnd"/>
            <w:r w:rsidRPr="00B20323">
              <w:rPr>
                <w:rFonts w:ascii="Times New Roman" w:hAnsi="Times New Roman"/>
                <w:color w:val="000000"/>
                <w:sz w:val="16"/>
                <w:szCs w:val="16"/>
              </w:rPr>
              <w:t xml:space="preserve"> Тейковского муниципального района Ивановской области - 1 этап) (Межбюджетные трансферты)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09Д02L5762</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B20323">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12 361405,45</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12 361 405,45</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B20323">
              <w:rPr>
                <w:rFonts w:ascii="Times New Roman" w:hAnsi="Times New Roman"/>
                <w:color w:val="000000"/>
                <w:sz w:val="16"/>
                <w:szCs w:val="16"/>
              </w:rPr>
              <w:t>местности  (</w:t>
            </w:r>
            <w:proofErr w:type="gramEnd"/>
            <w:r w:rsidRPr="00B20323">
              <w:rPr>
                <w:rFonts w:ascii="Times New Roman" w:hAnsi="Times New Roman"/>
                <w:color w:val="000000"/>
                <w:sz w:val="16"/>
                <w:szCs w:val="16"/>
              </w:rPr>
              <w:t xml:space="preserve">распределительный газопровод в с. </w:t>
            </w:r>
            <w:proofErr w:type="spellStart"/>
            <w:r w:rsidRPr="00B20323">
              <w:rPr>
                <w:rFonts w:ascii="Times New Roman" w:hAnsi="Times New Roman"/>
                <w:color w:val="000000"/>
                <w:sz w:val="16"/>
                <w:szCs w:val="16"/>
              </w:rPr>
              <w:t>Морозово</w:t>
            </w:r>
            <w:proofErr w:type="spellEnd"/>
            <w:r w:rsidRPr="00B20323">
              <w:rPr>
                <w:rFonts w:ascii="Times New Roman" w:hAnsi="Times New Roman"/>
                <w:color w:val="000000"/>
                <w:sz w:val="16"/>
                <w:szCs w:val="16"/>
              </w:rPr>
              <w:t xml:space="preserve"> Тейковского муниципального района Ивановской области - 1 этап) (Межбюджетные трансферты)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0920108181</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607 444,60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-123 614,05</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483 830,55</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0920120660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175 000,00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175 000,00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"Планировка территории и проведение комплексных кадастровых работ на территории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0930000000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1 287 888,00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1 287 888,00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"Планировка территории и проведение комплексных кадастровых работ"</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0930100000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1 287 888,00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1 287 888,00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0930120390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550 000,00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0930120400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Проведение комплексных кадастровых работ на территории Ивановской области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09301L5110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737 888,00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737 888,00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 xml:space="preserve">Муниципальная программа "Противодействие коррупции </w:t>
            </w:r>
            <w:proofErr w:type="gramStart"/>
            <w:r w:rsidRPr="00B20323">
              <w:rPr>
                <w:rFonts w:ascii="Times New Roman" w:hAnsi="Times New Roman"/>
                <w:b/>
                <w:bCs/>
                <w:color w:val="000000"/>
                <w:sz w:val="16"/>
                <w:szCs w:val="16"/>
              </w:rPr>
              <w:t>в  Тейковском</w:t>
            </w:r>
            <w:proofErr w:type="gramEnd"/>
            <w:r w:rsidRPr="00B20323">
              <w:rPr>
                <w:rFonts w:ascii="Times New Roman" w:hAnsi="Times New Roman"/>
                <w:b/>
                <w:bCs/>
                <w:color w:val="000000"/>
                <w:sz w:val="16"/>
                <w:szCs w:val="16"/>
              </w:rPr>
              <w:t xml:space="preserve"> муниципальном районе на 2018 – 2020 годы"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1000000000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Подпрограмма "Формирование системы антикоррупционного просвещения"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"Противодействие коррупции в органах местного самоуправления"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Внедрение мероприятий, направленных на противодействие коррупции в органах местного самоуправления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1010100730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Муниципальная программа "Обеспечение безопасности граждан, профилактика правонарушений и наркомании в Тейковском муниципальном районе"</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1100000000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621 849,84</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621 849,84</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Подпрограмма "Профилактика правонарушений и наркомании, борьба с преступностью и обеспечение безопасности граждан"</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621 849,84</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621 849,84</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«Обеспечение общественного порядка и профилактика правонарушений»</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621 849,84</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621 849,84</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Профилактика правонарушений и наркомании, борьба с преступностью и обеспечение безопасности </w:t>
            </w:r>
            <w:proofErr w:type="gramStart"/>
            <w:r w:rsidRPr="00B20323">
              <w:rPr>
                <w:rFonts w:ascii="Times New Roman" w:hAnsi="Times New Roman"/>
                <w:color w:val="000000"/>
                <w:sz w:val="16"/>
                <w:szCs w:val="16"/>
              </w:rPr>
              <w:t>граждан  (</w:t>
            </w:r>
            <w:proofErr w:type="gramEnd"/>
            <w:r w:rsidRPr="00B20323">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1110100310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1110100310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Осуществление полномочий по созданию и организации деятельности комиссий по делам несовершеннолетних и </w:t>
            </w:r>
            <w:r w:rsidRPr="00B20323">
              <w:rPr>
                <w:rFonts w:ascii="Times New Roman" w:hAnsi="Times New Roman"/>
                <w:color w:val="000000"/>
                <w:sz w:val="16"/>
                <w:szCs w:val="16"/>
              </w:rPr>
              <w:lastRenderedPageBreak/>
              <w:t>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lastRenderedPageBreak/>
              <w:t>1110180360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341 800,00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341 800,00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B20323">
              <w:rPr>
                <w:rFonts w:ascii="Times New Roman" w:hAnsi="Times New Roman"/>
                <w:color w:val="000000"/>
                <w:sz w:val="16"/>
                <w:szCs w:val="16"/>
              </w:rPr>
              <w:t>прав  (</w:t>
            </w:r>
            <w:proofErr w:type="gramEnd"/>
            <w:r w:rsidRPr="00B20323">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1110180360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50 049,84</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50 049,84</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1200000000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«Реализация государственной молодежной политики»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1210100500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1210100500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1210100510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150 000,00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1210100510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1210100520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r>
      <w:tr w:rsidR="0003048A" w:rsidRPr="0033501E" w:rsidTr="00B20323">
        <w:trPr>
          <w:trHeight w:val="20"/>
        </w:trPr>
        <w:tc>
          <w:tcPr>
            <w:tcW w:w="4536" w:type="dxa"/>
            <w:tcBorders>
              <w:top w:val="nil"/>
              <w:left w:val="single" w:sz="4" w:space="0" w:color="auto"/>
              <w:bottom w:val="nil"/>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1210100520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 xml:space="preserve">Муниципальная программа "Улучшение условий и охраны труда в Тейковском муниципальном районе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50 000,00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1410000000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Основное мероприятие "Соблюдение требований охраны труда"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1410100000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Обеспечение организации и проведения специальной оценки условий </w:t>
            </w:r>
            <w:proofErr w:type="gramStart"/>
            <w:r w:rsidRPr="00B20323">
              <w:rPr>
                <w:rFonts w:ascii="Times New Roman" w:hAnsi="Times New Roman"/>
                <w:color w:val="000000"/>
                <w:sz w:val="16"/>
                <w:szCs w:val="16"/>
              </w:rPr>
              <w:t>труда  (</w:t>
            </w:r>
            <w:proofErr w:type="gramEnd"/>
            <w:r w:rsidRPr="00B20323">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1410100700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1410100710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Муниципальная программа «Повышение безопасности дорожного движения на территории Тейковского муниципального района на 2017-2020 годы»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1600000000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500 000,00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Подпрограмма «Развитие системы организации движения транспортных средств и пешеходов, повышение безопасности дорожных условий»</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1620000000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«Организация движения транспортных средств и пешеходов, повышение безопасности дорожных условий»</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1620100000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B20323">
              <w:rPr>
                <w:rFonts w:ascii="Times New Roman" w:hAnsi="Times New Roman"/>
                <w:color w:val="000000"/>
                <w:sz w:val="16"/>
                <w:szCs w:val="16"/>
              </w:rPr>
              <w:t>Тейковского  муниципального</w:t>
            </w:r>
            <w:proofErr w:type="gramEnd"/>
            <w:r w:rsidRPr="00B20323">
              <w:rPr>
                <w:rFonts w:ascii="Times New Roman" w:hAnsi="Times New Roman"/>
                <w:color w:val="000000"/>
                <w:sz w:val="16"/>
                <w:szCs w:val="16"/>
              </w:rPr>
              <w:t xml:space="preserve">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1620120300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 xml:space="preserve">Муниципальная программа «Развитие сети муниципальных </w:t>
            </w:r>
            <w:proofErr w:type="gramStart"/>
            <w:r w:rsidRPr="00B20323">
              <w:rPr>
                <w:rFonts w:ascii="Times New Roman" w:hAnsi="Times New Roman"/>
                <w:b/>
                <w:bCs/>
                <w:color w:val="000000"/>
                <w:sz w:val="16"/>
                <w:szCs w:val="16"/>
              </w:rPr>
              <w:t>автомобильных  дорог</w:t>
            </w:r>
            <w:proofErr w:type="gramEnd"/>
            <w:r w:rsidRPr="00B20323">
              <w:rPr>
                <w:rFonts w:ascii="Times New Roman" w:hAnsi="Times New Roman"/>
                <w:b/>
                <w:bCs/>
                <w:color w:val="000000"/>
                <w:sz w:val="16"/>
                <w:szCs w:val="16"/>
              </w:rPr>
              <w:t xml:space="preserve"> общего пользования местного значения Тейковского  муниципального района и дорог внутри населенных пунктов»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1700000000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6 222 722,78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6 222 722,78</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lastRenderedPageBreak/>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1710000000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3 388 000,00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3 388 000,00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«Содержание автомобильных дорог общего пользования местного значения и дорог внутри населенных пунктов»</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3 388 000,00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3 388 000,00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1710108010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3 388 000,00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3 388 000,00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1720000000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2 834 722,78</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2 834 722,78</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1720100000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2 834 722,78</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2 834 722,78</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B20323">
              <w:rPr>
                <w:rFonts w:ascii="Times New Roman" w:hAnsi="Times New Roman"/>
                <w:color w:val="000000"/>
                <w:sz w:val="16"/>
                <w:szCs w:val="16"/>
              </w:rPr>
              <w:t>пунктов  (</w:t>
            </w:r>
            <w:proofErr w:type="gramEnd"/>
            <w:r w:rsidRPr="00B20323">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1720120410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2 834 722,78</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2 834 722,78</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 xml:space="preserve">Муниципальная программа "Формирование законопослушного поведения участников дорожного движения в Тейковском муниципальном районе"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2000000000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Подпрограмма "Формирование законопослушного поведения участников дорожного движения в Тейковском муниципальном районе"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Основное мероприятие "Предупреждение опасного поведения детей дошкольного и школьного возраста, участников дорожного движения"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2010100940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Муниципальная программа «Развитие образования Тейковского муниципального района на 2020 - 2025 годы»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144 823 137,93</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144 823 137,93</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 xml:space="preserve">Подпрограмма «Развитие общего образования»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18 189 847,04</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Основное мероприятие «Укрепление материально-технической базы учреждений образования»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18 094 747,04</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18 094 747,04</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2110100010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2110100010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1 450 000,00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1 450 000,00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Мероприятия по укреплению материально-технической базы образовательных организаций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2110100020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3 582 700,00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3 582 700,00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Мероприятия по укреплению материально-технической базы образовательных организаций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2110100020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5 826 860,00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5 826 860,00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Мероприятия по укреплению материально-технической базы дошкольных образовательных организаций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2110100030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1 097 400,00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1 097 400,00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211Е151690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1 117 171,53</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1 117 171,53</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211Е452100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2 259 401,11</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2 259 401,11</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(Закупка </w:t>
            </w:r>
            <w:r w:rsidRPr="00B20323">
              <w:rPr>
                <w:rFonts w:ascii="Times New Roman" w:hAnsi="Times New Roman"/>
                <w:color w:val="000000"/>
                <w:sz w:val="16"/>
                <w:szCs w:val="16"/>
              </w:rPr>
              <w:lastRenderedPageBreak/>
              <w:t>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lastRenderedPageBreak/>
              <w:t>211Е250970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2 261 214,40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2 261 214,40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кадрового потенциала системы образования»</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2110200000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95 100,00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95 100,00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2110200040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45 100,00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45 100,00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Совершенствование учительского корпуса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2110200040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sz w:val="16"/>
                <w:szCs w:val="16"/>
              </w:rPr>
            </w:pPr>
            <w:r w:rsidRPr="00B20323">
              <w:rPr>
                <w:rFonts w:ascii="Times New Roman" w:hAnsi="Times New Roman"/>
                <w:b/>
                <w:bCs/>
                <w:sz w:val="16"/>
                <w:szCs w:val="16"/>
              </w:rPr>
              <w:t xml:space="preserve">Подпрограмма «Финансовое обеспечение предоставления мер социальной поддержки в сфере образования»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2120000000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3 138 564,57</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3 138 564,57</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«Финансовое обеспечение предоставления мер социальной поддержки в сфере образования»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3 138 564,57</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3 138 564,57</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Питание детей </w:t>
            </w:r>
            <w:proofErr w:type="gramStart"/>
            <w:r w:rsidRPr="00B20323">
              <w:rPr>
                <w:rFonts w:ascii="Times New Roman" w:hAnsi="Times New Roman"/>
                <w:color w:val="000000"/>
                <w:sz w:val="16"/>
                <w:szCs w:val="16"/>
              </w:rPr>
              <w:t>из семей</w:t>
            </w:r>
            <w:proofErr w:type="gramEnd"/>
            <w:r w:rsidRPr="00B20323">
              <w:rPr>
                <w:rFonts w:ascii="Times New Roman" w:hAnsi="Times New Roman"/>
                <w:color w:val="000000"/>
                <w:sz w:val="16"/>
                <w:szCs w:val="16"/>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2120100140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455 700,00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455 700,00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Питание детей </w:t>
            </w:r>
            <w:proofErr w:type="gramStart"/>
            <w:r w:rsidRPr="00B20323">
              <w:rPr>
                <w:rFonts w:ascii="Times New Roman" w:hAnsi="Times New Roman"/>
                <w:color w:val="000000"/>
                <w:sz w:val="16"/>
                <w:szCs w:val="16"/>
              </w:rPr>
              <w:t>из семей</w:t>
            </w:r>
            <w:proofErr w:type="gramEnd"/>
            <w:r w:rsidRPr="00B20323">
              <w:rPr>
                <w:rFonts w:ascii="Times New Roman" w:hAnsi="Times New Roman"/>
                <w:color w:val="000000"/>
                <w:sz w:val="16"/>
                <w:szCs w:val="16"/>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2120100140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1 222 564,44</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1 222 564,44</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Организация питания обучающихся 1 - 4 классов муниципальных общеобразовательных организаций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21201S0080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164 832,00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164 832,00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Организация питания обучающихся 1 - 4 классов муниципальных общеобразовательных организаций (Предоставление субсидий бюджетным, автономным учреждениям и иным некоммерческим организациям)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21201S0080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521 724,00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521 724,00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по организации питания обучающихся 1 - 4 классов муниципальных общеобразовательных организаций из малообеспеченных семей (Закупка товаров, работ и услуг для обеспечения государственных (муниципальных) нужд) </w:t>
            </w:r>
            <w:r w:rsidRPr="00B20323">
              <w:rPr>
                <w:rFonts w:ascii="Times New Roman" w:hAnsi="Times New Roman"/>
                <w:color w:val="000000"/>
                <w:sz w:val="16"/>
                <w:szCs w:val="16"/>
              </w:rPr>
              <w:br w:type="page"/>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2120101080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по организации питания обучающихся 1 - 4 классов муниципальных общеобразовательных организаций из малообеспеченных семей (Предоставление субсидий бюджетным, автономным учреждениям и иным некоммерческим организациям)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2120101080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28 700,00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28 700,00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2120180090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72 690,00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72 690,00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2120180090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36 345,00</w:t>
            </w:r>
          </w:p>
        </w:tc>
        <w:tc>
          <w:tcPr>
            <w:tcW w:w="1134" w:type="dxa"/>
            <w:tcBorders>
              <w:top w:val="nil"/>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36 345,00</w:t>
            </w:r>
          </w:p>
        </w:tc>
      </w:tr>
      <w:tr w:rsidR="0003048A" w:rsidRPr="0033501E" w:rsidTr="00B20323">
        <w:trPr>
          <w:trHeight w:val="207"/>
        </w:trPr>
        <w:tc>
          <w:tcPr>
            <w:tcW w:w="4536" w:type="dxa"/>
            <w:vMerge w:val="restart"/>
            <w:tcBorders>
              <w:top w:val="nil"/>
              <w:left w:val="single" w:sz="4" w:space="0" w:color="auto"/>
              <w:bottom w:val="single" w:sz="4" w:space="0" w:color="000000"/>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2120180100</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24 841,00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vMerge w:val="restart"/>
            <w:tcBorders>
              <w:top w:val="nil"/>
              <w:left w:val="single" w:sz="4" w:space="0" w:color="auto"/>
              <w:bottom w:val="single" w:sz="4" w:space="0" w:color="000000"/>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24 841,00</w:t>
            </w:r>
          </w:p>
        </w:tc>
      </w:tr>
      <w:tr w:rsidR="0003048A" w:rsidRPr="0033501E" w:rsidTr="00B20323">
        <w:trPr>
          <w:trHeight w:val="450"/>
        </w:trPr>
        <w:tc>
          <w:tcPr>
            <w:tcW w:w="4536" w:type="dxa"/>
            <w:vMerge/>
            <w:tcBorders>
              <w:top w:val="nil"/>
              <w:left w:val="single" w:sz="4" w:space="0" w:color="auto"/>
              <w:bottom w:val="single" w:sz="4" w:space="0" w:color="000000"/>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6"/>
                <w:szCs w:val="16"/>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6"/>
                <w:szCs w:val="16"/>
              </w:rPr>
            </w:pPr>
          </w:p>
        </w:tc>
        <w:tc>
          <w:tcPr>
            <w:tcW w:w="1701" w:type="dxa"/>
            <w:vMerge/>
            <w:tcBorders>
              <w:top w:val="nil"/>
              <w:left w:val="single" w:sz="4" w:space="0" w:color="auto"/>
              <w:bottom w:val="single" w:sz="4" w:space="0" w:color="000000"/>
              <w:right w:val="single" w:sz="4" w:space="0" w:color="auto"/>
            </w:tcBorders>
            <w:vAlign w:val="center"/>
            <w:hideMark/>
          </w:tcPr>
          <w:p w:rsidR="0003048A" w:rsidRPr="00B20323" w:rsidRDefault="0003048A" w:rsidP="0003048A">
            <w:pPr>
              <w:spacing w:after="0" w:line="240" w:lineRule="auto"/>
              <w:rPr>
                <w:rFonts w:ascii="Times New Roman" w:hAnsi="Times New Roman"/>
                <w:color w:val="000000"/>
                <w:sz w:val="16"/>
                <w:szCs w:val="16"/>
              </w:rPr>
            </w:pP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2120180110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601 768,13</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601 768,13</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 xml:space="preserve">Подпрограмма «Выявление и поддержка одаренных детей»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2130000000</w:t>
            </w:r>
          </w:p>
        </w:tc>
        <w:tc>
          <w:tcPr>
            <w:tcW w:w="709" w:type="dxa"/>
            <w:tcBorders>
              <w:top w:val="nil"/>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506 400,00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506 400,00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«Выявление и поддержка одаренных детей и молодежи»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2130100000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506 400,00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506 400,00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Проведение районных и участие в областных конкурсах социально значимых программ и проектов, направленных на </w:t>
            </w:r>
            <w:r w:rsidRPr="00B20323">
              <w:rPr>
                <w:rFonts w:ascii="Times New Roman" w:hAnsi="Times New Roman"/>
                <w:color w:val="000000"/>
                <w:sz w:val="16"/>
                <w:szCs w:val="16"/>
              </w:rPr>
              <w:lastRenderedPageBreak/>
              <w:t xml:space="preserve">поддержку одаренных детей (Закупка товаров, работ и услуг для обеспечения государственных (муниципальных) нужд)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lastRenderedPageBreak/>
              <w:t>2130100070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466 400,00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466 400,00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2130100070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 xml:space="preserve">Подпрограмма “Реализация основных общеобразовательных программ»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2140000000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49 206 694,00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49 206 694,00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дошкольного образования»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8 902 096,00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8 902 096,00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2140100080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1 732 400,00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1 732 400,00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2140100080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3 425 100,00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3 425 100,00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2140100080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188 800,00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188 800,00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2140100110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1 413 400,00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1 413 400,00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на питание детей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2140100060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1 371 500,00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1 371 500,00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2140102181</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572 294,00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572 294,00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2140102182</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198 602,00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198 602,00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Основное мероприятие «Развитие общего образования»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40 304 598,00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40 304 598,00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2140200090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1 090 200,00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1 090 200,00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2140200090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10 507 090,00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10 507 090,00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2140200090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17 208 100,00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17 208 100,00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2140200090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651 200,00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651 200,00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2140200100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6 819 300,00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6 819 300,00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2140200100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1 544 900,00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1 544 900,00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Содержание прочих учреждений образования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2140200100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5 800,00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5 800,00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2140200110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803 300,00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803 300,00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на питание детей (Закупка товаров, работ и услуг для обеспечения государственных (муниципальных) нужд) </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2140200060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814 800,00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814 800,00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2140202181</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72 245,00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72 245,00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2140202182</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787 663,00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787 663,00</w:t>
            </w:r>
          </w:p>
        </w:tc>
      </w:tr>
      <w:tr w:rsidR="0003048A" w:rsidRPr="0033501E" w:rsidTr="00B20323">
        <w:trPr>
          <w:trHeight w:val="20"/>
        </w:trPr>
        <w:tc>
          <w:tcPr>
            <w:tcW w:w="4536" w:type="dxa"/>
            <w:tcBorders>
              <w:top w:val="nil"/>
              <w:left w:val="single" w:sz="4" w:space="0" w:color="auto"/>
              <w:bottom w:val="nil"/>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sz w:val="16"/>
                <w:szCs w:val="16"/>
              </w:rPr>
            </w:pPr>
            <w:r w:rsidRPr="00B20323">
              <w:rPr>
                <w:rFonts w:ascii="Times New Roman" w:hAnsi="Times New Roman"/>
                <w:b/>
                <w:bCs/>
                <w:sz w:val="16"/>
                <w:szCs w:val="16"/>
              </w:rPr>
              <w:t xml:space="preserve">Подпрограмма «Финансовое обеспечение предоставления общедоступного и бесплатного </w:t>
            </w:r>
            <w:proofErr w:type="gramStart"/>
            <w:r w:rsidRPr="00B20323">
              <w:rPr>
                <w:rFonts w:ascii="Times New Roman" w:hAnsi="Times New Roman"/>
                <w:b/>
                <w:bCs/>
                <w:sz w:val="16"/>
                <w:szCs w:val="16"/>
              </w:rPr>
              <w:t>образования  в</w:t>
            </w:r>
            <w:proofErr w:type="gramEnd"/>
            <w:r w:rsidRPr="00B20323">
              <w:rPr>
                <w:rFonts w:ascii="Times New Roman" w:hAnsi="Times New Roman"/>
                <w:b/>
                <w:bCs/>
                <w:sz w:val="16"/>
                <w:szCs w:val="16"/>
              </w:rPr>
              <w:t xml:space="preserve"> муниципальных образовательных организациях» </w:t>
            </w:r>
          </w:p>
        </w:tc>
        <w:tc>
          <w:tcPr>
            <w:tcW w:w="1276" w:type="dxa"/>
            <w:tcBorders>
              <w:top w:val="nil"/>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2150000000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67 613 150,25</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67 613 150,25</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дошкольного образования»</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8 429 371,00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8 429 371,00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2150180170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8 378 775,00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8 378 775,00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2150180170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50 596,00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50 596,00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общего образования»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2150200000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59 183 779,25</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59 183 779,25</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2150280150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15 849 264,25</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15 849 264,25</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2150280150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210 401,00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210 401,00</w:t>
            </w:r>
          </w:p>
        </w:tc>
      </w:tr>
      <w:tr w:rsidR="0003048A" w:rsidRPr="0033501E" w:rsidTr="00CC5046">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2150280150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43 124 114,00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43 124 114,00</w:t>
            </w:r>
          </w:p>
        </w:tc>
      </w:tr>
      <w:tr w:rsidR="0003048A" w:rsidRPr="0033501E" w:rsidTr="00CC5046">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sz w:val="16"/>
                <w:szCs w:val="16"/>
              </w:rPr>
            </w:pPr>
            <w:r w:rsidRPr="00B20323">
              <w:rPr>
                <w:rFonts w:ascii="Times New Roman" w:hAnsi="Times New Roman"/>
                <w:b/>
                <w:bCs/>
                <w:sz w:val="16"/>
                <w:szCs w:val="16"/>
              </w:rPr>
              <w:t xml:space="preserve">Подпрограмма «Реализация дополнительных общеобразовательных программ»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2160000000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4 969 192,07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4 969 192,07</w:t>
            </w:r>
          </w:p>
        </w:tc>
      </w:tr>
      <w:tr w:rsidR="0003048A" w:rsidRPr="0033501E" w:rsidTr="00CC5046">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дополнительного 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2160100000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4 969 192,07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4 969 192,07</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муниципальной услуги «Организация дополнительного образования детей» (Расходы на выплаты </w:t>
            </w:r>
            <w:r w:rsidRPr="00B20323">
              <w:rPr>
                <w:rFonts w:ascii="Times New Roman" w:hAnsi="Times New Roman"/>
                <w:color w:val="000000"/>
                <w:sz w:val="16"/>
                <w:szCs w:val="16"/>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lastRenderedPageBreak/>
              <w:t>2160100120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2 755 689,89</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2 755 689,89</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2160100120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819 246,76</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819 246,76</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«организация дополнительного образования детей»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2160100120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96 800,00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96 800,00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21601S1420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3 226,26</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3 226,26</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21601S1440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698,85</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698,85</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2160181440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69 185,90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69 185,90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2160181420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265 628,41</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265 628,41</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2160102181</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679 081,00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679 081,00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2160102182</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279 635,00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279 635,00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sz w:val="16"/>
                <w:szCs w:val="16"/>
              </w:rPr>
            </w:pPr>
            <w:r w:rsidRPr="00B20323">
              <w:rPr>
                <w:rFonts w:ascii="Times New Roman" w:hAnsi="Times New Roman"/>
                <w:b/>
                <w:bCs/>
                <w:sz w:val="16"/>
                <w:szCs w:val="16"/>
              </w:rPr>
              <w:t xml:space="preserve">Подпрограмма «Организация отдыха и оздоровления детей»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2170000000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736 890,00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736 890,00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«Организация отдыха и оздоровления детей»</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2170100000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736 890,00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736 890,00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2170180200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25 410,00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25 410,00</w:t>
            </w:r>
          </w:p>
        </w:tc>
      </w:tr>
      <w:tr w:rsidR="0003048A" w:rsidRPr="0033501E" w:rsidTr="00CC5046">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21701S0190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215 985,00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215 985,00</w:t>
            </w:r>
          </w:p>
        </w:tc>
      </w:tr>
      <w:tr w:rsidR="0003048A" w:rsidRPr="0033501E" w:rsidTr="00CC5046">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21701S0190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600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495 495,00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495 495,00</w:t>
            </w:r>
          </w:p>
        </w:tc>
      </w:tr>
      <w:tr w:rsidR="0003048A" w:rsidRPr="0033501E" w:rsidTr="00CC5046">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lastRenderedPageBreak/>
              <w:t xml:space="preserve">Подпрограмма "Развитие кадрового потенциала системы образования" </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218000000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270 000,00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270 000,00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кадрового потенциала системы образования»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2180100000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270 000,00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270 000,00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2180100400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Ежемесячные муниципальные компенсации молодым специалистам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2180100410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126 000,00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126 000,00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Единовременные муниципальные компенсации молодым специалистам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2180100420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2190000000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192 400,00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192 400,00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кадрового потенциала системы образования»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2190100000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192 400,00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192 400,00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B20323">
              <w:rPr>
                <w:rFonts w:ascii="Times New Roman" w:hAnsi="Times New Roman"/>
                <w:color w:val="000000"/>
                <w:sz w:val="16"/>
                <w:szCs w:val="16"/>
              </w:rPr>
              <w:t>бакалавриат</w:t>
            </w:r>
            <w:proofErr w:type="spellEnd"/>
            <w:r w:rsidRPr="00B20323">
              <w:rPr>
                <w:rFonts w:ascii="Times New Roman" w:hAnsi="Times New Roman"/>
                <w:color w:val="000000"/>
                <w:sz w:val="16"/>
                <w:szCs w:val="16"/>
              </w:rPr>
              <w:t>), по очной форме обучения на основании заключенных договоров о целевом обучении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2190100440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12 000,00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2190100430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180 400,00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180 400,00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 </w:t>
            </w:r>
            <w:r w:rsidRPr="00B20323">
              <w:rPr>
                <w:rFonts w:ascii="Times New Roman" w:hAnsi="Times New Roman"/>
                <w:b/>
                <w:bCs/>
                <w:color w:val="000000"/>
                <w:sz w:val="16"/>
                <w:szCs w:val="16"/>
              </w:rPr>
              <w:t xml:space="preserve">Муниципальная программа «Развитие культуры и туризма </w:t>
            </w:r>
            <w:proofErr w:type="gramStart"/>
            <w:r w:rsidRPr="00B20323">
              <w:rPr>
                <w:rFonts w:ascii="Times New Roman" w:hAnsi="Times New Roman"/>
                <w:b/>
                <w:bCs/>
                <w:color w:val="000000"/>
                <w:sz w:val="16"/>
                <w:szCs w:val="16"/>
              </w:rPr>
              <w:t>в  Тейковском</w:t>
            </w:r>
            <w:proofErr w:type="gramEnd"/>
            <w:r w:rsidRPr="00B20323">
              <w:rPr>
                <w:rFonts w:ascii="Times New Roman" w:hAnsi="Times New Roman"/>
                <w:b/>
                <w:bCs/>
                <w:color w:val="000000"/>
                <w:sz w:val="16"/>
                <w:szCs w:val="16"/>
              </w:rPr>
              <w:t xml:space="preserve"> муниципальном районе»</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2200000000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14 626 587,00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14 626 587,00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sz w:val="16"/>
                <w:szCs w:val="16"/>
              </w:rPr>
            </w:pPr>
            <w:r w:rsidRPr="00B20323">
              <w:rPr>
                <w:rFonts w:ascii="Times New Roman" w:hAnsi="Times New Roman"/>
                <w:sz w:val="16"/>
                <w:szCs w:val="16"/>
              </w:rPr>
              <w:t xml:space="preserve">Подпрограмма «Развитие культуры Тейковского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10 148 395,00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10 148 395,00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культуры»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4 279 001,11</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4 279 001,11</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2210100170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2 370 566,11</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2 370 566,11</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2210100170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1 793 235,00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1 793 235,00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2210100170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10 800,00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10 800,00</w:t>
            </w:r>
          </w:p>
        </w:tc>
      </w:tr>
      <w:tr w:rsidR="0003048A" w:rsidRPr="0033501E" w:rsidTr="00B20323">
        <w:trPr>
          <w:trHeight w:val="20"/>
        </w:trPr>
        <w:tc>
          <w:tcPr>
            <w:tcW w:w="4536" w:type="dxa"/>
            <w:tcBorders>
              <w:top w:val="nil"/>
              <w:left w:val="single" w:sz="4" w:space="0" w:color="auto"/>
              <w:bottom w:val="nil"/>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Содержание учреждений </w:t>
            </w:r>
            <w:proofErr w:type="gramStart"/>
            <w:r w:rsidRPr="00B20323">
              <w:rPr>
                <w:rFonts w:ascii="Times New Roman" w:hAnsi="Times New Roman"/>
                <w:color w:val="000000"/>
                <w:sz w:val="16"/>
                <w:szCs w:val="16"/>
              </w:rPr>
              <w:t>культуры  за</w:t>
            </w:r>
            <w:proofErr w:type="gramEnd"/>
            <w:r w:rsidRPr="00B20323">
              <w:rPr>
                <w:rFonts w:ascii="Times New Roman" w:hAnsi="Times New Roman"/>
                <w:color w:val="000000"/>
                <w:sz w:val="16"/>
                <w:szCs w:val="16"/>
              </w:rPr>
              <w:t xml:space="preserve"> счет иных источников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2210100180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80 400,00</w:t>
            </w:r>
          </w:p>
        </w:tc>
      </w:tr>
      <w:tr w:rsidR="0003048A" w:rsidRPr="0033501E" w:rsidTr="00B20323">
        <w:trPr>
          <w:trHeight w:val="20"/>
        </w:trPr>
        <w:tc>
          <w:tcPr>
            <w:tcW w:w="4536" w:type="dxa"/>
            <w:tcBorders>
              <w:top w:val="single" w:sz="4" w:space="0" w:color="auto"/>
              <w:left w:val="single" w:sz="4" w:space="0" w:color="auto"/>
              <w:bottom w:val="nil"/>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на формирование доступной среды для инвалидов и </w:t>
            </w:r>
            <w:proofErr w:type="gramStart"/>
            <w:r w:rsidRPr="00B20323">
              <w:rPr>
                <w:rFonts w:ascii="Times New Roman" w:hAnsi="Times New Roman"/>
                <w:color w:val="000000"/>
                <w:sz w:val="16"/>
                <w:szCs w:val="16"/>
              </w:rPr>
              <w:t>других  маломобильных</w:t>
            </w:r>
            <w:proofErr w:type="gramEnd"/>
            <w:r w:rsidRPr="00B20323">
              <w:rPr>
                <w:rFonts w:ascii="Times New Roman" w:hAnsi="Times New Roman"/>
                <w:color w:val="000000"/>
                <w:sz w:val="16"/>
                <w:szCs w:val="16"/>
              </w:rPr>
              <w:t xml:space="preserve"> групп населения в учреждениях культуры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2210100630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«Укрепление материально-технической базы учреждений культуры»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2210200000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526 155,00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526 155,00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2210200190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526 155,00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526 155,00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«Повышение средней заработной платы работникам муниципальных учреждений культуры»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2210300000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2 904 171,89</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2 904 171,89</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2210380340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2 337 605,00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2 337 605,00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B20323">
              <w:rPr>
                <w:rFonts w:ascii="Times New Roman" w:hAnsi="Times New Roman"/>
                <w:color w:val="000000"/>
                <w:sz w:val="16"/>
                <w:szCs w:val="16"/>
              </w:rPr>
              <w:lastRenderedPageBreak/>
              <w:t>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lastRenderedPageBreak/>
              <w:t>22103S0340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259 733,89</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259 733,89</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2210302181</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196 648,00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196 648,00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2210302182</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110 185,00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110 185,00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"Организация библиотечного обслуживания населения"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2210400000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2 439 067,00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2 439 067,00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2210400220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1 453 100,00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1 453 100,00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2210400220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391 900,00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391 900,00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2210408070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594 067,00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594 067,00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sz w:val="16"/>
                <w:szCs w:val="16"/>
              </w:rPr>
            </w:pPr>
            <w:r w:rsidRPr="00B20323">
              <w:rPr>
                <w:rFonts w:ascii="Times New Roman" w:hAnsi="Times New Roman"/>
                <w:b/>
                <w:bCs/>
                <w:sz w:val="16"/>
                <w:szCs w:val="16"/>
              </w:rPr>
              <w:t xml:space="preserve">Подпрограмма «Предоставление дополнительного образования в сфере культуры и искусства»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2220000000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1 978 192,00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1 978 192,00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«Развитие дополнительного образования»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2220100000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1 978 192,00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1 978 192,00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w:t>
            </w:r>
            <w:proofErr w:type="gramStart"/>
            <w:r w:rsidRPr="00B20323">
              <w:rPr>
                <w:rFonts w:ascii="Times New Roman" w:hAnsi="Times New Roman"/>
                <w:color w:val="000000"/>
                <w:sz w:val="16"/>
                <w:szCs w:val="16"/>
              </w:rPr>
              <w:t>Организация  предоставления</w:t>
            </w:r>
            <w:proofErr w:type="gramEnd"/>
            <w:r w:rsidRPr="00B20323">
              <w:rPr>
                <w:rFonts w:ascii="Times New Roman" w:hAnsi="Times New Roman"/>
                <w:color w:val="000000"/>
                <w:sz w:val="16"/>
                <w:szCs w:val="16"/>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2220100210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1 318 678,89</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1 318 678,89</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w:t>
            </w:r>
            <w:proofErr w:type="gramStart"/>
            <w:r w:rsidRPr="00B20323">
              <w:rPr>
                <w:rFonts w:ascii="Times New Roman" w:hAnsi="Times New Roman"/>
                <w:color w:val="000000"/>
                <w:sz w:val="16"/>
                <w:szCs w:val="16"/>
              </w:rPr>
              <w:t>Организация  предоставления</w:t>
            </w:r>
            <w:proofErr w:type="gramEnd"/>
            <w:r w:rsidRPr="00B20323">
              <w:rPr>
                <w:rFonts w:ascii="Times New Roman" w:hAnsi="Times New Roman"/>
                <w:color w:val="000000"/>
                <w:sz w:val="16"/>
                <w:szCs w:val="16"/>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2220100210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188 134,00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188 134,00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Предоставление муниципальной услуги «</w:t>
            </w:r>
            <w:proofErr w:type="gramStart"/>
            <w:r w:rsidRPr="00B20323">
              <w:rPr>
                <w:rFonts w:ascii="Times New Roman" w:hAnsi="Times New Roman"/>
                <w:color w:val="000000"/>
                <w:sz w:val="16"/>
                <w:szCs w:val="16"/>
              </w:rPr>
              <w:t>Организация  предоставления</w:t>
            </w:r>
            <w:proofErr w:type="gramEnd"/>
            <w:r w:rsidRPr="00B20323">
              <w:rPr>
                <w:rFonts w:ascii="Times New Roman" w:hAnsi="Times New Roman"/>
                <w:color w:val="000000"/>
                <w:sz w:val="16"/>
                <w:szCs w:val="16"/>
              </w:rPr>
              <w:t xml:space="preserve"> дополнительного образования детей в сфере культуры и искусства»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2220100210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noWrap/>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22201S1430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35 522,11</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35 522,11</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2220181430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283 301,00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283 301,00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2220102181</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101 509,00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101 509,00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w:t>
            </w:r>
            <w:r w:rsidRPr="00B20323">
              <w:rPr>
                <w:rFonts w:ascii="Times New Roman" w:hAnsi="Times New Roman"/>
                <w:color w:val="000000"/>
                <w:sz w:val="16"/>
                <w:szCs w:val="16"/>
              </w:rPr>
              <w:lastRenderedPageBreak/>
              <w:t>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lastRenderedPageBreak/>
              <w:t>2220102182</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50 647,00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50 647,00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2230000000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2 300 000,00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2 300 000,00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2230100000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2 300 000,00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2 300 000,00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2230100990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2 300 000,00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2 300 000,00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Подпрограмма "Повышение туристической привлекательности Тейковского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2240000000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Основное мероприятие "Создание и продвижение конкурентоспособного туристского продукта"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2240100000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2240100550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 </w:t>
            </w:r>
            <w:r w:rsidRPr="00B20323">
              <w:rPr>
                <w:rFonts w:ascii="Times New Roman" w:hAnsi="Times New Roman"/>
                <w:b/>
                <w:bCs/>
                <w:color w:val="000000"/>
                <w:sz w:val="16"/>
                <w:szCs w:val="16"/>
              </w:rPr>
              <w:t xml:space="preserve">Муниципальная программа «Экономическое </w:t>
            </w:r>
            <w:proofErr w:type="gramStart"/>
            <w:r w:rsidRPr="00B20323">
              <w:rPr>
                <w:rFonts w:ascii="Times New Roman" w:hAnsi="Times New Roman"/>
                <w:b/>
                <w:bCs/>
                <w:color w:val="000000"/>
                <w:sz w:val="16"/>
                <w:szCs w:val="16"/>
              </w:rPr>
              <w:t>развитие  Тейковского</w:t>
            </w:r>
            <w:proofErr w:type="gramEnd"/>
            <w:r w:rsidRPr="00B20323">
              <w:rPr>
                <w:rFonts w:ascii="Times New Roman" w:hAnsi="Times New Roman"/>
                <w:b/>
                <w:bCs/>
                <w:color w:val="000000"/>
                <w:sz w:val="16"/>
                <w:szCs w:val="16"/>
              </w:rPr>
              <w:t xml:space="preserve"> муниципального района на 2020 - 2022 годы»</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2300000000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Подпрограмма «Развитие малого и среднего предпринимательства в Тейковском муниципальном районе»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2310000000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«Поддержка малого и среднего предпринимательства»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2310100000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Финансовая поддержка субъектов малого и среднего предпринимательства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2310160020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 </w:t>
            </w:r>
            <w:r w:rsidRPr="00B20323">
              <w:rPr>
                <w:rFonts w:ascii="Times New Roman" w:hAnsi="Times New Roman"/>
                <w:b/>
                <w:bCs/>
                <w:color w:val="000000"/>
                <w:sz w:val="16"/>
                <w:szCs w:val="16"/>
              </w:rPr>
              <w:t>Муниципальная программа «Реализация молодежной политики на территории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2400000000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190 000,00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190 000,00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sz w:val="16"/>
                <w:szCs w:val="16"/>
              </w:rPr>
            </w:pPr>
            <w:r w:rsidRPr="00B20323">
              <w:rPr>
                <w:rFonts w:ascii="Times New Roman" w:hAnsi="Times New Roman"/>
                <w:sz w:val="16"/>
                <w:szCs w:val="16"/>
              </w:rPr>
              <w:t xml:space="preserve">Подпрограмма «Создание условий для развития молодежной политики на территории Тейковского муниципального района»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2410000000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Основное мероприятие «Реализация молодежной политики»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2410100000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190 000,00</w:t>
            </w:r>
          </w:p>
        </w:tc>
      </w:tr>
      <w:tr w:rsidR="0003048A" w:rsidRPr="0033501E" w:rsidTr="00B20323">
        <w:trPr>
          <w:trHeight w:val="20"/>
        </w:trPr>
        <w:tc>
          <w:tcPr>
            <w:tcW w:w="4536" w:type="dxa"/>
            <w:tcBorders>
              <w:top w:val="nil"/>
              <w:left w:val="nil"/>
              <w:bottom w:val="nil"/>
              <w:right w:val="nil"/>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муниципальной услуги «Проведение мероприятий </w:t>
            </w:r>
            <w:proofErr w:type="spellStart"/>
            <w:r w:rsidRPr="00B20323">
              <w:rPr>
                <w:rFonts w:ascii="Times New Roman" w:hAnsi="Times New Roman"/>
                <w:color w:val="000000"/>
                <w:sz w:val="16"/>
                <w:szCs w:val="16"/>
              </w:rPr>
              <w:t>межпоселенческого</w:t>
            </w:r>
            <w:proofErr w:type="spellEnd"/>
            <w:r w:rsidRPr="00B20323">
              <w:rPr>
                <w:rFonts w:ascii="Times New Roman" w:hAnsi="Times New Roman"/>
                <w:color w:val="000000"/>
                <w:sz w:val="16"/>
                <w:szCs w:val="16"/>
              </w:rPr>
              <w:t xml:space="preserve"> характера по работе с детьми и молодежью»</w:t>
            </w:r>
          </w:p>
        </w:tc>
        <w:tc>
          <w:tcPr>
            <w:tcW w:w="127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sz w:val="16"/>
                <w:szCs w:val="16"/>
              </w:rPr>
            </w:pPr>
            <w:r w:rsidRPr="00B20323">
              <w:rPr>
                <w:rFonts w:ascii="Times New Roman" w:hAnsi="Times New Roman"/>
                <w:sz w:val="16"/>
                <w:szCs w:val="16"/>
              </w:rPr>
              <w:t>2410100150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190 000,00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Непрограммные направления деятельности органов местного самоуправления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4000000000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40 906 790,42</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40 906 790,42</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Непрограммные направления деятельности представительного органа Тейковского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4090000000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875 936,00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875 936,00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4090000270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775 250,00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775 250,00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4090000270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100 686,00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100 686,00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 xml:space="preserve">Непрограммные направления деятельности исполнительных органов местного </w:t>
            </w:r>
            <w:proofErr w:type="gramStart"/>
            <w:r w:rsidRPr="00B20323">
              <w:rPr>
                <w:rFonts w:ascii="Times New Roman" w:hAnsi="Times New Roman"/>
                <w:b/>
                <w:bCs/>
                <w:color w:val="000000"/>
                <w:sz w:val="16"/>
                <w:szCs w:val="16"/>
              </w:rPr>
              <w:t>самоуправления  Тейковского</w:t>
            </w:r>
            <w:proofErr w:type="gramEnd"/>
            <w:r w:rsidRPr="00B20323">
              <w:rPr>
                <w:rFonts w:ascii="Times New Roman" w:hAnsi="Times New Roman"/>
                <w:b/>
                <w:bCs/>
                <w:color w:val="000000"/>
                <w:sz w:val="16"/>
                <w:szCs w:val="16"/>
              </w:rPr>
              <w:t xml:space="preserve">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4100000000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25 337 244,00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25 337 244,00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 xml:space="preserve">Содержание исполнительных органов местного </w:t>
            </w:r>
            <w:proofErr w:type="gramStart"/>
            <w:r w:rsidRPr="00B20323">
              <w:rPr>
                <w:rFonts w:ascii="Times New Roman" w:hAnsi="Times New Roman"/>
                <w:b/>
                <w:bCs/>
                <w:color w:val="000000"/>
                <w:sz w:val="16"/>
                <w:szCs w:val="16"/>
              </w:rPr>
              <w:t>самоуправления  Тейковского</w:t>
            </w:r>
            <w:proofErr w:type="gramEnd"/>
            <w:r w:rsidRPr="00B20323">
              <w:rPr>
                <w:rFonts w:ascii="Times New Roman" w:hAnsi="Times New Roman"/>
                <w:b/>
                <w:bCs/>
                <w:color w:val="000000"/>
                <w:sz w:val="16"/>
                <w:szCs w:val="16"/>
              </w:rPr>
              <w:t xml:space="preserve"> муниципального района</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4190000000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25 337 244,00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25 337 244,00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1 486 531,00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1 486 531,00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13 293 229,00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13 293 229,00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3 266 424,00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3 266 424,00</w:t>
            </w:r>
          </w:p>
        </w:tc>
      </w:tr>
      <w:tr w:rsidR="0003048A" w:rsidRPr="0033501E" w:rsidTr="00CC5046">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функций администрации Тейковского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25 400,00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25 400,00</w:t>
            </w:r>
          </w:p>
        </w:tc>
      </w:tr>
      <w:tr w:rsidR="0003048A" w:rsidRPr="0033501E" w:rsidTr="00CC5046">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w:t>
            </w:r>
            <w:r w:rsidRPr="00B20323">
              <w:rPr>
                <w:rFonts w:ascii="Times New Roman" w:hAnsi="Times New Roman"/>
                <w:color w:val="000000"/>
                <w:sz w:val="16"/>
                <w:szCs w:val="16"/>
              </w:rPr>
              <w:lastRenderedPageBreak/>
              <w:t>органами управления государственными внебюджетными фондами)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lastRenderedPageBreak/>
              <w:t>4190000260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1 696 215,00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1 696 215,00</w:t>
            </w:r>
          </w:p>
        </w:tc>
      </w:tr>
      <w:tr w:rsidR="0003048A" w:rsidRPr="0033501E" w:rsidTr="00CC5046">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4190000260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159 138,00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159 138,00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функций отделов администрации Тейковского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4190000260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3 714 869,00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3 714 869,00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213 205,00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213 205,00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функций финансового органа администрации Тейковского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1 364 053,00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1 364 053,00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114 180,00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114 180,00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функций отдела образования администрации Тейковского муниципального </w:t>
            </w:r>
            <w:proofErr w:type="gramStart"/>
            <w:r w:rsidRPr="00B20323">
              <w:rPr>
                <w:rFonts w:ascii="Times New Roman" w:hAnsi="Times New Roman"/>
                <w:color w:val="000000"/>
                <w:sz w:val="16"/>
                <w:szCs w:val="16"/>
              </w:rPr>
              <w:t>района  (</w:t>
            </w:r>
            <w:proofErr w:type="gramEnd"/>
            <w:r w:rsidRPr="00B20323">
              <w:rPr>
                <w:rFonts w:ascii="Times New Roman" w:hAnsi="Times New Roman"/>
                <w:color w:val="000000"/>
                <w:sz w:val="16"/>
                <w:szCs w:val="16"/>
              </w:rPr>
              <w:t>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4190000270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 xml:space="preserve">Прочие непрограммные мероприятия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4200000000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14 449 025,00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14 449 025,00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Иные непрограммные мероприятия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4290000000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14 449 025,00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14 449 025,00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Резервный фонд администрации Тейковского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4290020090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1 160 169,00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1 160 169,00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4290020100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3 499 420,00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3 499 420,00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уплату членских взносов в Ассоциацию «Совет муниципальных образований»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4290020120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28 500,00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28 500,00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4290020140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306 500,00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306 500,00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4290020150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330 000,00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Межбюджетные трансферты бюджетам сельских поселений на исполнение </w:t>
            </w:r>
            <w:proofErr w:type="gramStart"/>
            <w:r w:rsidRPr="00B20323">
              <w:rPr>
                <w:rFonts w:ascii="Times New Roman" w:hAnsi="Times New Roman"/>
                <w:color w:val="000000"/>
                <w:sz w:val="16"/>
                <w:szCs w:val="16"/>
              </w:rPr>
              <w:t>полномочий  по</w:t>
            </w:r>
            <w:proofErr w:type="gramEnd"/>
            <w:r w:rsidRPr="00B20323">
              <w:rPr>
                <w:rFonts w:ascii="Times New Roman" w:hAnsi="Times New Roman"/>
                <w:color w:val="000000"/>
                <w:sz w:val="16"/>
                <w:szCs w:val="16"/>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4290008100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966 300,00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966 300,00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4290000300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3 148 179,00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3 148 179,00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4290000300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1 150 736,00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1 150 736,00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4290000300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800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w:t>
            </w:r>
            <w:r w:rsidRPr="00B20323">
              <w:rPr>
                <w:rFonts w:ascii="Times New Roman" w:hAnsi="Times New Roman"/>
                <w:color w:val="000000"/>
                <w:sz w:val="16"/>
                <w:szCs w:val="16"/>
              </w:rPr>
              <w:lastRenderedPageBreak/>
              <w:t>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lastRenderedPageBreak/>
              <w:t>4290002181</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306 403,00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306 403,00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4290002182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358 778,00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358 778,00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4290020160</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725 000,00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725 000,00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sz w:val="16"/>
                <w:szCs w:val="16"/>
              </w:rPr>
            </w:pPr>
            <w:r w:rsidRPr="00B20323">
              <w:rPr>
                <w:rFonts w:ascii="Times New Roman" w:hAnsi="Times New Roman"/>
                <w:sz w:val="16"/>
                <w:szCs w:val="16"/>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sz w:val="16"/>
                <w:szCs w:val="16"/>
              </w:rPr>
            </w:pPr>
            <w:r w:rsidRPr="00B20323">
              <w:rPr>
                <w:rFonts w:ascii="Times New Roman" w:hAnsi="Times New Roman"/>
                <w:sz w:val="16"/>
                <w:szCs w:val="16"/>
              </w:rPr>
              <w:t>4290020180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sz w:val="16"/>
                <w:szCs w:val="16"/>
              </w:rPr>
            </w:pPr>
            <w:r w:rsidRPr="00B20323">
              <w:rPr>
                <w:rFonts w:ascii="Times New Roman" w:hAnsi="Times New Roman"/>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sz w:val="16"/>
                <w:szCs w:val="16"/>
              </w:rPr>
            </w:pPr>
            <w:r w:rsidRPr="00B20323">
              <w:rPr>
                <w:rFonts w:ascii="Times New Roman" w:hAnsi="Times New Roman"/>
                <w:sz w:val="16"/>
                <w:szCs w:val="16"/>
              </w:rPr>
              <w:t>400 000,00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sz w:val="16"/>
                <w:szCs w:val="16"/>
              </w:rPr>
            </w:pPr>
            <w:r w:rsidRPr="00B20323">
              <w:rPr>
                <w:rFonts w:ascii="Times New Roman" w:hAnsi="Times New Roman"/>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4290007010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1 316 400,00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1 316 400,00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4290007030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300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10 000,00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Межбюджетные трансферты бюджетам сельских поселений на исполнение части </w:t>
            </w:r>
            <w:proofErr w:type="gramStart"/>
            <w:r w:rsidRPr="00B20323">
              <w:rPr>
                <w:rFonts w:ascii="Times New Roman" w:hAnsi="Times New Roman"/>
                <w:color w:val="000000"/>
                <w:sz w:val="16"/>
                <w:szCs w:val="16"/>
              </w:rPr>
              <w:t>полномочий  по</w:t>
            </w:r>
            <w:proofErr w:type="gramEnd"/>
            <w:r w:rsidRPr="00B20323">
              <w:rPr>
                <w:rFonts w:ascii="Times New Roman" w:hAnsi="Times New Roman"/>
                <w:color w:val="000000"/>
                <w:sz w:val="16"/>
                <w:szCs w:val="16"/>
              </w:rPr>
              <w:t xml:space="preserve"> электроснабжению населения (Межбюджетные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4290008170</w:t>
            </w:r>
          </w:p>
        </w:tc>
        <w:tc>
          <w:tcPr>
            <w:tcW w:w="709" w:type="dxa"/>
            <w:tcBorders>
              <w:top w:val="nil"/>
              <w:left w:val="nil"/>
              <w:bottom w:val="single" w:sz="4" w:space="0" w:color="auto"/>
              <w:right w:val="nil"/>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205 240,00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205 240,00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w:t>
            </w:r>
            <w:proofErr w:type="gramStart"/>
            <w:r w:rsidRPr="00B20323">
              <w:rPr>
                <w:rFonts w:ascii="Times New Roman" w:hAnsi="Times New Roman"/>
                <w:color w:val="000000"/>
                <w:sz w:val="16"/>
                <w:szCs w:val="16"/>
              </w:rPr>
              <w:t>района  (</w:t>
            </w:r>
            <w:proofErr w:type="gramEnd"/>
            <w:r w:rsidRPr="00B20323">
              <w:rPr>
                <w:rFonts w:ascii="Times New Roman" w:hAnsi="Times New Roman"/>
                <w:color w:val="000000"/>
                <w:sz w:val="16"/>
                <w:szCs w:val="16"/>
              </w:rPr>
              <w:t xml:space="preserve">Межбюджетные трансферты)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4290008150</w:t>
            </w:r>
          </w:p>
        </w:tc>
        <w:tc>
          <w:tcPr>
            <w:tcW w:w="709" w:type="dxa"/>
            <w:tcBorders>
              <w:top w:val="nil"/>
              <w:left w:val="nil"/>
              <w:bottom w:val="single" w:sz="4" w:space="0" w:color="auto"/>
              <w:right w:val="nil"/>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500</w:t>
            </w:r>
          </w:p>
        </w:tc>
        <w:tc>
          <w:tcPr>
            <w:tcW w:w="1417"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430 000,00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430 000,00</w:t>
            </w:r>
          </w:p>
        </w:tc>
      </w:tr>
      <w:tr w:rsidR="0003048A" w:rsidRPr="0033501E" w:rsidTr="00B20323">
        <w:trPr>
          <w:trHeight w:val="20"/>
        </w:trPr>
        <w:tc>
          <w:tcPr>
            <w:tcW w:w="4536" w:type="dxa"/>
            <w:tcBorders>
              <w:top w:val="nil"/>
              <w:left w:val="single" w:sz="4" w:space="0" w:color="auto"/>
              <w:bottom w:val="nil"/>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4290000470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100000,0</w:t>
            </w:r>
          </w:p>
        </w:tc>
        <w:tc>
          <w:tcPr>
            <w:tcW w:w="1134" w:type="dxa"/>
            <w:tcBorders>
              <w:top w:val="nil"/>
              <w:left w:val="nil"/>
              <w:bottom w:val="single" w:sz="4" w:space="0" w:color="auto"/>
              <w:right w:val="single" w:sz="4" w:space="0" w:color="auto"/>
            </w:tcBorders>
            <w:shd w:val="clear" w:color="auto" w:fill="auto"/>
            <w:noWrap/>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100 000,00</w:t>
            </w:r>
          </w:p>
        </w:tc>
      </w:tr>
      <w:tr w:rsidR="0003048A" w:rsidRPr="0033501E" w:rsidTr="00B20323">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4300000000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244 585,42</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244 585,42</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Иные непрограммные мероприятия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4390000000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244 585,42</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244 585,42</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r w:rsidRPr="00B20323">
              <w:rPr>
                <w:rFonts w:ascii="Times New Roman" w:hAnsi="Times New Roman"/>
                <w:color w:val="000000"/>
                <w:sz w:val="16"/>
                <w:szCs w:val="16"/>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4390080350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6 388,20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6 388,20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proofErr w:type="gramStart"/>
            <w:r w:rsidRPr="00B20323">
              <w:rPr>
                <w:rFonts w:ascii="Times New Roman" w:hAnsi="Times New Roman"/>
                <w:color w:val="000000"/>
                <w:sz w:val="16"/>
                <w:szCs w:val="16"/>
              </w:rPr>
              <w:t>Осуществление  отдельных</w:t>
            </w:r>
            <w:proofErr w:type="gramEnd"/>
            <w:r w:rsidRPr="00B20323">
              <w:rPr>
                <w:rFonts w:ascii="Times New Roman" w:hAnsi="Times New Roman"/>
                <w:color w:val="000000"/>
                <w:sz w:val="16"/>
                <w:szCs w:val="16"/>
              </w:rPr>
              <w:t xml:space="preserve">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4390080370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10 060,22</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10 060,22</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color w:val="000000"/>
                <w:sz w:val="16"/>
                <w:szCs w:val="16"/>
              </w:rPr>
            </w:pPr>
            <w:proofErr w:type="gramStart"/>
            <w:r w:rsidRPr="00B20323">
              <w:rPr>
                <w:rFonts w:ascii="Times New Roman" w:hAnsi="Times New Roman"/>
                <w:color w:val="000000"/>
                <w:sz w:val="16"/>
                <w:szCs w:val="16"/>
              </w:rPr>
              <w:t>Осуществление  отдельных</w:t>
            </w:r>
            <w:proofErr w:type="gramEnd"/>
            <w:r w:rsidRPr="00B20323">
              <w:rPr>
                <w:rFonts w:ascii="Times New Roman" w:hAnsi="Times New Roman"/>
                <w:color w:val="000000"/>
                <w:sz w:val="16"/>
                <w:szCs w:val="16"/>
              </w:rPr>
              <w:t xml:space="preserve">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76" w:type="dxa"/>
            <w:tcBorders>
              <w:top w:val="nil"/>
              <w:left w:val="nil"/>
              <w:bottom w:val="nil"/>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4390082400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228 137,00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228 137,00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b/>
                <w:bCs/>
                <w:color w:val="000000"/>
                <w:sz w:val="16"/>
                <w:szCs w:val="16"/>
              </w:rPr>
            </w:pPr>
            <w:r w:rsidRPr="00B20323">
              <w:rPr>
                <w:rFonts w:ascii="Times New Roman" w:hAnsi="Times New Roman"/>
                <w:b/>
                <w:bCs/>
                <w:color w:val="000000"/>
                <w:sz w:val="16"/>
                <w:szCs w:val="16"/>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4400000000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Иные непрограммные мероприятия</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4490000000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B20323">
              <w:rPr>
                <w:rFonts w:ascii="Times New Roman" w:hAnsi="Times New Roman"/>
                <w:color w:val="000000"/>
                <w:sz w:val="16"/>
                <w:szCs w:val="16"/>
              </w:rPr>
              <w:t>Федерации  (</w:t>
            </w:r>
            <w:proofErr w:type="gramEnd"/>
            <w:r w:rsidRPr="00B20323">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4490051200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200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03048A" w:rsidRPr="00B20323" w:rsidRDefault="0003048A" w:rsidP="0003048A">
            <w:pPr>
              <w:spacing w:after="0" w:line="240" w:lineRule="auto"/>
              <w:rPr>
                <w:rFonts w:ascii="Times New Roman" w:hAnsi="Times New Roman"/>
                <w:color w:val="000000"/>
                <w:sz w:val="16"/>
                <w:szCs w:val="16"/>
              </w:rPr>
            </w:pPr>
            <w:r w:rsidRPr="00B20323">
              <w:rPr>
                <w:rFonts w:ascii="Times New Roman" w:hAnsi="Times New Roman"/>
                <w:color w:val="000000"/>
                <w:sz w:val="16"/>
                <w:szCs w:val="16"/>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44900R0820</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400</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0,00</w:t>
            </w:r>
          </w:p>
        </w:tc>
      </w:tr>
      <w:tr w:rsidR="0003048A" w:rsidRPr="0033501E" w:rsidTr="00B20323">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03048A" w:rsidRPr="00B20323" w:rsidRDefault="0003048A" w:rsidP="0003048A">
            <w:pPr>
              <w:spacing w:after="0" w:line="240" w:lineRule="auto"/>
              <w:jc w:val="both"/>
              <w:rPr>
                <w:rFonts w:ascii="Times New Roman" w:hAnsi="Times New Roman"/>
                <w:b/>
                <w:bCs/>
                <w:color w:val="000000"/>
                <w:sz w:val="16"/>
                <w:szCs w:val="16"/>
              </w:rPr>
            </w:pPr>
            <w:r w:rsidRPr="00B20323">
              <w:rPr>
                <w:rFonts w:ascii="Times New Roman" w:hAnsi="Times New Roman"/>
                <w:b/>
                <w:bCs/>
                <w:color w:val="000000"/>
                <w:sz w:val="16"/>
                <w:szCs w:val="16"/>
              </w:rPr>
              <w:t>ВСЕГО</w:t>
            </w:r>
          </w:p>
        </w:tc>
        <w:tc>
          <w:tcPr>
            <w:tcW w:w="1276"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color w:val="000000"/>
                <w:sz w:val="16"/>
                <w:szCs w:val="16"/>
              </w:rPr>
            </w:pPr>
            <w:r w:rsidRPr="00B20323">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229 397 164,97</w:t>
            </w:r>
          </w:p>
        </w:tc>
        <w:tc>
          <w:tcPr>
            <w:tcW w:w="1134" w:type="dxa"/>
            <w:tcBorders>
              <w:top w:val="nil"/>
              <w:left w:val="nil"/>
              <w:bottom w:val="single" w:sz="4" w:space="0" w:color="auto"/>
              <w:right w:val="single" w:sz="4" w:space="0" w:color="auto"/>
            </w:tcBorders>
            <w:shd w:val="clear" w:color="auto" w:fill="auto"/>
            <w:hideMark/>
          </w:tcPr>
          <w:p w:rsidR="0003048A" w:rsidRPr="00B20323" w:rsidRDefault="00DD44D6" w:rsidP="00DD44D6">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12 237</w:t>
            </w:r>
            <w:r w:rsidR="0003048A" w:rsidRPr="00B20323">
              <w:rPr>
                <w:rFonts w:ascii="Times New Roman" w:hAnsi="Times New Roman"/>
                <w:b/>
                <w:bCs/>
                <w:color w:val="000000"/>
                <w:sz w:val="16"/>
                <w:szCs w:val="16"/>
              </w:rPr>
              <w:t>791,40</w:t>
            </w:r>
          </w:p>
        </w:tc>
        <w:tc>
          <w:tcPr>
            <w:tcW w:w="1701" w:type="dxa"/>
            <w:tcBorders>
              <w:top w:val="nil"/>
              <w:left w:val="nil"/>
              <w:bottom w:val="single" w:sz="4" w:space="0" w:color="auto"/>
              <w:right w:val="single" w:sz="4" w:space="0" w:color="auto"/>
            </w:tcBorders>
            <w:shd w:val="clear" w:color="auto" w:fill="auto"/>
            <w:hideMark/>
          </w:tcPr>
          <w:p w:rsidR="0003048A" w:rsidRPr="00B20323" w:rsidRDefault="0003048A" w:rsidP="0003048A">
            <w:pPr>
              <w:spacing w:after="0" w:line="240" w:lineRule="auto"/>
              <w:jc w:val="center"/>
              <w:rPr>
                <w:rFonts w:ascii="Times New Roman" w:hAnsi="Times New Roman"/>
                <w:b/>
                <w:bCs/>
                <w:color w:val="000000"/>
                <w:sz w:val="16"/>
                <w:szCs w:val="16"/>
              </w:rPr>
            </w:pPr>
            <w:r w:rsidRPr="00B20323">
              <w:rPr>
                <w:rFonts w:ascii="Times New Roman" w:hAnsi="Times New Roman"/>
                <w:b/>
                <w:bCs/>
                <w:color w:val="000000"/>
                <w:sz w:val="16"/>
                <w:szCs w:val="16"/>
              </w:rPr>
              <w:t>241 634 956,37</w:t>
            </w:r>
          </w:p>
        </w:tc>
      </w:tr>
    </w:tbl>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tbl>
      <w:tblPr>
        <w:tblW w:w="10632" w:type="dxa"/>
        <w:tblInd w:w="-1134" w:type="dxa"/>
        <w:tblLayout w:type="fixed"/>
        <w:tblLook w:val="04A0" w:firstRow="1" w:lastRow="0" w:firstColumn="1" w:lastColumn="0" w:noHBand="0" w:noVBand="1"/>
      </w:tblPr>
      <w:tblGrid>
        <w:gridCol w:w="708"/>
        <w:gridCol w:w="4254"/>
        <w:gridCol w:w="1842"/>
        <w:gridCol w:w="1843"/>
        <w:gridCol w:w="1985"/>
      </w:tblGrid>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rPr>
                <w:rFonts w:ascii="Times New Roman" w:hAnsi="Times New Roman"/>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Приложение 5</w:t>
            </w:r>
          </w:p>
        </w:tc>
      </w:tr>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к решению Совета</w:t>
            </w:r>
          </w:p>
        </w:tc>
      </w:tr>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Тейковского</w:t>
            </w:r>
          </w:p>
        </w:tc>
      </w:tr>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муниципального района</w:t>
            </w:r>
          </w:p>
        </w:tc>
      </w:tr>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от 18.03.2020 г. № 467-р</w:t>
            </w:r>
          </w:p>
        </w:tc>
      </w:tr>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Приложение 9</w:t>
            </w:r>
          </w:p>
        </w:tc>
      </w:tr>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к решению Совета</w:t>
            </w:r>
          </w:p>
        </w:tc>
      </w:tr>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Тейковского</w:t>
            </w:r>
          </w:p>
        </w:tc>
      </w:tr>
      <w:tr w:rsidR="0003048A" w:rsidRPr="00F03F7A" w:rsidTr="003F1313">
        <w:trPr>
          <w:trHeight w:val="31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муниципального района</w:t>
            </w:r>
          </w:p>
        </w:tc>
      </w:tr>
      <w:tr w:rsidR="0003048A" w:rsidRPr="00F03F7A" w:rsidTr="003F1313">
        <w:trPr>
          <w:trHeight w:val="375"/>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9924" w:type="dxa"/>
            <w:gridSpan w:val="4"/>
            <w:tcBorders>
              <w:top w:val="nil"/>
              <w:left w:val="nil"/>
              <w:bottom w:val="nil"/>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от 11.12.2019 г. № 440-р</w:t>
            </w:r>
          </w:p>
        </w:tc>
      </w:tr>
      <w:tr w:rsidR="0003048A" w:rsidRPr="00F03F7A" w:rsidTr="003F1313">
        <w:trPr>
          <w:trHeight w:val="180"/>
        </w:trPr>
        <w:tc>
          <w:tcPr>
            <w:tcW w:w="708"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jc w:val="right"/>
              <w:rPr>
                <w:rFonts w:ascii="Times New Roman" w:hAnsi="Times New Roman"/>
                <w:color w:val="000000"/>
                <w:sz w:val="20"/>
                <w:szCs w:val="20"/>
              </w:rPr>
            </w:pPr>
          </w:p>
        </w:tc>
        <w:tc>
          <w:tcPr>
            <w:tcW w:w="4254" w:type="dxa"/>
            <w:tcBorders>
              <w:top w:val="nil"/>
              <w:left w:val="nil"/>
              <w:bottom w:val="nil"/>
              <w:right w:val="nil"/>
            </w:tcBorders>
            <w:shd w:val="clear" w:color="auto" w:fill="auto"/>
            <w:vAlign w:val="bottom"/>
            <w:hideMark/>
          </w:tcPr>
          <w:p w:rsidR="0003048A" w:rsidRPr="00F03F7A" w:rsidRDefault="0003048A" w:rsidP="0003048A">
            <w:pPr>
              <w:spacing w:after="0" w:line="240" w:lineRule="auto"/>
              <w:ind w:firstLineChars="1500" w:firstLine="3000"/>
              <w:jc w:val="right"/>
              <w:rPr>
                <w:rFonts w:ascii="Times New Roman" w:hAnsi="Times New Roman"/>
                <w:sz w:val="20"/>
                <w:szCs w:val="20"/>
              </w:rPr>
            </w:pPr>
          </w:p>
        </w:tc>
        <w:tc>
          <w:tcPr>
            <w:tcW w:w="1842" w:type="dxa"/>
            <w:tcBorders>
              <w:top w:val="nil"/>
              <w:left w:val="nil"/>
              <w:bottom w:val="nil"/>
              <w:right w:val="nil"/>
            </w:tcBorders>
            <w:shd w:val="clear" w:color="auto" w:fill="auto"/>
            <w:vAlign w:val="bottom"/>
            <w:hideMark/>
          </w:tcPr>
          <w:p w:rsidR="0003048A" w:rsidRPr="00F03F7A" w:rsidRDefault="0003048A" w:rsidP="0003048A">
            <w:pPr>
              <w:spacing w:after="0" w:line="240" w:lineRule="auto"/>
              <w:rPr>
                <w:rFonts w:ascii="Times New Roman" w:hAnsi="Times New Roman"/>
                <w:sz w:val="20"/>
                <w:szCs w:val="20"/>
              </w:rPr>
            </w:pPr>
          </w:p>
        </w:tc>
        <w:tc>
          <w:tcPr>
            <w:tcW w:w="1843" w:type="dxa"/>
            <w:tcBorders>
              <w:top w:val="nil"/>
              <w:left w:val="nil"/>
              <w:bottom w:val="nil"/>
              <w:right w:val="nil"/>
            </w:tcBorders>
            <w:shd w:val="clear" w:color="auto" w:fill="auto"/>
            <w:vAlign w:val="bottom"/>
            <w:hideMark/>
          </w:tcPr>
          <w:p w:rsidR="0003048A" w:rsidRPr="00F03F7A" w:rsidRDefault="0003048A" w:rsidP="0003048A">
            <w:pPr>
              <w:spacing w:after="0" w:line="240" w:lineRule="auto"/>
              <w:rPr>
                <w:rFonts w:ascii="Times New Roman" w:hAnsi="Times New Roman"/>
                <w:sz w:val="20"/>
                <w:szCs w:val="20"/>
              </w:rPr>
            </w:pPr>
          </w:p>
        </w:tc>
        <w:tc>
          <w:tcPr>
            <w:tcW w:w="1985" w:type="dxa"/>
            <w:tcBorders>
              <w:top w:val="nil"/>
              <w:left w:val="nil"/>
              <w:bottom w:val="nil"/>
              <w:right w:val="nil"/>
            </w:tcBorders>
            <w:shd w:val="clear" w:color="auto" w:fill="auto"/>
            <w:noWrap/>
            <w:vAlign w:val="bottom"/>
            <w:hideMark/>
          </w:tcPr>
          <w:p w:rsidR="0003048A" w:rsidRPr="00F03F7A" w:rsidRDefault="0003048A" w:rsidP="0003048A">
            <w:pPr>
              <w:spacing w:after="0" w:line="240" w:lineRule="auto"/>
              <w:rPr>
                <w:rFonts w:ascii="Times New Roman" w:hAnsi="Times New Roman"/>
                <w:sz w:val="20"/>
                <w:szCs w:val="20"/>
              </w:rPr>
            </w:pPr>
          </w:p>
        </w:tc>
      </w:tr>
      <w:tr w:rsidR="0003048A" w:rsidRPr="00F03F7A" w:rsidTr="003F1313">
        <w:trPr>
          <w:trHeight w:val="930"/>
        </w:trPr>
        <w:tc>
          <w:tcPr>
            <w:tcW w:w="10632" w:type="dxa"/>
            <w:gridSpan w:val="5"/>
            <w:tcBorders>
              <w:top w:val="nil"/>
              <w:left w:val="nil"/>
              <w:right w:val="nil"/>
            </w:tcBorders>
            <w:shd w:val="clear" w:color="auto" w:fill="auto"/>
            <w:vAlign w:val="bottom"/>
            <w:hideMark/>
          </w:tcPr>
          <w:p w:rsidR="0003048A" w:rsidRPr="00F03F7A" w:rsidRDefault="0003048A" w:rsidP="003F1313">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РАСПРЕДЕЛЕНИЕ РАСХОДОВ</w:t>
            </w:r>
          </w:p>
          <w:p w:rsidR="0003048A" w:rsidRPr="00F03F7A" w:rsidRDefault="0003048A" w:rsidP="003F1313">
            <w:pPr>
              <w:spacing w:after="0" w:line="240" w:lineRule="auto"/>
              <w:jc w:val="center"/>
              <w:rPr>
                <w:rFonts w:ascii="Times New Roman" w:hAnsi="Times New Roman"/>
                <w:sz w:val="20"/>
                <w:szCs w:val="20"/>
              </w:rPr>
            </w:pPr>
            <w:r w:rsidRPr="00F03F7A">
              <w:rPr>
                <w:rFonts w:ascii="Times New Roman" w:hAnsi="Times New Roman"/>
                <w:b/>
                <w:bCs/>
                <w:color w:val="000000"/>
                <w:sz w:val="20"/>
                <w:szCs w:val="20"/>
              </w:rPr>
              <w:t>бюджета Тейковского муниципального района на 2020 год по разделам и подразделам функциональной классификации расходов Российской Федерации</w:t>
            </w:r>
          </w:p>
        </w:tc>
      </w:tr>
      <w:tr w:rsidR="0003048A" w:rsidRPr="00F03F7A" w:rsidTr="003F1313">
        <w:trPr>
          <w:trHeight w:val="345"/>
        </w:trPr>
        <w:tc>
          <w:tcPr>
            <w:tcW w:w="10632" w:type="dxa"/>
            <w:gridSpan w:val="5"/>
            <w:tcBorders>
              <w:top w:val="nil"/>
              <w:left w:val="nil"/>
              <w:bottom w:val="single" w:sz="4" w:space="0" w:color="auto"/>
              <w:right w:val="nil"/>
            </w:tcBorders>
            <w:shd w:val="clear" w:color="auto" w:fill="auto"/>
            <w:vAlign w:val="bottom"/>
            <w:hideMark/>
          </w:tcPr>
          <w:p w:rsidR="0003048A" w:rsidRPr="00F03F7A" w:rsidRDefault="0003048A" w:rsidP="0003048A">
            <w:pPr>
              <w:spacing w:after="0" w:line="240" w:lineRule="auto"/>
              <w:jc w:val="right"/>
              <w:rPr>
                <w:rFonts w:ascii="Times New Roman" w:hAnsi="Times New Roman"/>
                <w:color w:val="000000"/>
                <w:sz w:val="20"/>
                <w:szCs w:val="20"/>
              </w:rPr>
            </w:pPr>
            <w:r w:rsidRPr="00F03F7A">
              <w:rPr>
                <w:rFonts w:ascii="Times New Roman" w:hAnsi="Times New Roman"/>
                <w:color w:val="000000"/>
                <w:sz w:val="20"/>
                <w:szCs w:val="20"/>
              </w:rPr>
              <w:t>(руб.)</w:t>
            </w:r>
          </w:p>
        </w:tc>
      </w:tr>
      <w:tr w:rsidR="0003048A" w:rsidRPr="00F03F7A" w:rsidTr="003F1313">
        <w:trPr>
          <w:trHeight w:val="825"/>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Наименование показателя</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Утверждено по бюджету на 2020г.</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 xml:space="preserve">Вносимые изменения </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Утверждено по бюджету на 2020г.</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0100</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b/>
                <w:bCs/>
                <w:color w:val="000000"/>
                <w:sz w:val="20"/>
                <w:szCs w:val="20"/>
              </w:rPr>
            </w:pPr>
            <w:r w:rsidRPr="00F03F7A">
              <w:rPr>
                <w:rFonts w:ascii="Times New Roman" w:hAnsi="Times New Roman"/>
                <w:b/>
                <w:bCs/>
                <w:color w:val="000000"/>
                <w:sz w:val="20"/>
                <w:szCs w:val="20"/>
              </w:rPr>
              <w:t xml:space="preserve">Общегосударственные вопросы  </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30 190 421,04</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0,00</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30 190 421,04</w:t>
            </w:r>
          </w:p>
        </w:tc>
      </w:tr>
      <w:tr w:rsidR="0003048A" w:rsidRPr="00F03F7A" w:rsidTr="003F1313">
        <w:trPr>
          <w:trHeight w:val="555"/>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0102</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1 486 531,00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1 486 531,00</w:t>
            </w:r>
          </w:p>
        </w:tc>
      </w:tr>
      <w:tr w:rsidR="0003048A" w:rsidRPr="00F03F7A" w:rsidTr="003F1313">
        <w:trPr>
          <w:trHeight w:val="78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0103</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875 936,00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875 936,00</w:t>
            </w:r>
          </w:p>
        </w:tc>
      </w:tr>
      <w:tr w:rsidR="0003048A" w:rsidRPr="00F03F7A" w:rsidTr="003F1313">
        <w:trPr>
          <w:trHeight w:val="810"/>
        </w:trPr>
        <w:tc>
          <w:tcPr>
            <w:tcW w:w="708" w:type="dxa"/>
            <w:tcBorders>
              <w:top w:val="nil"/>
              <w:left w:val="single" w:sz="4" w:space="0" w:color="auto"/>
              <w:bottom w:val="nil"/>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0104</w:t>
            </w:r>
          </w:p>
        </w:tc>
        <w:tc>
          <w:tcPr>
            <w:tcW w:w="4254" w:type="dxa"/>
            <w:tcBorders>
              <w:top w:val="nil"/>
              <w:left w:val="nil"/>
              <w:bottom w:val="nil"/>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2" w:type="dxa"/>
            <w:tcBorders>
              <w:top w:val="nil"/>
              <w:left w:val="nil"/>
              <w:bottom w:val="nil"/>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16 976 902,84</w:t>
            </w:r>
          </w:p>
        </w:tc>
        <w:tc>
          <w:tcPr>
            <w:tcW w:w="1843" w:type="dxa"/>
            <w:tcBorders>
              <w:top w:val="nil"/>
              <w:left w:val="nil"/>
              <w:bottom w:val="nil"/>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16 976 902,84</w:t>
            </w:r>
          </w:p>
        </w:tc>
      </w:tr>
      <w:tr w:rsidR="0003048A" w:rsidRPr="00F03F7A" w:rsidTr="003F1313">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0105</w:t>
            </w:r>
          </w:p>
        </w:tc>
        <w:tc>
          <w:tcPr>
            <w:tcW w:w="4254" w:type="dxa"/>
            <w:tcBorders>
              <w:top w:val="single" w:sz="4" w:space="0" w:color="auto"/>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Судебная система</w:t>
            </w:r>
          </w:p>
        </w:tc>
        <w:tc>
          <w:tcPr>
            <w:tcW w:w="1842" w:type="dxa"/>
            <w:tcBorders>
              <w:top w:val="single" w:sz="4" w:space="0" w:color="auto"/>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0,00</w:t>
            </w:r>
          </w:p>
        </w:tc>
      </w:tr>
      <w:tr w:rsidR="0003048A" w:rsidRPr="00F03F7A" w:rsidTr="003F1313">
        <w:trPr>
          <w:trHeight w:val="585"/>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0106</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3 930 074,00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3 930 074,00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0111</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Резервные фонды</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1 160 169,00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1 160 169,00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0113</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 xml:space="preserve">Другие общегосударственные вопросы </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5 760 808,20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5 760 808,20</w:t>
            </w:r>
          </w:p>
        </w:tc>
      </w:tr>
      <w:tr w:rsidR="0003048A" w:rsidRPr="00F03F7A" w:rsidTr="003F1313">
        <w:trPr>
          <w:trHeight w:val="33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0300</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b/>
                <w:bCs/>
                <w:color w:val="000000"/>
                <w:sz w:val="20"/>
                <w:szCs w:val="20"/>
              </w:rPr>
            </w:pPr>
            <w:r w:rsidRPr="00F03F7A">
              <w:rPr>
                <w:rFonts w:ascii="Times New Roman" w:hAnsi="Times New Roman"/>
                <w:b/>
                <w:bCs/>
                <w:color w:val="000000"/>
                <w:sz w:val="20"/>
                <w:szCs w:val="20"/>
              </w:rPr>
              <w:t>Национальная безопасность и правоохранительная деятельность</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6 267 796,00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0,00</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6 267 796,00</w:t>
            </w:r>
          </w:p>
        </w:tc>
      </w:tr>
      <w:tr w:rsidR="0003048A" w:rsidRPr="00F03F7A" w:rsidTr="003F1313">
        <w:trPr>
          <w:trHeight w:val="555"/>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0309</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6 267 796,00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6 267 796,00</w:t>
            </w:r>
          </w:p>
        </w:tc>
      </w:tr>
      <w:tr w:rsidR="0003048A" w:rsidRPr="00F03F7A" w:rsidTr="003F1313">
        <w:trPr>
          <w:trHeight w:val="285"/>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0400</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b/>
                <w:bCs/>
                <w:color w:val="000000"/>
                <w:sz w:val="20"/>
                <w:szCs w:val="20"/>
              </w:rPr>
            </w:pPr>
            <w:r w:rsidRPr="00F03F7A">
              <w:rPr>
                <w:rFonts w:ascii="Times New Roman" w:hAnsi="Times New Roman"/>
                <w:b/>
                <w:bCs/>
                <w:color w:val="000000"/>
                <w:sz w:val="20"/>
                <w:szCs w:val="20"/>
              </w:rPr>
              <w:t xml:space="preserve">Национальная экономика </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9 803 808,00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0,00</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9 803 808,00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0405</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 xml:space="preserve">Сельское хозяйство и рыболовство </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238 197,22</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238 197,22</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0409</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Дорожное хозяйство (дорожные фонды)</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6 722 722,78</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6 722 722,78</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0412</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 xml:space="preserve">Другие вопросы в области национальной экономики </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2 842 888,00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2 842 888,00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0500</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b/>
                <w:bCs/>
                <w:color w:val="000000"/>
                <w:sz w:val="20"/>
                <w:szCs w:val="20"/>
              </w:rPr>
            </w:pPr>
            <w:r w:rsidRPr="00F03F7A">
              <w:rPr>
                <w:rFonts w:ascii="Times New Roman" w:hAnsi="Times New Roman"/>
                <w:b/>
                <w:bCs/>
                <w:color w:val="000000"/>
                <w:sz w:val="20"/>
                <w:szCs w:val="20"/>
              </w:rPr>
              <w:t>Жилищно-коммунальное хозяйство</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17 000 452,00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12 237 791,40</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29 238 243,40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0501</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Жилищное хозяйство</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1 503 100,00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1 503 100,00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0502</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Коммунальное хозяйство</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13 448 852,00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12 673 791,40</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26 122 643,40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0503</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both"/>
              <w:rPr>
                <w:rFonts w:ascii="Times New Roman" w:hAnsi="Times New Roman"/>
                <w:color w:val="000000"/>
                <w:sz w:val="20"/>
                <w:szCs w:val="20"/>
              </w:rPr>
            </w:pPr>
            <w:r w:rsidRPr="00F03F7A">
              <w:rPr>
                <w:rFonts w:ascii="Times New Roman" w:hAnsi="Times New Roman"/>
                <w:color w:val="000000"/>
                <w:sz w:val="20"/>
                <w:szCs w:val="20"/>
              </w:rPr>
              <w:t>Благоустройство</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2 048 500,00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-436 000,00</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1 612 500,00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0700</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b/>
                <w:bCs/>
                <w:color w:val="000000"/>
                <w:sz w:val="20"/>
                <w:szCs w:val="20"/>
              </w:rPr>
            </w:pPr>
            <w:r w:rsidRPr="00F03F7A">
              <w:rPr>
                <w:rFonts w:ascii="Times New Roman" w:hAnsi="Times New Roman"/>
                <w:b/>
                <w:bCs/>
                <w:color w:val="000000"/>
                <w:sz w:val="20"/>
                <w:szCs w:val="20"/>
              </w:rPr>
              <w:t>Образование</w:t>
            </w:r>
            <w:r w:rsidRPr="00F03F7A">
              <w:rPr>
                <w:rFonts w:ascii="Times New Roman" w:hAnsi="Times New Roman"/>
                <w:color w:val="000000"/>
                <w:sz w:val="20"/>
                <w:szCs w:val="20"/>
              </w:rPr>
              <w:t xml:space="preserve"> </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148 297 794,80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0,00</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148 297 794,80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lastRenderedPageBreak/>
              <w:t>0701</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Дошкольное образование</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18 453 708,00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18 453 708,00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0702</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Общее образование</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107 635 589,62</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107 635 589,62</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0703</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Дополнительное образование детей</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6 947 384,07</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6 947 384,07</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0707</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Молодежная политика</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1 126 890,00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1 126 890,00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0709</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Другие вопросы в области образования</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14 134 223,11</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14 134 223,11</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0800</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b/>
                <w:bCs/>
                <w:color w:val="000000"/>
                <w:sz w:val="20"/>
                <w:szCs w:val="20"/>
              </w:rPr>
            </w:pPr>
            <w:r w:rsidRPr="00F03F7A">
              <w:rPr>
                <w:rFonts w:ascii="Times New Roman" w:hAnsi="Times New Roman"/>
                <w:b/>
                <w:bCs/>
                <w:color w:val="000000"/>
                <w:sz w:val="20"/>
                <w:szCs w:val="20"/>
              </w:rPr>
              <w:t>Культура, кинематография</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14 335 748,00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0,00</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14 335 748,00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0801</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Культура</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12 478 395,00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12 478 395,00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0804</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Другие вопросы в области культуры, кинематографии</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1 857 353,00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1 857 353,00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1000</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b/>
                <w:bCs/>
                <w:color w:val="000000"/>
                <w:sz w:val="20"/>
                <w:szCs w:val="20"/>
              </w:rPr>
            </w:pPr>
            <w:r w:rsidRPr="00F03F7A">
              <w:rPr>
                <w:rFonts w:ascii="Times New Roman" w:hAnsi="Times New Roman"/>
                <w:b/>
                <w:bCs/>
                <w:color w:val="000000"/>
                <w:sz w:val="20"/>
                <w:szCs w:val="20"/>
              </w:rPr>
              <w:t>Социальная политика</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3 011 625,13</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0,00</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3 011 625,13</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1001</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 xml:space="preserve">Пенсионное обеспечение </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1 316 400,00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1 316 400,00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1003</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Социальное обеспечение населения</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20 000,00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20 000,00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1004</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 xml:space="preserve">Охрана семьи и детства </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1 675 225,13</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1 675 225,13</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1100</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b/>
                <w:bCs/>
                <w:color w:val="000000"/>
                <w:sz w:val="20"/>
                <w:szCs w:val="20"/>
              </w:rPr>
            </w:pPr>
            <w:r w:rsidRPr="00F03F7A">
              <w:rPr>
                <w:rFonts w:ascii="Times New Roman" w:hAnsi="Times New Roman"/>
                <w:b/>
                <w:bCs/>
                <w:color w:val="000000"/>
                <w:sz w:val="20"/>
                <w:szCs w:val="20"/>
              </w:rPr>
              <w:t>Физическая культура и спорт</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489 520,00</w:t>
            </w:r>
          </w:p>
        </w:tc>
        <w:tc>
          <w:tcPr>
            <w:tcW w:w="1843"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0,00</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489 520,00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1101</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Физическая культура</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300 000,00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300 000,00</w:t>
            </w:r>
          </w:p>
        </w:tc>
      </w:tr>
      <w:tr w:rsidR="0003048A" w:rsidRPr="00F03F7A" w:rsidTr="003F1313">
        <w:trPr>
          <w:trHeight w:val="300"/>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1102</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color w:val="000000"/>
                <w:sz w:val="20"/>
                <w:szCs w:val="20"/>
              </w:rPr>
            </w:pPr>
            <w:r w:rsidRPr="00F03F7A">
              <w:rPr>
                <w:rFonts w:ascii="Times New Roman" w:hAnsi="Times New Roman"/>
                <w:color w:val="000000"/>
                <w:sz w:val="20"/>
                <w:szCs w:val="20"/>
              </w:rPr>
              <w:t>Массовый спорт</w:t>
            </w:r>
          </w:p>
        </w:tc>
        <w:tc>
          <w:tcPr>
            <w:tcW w:w="1842"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189 520,00</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 </w:t>
            </w:r>
          </w:p>
        </w:tc>
        <w:tc>
          <w:tcPr>
            <w:tcW w:w="1985" w:type="dxa"/>
            <w:tcBorders>
              <w:top w:val="nil"/>
              <w:left w:val="nil"/>
              <w:bottom w:val="single" w:sz="4" w:space="0" w:color="auto"/>
              <w:right w:val="single" w:sz="4" w:space="0" w:color="auto"/>
            </w:tcBorders>
            <w:shd w:val="clear" w:color="auto" w:fill="auto"/>
            <w:noWrap/>
            <w:hideMark/>
          </w:tcPr>
          <w:p w:rsidR="0003048A" w:rsidRPr="00F03F7A" w:rsidRDefault="0003048A" w:rsidP="0003048A">
            <w:pPr>
              <w:spacing w:after="0" w:line="240" w:lineRule="auto"/>
              <w:jc w:val="center"/>
              <w:rPr>
                <w:rFonts w:ascii="Times New Roman" w:hAnsi="Times New Roman"/>
                <w:color w:val="000000"/>
                <w:sz w:val="20"/>
                <w:szCs w:val="20"/>
              </w:rPr>
            </w:pPr>
            <w:r w:rsidRPr="00F03F7A">
              <w:rPr>
                <w:rFonts w:ascii="Times New Roman" w:hAnsi="Times New Roman"/>
                <w:color w:val="000000"/>
                <w:sz w:val="20"/>
                <w:szCs w:val="20"/>
              </w:rPr>
              <w:t>189 520,00</w:t>
            </w:r>
          </w:p>
        </w:tc>
      </w:tr>
      <w:tr w:rsidR="0003048A" w:rsidRPr="00F03F7A" w:rsidTr="003F1313">
        <w:trPr>
          <w:trHeight w:val="435"/>
        </w:trPr>
        <w:tc>
          <w:tcPr>
            <w:tcW w:w="708" w:type="dxa"/>
            <w:tcBorders>
              <w:top w:val="nil"/>
              <w:left w:val="single" w:sz="4" w:space="0" w:color="auto"/>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 </w:t>
            </w:r>
          </w:p>
        </w:tc>
        <w:tc>
          <w:tcPr>
            <w:tcW w:w="4254"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rPr>
                <w:rFonts w:ascii="Times New Roman" w:hAnsi="Times New Roman"/>
                <w:b/>
                <w:bCs/>
                <w:color w:val="000000"/>
                <w:sz w:val="20"/>
                <w:szCs w:val="20"/>
              </w:rPr>
            </w:pPr>
            <w:r w:rsidRPr="00F03F7A">
              <w:rPr>
                <w:rFonts w:ascii="Times New Roman" w:hAnsi="Times New Roman"/>
                <w:b/>
                <w:bCs/>
                <w:color w:val="000000"/>
                <w:sz w:val="20"/>
                <w:szCs w:val="20"/>
              </w:rPr>
              <w:t xml:space="preserve">Итого расходов </w:t>
            </w:r>
          </w:p>
        </w:tc>
        <w:tc>
          <w:tcPr>
            <w:tcW w:w="1842"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229 397 164,97</w:t>
            </w:r>
          </w:p>
        </w:tc>
        <w:tc>
          <w:tcPr>
            <w:tcW w:w="1843"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12 237 791,40</w:t>
            </w:r>
          </w:p>
        </w:tc>
        <w:tc>
          <w:tcPr>
            <w:tcW w:w="1985" w:type="dxa"/>
            <w:tcBorders>
              <w:top w:val="nil"/>
              <w:left w:val="nil"/>
              <w:bottom w:val="single" w:sz="4" w:space="0" w:color="auto"/>
              <w:right w:val="single" w:sz="4" w:space="0" w:color="auto"/>
            </w:tcBorders>
            <w:shd w:val="clear" w:color="auto" w:fill="auto"/>
            <w:hideMark/>
          </w:tcPr>
          <w:p w:rsidR="0003048A" w:rsidRPr="00F03F7A" w:rsidRDefault="0003048A" w:rsidP="0003048A">
            <w:pPr>
              <w:spacing w:after="0" w:line="240" w:lineRule="auto"/>
              <w:jc w:val="center"/>
              <w:rPr>
                <w:rFonts w:ascii="Times New Roman" w:hAnsi="Times New Roman"/>
                <w:b/>
                <w:bCs/>
                <w:color w:val="000000"/>
                <w:sz w:val="20"/>
                <w:szCs w:val="20"/>
              </w:rPr>
            </w:pPr>
            <w:r w:rsidRPr="00F03F7A">
              <w:rPr>
                <w:rFonts w:ascii="Times New Roman" w:hAnsi="Times New Roman"/>
                <w:b/>
                <w:bCs/>
                <w:color w:val="000000"/>
                <w:sz w:val="20"/>
                <w:szCs w:val="20"/>
              </w:rPr>
              <w:t>241 634 956,37</w:t>
            </w:r>
          </w:p>
        </w:tc>
      </w:tr>
    </w:tbl>
    <w:p w:rsidR="0003048A" w:rsidRPr="00F03F7A" w:rsidRDefault="0003048A" w:rsidP="0003048A">
      <w:pPr>
        <w:spacing w:after="0"/>
        <w:ind w:firstLine="654"/>
        <w:jc w:val="both"/>
        <w:rPr>
          <w:rFonts w:ascii="Times New Roman" w:hAnsi="Times New Roman"/>
          <w:b/>
          <w:sz w:val="20"/>
          <w:szCs w:val="20"/>
        </w:rPr>
      </w:pPr>
    </w:p>
    <w:p w:rsidR="0003048A" w:rsidRPr="00F03F7A" w:rsidRDefault="0003048A" w:rsidP="0003048A">
      <w:pPr>
        <w:spacing w:after="0"/>
        <w:ind w:firstLine="654"/>
        <w:jc w:val="both"/>
        <w:rPr>
          <w:rFonts w:ascii="Times New Roman" w:hAnsi="Times New Roman"/>
          <w:b/>
          <w:sz w:val="20"/>
          <w:szCs w:val="20"/>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Default="0003048A" w:rsidP="0003048A">
      <w:pPr>
        <w:spacing w:after="0"/>
        <w:ind w:firstLine="654"/>
        <w:jc w:val="both"/>
        <w:rPr>
          <w:rFonts w:ascii="Times New Roman" w:hAnsi="Times New Roman"/>
          <w:b/>
          <w:sz w:val="28"/>
          <w:szCs w:val="28"/>
        </w:rPr>
      </w:pPr>
    </w:p>
    <w:p w:rsidR="0003048A" w:rsidRPr="00263B2E" w:rsidRDefault="0003048A" w:rsidP="0003048A">
      <w:pPr>
        <w:spacing w:after="0"/>
        <w:ind w:firstLine="654"/>
        <w:jc w:val="right"/>
        <w:rPr>
          <w:rFonts w:ascii="Times New Roman" w:hAnsi="Times New Roman"/>
          <w:sz w:val="24"/>
          <w:szCs w:val="28"/>
        </w:rPr>
      </w:pPr>
    </w:p>
    <w:p w:rsidR="0003048A" w:rsidRPr="003F1313" w:rsidRDefault="0003048A" w:rsidP="0003048A">
      <w:pPr>
        <w:spacing w:after="0"/>
        <w:ind w:firstLine="654"/>
        <w:jc w:val="right"/>
        <w:rPr>
          <w:rFonts w:ascii="Times New Roman" w:hAnsi="Times New Roman"/>
          <w:sz w:val="20"/>
          <w:szCs w:val="20"/>
        </w:rPr>
      </w:pPr>
      <w:r w:rsidRPr="00263B2E">
        <w:rPr>
          <w:rFonts w:ascii="Times New Roman" w:hAnsi="Times New Roman"/>
          <w:sz w:val="24"/>
          <w:szCs w:val="28"/>
        </w:rPr>
        <w:tab/>
      </w:r>
      <w:r w:rsidRPr="00263B2E">
        <w:rPr>
          <w:rFonts w:ascii="Times New Roman" w:hAnsi="Times New Roman"/>
          <w:sz w:val="24"/>
          <w:szCs w:val="28"/>
        </w:rPr>
        <w:tab/>
      </w:r>
      <w:r w:rsidRPr="00263B2E">
        <w:rPr>
          <w:rFonts w:ascii="Times New Roman" w:hAnsi="Times New Roman"/>
          <w:sz w:val="24"/>
          <w:szCs w:val="28"/>
        </w:rPr>
        <w:tab/>
      </w:r>
      <w:r w:rsidRPr="003F1313">
        <w:rPr>
          <w:rFonts w:ascii="Times New Roman" w:hAnsi="Times New Roman"/>
          <w:sz w:val="20"/>
          <w:szCs w:val="20"/>
        </w:rPr>
        <w:t>Приложение 6</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t>к решению Совета</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t>Тейковского</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t>муниципального района</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t>от 18.03.2020 г. № 467-р</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t>Приложение 11</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t>к решению Совета</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t>Тейковского</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t>муниципального района</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t>от 11.12.2019 г. № 440-р</w:t>
      </w:r>
    </w:p>
    <w:p w:rsidR="0003048A" w:rsidRPr="003F1313" w:rsidRDefault="0003048A" w:rsidP="0003048A">
      <w:pPr>
        <w:spacing w:after="0"/>
        <w:ind w:firstLine="654"/>
        <w:jc w:val="right"/>
        <w:rPr>
          <w:rFonts w:ascii="Times New Roman" w:hAnsi="Times New Roman"/>
          <w:sz w:val="20"/>
          <w:szCs w:val="20"/>
        </w:rPr>
      </w:pP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r>
      <w:r w:rsidRPr="003F1313">
        <w:rPr>
          <w:rFonts w:ascii="Times New Roman" w:hAnsi="Times New Roman"/>
          <w:sz w:val="20"/>
          <w:szCs w:val="20"/>
        </w:rPr>
        <w:tab/>
      </w:r>
    </w:p>
    <w:p w:rsidR="0003048A" w:rsidRPr="003F1313" w:rsidRDefault="0003048A" w:rsidP="0003048A">
      <w:pPr>
        <w:spacing w:after="0"/>
        <w:ind w:firstLine="654"/>
        <w:jc w:val="center"/>
        <w:rPr>
          <w:rFonts w:ascii="Times New Roman" w:hAnsi="Times New Roman"/>
          <w:b/>
          <w:sz w:val="20"/>
          <w:szCs w:val="20"/>
        </w:rPr>
      </w:pPr>
      <w:r w:rsidRPr="003F1313">
        <w:rPr>
          <w:rFonts w:ascii="Times New Roman" w:hAnsi="Times New Roman"/>
          <w:b/>
          <w:sz w:val="20"/>
          <w:szCs w:val="20"/>
        </w:rPr>
        <w:t>Ведомственная структура расходов бюджета Тейковского муниципального района на 2020 год</w:t>
      </w:r>
    </w:p>
    <w:p w:rsidR="0003048A" w:rsidRDefault="0003048A" w:rsidP="0003048A">
      <w:pPr>
        <w:spacing w:after="0"/>
        <w:ind w:firstLine="654"/>
        <w:jc w:val="both"/>
        <w:rPr>
          <w:rFonts w:ascii="Times New Roman" w:hAnsi="Times New Roman"/>
          <w:b/>
          <w:sz w:val="28"/>
          <w:szCs w:val="28"/>
        </w:rPr>
      </w:pPr>
    </w:p>
    <w:p w:rsidR="0003048A" w:rsidRPr="00263B2E" w:rsidRDefault="0003048A" w:rsidP="0003048A">
      <w:pPr>
        <w:spacing w:after="0"/>
        <w:ind w:firstLine="654"/>
        <w:jc w:val="right"/>
        <w:rPr>
          <w:rFonts w:ascii="Times New Roman" w:hAnsi="Times New Roman"/>
          <w:sz w:val="24"/>
          <w:szCs w:val="28"/>
        </w:rPr>
      </w:pPr>
      <w:r w:rsidRPr="00263B2E">
        <w:rPr>
          <w:rFonts w:ascii="Times New Roman" w:hAnsi="Times New Roman"/>
          <w:sz w:val="24"/>
          <w:szCs w:val="28"/>
        </w:rPr>
        <w:t>(руб.)</w:t>
      </w:r>
    </w:p>
    <w:tbl>
      <w:tblPr>
        <w:tblW w:w="10774" w:type="dxa"/>
        <w:tblInd w:w="-998" w:type="dxa"/>
        <w:tblLayout w:type="fixed"/>
        <w:tblLook w:val="04A0" w:firstRow="1" w:lastRow="0" w:firstColumn="1" w:lastColumn="0" w:noHBand="0" w:noVBand="1"/>
      </w:tblPr>
      <w:tblGrid>
        <w:gridCol w:w="3545"/>
        <w:gridCol w:w="709"/>
        <w:gridCol w:w="708"/>
        <w:gridCol w:w="1134"/>
        <w:gridCol w:w="567"/>
        <w:gridCol w:w="1418"/>
        <w:gridCol w:w="1276"/>
        <w:gridCol w:w="1417"/>
      </w:tblGrid>
      <w:tr w:rsidR="003F1313" w:rsidRPr="003F1313" w:rsidTr="00F03F7A">
        <w:trPr>
          <w:trHeight w:val="207"/>
        </w:trPr>
        <w:tc>
          <w:tcPr>
            <w:tcW w:w="354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xml:space="preserve">Код </w:t>
            </w:r>
            <w:proofErr w:type="spellStart"/>
            <w:proofErr w:type="gramStart"/>
            <w:r w:rsidRPr="006737AE">
              <w:rPr>
                <w:rFonts w:ascii="Times New Roman" w:hAnsi="Times New Roman"/>
                <w:color w:val="000000"/>
                <w:sz w:val="16"/>
                <w:szCs w:val="16"/>
              </w:rPr>
              <w:t>адми-нистратора</w:t>
            </w:r>
            <w:proofErr w:type="spellEnd"/>
            <w:proofErr w:type="gramEnd"/>
            <w:r w:rsidRPr="006737AE">
              <w:rPr>
                <w:rFonts w:ascii="Times New Roman" w:hAnsi="Times New Roman"/>
                <w:color w:val="000000"/>
                <w:sz w:val="16"/>
                <w:szCs w:val="16"/>
              </w:rPr>
              <w:t xml:space="preserve"> расходов</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Раздел, подразделений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Целевая статья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xml:space="preserve">Вид </w:t>
            </w:r>
            <w:proofErr w:type="gramStart"/>
            <w:r w:rsidRPr="006737AE">
              <w:rPr>
                <w:rFonts w:ascii="Times New Roman" w:hAnsi="Times New Roman"/>
                <w:color w:val="000000"/>
                <w:sz w:val="16"/>
                <w:szCs w:val="16"/>
              </w:rPr>
              <w:t>рас-ходов</w:t>
            </w:r>
            <w:proofErr w:type="gramEnd"/>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Утверждено по бюджету на 2020г.</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xml:space="preserve">Вносимые изменения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Утверждено по бюджету на 2020г.</w:t>
            </w:r>
          </w:p>
        </w:tc>
      </w:tr>
      <w:tr w:rsidR="003F1313" w:rsidRPr="003F1313" w:rsidTr="00F03F7A">
        <w:trPr>
          <w:trHeight w:val="450"/>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r>
      <w:tr w:rsidR="003F1313" w:rsidRPr="003F1313" w:rsidTr="00F03F7A">
        <w:trPr>
          <w:trHeight w:val="450"/>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048A" w:rsidRPr="006737AE" w:rsidRDefault="0003048A" w:rsidP="0003048A">
            <w:pPr>
              <w:spacing w:after="0" w:line="240" w:lineRule="auto"/>
              <w:rPr>
                <w:rFonts w:ascii="Times New Roman" w:hAnsi="Times New Roman"/>
                <w:color w:val="000000"/>
                <w:sz w:val="16"/>
                <w:szCs w:val="16"/>
              </w:rPr>
            </w:pP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Администрация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37 223 517,44</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-436 000,00</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36 787 517,44</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0102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4190000250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1 486 531,00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1 486 531,00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0104</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4190000280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13 293 229,00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13 293 229,00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0104</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4190000280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3 266 424,00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3 266 424,00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0104</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4190000280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25 400,00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25 400,00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0104</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1110180360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341 800,00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341 800,00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6737AE">
              <w:rPr>
                <w:rFonts w:ascii="Times New Roman" w:hAnsi="Times New Roman"/>
                <w:color w:val="000000"/>
                <w:sz w:val="16"/>
                <w:szCs w:val="16"/>
              </w:rPr>
              <w:t>прав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0104</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1110180360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50 049,84</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50 049,84</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6737AE">
              <w:rPr>
                <w:rFonts w:ascii="Times New Roman" w:hAnsi="Times New Roman"/>
                <w:color w:val="000000"/>
                <w:sz w:val="16"/>
                <w:szCs w:val="16"/>
              </w:rPr>
              <w:t>Федерации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0105</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4490051200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0,00</w:t>
            </w:r>
          </w:p>
        </w:tc>
      </w:tr>
      <w:tr w:rsidR="003F1313"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Подготовка проектов внесения изменений в документы территориального планирования, </w:t>
            </w:r>
            <w:r w:rsidRPr="006737AE">
              <w:rPr>
                <w:rFonts w:ascii="Times New Roman" w:hAnsi="Times New Roman"/>
                <w:color w:val="000000"/>
                <w:sz w:val="16"/>
                <w:szCs w:val="16"/>
              </w:rPr>
              <w:lastRenderedPageBreak/>
              <w:t xml:space="preserve">правила землепользования и </w:t>
            </w:r>
            <w:proofErr w:type="gramStart"/>
            <w:r w:rsidRPr="006737AE">
              <w:rPr>
                <w:rFonts w:ascii="Times New Roman" w:hAnsi="Times New Roman"/>
                <w:color w:val="000000"/>
                <w:sz w:val="16"/>
                <w:szCs w:val="16"/>
              </w:rPr>
              <w:t>застройки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05В0120410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100000,00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100 000,00</w:t>
            </w:r>
          </w:p>
        </w:tc>
      </w:tr>
      <w:tr w:rsidR="003F1313"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0710120080</w:t>
            </w:r>
          </w:p>
        </w:tc>
        <w:tc>
          <w:tcPr>
            <w:tcW w:w="567"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430 000,00</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0710120070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0720120750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0720120190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460 000,00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460 000,00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Повышение квалификации муниципальных служащих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0810100720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Внедрение мероприятий, направленных на противодействие коррупции в органах местного самоуправления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1010100730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Обеспечение организации и проведения специальной оценки условий </w:t>
            </w:r>
            <w:proofErr w:type="gramStart"/>
            <w:r w:rsidRPr="006737AE">
              <w:rPr>
                <w:rFonts w:ascii="Times New Roman" w:hAnsi="Times New Roman"/>
                <w:color w:val="000000"/>
                <w:sz w:val="16"/>
                <w:szCs w:val="16"/>
              </w:rPr>
              <w:t>труда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1410100700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Проведение в установленном порядке обязательных и периодических медицинских осмотров (</w:t>
            </w:r>
            <w:proofErr w:type="gramStart"/>
            <w:r w:rsidRPr="006737AE">
              <w:rPr>
                <w:rFonts w:ascii="Times New Roman" w:hAnsi="Times New Roman"/>
                <w:color w:val="000000"/>
                <w:sz w:val="16"/>
                <w:szCs w:val="16"/>
              </w:rPr>
              <w:t>обследований)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1410100710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4290020100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3499420,00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3 499 420,00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уплату членских взносов в Ассоциацию «Совет муниципальных образований»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4290020120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28500,00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28 500,00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4290020140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4290007030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4390080350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6388,20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6 388,20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4290020150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330000,00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330 000,00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proofErr w:type="gramStart"/>
            <w:r w:rsidRPr="006737AE">
              <w:rPr>
                <w:rFonts w:ascii="Times New Roman" w:hAnsi="Times New Roman"/>
                <w:color w:val="000000"/>
                <w:sz w:val="16"/>
                <w:szCs w:val="16"/>
              </w:rPr>
              <w:t>Осуществление  отдельных</w:t>
            </w:r>
            <w:proofErr w:type="gramEnd"/>
            <w:r w:rsidRPr="006737AE">
              <w:rPr>
                <w:rFonts w:ascii="Times New Roman" w:hAnsi="Times New Roman"/>
                <w:color w:val="000000"/>
                <w:sz w:val="16"/>
                <w:szCs w:val="16"/>
              </w:rPr>
              <w:t xml:space="preserve"> государственных полномочий по организации проведения на территории Ивановской области мероприятий по </w:t>
            </w:r>
            <w:r w:rsidRPr="006737AE">
              <w:rPr>
                <w:rFonts w:ascii="Times New Roman" w:hAnsi="Times New Roman"/>
                <w:color w:val="000000"/>
                <w:sz w:val="16"/>
                <w:szCs w:val="16"/>
              </w:rPr>
              <w:lastRenderedPageBreak/>
              <w:t xml:space="preserve">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0405</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4390080370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10060,22</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10 060,22</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F03F7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0405</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4390082400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228 137,00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228 137,00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3048A" w:rsidRPr="006737AE" w:rsidRDefault="0003048A"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1620120300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3048A" w:rsidRPr="006737AE" w:rsidRDefault="0003048A"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1720120410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2 834 722,78</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2 834 722,78</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0930120390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550000,00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550 000,00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0930120400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Проведение комплексных кадастровых работ на территории Ивановской области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09301L5110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737 888,00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737 888,00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4290020160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725 000,00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725 000,00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4290020180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Взносы региональному </w:t>
            </w:r>
            <w:proofErr w:type="gramStart"/>
            <w:r w:rsidRPr="006737AE">
              <w:rPr>
                <w:rFonts w:ascii="Times New Roman" w:hAnsi="Times New Roman"/>
                <w:color w:val="000000"/>
                <w:sz w:val="16"/>
                <w:szCs w:val="16"/>
              </w:rPr>
              <w:t>оператору  на</w:t>
            </w:r>
            <w:proofErr w:type="gramEnd"/>
            <w:r w:rsidRPr="006737AE">
              <w:rPr>
                <w:rFonts w:ascii="Times New Roman" w:hAnsi="Times New Roman"/>
                <w:color w:val="000000"/>
                <w:sz w:val="16"/>
                <w:szCs w:val="16"/>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0560120200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879 900,00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879 900,00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0560120210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97 000,00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97 000,00</w:t>
            </w:r>
          </w:p>
        </w:tc>
      </w:tr>
      <w:tr w:rsidR="003F1313"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Оценка стоимости жилых помещений, находящихся в собственности граждан, подлежащих расселению (Закупка товаров, работ и услуг для обеспечения государственных (муниципальных) нужд)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05Д0120203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50 000,00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50 000,00</w:t>
            </w:r>
          </w:p>
        </w:tc>
      </w:tr>
      <w:tr w:rsidR="003F1313"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Разработка </w:t>
            </w:r>
            <w:proofErr w:type="spellStart"/>
            <w:r w:rsidRPr="006737AE">
              <w:rPr>
                <w:rFonts w:ascii="Times New Roman" w:hAnsi="Times New Roman"/>
                <w:color w:val="000000"/>
                <w:sz w:val="16"/>
                <w:szCs w:val="16"/>
              </w:rPr>
              <w:t>проектно</w:t>
            </w:r>
            <w:proofErr w:type="spellEnd"/>
            <w:r w:rsidRPr="006737AE">
              <w:rPr>
                <w:rFonts w:ascii="Times New Roman" w:hAnsi="Times New Roman"/>
                <w:color w:val="000000"/>
                <w:sz w:val="16"/>
                <w:szCs w:val="16"/>
              </w:rPr>
              <w:t xml:space="preserve"> - сметной документации и газификации населенных пунктов Тейковского муниципального района (Капитальные </w:t>
            </w:r>
            <w:r w:rsidRPr="006737AE">
              <w:rPr>
                <w:rFonts w:ascii="Times New Roman" w:hAnsi="Times New Roman"/>
                <w:color w:val="000000"/>
                <w:sz w:val="16"/>
                <w:szCs w:val="16"/>
              </w:rPr>
              <w:lastRenderedPageBreak/>
              <w:t>вложения в объекты государственной (муниципальной) собственности)</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041</w:t>
            </w:r>
          </w:p>
        </w:tc>
        <w:tc>
          <w:tcPr>
            <w:tcW w:w="708"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0540140020</w:t>
            </w:r>
          </w:p>
        </w:tc>
        <w:tc>
          <w:tcPr>
            <w:tcW w:w="567"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400</w:t>
            </w:r>
          </w:p>
        </w:tc>
        <w:tc>
          <w:tcPr>
            <w:tcW w:w="1418"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495 600,00</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495 600,00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0580120240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500 000,00</w:t>
            </w:r>
          </w:p>
        </w:tc>
      </w:tr>
      <w:tr w:rsidR="003F1313" w:rsidRPr="00DD44D6" w:rsidTr="00F03F7A">
        <w:trPr>
          <w:trHeight w:val="20"/>
        </w:trPr>
        <w:tc>
          <w:tcPr>
            <w:tcW w:w="3545" w:type="dxa"/>
            <w:tcBorders>
              <w:top w:val="nil"/>
              <w:left w:val="nil"/>
              <w:bottom w:val="nil"/>
              <w:right w:val="nil"/>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Покупка жилых помещений на вторичном рынке для предоставления по договору социального найма жителям муниципальных квартир, подлежащих </w:t>
            </w:r>
            <w:proofErr w:type="gramStart"/>
            <w:r w:rsidRPr="006737AE">
              <w:rPr>
                <w:rFonts w:ascii="Times New Roman" w:hAnsi="Times New Roman"/>
                <w:color w:val="000000"/>
                <w:sz w:val="16"/>
                <w:szCs w:val="16"/>
              </w:rPr>
              <w:t>расселению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05Д0120202</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950 000,00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950 000,00</w:t>
            </w:r>
          </w:p>
        </w:tc>
      </w:tr>
      <w:tr w:rsidR="003F1313"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0920120360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86 067,40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86 067,40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0920120660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175 000,00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175 000,00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0570120220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-436 000,00</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164 000,00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2230100990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2300000,00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2 300 000,00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4290007010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1316400,00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1 316 400,00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w:t>
            </w:r>
            <w:proofErr w:type="gramStart"/>
            <w:r w:rsidRPr="006737AE">
              <w:rPr>
                <w:rFonts w:ascii="Times New Roman" w:hAnsi="Times New Roman"/>
                <w:color w:val="000000"/>
                <w:sz w:val="16"/>
                <w:szCs w:val="16"/>
              </w:rPr>
              <w:t>числе  рефинансированному</w:t>
            </w:r>
            <w:proofErr w:type="gramEnd"/>
            <w:r w:rsidRPr="006737AE">
              <w:rPr>
                <w:rFonts w:ascii="Times New Roman" w:hAnsi="Times New Roman"/>
                <w:color w:val="000000"/>
                <w:sz w:val="16"/>
                <w:szCs w:val="16"/>
              </w:rPr>
              <w:t>)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0550107050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Совет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046</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8" w:type="dxa"/>
            <w:tcBorders>
              <w:top w:val="nil"/>
              <w:left w:val="nil"/>
              <w:bottom w:val="single" w:sz="4" w:space="0" w:color="auto"/>
              <w:right w:val="single" w:sz="4" w:space="0" w:color="auto"/>
            </w:tcBorders>
            <w:shd w:val="clear" w:color="auto" w:fill="auto"/>
            <w:noWrap/>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875 936,00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noWrap/>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875 936,00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046</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4090000270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775 250,00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775 250,00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046</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4090000270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100 686,00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100 686,00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Финансовый отдел администрации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40 469 510,60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3F1313" w:rsidP="003F1313">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12673</w:t>
            </w:r>
            <w:r w:rsidR="0003048A" w:rsidRPr="006737AE">
              <w:rPr>
                <w:rFonts w:ascii="Times New Roman" w:hAnsi="Times New Roman"/>
                <w:b/>
                <w:bCs/>
                <w:color w:val="000000"/>
                <w:sz w:val="16"/>
                <w:szCs w:val="16"/>
              </w:rPr>
              <w:t>791,40</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3F1313">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53 143302,00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0106</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4190000290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3 714 869,00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3 714 869,00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0106</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4190000290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213 205,00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213 205,00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функций финансового органа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0106</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4190000290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Резервный фонд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4290020090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1 160 169,00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1 160 169,00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lastRenderedPageBreak/>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0710120080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200 000,00</w:t>
            </w:r>
          </w:p>
        </w:tc>
      </w:tr>
      <w:tr w:rsidR="003F1313" w:rsidRPr="00DD44D6" w:rsidTr="00F03F7A">
        <w:trPr>
          <w:trHeight w:val="20"/>
        </w:trPr>
        <w:tc>
          <w:tcPr>
            <w:tcW w:w="3545" w:type="dxa"/>
            <w:tcBorders>
              <w:top w:val="nil"/>
              <w:left w:val="single" w:sz="4" w:space="0" w:color="auto"/>
              <w:bottom w:val="nil"/>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noWrap/>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4290000470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100 000,00</w:t>
            </w:r>
          </w:p>
        </w:tc>
        <w:tc>
          <w:tcPr>
            <w:tcW w:w="1276" w:type="dxa"/>
            <w:tcBorders>
              <w:top w:val="nil"/>
              <w:left w:val="nil"/>
              <w:bottom w:val="single" w:sz="4" w:space="0" w:color="auto"/>
              <w:right w:val="single" w:sz="4" w:space="0" w:color="auto"/>
            </w:tcBorders>
            <w:shd w:val="clear" w:color="auto" w:fill="auto"/>
            <w:noWrap/>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100 000,00</w:t>
            </w:r>
          </w:p>
        </w:tc>
      </w:tr>
      <w:tr w:rsidR="003F1313"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4290000300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3 148 179,00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3 148 179,00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4290000300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1 150 736,00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1 150 736,00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4290000300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7 400,00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7 400,00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4290002181</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306 403,00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306 403,00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4290002182</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358 778,00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358 778,00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бюджетам сельских поселений на исполнение </w:t>
            </w:r>
            <w:proofErr w:type="gramStart"/>
            <w:r w:rsidRPr="006737AE">
              <w:rPr>
                <w:rFonts w:ascii="Times New Roman" w:hAnsi="Times New Roman"/>
                <w:color w:val="000000"/>
                <w:sz w:val="16"/>
                <w:szCs w:val="16"/>
              </w:rPr>
              <w:t>полномочий  по</w:t>
            </w:r>
            <w:proofErr w:type="gramEnd"/>
            <w:r w:rsidRPr="006737AE">
              <w:rPr>
                <w:rFonts w:ascii="Times New Roman" w:hAnsi="Times New Roman"/>
                <w:color w:val="000000"/>
                <w:sz w:val="16"/>
                <w:szCs w:val="16"/>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4290008100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966 300,00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966 300,00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noWrap/>
            <w:vAlign w:val="bottom"/>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0409</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1710108010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3 388 000,00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3 388 000,00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Финансовая поддержка субъектов малого и среднего предпринимательства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2310160020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430000,00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0560108040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46 200,00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46 200,00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0560260070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w:t>
            </w:r>
            <w:proofErr w:type="gramStart"/>
            <w:r w:rsidRPr="006737AE">
              <w:rPr>
                <w:rFonts w:ascii="Times New Roman" w:hAnsi="Times New Roman"/>
                <w:color w:val="000000"/>
                <w:sz w:val="16"/>
                <w:szCs w:val="16"/>
              </w:rPr>
              <w:t>района  (</w:t>
            </w:r>
            <w:proofErr w:type="gramEnd"/>
            <w:r w:rsidRPr="006737AE">
              <w:rPr>
                <w:rFonts w:ascii="Times New Roman" w:hAnsi="Times New Roman"/>
                <w:color w:val="000000"/>
                <w:sz w:val="16"/>
                <w:szCs w:val="16"/>
              </w:rPr>
              <w:t xml:space="preserve">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4290008150</w:t>
            </w:r>
          </w:p>
        </w:tc>
        <w:tc>
          <w:tcPr>
            <w:tcW w:w="567" w:type="dxa"/>
            <w:tcBorders>
              <w:top w:val="nil"/>
              <w:left w:val="nil"/>
              <w:bottom w:val="single" w:sz="4" w:space="0" w:color="auto"/>
              <w:right w:val="nil"/>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Субсидии на возмещение недополученных доходов за коммунальные услуги и содержание </w:t>
            </w:r>
            <w:r w:rsidRPr="006737AE">
              <w:rPr>
                <w:rFonts w:ascii="Times New Roman" w:hAnsi="Times New Roman"/>
                <w:color w:val="000000"/>
                <w:sz w:val="16"/>
                <w:szCs w:val="16"/>
              </w:rPr>
              <w:lastRenderedPageBreak/>
              <w:t>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0560260070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360 000,00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360 000,00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0570160100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436 000,00</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936 000,00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Развитие газификации в сельской местности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0920108191</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69 500,00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69 500,00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Обеспечение комплексного развития сельских территорий (распределительный газопровод в с. </w:t>
            </w:r>
            <w:proofErr w:type="spellStart"/>
            <w:r w:rsidRPr="006737AE">
              <w:rPr>
                <w:rFonts w:ascii="Times New Roman" w:hAnsi="Times New Roman"/>
                <w:color w:val="000000"/>
                <w:sz w:val="16"/>
                <w:szCs w:val="16"/>
              </w:rPr>
              <w:t>Морозово</w:t>
            </w:r>
            <w:proofErr w:type="spellEnd"/>
            <w:r w:rsidRPr="006737AE">
              <w:rPr>
                <w:rFonts w:ascii="Times New Roman" w:hAnsi="Times New Roman"/>
                <w:color w:val="000000"/>
                <w:sz w:val="16"/>
                <w:szCs w:val="16"/>
              </w:rPr>
              <w:t xml:space="preserve"> Тейковского муниципального района Ивановской области - 1 этап)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09Д02L5762</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12 361 405,45</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3F1313" w:rsidP="003F1313">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12 361</w:t>
            </w:r>
            <w:r w:rsidR="0003048A" w:rsidRPr="006737AE">
              <w:rPr>
                <w:rFonts w:ascii="Times New Roman" w:hAnsi="Times New Roman"/>
                <w:color w:val="000000"/>
                <w:sz w:val="16"/>
                <w:szCs w:val="16"/>
              </w:rPr>
              <w:t>405,45</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6737AE">
              <w:rPr>
                <w:rFonts w:ascii="Times New Roman" w:hAnsi="Times New Roman"/>
                <w:color w:val="000000"/>
                <w:sz w:val="16"/>
                <w:szCs w:val="16"/>
              </w:rPr>
              <w:t>местности  (</w:t>
            </w:r>
            <w:proofErr w:type="gramEnd"/>
            <w:r w:rsidRPr="006737AE">
              <w:rPr>
                <w:rFonts w:ascii="Times New Roman" w:hAnsi="Times New Roman"/>
                <w:color w:val="000000"/>
                <w:sz w:val="16"/>
                <w:szCs w:val="16"/>
              </w:rPr>
              <w:t xml:space="preserve">распределительный газопровод в с. </w:t>
            </w:r>
            <w:proofErr w:type="spellStart"/>
            <w:r w:rsidRPr="006737AE">
              <w:rPr>
                <w:rFonts w:ascii="Times New Roman" w:hAnsi="Times New Roman"/>
                <w:color w:val="000000"/>
                <w:sz w:val="16"/>
                <w:szCs w:val="16"/>
              </w:rPr>
              <w:t>Морозово</w:t>
            </w:r>
            <w:proofErr w:type="spellEnd"/>
            <w:r w:rsidRPr="006737AE">
              <w:rPr>
                <w:rFonts w:ascii="Times New Roman" w:hAnsi="Times New Roman"/>
                <w:color w:val="000000"/>
                <w:sz w:val="16"/>
                <w:szCs w:val="16"/>
              </w:rPr>
              <w:t xml:space="preserve"> Тейковского муниципального района Ивановской области - 1 этап) (Межбюджетные трансферты)</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0920108181</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607 444,60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-123 614,05</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483 830,55</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бюджетам сельских поселений на исполнение части </w:t>
            </w:r>
            <w:proofErr w:type="gramStart"/>
            <w:r w:rsidRPr="006737AE">
              <w:rPr>
                <w:rFonts w:ascii="Times New Roman" w:hAnsi="Times New Roman"/>
                <w:color w:val="000000"/>
                <w:sz w:val="16"/>
                <w:szCs w:val="16"/>
              </w:rPr>
              <w:t>полномочий  по</w:t>
            </w:r>
            <w:proofErr w:type="gramEnd"/>
            <w:r w:rsidRPr="006737AE">
              <w:rPr>
                <w:rFonts w:ascii="Times New Roman" w:hAnsi="Times New Roman"/>
                <w:color w:val="000000"/>
                <w:sz w:val="16"/>
                <w:szCs w:val="16"/>
              </w:rPr>
              <w:t xml:space="preserve"> электроснабжению населения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4290008170</w:t>
            </w:r>
          </w:p>
        </w:tc>
        <w:tc>
          <w:tcPr>
            <w:tcW w:w="567" w:type="dxa"/>
            <w:tcBorders>
              <w:top w:val="nil"/>
              <w:left w:val="nil"/>
              <w:bottom w:val="single" w:sz="4" w:space="0" w:color="auto"/>
              <w:right w:val="nil"/>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205 240,00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205 240,00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0580108030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968 600,00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968 600,00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6737AE">
              <w:rPr>
                <w:rFonts w:ascii="Times New Roman" w:hAnsi="Times New Roman"/>
                <w:color w:val="000000"/>
                <w:sz w:val="16"/>
                <w:szCs w:val="16"/>
              </w:rPr>
              <w:t>периода  (</w:t>
            </w:r>
            <w:proofErr w:type="gramEnd"/>
            <w:r w:rsidRPr="006737AE">
              <w:rPr>
                <w:rFonts w:ascii="Times New Roman" w:hAnsi="Times New Roman"/>
                <w:color w:val="000000"/>
                <w:sz w:val="16"/>
                <w:szCs w:val="16"/>
              </w:rPr>
              <w:t>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0502</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0580160050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8531400,00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8 531 400,00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0570108050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887 900,00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887 900,00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05Б0108110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05Г0108060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360 600,00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360 600,00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2220100210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1 318 678,32</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1 318 678,32</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2220100210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188 134,00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188 134,00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2220100210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 Софинансирование расходов, связанных с поэтапным доведением средней заработной </w:t>
            </w:r>
            <w:r w:rsidRPr="006737AE">
              <w:rPr>
                <w:rFonts w:ascii="Times New Roman" w:hAnsi="Times New Roman"/>
                <w:color w:val="000000"/>
                <w:sz w:val="16"/>
                <w:szCs w:val="16"/>
              </w:rPr>
              <w:lastRenderedPageBreak/>
              <w:t>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noWrap/>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2220181430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283 301,00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283 301,00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noWrap/>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22201S1430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35522,68</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35 522,68</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2220102181</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101 509,00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101 509,00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2220102182</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50 647,00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50 647,00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Профилактика правонарушений, борьба с преступностью и обеспечение безопасности </w:t>
            </w:r>
            <w:proofErr w:type="gramStart"/>
            <w:r w:rsidRPr="006737AE">
              <w:rPr>
                <w:rFonts w:ascii="Times New Roman" w:hAnsi="Times New Roman"/>
                <w:color w:val="000000"/>
                <w:sz w:val="16"/>
                <w:szCs w:val="16"/>
              </w:rPr>
              <w:t>граждан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1110100310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30 000,00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30 000,00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2210100170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2 370 566,11</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2 370 566,11</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2210100170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1 793 235,00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1 793 235,00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2210100170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10 800,00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10 800,00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Содержание учреждений </w:t>
            </w:r>
            <w:proofErr w:type="gramStart"/>
            <w:r w:rsidRPr="006737AE">
              <w:rPr>
                <w:rFonts w:ascii="Times New Roman" w:hAnsi="Times New Roman"/>
                <w:color w:val="000000"/>
                <w:sz w:val="16"/>
                <w:szCs w:val="16"/>
              </w:rPr>
              <w:t>культуры  за</w:t>
            </w:r>
            <w:proofErr w:type="gramEnd"/>
            <w:r w:rsidRPr="006737AE">
              <w:rPr>
                <w:rFonts w:ascii="Times New Roman" w:hAnsi="Times New Roman"/>
                <w:color w:val="000000"/>
                <w:sz w:val="16"/>
                <w:szCs w:val="16"/>
              </w:rPr>
              <w:t xml:space="preserve"> счет иных источников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2210100180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80 400,00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80 400,00</w:t>
            </w:r>
          </w:p>
        </w:tc>
      </w:tr>
      <w:tr w:rsidR="003F1313"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Расходы на формирование доступной среды для инвалидов и </w:t>
            </w:r>
            <w:proofErr w:type="gramStart"/>
            <w:r w:rsidRPr="006737AE">
              <w:rPr>
                <w:rFonts w:ascii="Times New Roman" w:hAnsi="Times New Roman"/>
                <w:color w:val="000000"/>
                <w:sz w:val="16"/>
                <w:szCs w:val="16"/>
              </w:rPr>
              <w:t>других  маломобильных</w:t>
            </w:r>
            <w:proofErr w:type="gramEnd"/>
            <w:r w:rsidRPr="006737AE">
              <w:rPr>
                <w:rFonts w:ascii="Times New Roman" w:hAnsi="Times New Roman"/>
                <w:color w:val="000000"/>
                <w:sz w:val="16"/>
                <w:szCs w:val="16"/>
              </w:rPr>
              <w:t xml:space="preserve"> групп населения в учреждениях культуры (Закупка товаров, работ и услуг для обеспечения государственных (муниципальных) нужд)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2210100630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24 000,00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24 000,00</w:t>
            </w:r>
          </w:p>
        </w:tc>
      </w:tr>
      <w:tr w:rsidR="003F1313"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709"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2210200190</w:t>
            </w:r>
          </w:p>
        </w:tc>
        <w:tc>
          <w:tcPr>
            <w:tcW w:w="567"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526 155,00</w:t>
            </w:r>
          </w:p>
        </w:tc>
        <w:tc>
          <w:tcPr>
            <w:tcW w:w="1276"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526 155,00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03048A" w:rsidRPr="006737AE" w:rsidRDefault="0003048A" w:rsidP="0003048A">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w:t>
            </w:r>
            <w:proofErr w:type="gramStart"/>
            <w:r w:rsidRPr="006737AE">
              <w:rPr>
                <w:rFonts w:ascii="Times New Roman" w:hAnsi="Times New Roman"/>
                <w:color w:val="000000"/>
                <w:sz w:val="16"/>
                <w:szCs w:val="16"/>
              </w:rPr>
              <w:t>области(</w:t>
            </w:r>
            <w:proofErr w:type="gramEnd"/>
            <w:r w:rsidRPr="006737AE">
              <w:rPr>
                <w:rFonts w:ascii="Times New Roman" w:hAnsi="Times New Roman"/>
                <w:color w:val="000000"/>
                <w:sz w:val="16"/>
                <w:szCs w:val="16"/>
              </w:rPr>
              <w:t xml:space="preserve">Расходы на выплаты персоналу в целях обеспечения выполнения функций </w:t>
            </w:r>
            <w:r w:rsidRPr="006737AE">
              <w:rPr>
                <w:rFonts w:ascii="Times New Roman" w:hAnsi="Times New Roman"/>
                <w:color w:val="000000"/>
                <w:sz w:val="16"/>
                <w:szCs w:val="16"/>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2210380340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2 337 605,00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2 337 605,00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22103S0340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259 733,89</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259 733,89</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2210302181</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196 648,00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196 648,00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2210302182</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110 185,00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110 185,00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2210400220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1 453 100,00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1 453 100,00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w:t>
            </w:r>
            <w:proofErr w:type="gramStart"/>
            <w:r w:rsidRPr="006737AE">
              <w:rPr>
                <w:rFonts w:ascii="Times New Roman" w:hAnsi="Times New Roman"/>
                <w:color w:val="000000"/>
                <w:sz w:val="16"/>
                <w:szCs w:val="16"/>
              </w:rPr>
              <w:t xml:space="preserve">нужд)  </w:t>
            </w:r>
            <w:proofErr w:type="gramEnd"/>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2210400220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391 900,00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391 900,00</w:t>
            </w:r>
          </w:p>
        </w:tc>
      </w:tr>
      <w:tr w:rsidR="003F1313"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03048A" w:rsidRPr="006737AE" w:rsidRDefault="0003048A" w:rsidP="0003048A">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709"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040</w:t>
            </w:r>
          </w:p>
        </w:tc>
        <w:tc>
          <w:tcPr>
            <w:tcW w:w="70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0801</w:t>
            </w:r>
          </w:p>
        </w:tc>
        <w:tc>
          <w:tcPr>
            <w:tcW w:w="1134"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2210408070</w:t>
            </w:r>
          </w:p>
        </w:tc>
        <w:tc>
          <w:tcPr>
            <w:tcW w:w="56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w:t>
            </w:r>
          </w:p>
        </w:tc>
        <w:tc>
          <w:tcPr>
            <w:tcW w:w="1418"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594 067,00</w:t>
            </w:r>
          </w:p>
        </w:tc>
        <w:tc>
          <w:tcPr>
            <w:tcW w:w="1276"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03048A" w:rsidRPr="006737AE" w:rsidRDefault="0003048A" w:rsidP="0003048A">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594 067,00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Отдел образования администрации Тейковского муниципального района</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146 660890,93</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0,00</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146 660890,93</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Мероприятия по укреплению материально-технической базы дошкольных образовательных организаций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2110100030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1 097 400,00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1 097 400,00</w:t>
            </w:r>
          </w:p>
        </w:tc>
      </w:tr>
      <w:tr w:rsidR="00DD44D6" w:rsidRPr="00DD44D6" w:rsidTr="00F03F7A">
        <w:trPr>
          <w:trHeight w:val="230"/>
        </w:trPr>
        <w:tc>
          <w:tcPr>
            <w:tcW w:w="3545" w:type="dxa"/>
            <w:vMerge w:val="restart"/>
            <w:tcBorders>
              <w:top w:val="nil"/>
              <w:left w:val="single" w:sz="4" w:space="0" w:color="auto"/>
              <w:bottom w:val="single" w:sz="4" w:space="0" w:color="000000"/>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2120180100</w:t>
            </w:r>
          </w:p>
        </w:tc>
        <w:tc>
          <w:tcPr>
            <w:tcW w:w="567" w:type="dxa"/>
            <w:vMerge w:val="restart"/>
            <w:tcBorders>
              <w:top w:val="nil"/>
              <w:left w:val="single" w:sz="4" w:space="0" w:color="auto"/>
              <w:bottom w:val="single" w:sz="4" w:space="0" w:color="000000"/>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24 841,00</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24 841,00</w:t>
            </w:r>
          </w:p>
        </w:tc>
      </w:tr>
      <w:tr w:rsidR="00DD44D6" w:rsidRPr="00DD44D6" w:rsidTr="00F03F7A">
        <w:trPr>
          <w:trHeight w:val="450"/>
        </w:trPr>
        <w:tc>
          <w:tcPr>
            <w:tcW w:w="3545" w:type="dxa"/>
            <w:vMerge/>
            <w:tcBorders>
              <w:top w:val="nil"/>
              <w:left w:val="single" w:sz="4" w:space="0" w:color="auto"/>
              <w:bottom w:val="single" w:sz="4" w:space="0" w:color="000000"/>
              <w:right w:val="single" w:sz="4" w:space="0" w:color="auto"/>
            </w:tcBorders>
            <w:vAlign w:val="center"/>
            <w:hideMark/>
          </w:tcPr>
          <w:p w:rsidR="00DD44D6" w:rsidRPr="006737AE" w:rsidRDefault="00DD44D6" w:rsidP="00DD44D6">
            <w:pPr>
              <w:spacing w:after="0" w:line="240" w:lineRule="auto"/>
              <w:rPr>
                <w:rFonts w:ascii="Times New Roman" w:hAnsi="Times New Roman"/>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DD44D6" w:rsidRPr="006737AE" w:rsidRDefault="00DD44D6" w:rsidP="00DD44D6">
            <w:pPr>
              <w:spacing w:after="0" w:line="240" w:lineRule="auto"/>
              <w:rPr>
                <w:rFonts w:ascii="Times New Roman" w:hAnsi="Times New Roman"/>
                <w:color w:val="000000"/>
                <w:sz w:val="16"/>
                <w:szCs w:val="16"/>
              </w:rPr>
            </w:pPr>
          </w:p>
        </w:tc>
        <w:tc>
          <w:tcPr>
            <w:tcW w:w="708" w:type="dxa"/>
            <w:vMerge/>
            <w:tcBorders>
              <w:top w:val="nil"/>
              <w:left w:val="single" w:sz="4" w:space="0" w:color="auto"/>
              <w:bottom w:val="single" w:sz="4" w:space="0" w:color="000000"/>
              <w:right w:val="single" w:sz="4" w:space="0" w:color="auto"/>
            </w:tcBorders>
            <w:vAlign w:val="center"/>
            <w:hideMark/>
          </w:tcPr>
          <w:p w:rsidR="00DD44D6" w:rsidRPr="006737AE" w:rsidRDefault="00DD44D6" w:rsidP="00DD44D6">
            <w:pPr>
              <w:spacing w:after="0" w:line="240" w:lineRule="auto"/>
              <w:rPr>
                <w:rFonts w:ascii="Times New Roman" w:hAnsi="Times New Roman"/>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rsidR="00DD44D6" w:rsidRPr="006737AE" w:rsidRDefault="00DD44D6" w:rsidP="00DD44D6">
            <w:pPr>
              <w:spacing w:after="0" w:line="240" w:lineRule="auto"/>
              <w:rPr>
                <w:rFonts w:ascii="Times New Roman" w:hAnsi="Times New Roman"/>
                <w:color w:val="000000"/>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DD44D6" w:rsidRPr="006737AE" w:rsidRDefault="00DD44D6" w:rsidP="00DD44D6">
            <w:pPr>
              <w:spacing w:after="0" w:line="240" w:lineRule="auto"/>
              <w:rPr>
                <w:rFonts w:ascii="Times New Roman" w:hAnsi="Times New Roman"/>
                <w:color w:val="000000"/>
                <w:sz w:val="16"/>
                <w:szCs w:val="16"/>
              </w:rPr>
            </w:pPr>
          </w:p>
        </w:tc>
        <w:tc>
          <w:tcPr>
            <w:tcW w:w="1418" w:type="dxa"/>
            <w:vMerge/>
            <w:tcBorders>
              <w:top w:val="nil"/>
              <w:left w:val="single" w:sz="4" w:space="0" w:color="auto"/>
              <w:bottom w:val="single" w:sz="4" w:space="0" w:color="000000"/>
              <w:right w:val="single" w:sz="4" w:space="0" w:color="auto"/>
            </w:tcBorders>
            <w:vAlign w:val="center"/>
            <w:hideMark/>
          </w:tcPr>
          <w:p w:rsidR="00DD44D6" w:rsidRPr="006737AE" w:rsidRDefault="00DD44D6" w:rsidP="00DD44D6">
            <w:pPr>
              <w:spacing w:after="0" w:line="240" w:lineRule="auto"/>
              <w:rPr>
                <w:rFonts w:ascii="Times New Roman" w:hAnsi="Times New Roman"/>
                <w:color w:val="000000"/>
                <w:sz w:val="16"/>
                <w:szCs w:val="16"/>
              </w:rPr>
            </w:pPr>
          </w:p>
        </w:tc>
        <w:tc>
          <w:tcPr>
            <w:tcW w:w="1276" w:type="dxa"/>
            <w:vMerge/>
            <w:tcBorders>
              <w:top w:val="nil"/>
              <w:left w:val="single" w:sz="4" w:space="0" w:color="auto"/>
              <w:bottom w:val="single" w:sz="4" w:space="0" w:color="000000"/>
              <w:right w:val="single" w:sz="4" w:space="0" w:color="auto"/>
            </w:tcBorders>
            <w:vAlign w:val="center"/>
            <w:hideMark/>
          </w:tcPr>
          <w:p w:rsidR="00DD44D6" w:rsidRPr="006737AE" w:rsidRDefault="00DD44D6" w:rsidP="00DD44D6">
            <w:pPr>
              <w:spacing w:after="0" w:line="240" w:lineRule="auto"/>
              <w:rPr>
                <w:rFonts w:ascii="Times New Roman" w:hAnsi="Times New Roman"/>
                <w:color w:val="000000"/>
                <w:sz w:val="16"/>
                <w:szCs w:val="16"/>
              </w:rPr>
            </w:pPr>
          </w:p>
        </w:tc>
        <w:tc>
          <w:tcPr>
            <w:tcW w:w="1417" w:type="dxa"/>
            <w:vMerge/>
            <w:tcBorders>
              <w:top w:val="nil"/>
              <w:left w:val="single" w:sz="4" w:space="0" w:color="auto"/>
              <w:bottom w:val="single" w:sz="4" w:space="0" w:color="000000"/>
              <w:right w:val="single" w:sz="4" w:space="0" w:color="auto"/>
            </w:tcBorders>
            <w:vAlign w:val="center"/>
            <w:hideMark/>
          </w:tcPr>
          <w:p w:rsidR="00DD44D6" w:rsidRPr="006737AE" w:rsidRDefault="00DD44D6" w:rsidP="00DD44D6">
            <w:pPr>
              <w:spacing w:after="0" w:line="240" w:lineRule="auto"/>
              <w:rPr>
                <w:rFonts w:ascii="Times New Roman" w:hAnsi="Times New Roman"/>
                <w:color w:val="000000"/>
                <w:sz w:val="16"/>
                <w:szCs w:val="16"/>
              </w:rPr>
            </w:pP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sz w:val="16"/>
                <w:szCs w:val="16"/>
              </w:rPr>
            </w:pPr>
            <w:r w:rsidRPr="006737AE">
              <w:rPr>
                <w:rFonts w:ascii="Times New Roman" w:hAnsi="Times New Roman"/>
                <w:sz w:val="16"/>
                <w:szCs w:val="16"/>
              </w:rPr>
              <w:t xml:space="preserve">Предоставление муниципальной услуги «Предоставление общедоступного бесплатного дошкольного </w:t>
            </w:r>
            <w:proofErr w:type="gramStart"/>
            <w:r w:rsidRPr="006737AE">
              <w:rPr>
                <w:rFonts w:ascii="Times New Roman" w:hAnsi="Times New Roman"/>
                <w:sz w:val="16"/>
                <w:szCs w:val="16"/>
              </w:rPr>
              <w:t>образования»  (</w:t>
            </w:r>
            <w:proofErr w:type="gramEnd"/>
            <w:r w:rsidRPr="006737AE">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sz w:val="16"/>
                <w:szCs w:val="16"/>
              </w:rPr>
            </w:pPr>
            <w:r w:rsidRPr="006737AE">
              <w:rPr>
                <w:rFonts w:ascii="Times New Roman" w:hAnsi="Times New Roman"/>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sz w:val="16"/>
                <w:szCs w:val="16"/>
              </w:rPr>
            </w:pPr>
            <w:r w:rsidRPr="006737AE">
              <w:rPr>
                <w:rFonts w:ascii="Times New Roman" w:hAnsi="Times New Roman"/>
                <w:sz w:val="16"/>
                <w:szCs w:val="16"/>
              </w:rPr>
              <w:t>0701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sz w:val="16"/>
                <w:szCs w:val="16"/>
              </w:rPr>
            </w:pPr>
            <w:r w:rsidRPr="006737AE">
              <w:rPr>
                <w:rFonts w:ascii="Times New Roman" w:hAnsi="Times New Roman"/>
                <w:sz w:val="16"/>
                <w:szCs w:val="16"/>
              </w:rPr>
              <w:t>2140100080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sz w:val="16"/>
                <w:szCs w:val="16"/>
              </w:rPr>
            </w:pPr>
            <w:r w:rsidRPr="006737AE">
              <w:rPr>
                <w:rFonts w:ascii="Times New Roman" w:hAnsi="Times New Roman"/>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sz w:val="16"/>
                <w:szCs w:val="16"/>
              </w:rPr>
            </w:pPr>
            <w:r w:rsidRPr="006737AE">
              <w:rPr>
                <w:rFonts w:ascii="Times New Roman" w:hAnsi="Times New Roman"/>
                <w:sz w:val="16"/>
                <w:szCs w:val="16"/>
              </w:rPr>
              <w:t>1 732 400,00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sz w:val="16"/>
                <w:szCs w:val="16"/>
              </w:rPr>
            </w:pPr>
            <w:r w:rsidRPr="006737AE">
              <w:rPr>
                <w:rFonts w:ascii="Times New Roman" w:hAnsi="Times New Roman"/>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1 732 400,00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lastRenderedPageBreak/>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2140100080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3 425 100,00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3 425 100,00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2140100080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188 800,00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188 800,00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2140100110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1 413 400,00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1 413400,00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Расходы на питание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2140100060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1 371 500,00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1 371500,00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2150180170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8 378 775,00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8 378775,00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2150180170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50 596,00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50 596,00</w:t>
            </w:r>
          </w:p>
        </w:tc>
      </w:tr>
      <w:tr w:rsidR="00DD44D6"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2140102181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572 294,00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572 294,00</w:t>
            </w:r>
          </w:p>
        </w:tc>
      </w:tr>
      <w:tr w:rsidR="00DD44D6"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0701</w:t>
            </w:r>
          </w:p>
        </w:tc>
        <w:tc>
          <w:tcPr>
            <w:tcW w:w="1134"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2140102182</w:t>
            </w:r>
          </w:p>
        </w:tc>
        <w:tc>
          <w:tcPr>
            <w:tcW w:w="567"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198 602,00</w:t>
            </w:r>
          </w:p>
        </w:tc>
        <w:tc>
          <w:tcPr>
            <w:tcW w:w="1276"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198 602,00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2110100010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2110100010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1 450 000,00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1 450000,00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Мероприятия по укреплению материально-технической базы образовательных организаций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2110100020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3 582 700,00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3 582700,00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Мероприятия по укреплению материально-технической базы образовательных организаций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2110100020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5 826 860,00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5 826860,00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lastRenderedPageBreak/>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211Е151690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1 117 171,53</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1 117171,53</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211Е250970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2 261 214,40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2 261214,40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Питание детей </w:t>
            </w:r>
            <w:proofErr w:type="gramStart"/>
            <w:r w:rsidRPr="006737AE">
              <w:rPr>
                <w:rFonts w:ascii="Times New Roman" w:hAnsi="Times New Roman"/>
                <w:color w:val="000000"/>
                <w:sz w:val="16"/>
                <w:szCs w:val="16"/>
              </w:rPr>
              <w:t>из семей</w:t>
            </w:r>
            <w:proofErr w:type="gramEnd"/>
            <w:r w:rsidRPr="006737AE">
              <w:rPr>
                <w:rFonts w:ascii="Times New Roman" w:hAnsi="Times New Roman"/>
                <w:color w:val="000000"/>
                <w:sz w:val="16"/>
                <w:szCs w:val="16"/>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2120100140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455 700,00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455 700,00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Питание детей </w:t>
            </w:r>
            <w:proofErr w:type="gramStart"/>
            <w:r w:rsidRPr="006737AE">
              <w:rPr>
                <w:rFonts w:ascii="Times New Roman" w:hAnsi="Times New Roman"/>
                <w:color w:val="000000"/>
                <w:sz w:val="16"/>
                <w:szCs w:val="16"/>
              </w:rPr>
              <w:t>из семей</w:t>
            </w:r>
            <w:proofErr w:type="gramEnd"/>
            <w:r w:rsidRPr="006737AE">
              <w:rPr>
                <w:rFonts w:ascii="Times New Roman" w:hAnsi="Times New Roman"/>
                <w:color w:val="000000"/>
                <w:sz w:val="16"/>
                <w:szCs w:val="16"/>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2120100140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1 222 564,44</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1 222564,44</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Организация питания обучающихся 1 - 4 классов муниципальных общеобразовательных организаций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21201S0080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164 832,00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164 832,00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Организация питания обучающихся 1 - 4 классов муниципальных общеобразовательных организаций (Предоставление субсидий бюджетным, автономным учреждениям и иным некоммерческим организациям)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21201S0080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521 724,00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521 724,00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Расходы по организации питания обучающихся 1 - 4 классов муниципальных общеобразовательных организаций из малообеспеченных семей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2120101080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9 400,00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9 400,00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Расходы по организации питания обучающихся 1 - 4 классов муниципальных общеобразовательных организаций из малообеспеченных семей (Предоставление субсидий бюджетным, автономным учреждениям и иным некоммерческим организациям)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2120101080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28 700,00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28 700,00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2120180090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72 690,00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72 690,00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2120180090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36 345,00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36 345,00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w:t>
            </w:r>
            <w:r w:rsidRPr="006737AE">
              <w:rPr>
                <w:rFonts w:ascii="Times New Roman" w:hAnsi="Times New Roman"/>
                <w:color w:val="000000"/>
                <w:sz w:val="16"/>
                <w:szCs w:val="16"/>
              </w:rPr>
              <w:lastRenderedPageBreak/>
              <w:t>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2140200090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1 090 200,00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1 090200,00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2140200090</w:t>
            </w:r>
          </w:p>
        </w:tc>
        <w:tc>
          <w:tcPr>
            <w:tcW w:w="567"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10 507 090,00</w:t>
            </w:r>
          </w:p>
        </w:tc>
        <w:tc>
          <w:tcPr>
            <w:tcW w:w="1276"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10507090,00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2140200090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17 208 100,00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ind w:right="98"/>
              <w:rPr>
                <w:rFonts w:ascii="Times New Roman" w:hAnsi="Times New Roman"/>
                <w:color w:val="000000"/>
                <w:sz w:val="16"/>
                <w:szCs w:val="16"/>
              </w:rPr>
            </w:pPr>
            <w:r w:rsidRPr="006737AE">
              <w:rPr>
                <w:rFonts w:ascii="Times New Roman" w:hAnsi="Times New Roman"/>
                <w:color w:val="000000"/>
                <w:sz w:val="16"/>
                <w:szCs w:val="16"/>
              </w:rPr>
              <w:t>17208100,00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2140200090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651 200,00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651 200,00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2140200110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803 300,00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803 300,00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Расходы на питание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2140200060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814 800,00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814 800,00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2140202181</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28 300,00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28 300,00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2140202182</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98 919,00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98 919,00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2150280150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15 849 264,25</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15 849 264,25</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2150280150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210 401,00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210 401,00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Финансовое обеспечение государственных гарантий реализации прав на получение общедоступного и бесплатного дошкольного, </w:t>
            </w:r>
            <w:r w:rsidRPr="006737AE">
              <w:rPr>
                <w:rFonts w:ascii="Times New Roman" w:hAnsi="Times New Roman"/>
                <w:color w:val="000000"/>
                <w:sz w:val="16"/>
                <w:szCs w:val="16"/>
              </w:rPr>
              <w:lastRenderedPageBreak/>
              <w:t>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2150280150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43 124 114,00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43 124 114,00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2160100120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2 755 689,89</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2 755 689,89</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2160100120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819 246,76</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819 246,76</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Предоставление муниципальной услуги «Организация дополнительного образования детей»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2160100120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96 800,00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96 800,00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21601S1420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3 226,26</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3 226,26</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2160181420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265 628,41</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265 628,41</w:t>
            </w:r>
          </w:p>
        </w:tc>
      </w:tr>
      <w:tr w:rsidR="00DD44D6"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21601S1440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698,85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698,85</w:t>
            </w:r>
          </w:p>
        </w:tc>
      </w:tr>
      <w:tr w:rsidR="00DD44D6"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2160181440</w:t>
            </w:r>
          </w:p>
        </w:tc>
        <w:tc>
          <w:tcPr>
            <w:tcW w:w="567"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69 185,90</w:t>
            </w:r>
          </w:p>
        </w:tc>
        <w:tc>
          <w:tcPr>
            <w:tcW w:w="1276"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69 185,90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Расходы на доведение заработной платы работников до МРОТ (Расходы на выплаты персоналу в целях обеспечения выполнения </w:t>
            </w:r>
            <w:r w:rsidRPr="006737AE">
              <w:rPr>
                <w:rFonts w:ascii="Times New Roman" w:hAnsi="Times New Roman"/>
                <w:color w:val="000000"/>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2160102181</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679 081,00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679 081,00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2160102182</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279 635,00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279 635,00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2170180200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25 410,00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25 410,00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21701S0190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215 985,00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215 985,00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21701S0190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495 495,00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495 495,00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1210100500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1210100500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1210100510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20 000,00</w:t>
            </w:r>
          </w:p>
        </w:tc>
      </w:tr>
      <w:tr w:rsidR="00DD44D6" w:rsidRPr="00DD44D6" w:rsidTr="00F03F7A">
        <w:trPr>
          <w:trHeight w:val="20"/>
        </w:trPr>
        <w:tc>
          <w:tcPr>
            <w:tcW w:w="3545" w:type="dxa"/>
            <w:tcBorders>
              <w:top w:val="nil"/>
              <w:left w:val="single" w:sz="4" w:space="0" w:color="auto"/>
              <w:bottom w:val="nil"/>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1210100520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10 000,00</w:t>
            </w:r>
          </w:p>
        </w:tc>
      </w:tr>
      <w:tr w:rsidR="00DD44D6"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2010100940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2110200040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45 100,00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45 100,00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Совершенствование учительского корпуса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2110200040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Внедрение целевой модели цифровой образовательной среды в общеобразовательных организациях и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211Е452100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2 259 401,11</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2 259 401,11</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2130100070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346 400,00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346 400,00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Проведение районных и участие в областных конкурсах социально значимых программ и </w:t>
            </w:r>
            <w:r w:rsidRPr="006737AE">
              <w:rPr>
                <w:rFonts w:ascii="Times New Roman" w:hAnsi="Times New Roman"/>
                <w:color w:val="000000"/>
                <w:sz w:val="16"/>
                <w:szCs w:val="16"/>
              </w:rPr>
              <w:lastRenderedPageBreak/>
              <w:t>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lastRenderedPageBreak/>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2130100070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2140200100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6 819 300,00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6 819 300,00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2140200100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1 544 900,00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1 544 900,00</w:t>
            </w:r>
          </w:p>
        </w:tc>
      </w:tr>
      <w:tr w:rsidR="00DD44D6"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Содержание прочих учреждений образования (Иные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2140200100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5 800,00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5 800,00</w:t>
            </w:r>
          </w:p>
        </w:tc>
      </w:tr>
      <w:tr w:rsidR="00DD44D6" w:rsidRPr="00DD44D6" w:rsidTr="00F03F7A">
        <w:trPr>
          <w:trHeight w:val="20"/>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2140202181</w:t>
            </w:r>
          </w:p>
        </w:tc>
        <w:tc>
          <w:tcPr>
            <w:tcW w:w="567"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43 945,00</w:t>
            </w:r>
          </w:p>
        </w:tc>
        <w:tc>
          <w:tcPr>
            <w:tcW w:w="1276"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single" w:sz="4" w:space="0" w:color="auto"/>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43 945,00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2140202182</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688 744,00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688 744,00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w:t>
            </w:r>
            <w:proofErr w:type="gramStart"/>
            <w:r w:rsidRPr="006737AE">
              <w:rPr>
                <w:rFonts w:ascii="Times New Roman" w:hAnsi="Times New Roman"/>
                <w:color w:val="000000"/>
                <w:sz w:val="16"/>
                <w:szCs w:val="16"/>
              </w:rPr>
              <w:t>подъемные)(</w:t>
            </w:r>
            <w:proofErr w:type="gramEnd"/>
            <w:r w:rsidRPr="006737AE">
              <w:rPr>
                <w:rFonts w:ascii="Times New Roman" w:hAnsi="Times New Roman"/>
                <w:color w:val="000000"/>
                <w:sz w:val="16"/>
                <w:szCs w:val="16"/>
              </w:rPr>
              <w:t xml:space="preserve">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2180100400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24 000,00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24 000,00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Ежемесячные муниципальные компенсации молодым специалистам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2180100410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126 000,00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126 000,00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Единовременные муниципальные компенсации молодым специалистам (Социальное обеспечение и иные выплаты населению)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2180100420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2190100430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180400,00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180 400,00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6737AE">
              <w:rPr>
                <w:rFonts w:ascii="Times New Roman" w:hAnsi="Times New Roman"/>
                <w:color w:val="000000"/>
                <w:sz w:val="16"/>
                <w:szCs w:val="16"/>
              </w:rPr>
              <w:t>бакалавриат</w:t>
            </w:r>
            <w:proofErr w:type="spellEnd"/>
            <w:r w:rsidRPr="006737AE">
              <w:rPr>
                <w:rFonts w:ascii="Times New Roman" w:hAnsi="Times New Roman"/>
                <w:color w:val="000000"/>
                <w:sz w:val="16"/>
                <w:szCs w:val="16"/>
              </w:rPr>
              <w:t>), по очной форме обучения на основании заключенных договоров о целевом обучении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2190100440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Профилактика правонарушений, борьба с преступностью и обеспечение безопасности </w:t>
            </w:r>
            <w:proofErr w:type="gramStart"/>
            <w:r w:rsidRPr="006737AE">
              <w:rPr>
                <w:rFonts w:ascii="Times New Roman" w:hAnsi="Times New Roman"/>
                <w:color w:val="000000"/>
                <w:sz w:val="16"/>
                <w:szCs w:val="16"/>
              </w:rPr>
              <w:t>граждан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1110100310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1110100310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4190000270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1 364 053,00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1 364 053,00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lastRenderedPageBreak/>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4190000270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114 180,00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114 180,00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1004</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2120180110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300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601 768,13</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601 768,13</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0310100240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1102</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0320100620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189 520,00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189 520,00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b/>
                <w:bCs/>
                <w:color w:val="000000"/>
                <w:sz w:val="16"/>
                <w:szCs w:val="16"/>
              </w:rPr>
            </w:pPr>
            <w:r w:rsidRPr="006737AE">
              <w:rPr>
                <w:rFonts w:ascii="Times New Roman" w:hAnsi="Times New Roman"/>
                <w:b/>
                <w:bCs/>
                <w:color w:val="000000"/>
                <w:sz w:val="16"/>
                <w:szCs w:val="16"/>
              </w:rPr>
              <w:t xml:space="preserve">Отдел культуры, туризма, молодежной и социальной политики администрации Тейковского муниципального района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 </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 </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4 167 310,00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0,00</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b/>
                <w:bCs/>
                <w:color w:val="000000"/>
                <w:sz w:val="16"/>
                <w:szCs w:val="16"/>
              </w:rPr>
            </w:pPr>
            <w:r w:rsidRPr="006737AE">
              <w:rPr>
                <w:rFonts w:ascii="Times New Roman" w:hAnsi="Times New Roman"/>
                <w:b/>
                <w:bCs/>
                <w:color w:val="000000"/>
                <w:sz w:val="16"/>
                <w:szCs w:val="16"/>
              </w:rPr>
              <w:t>4 167 310,00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0410100320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2240100550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0113</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4290020140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206500,00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206 500,00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1210100510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150 000,00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150 000,00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Предоставление </w:t>
            </w:r>
            <w:proofErr w:type="gramStart"/>
            <w:r w:rsidRPr="006737AE">
              <w:rPr>
                <w:rFonts w:ascii="Times New Roman" w:hAnsi="Times New Roman"/>
                <w:color w:val="000000"/>
                <w:sz w:val="16"/>
                <w:szCs w:val="16"/>
              </w:rPr>
              <w:t>муниципальной  услуги</w:t>
            </w:r>
            <w:proofErr w:type="gramEnd"/>
            <w:r w:rsidRPr="006737AE">
              <w:rPr>
                <w:rFonts w:ascii="Times New Roman" w:hAnsi="Times New Roman"/>
                <w:color w:val="000000"/>
                <w:sz w:val="16"/>
                <w:szCs w:val="16"/>
              </w:rPr>
              <w:t xml:space="preserve"> «Проведение мероприятий </w:t>
            </w:r>
            <w:proofErr w:type="spellStart"/>
            <w:r w:rsidRPr="006737AE">
              <w:rPr>
                <w:rFonts w:ascii="Times New Roman" w:hAnsi="Times New Roman"/>
                <w:color w:val="000000"/>
                <w:sz w:val="16"/>
                <w:szCs w:val="16"/>
              </w:rPr>
              <w:t>межпоселенческого</w:t>
            </w:r>
            <w:proofErr w:type="spellEnd"/>
            <w:r w:rsidRPr="006737AE">
              <w:rPr>
                <w:rFonts w:ascii="Times New Roman" w:hAnsi="Times New Roman"/>
                <w:color w:val="000000"/>
                <w:sz w:val="16"/>
                <w:szCs w:val="16"/>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0707</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2410100150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190 000,00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190 000,00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Профилактика правонарушений, борьба с преступностью и обеспечение безопасности </w:t>
            </w:r>
            <w:proofErr w:type="gramStart"/>
            <w:r w:rsidRPr="006737AE">
              <w:rPr>
                <w:rFonts w:ascii="Times New Roman" w:hAnsi="Times New Roman"/>
                <w:color w:val="000000"/>
                <w:sz w:val="16"/>
                <w:szCs w:val="16"/>
              </w:rPr>
              <w:t>граждан  (</w:t>
            </w:r>
            <w:proofErr w:type="gramEnd"/>
            <w:r w:rsidRPr="006737AE">
              <w:rPr>
                <w:rFonts w:ascii="Times New Roman" w:hAnsi="Times New Roman"/>
                <w:color w:val="000000"/>
                <w:sz w:val="16"/>
                <w:szCs w:val="16"/>
              </w:rPr>
              <w:t xml:space="preserve">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1110100310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70 000,00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0709</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2130100070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120 000,00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0804</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4190000260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1 696 215,00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1 696 215,00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0804</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4190000260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159 138,00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159 138,00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Обеспечение функций отделов администрации Тейковского муниципального района (Иные бюджетные ассигнования)</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0804</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4190000260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800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vAlign w:val="bottom"/>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lastRenderedPageBreak/>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1004</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04201R0820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400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1 073 457,00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1 073 457,00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jc w:val="both"/>
              <w:rPr>
                <w:rFonts w:ascii="Times New Roman" w:hAnsi="Times New Roman"/>
                <w:color w:val="000000"/>
                <w:sz w:val="16"/>
                <w:szCs w:val="16"/>
              </w:rPr>
            </w:pPr>
            <w:r w:rsidRPr="006737AE">
              <w:rPr>
                <w:rFonts w:ascii="Times New Roman" w:hAnsi="Times New Roman"/>
                <w:color w:val="000000"/>
                <w:sz w:val="16"/>
                <w:szCs w:val="16"/>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047</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1101</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0310100240</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200</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220 000,00</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 </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jc w:val="center"/>
              <w:rPr>
                <w:rFonts w:ascii="Times New Roman" w:hAnsi="Times New Roman"/>
                <w:color w:val="000000"/>
                <w:sz w:val="16"/>
                <w:szCs w:val="16"/>
              </w:rPr>
            </w:pPr>
            <w:r w:rsidRPr="006737AE">
              <w:rPr>
                <w:rFonts w:ascii="Times New Roman" w:hAnsi="Times New Roman"/>
                <w:color w:val="000000"/>
                <w:sz w:val="16"/>
                <w:szCs w:val="16"/>
              </w:rPr>
              <w:t>220 000,00</w:t>
            </w:r>
          </w:p>
        </w:tc>
      </w:tr>
      <w:tr w:rsidR="00DD44D6" w:rsidRPr="00DD44D6" w:rsidTr="00F03F7A">
        <w:trPr>
          <w:trHeight w:val="20"/>
        </w:trPr>
        <w:tc>
          <w:tcPr>
            <w:tcW w:w="3545" w:type="dxa"/>
            <w:tcBorders>
              <w:top w:val="nil"/>
              <w:left w:val="single" w:sz="4" w:space="0" w:color="auto"/>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ВСЕГО</w:t>
            </w:r>
          </w:p>
        </w:tc>
        <w:tc>
          <w:tcPr>
            <w:tcW w:w="709"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w:t>
            </w:r>
          </w:p>
        </w:tc>
        <w:tc>
          <w:tcPr>
            <w:tcW w:w="70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color w:val="000000"/>
                <w:sz w:val="16"/>
                <w:szCs w:val="16"/>
              </w:rPr>
            </w:pPr>
            <w:r w:rsidRPr="006737AE">
              <w:rPr>
                <w:rFonts w:ascii="Times New Roman" w:hAnsi="Times New Roman"/>
                <w:color w:val="000000"/>
                <w:sz w:val="16"/>
                <w:szCs w:val="16"/>
              </w:rPr>
              <w:t> </w:t>
            </w:r>
          </w:p>
        </w:tc>
        <w:tc>
          <w:tcPr>
            <w:tcW w:w="1418"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229397164,97</w:t>
            </w:r>
          </w:p>
        </w:tc>
        <w:tc>
          <w:tcPr>
            <w:tcW w:w="1276"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12237791,40</w:t>
            </w:r>
          </w:p>
        </w:tc>
        <w:tc>
          <w:tcPr>
            <w:tcW w:w="1417" w:type="dxa"/>
            <w:tcBorders>
              <w:top w:val="nil"/>
              <w:left w:val="nil"/>
              <w:bottom w:val="single" w:sz="4" w:space="0" w:color="auto"/>
              <w:right w:val="single" w:sz="4" w:space="0" w:color="auto"/>
            </w:tcBorders>
            <w:shd w:val="clear" w:color="auto" w:fill="auto"/>
            <w:hideMark/>
          </w:tcPr>
          <w:p w:rsidR="00DD44D6" w:rsidRPr="006737AE" w:rsidRDefault="00DD44D6" w:rsidP="00DD44D6">
            <w:pPr>
              <w:spacing w:after="0" w:line="240" w:lineRule="auto"/>
              <w:rPr>
                <w:rFonts w:ascii="Times New Roman" w:hAnsi="Times New Roman"/>
                <w:b/>
                <w:bCs/>
                <w:color w:val="000000"/>
                <w:sz w:val="16"/>
                <w:szCs w:val="16"/>
              </w:rPr>
            </w:pPr>
            <w:r w:rsidRPr="006737AE">
              <w:rPr>
                <w:rFonts w:ascii="Times New Roman" w:hAnsi="Times New Roman"/>
                <w:b/>
                <w:bCs/>
                <w:color w:val="000000"/>
                <w:sz w:val="16"/>
                <w:szCs w:val="16"/>
              </w:rPr>
              <w:t>241634956,37</w:t>
            </w:r>
          </w:p>
        </w:tc>
      </w:tr>
    </w:tbl>
    <w:p w:rsidR="0003048A" w:rsidRDefault="0003048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Default="00F03F7A" w:rsidP="0003048A">
      <w:pPr>
        <w:spacing w:after="0"/>
        <w:ind w:firstLine="654"/>
        <w:jc w:val="both"/>
        <w:rPr>
          <w:rFonts w:ascii="Times New Roman" w:hAnsi="Times New Roman"/>
          <w:b/>
          <w:sz w:val="20"/>
          <w:szCs w:val="20"/>
        </w:rPr>
      </w:pPr>
    </w:p>
    <w:p w:rsidR="00F03F7A" w:rsidRPr="00DD44D6" w:rsidRDefault="00F03F7A" w:rsidP="0003048A">
      <w:pPr>
        <w:spacing w:after="0"/>
        <w:ind w:firstLine="654"/>
        <w:jc w:val="both"/>
        <w:rPr>
          <w:rFonts w:ascii="Times New Roman" w:hAnsi="Times New Roman"/>
          <w:b/>
          <w:sz w:val="20"/>
          <w:szCs w:val="20"/>
        </w:rPr>
      </w:pPr>
    </w:p>
    <w:tbl>
      <w:tblPr>
        <w:tblW w:w="10736" w:type="dxa"/>
        <w:tblInd w:w="-993" w:type="dxa"/>
        <w:tblLayout w:type="fixed"/>
        <w:tblLook w:val="04A0" w:firstRow="1" w:lastRow="0" w:firstColumn="1" w:lastColumn="0" w:noHBand="0" w:noVBand="1"/>
      </w:tblPr>
      <w:tblGrid>
        <w:gridCol w:w="1277"/>
        <w:gridCol w:w="992"/>
        <w:gridCol w:w="992"/>
        <w:gridCol w:w="1134"/>
        <w:gridCol w:w="993"/>
        <w:gridCol w:w="1275"/>
        <w:gridCol w:w="1134"/>
        <w:gridCol w:w="1134"/>
        <w:gridCol w:w="1428"/>
        <w:gridCol w:w="273"/>
        <w:gridCol w:w="67"/>
        <w:gridCol w:w="37"/>
      </w:tblGrid>
      <w:tr w:rsidR="0003048A" w:rsidRPr="00652E97" w:rsidTr="003F1313">
        <w:trPr>
          <w:gridAfter w:val="2"/>
          <w:wAfter w:w="104" w:type="dxa"/>
          <w:trHeight w:val="315"/>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5244" w:type="dxa"/>
            <w:gridSpan w:val="5"/>
            <w:tcBorders>
              <w:top w:val="nil"/>
              <w:left w:val="nil"/>
              <w:bottom w:val="nil"/>
              <w:right w:val="nil"/>
            </w:tcBorders>
            <w:shd w:val="clear" w:color="auto" w:fill="auto"/>
            <w:vAlign w:val="bottom"/>
            <w:hideMark/>
          </w:tcPr>
          <w:p w:rsidR="00DD44D6" w:rsidRDefault="00DD44D6" w:rsidP="0003048A">
            <w:pPr>
              <w:spacing w:after="0" w:line="240" w:lineRule="auto"/>
              <w:jc w:val="right"/>
              <w:rPr>
                <w:rFonts w:ascii="Times New Roman" w:hAnsi="Times New Roman"/>
                <w:color w:val="000000"/>
                <w:sz w:val="20"/>
                <w:szCs w:val="20"/>
              </w:rPr>
            </w:pPr>
          </w:p>
          <w:p w:rsidR="00780644" w:rsidRDefault="00780644" w:rsidP="0003048A">
            <w:pPr>
              <w:spacing w:after="0" w:line="240" w:lineRule="auto"/>
              <w:jc w:val="right"/>
              <w:rPr>
                <w:rFonts w:ascii="Times New Roman" w:hAnsi="Times New Roman"/>
                <w:color w:val="000000"/>
                <w:sz w:val="20"/>
                <w:szCs w:val="20"/>
              </w:rPr>
            </w:pPr>
          </w:p>
          <w:p w:rsidR="00780644" w:rsidRDefault="00780644" w:rsidP="0003048A">
            <w:pPr>
              <w:spacing w:after="0" w:line="240" w:lineRule="auto"/>
              <w:jc w:val="right"/>
              <w:rPr>
                <w:rFonts w:ascii="Times New Roman" w:hAnsi="Times New Roman"/>
                <w:color w:val="000000"/>
                <w:sz w:val="20"/>
                <w:szCs w:val="20"/>
              </w:rPr>
            </w:pPr>
          </w:p>
          <w:p w:rsidR="00780644" w:rsidRDefault="00780644" w:rsidP="0003048A">
            <w:pPr>
              <w:spacing w:after="0" w:line="240" w:lineRule="auto"/>
              <w:jc w:val="right"/>
              <w:rPr>
                <w:rFonts w:ascii="Times New Roman" w:hAnsi="Times New Roman"/>
                <w:color w:val="000000"/>
                <w:sz w:val="20"/>
                <w:szCs w:val="20"/>
              </w:rPr>
            </w:pPr>
          </w:p>
          <w:p w:rsidR="00780644" w:rsidRDefault="00780644" w:rsidP="0003048A">
            <w:pPr>
              <w:spacing w:after="0" w:line="240" w:lineRule="auto"/>
              <w:jc w:val="right"/>
              <w:rPr>
                <w:rFonts w:ascii="Times New Roman" w:hAnsi="Times New Roman"/>
                <w:color w:val="000000"/>
                <w:sz w:val="20"/>
                <w:szCs w:val="20"/>
              </w:rPr>
            </w:pPr>
          </w:p>
          <w:p w:rsidR="00780644" w:rsidRDefault="00780644" w:rsidP="0003048A">
            <w:pPr>
              <w:spacing w:after="0" w:line="240" w:lineRule="auto"/>
              <w:jc w:val="right"/>
              <w:rPr>
                <w:rFonts w:ascii="Times New Roman" w:hAnsi="Times New Roman"/>
                <w:color w:val="000000"/>
                <w:sz w:val="20"/>
                <w:szCs w:val="20"/>
              </w:rPr>
            </w:pPr>
          </w:p>
          <w:p w:rsidR="0003048A" w:rsidRPr="003F1313" w:rsidRDefault="0003048A" w:rsidP="0003048A">
            <w:pPr>
              <w:spacing w:after="0" w:line="240" w:lineRule="auto"/>
              <w:jc w:val="right"/>
              <w:rPr>
                <w:rFonts w:ascii="Times New Roman" w:hAnsi="Times New Roman"/>
                <w:color w:val="000000"/>
                <w:sz w:val="20"/>
                <w:szCs w:val="20"/>
              </w:rPr>
            </w:pPr>
            <w:r w:rsidRPr="003F1313">
              <w:rPr>
                <w:rFonts w:ascii="Times New Roman" w:hAnsi="Times New Roman"/>
                <w:color w:val="000000"/>
                <w:sz w:val="20"/>
                <w:szCs w:val="20"/>
              </w:rPr>
              <w:lastRenderedPageBreak/>
              <w:t>Приложение 7</w:t>
            </w:r>
          </w:p>
        </w:tc>
      </w:tr>
      <w:tr w:rsidR="0003048A" w:rsidRPr="00652E97" w:rsidTr="003F1313">
        <w:trPr>
          <w:gridAfter w:val="2"/>
          <w:wAfter w:w="104" w:type="dxa"/>
          <w:trHeight w:val="315"/>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color w:val="000000"/>
                <w:sz w:val="24"/>
                <w:szCs w:val="24"/>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5244" w:type="dxa"/>
            <w:gridSpan w:val="5"/>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color w:val="000000"/>
                <w:sz w:val="20"/>
                <w:szCs w:val="20"/>
              </w:rPr>
            </w:pPr>
            <w:r w:rsidRPr="003F1313">
              <w:rPr>
                <w:rFonts w:ascii="Times New Roman" w:hAnsi="Times New Roman"/>
                <w:color w:val="000000"/>
                <w:sz w:val="20"/>
                <w:szCs w:val="20"/>
              </w:rPr>
              <w:t>к решению Совета Тейковского</w:t>
            </w:r>
          </w:p>
        </w:tc>
      </w:tr>
      <w:tr w:rsidR="0003048A" w:rsidRPr="00652E97" w:rsidTr="003F1313">
        <w:trPr>
          <w:gridAfter w:val="2"/>
          <w:wAfter w:w="104" w:type="dxa"/>
          <w:trHeight w:val="315"/>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color w:val="000000"/>
                <w:sz w:val="24"/>
                <w:szCs w:val="24"/>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5244" w:type="dxa"/>
            <w:gridSpan w:val="5"/>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color w:val="000000"/>
                <w:sz w:val="20"/>
                <w:szCs w:val="20"/>
              </w:rPr>
            </w:pPr>
            <w:r w:rsidRPr="003F1313">
              <w:rPr>
                <w:rFonts w:ascii="Times New Roman" w:hAnsi="Times New Roman"/>
                <w:color w:val="000000"/>
                <w:sz w:val="20"/>
                <w:szCs w:val="20"/>
              </w:rPr>
              <w:t>муниципального района</w:t>
            </w:r>
          </w:p>
        </w:tc>
      </w:tr>
      <w:tr w:rsidR="0003048A" w:rsidRPr="00652E97" w:rsidTr="003F1313">
        <w:trPr>
          <w:gridAfter w:val="2"/>
          <w:wAfter w:w="104" w:type="dxa"/>
          <w:trHeight w:val="315"/>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color w:val="000000"/>
                <w:sz w:val="24"/>
                <w:szCs w:val="24"/>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5244" w:type="dxa"/>
            <w:gridSpan w:val="5"/>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color w:val="000000"/>
                <w:sz w:val="20"/>
                <w:szCs w:val="20"/>
              </w:rPr>
            </w:pPr>
            <w:r w:rsidRPr="003F1313">
              <w:rPr>
                <w:rFonts w:ascii="Times New Roman" w:hAnsi="Times New Roman"/>
                <w:color w:val="000000"/>
                <w:sz w:val="20"/>
                <w:szCs w:val="20"/>
              </w:rPr>
              <w:t xml:space="preserve">от 18.03.2020 г. № 467-р </w:t>
            </w:r>
          </w:p>
        </w:tc>
      </w:tr>
      <w:tr w:rsidR="0003048A" w:rsidRPr="00652E97" w:rsidTr="003F1313">
        <w:trPr>
          <w:gridAfter w:val="2"/>
          <w:wAfter w:w="104" w:type="dxa"/>
          <w:trHeight w:val="315"/>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color w:val="000000"/>
                <w:sz w:val="24"/>
                <w:szCs w:val="24"/>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5244" w:type="dxa"/>
            <w:gridSpan w:val="5"/>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color w:val="000000"/>
                <w:sz w:val="20"/>
                <w:szCs w:val="20"/>
              </w:rPr>
            </w:pPr>
            <w:r w:rsidRPr="003F1313">
              <w:rPr>
                <w:rFonts w:ascii="Times New Roman" w:hAnsi="Times New Roman"/>
                <w:color w:val="000000"/>
                <w:sz w:val="20"/>
                <w:szCs w:val="20"/>
              </w:rPr>
              <w:t>Приложение 15</w:t>
            </w:r>
          </w:p>
        </w:tc>
      </w:tr>
      <w:tr w:rsidR="0003048A" w:rsidRPr="00652E97" w:rsidTr="003F1313">
        <w:trPr>
          <w:gridAfter w:val="2"/>
          <w:wAfter w:w="104" w:type="dxa"/>
          <w:trHeight w:val="300"/>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color w:val="000000"/>
                <w:sz w:val="24"/>
                <w:szCs w:val="24"/>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5244" w:type="dxa"/>
            <w:gridSpan w:val="5"/>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color w:val="000000"/>
                <w:sz w:val="20"/>
                <w:szCs w:val="20"/>
              </w:rPr>
            </w:pPr>
            <w:r w:rsidRPr="003F1313">
              <w:rPr>
                <w:rFonts w:ascii="Times New Roman" w:hAnsi="Times New Roman"/>
                <w:color w:val="000000"/>
                <w:sz w:val="20"/>
                <w:szCs w:val="20"/>
              </w:rPr>
              <w:t>к решению Совета Тейковского</w:t>
            </w:r>
          </w:p>
        </w:tc>
      </w:tr>
      <w:tr w:rsidR="0003048A" w:rsidRPr="00652E97" w:rsidTr="003F1313">
        <w:trPr>
          <w:gridAfter w:val="2"/>
          <w:wAfter w:w="104" w:type="dxa"/>
          <w:trHeight w:val="300"/>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color w:val="000000"/>
                <w:sz w:val="24"/>
                <w:szCs w:val="24"/>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5244" w:type="dxa"/>
            <w:gridSpan w:val="5"/>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color w:val="000000"/>
                <w:sz w:val="20"/>
                <w:szCs w:val="20"/>
              </w:rPr>
            </w:pPr>
            <w:r w:rsidRPr="003F1313">
              <w:rPr>
                <w:rFonts w:ascii="Times New Roman" w:hAnsi="Times New Roman"/>
                <w:color w:val="000000"/>
                <w:sz w:val="20"/>
                <w:szCs w:val="20"/>
              </w:rPr>
              <w:t>муниципального района</w:t>
            </w:r>
          </w:p>
        </w:tc>
      </w:tr>
      <w:tr w:rsidR="0003048A" w:rsidRPr="00652E97" w:rsidTr="003F1313">
        <w:trPr>
          <w:gridAfter w:val="2"/>
          <w:wAfter w:w="104" w:type="dxa"/>
          <w:trHeight w:val="300"/>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color w:val="000000"/>
                <w:sz w:val="24"/>
                <w:szCs w:val="24"/>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5244" w:type="dxa"/>
            <w:gridSpan w:val="5"/>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color w:val="000000"/>
                <w:sz w:val="20"/>
                <w:szCs w:val="20"/>
              </w:rPr>
            </w:pPr>
            <w:r w:rsidRPr="003F1313">
              <w:rPr>
                <w:rFonts w:ascii="Times New Roman" w:hAnsi="Times New Roman"/>
                <w:color w:val="000000"/>
                <w:sz w:val="20"/>
                <w:szCs w:val="20"/>
              </w:rPr>
              <w:t xml:space="preserve">от 11.12.2019 г. № 440-р    </w:t>
            </w:r>
          </w:p>
        </w:tc>
      </w:tr>
      <w:tr w:rsidR="0003048A" w:rsidRPr="00652E97" w:rsidTr="003F1313">
        <w:trPr>
          <w:gridAfter w:val="2"/>
          <w:wAfter w:w="104" w:type="dxa"/>
          <w:trHeight w:val="300"/>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color w:val="000000"/>
                <w:sz w:val="24"/>
                <w:szCs w:val="24"/>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275" w:type="dxa"/>
            <w:tcBorders>
              <w:top w:val="nil"/>
              <w:left w:val="nil"/>
              <w:bottom w:val="nil"/>
              <w:right w:val="nil"/>
            </w:tcBorders>
            <w:shd w:val="clear" w:color="auto" w:fill="auto"/>
            <w:vAlign w:val="bottom"/>
            <w:hideMark/>
          </w:tcPr>
          <w:p w:rsidR="0003048A" w:rsidRPr="003F1313"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sz w:val="20"/>
                <w:szCs w:val="20"/>
              </w:rPr>
            </w:pPr>
          </w:p>
        </w:tc>
        <w:tc>
          <w:tcPr>
            <w:tcW w:w="1134" w:type="dxa"/>
            <w:tcBorders>
              <w:top w:val="nil"/>
              <w:left w:val="nil"/>
              <w:bottom w:val="nil"/>
              <w:right w:val="nil"/>
            </w:tcBorders>
            <w:shd w:val="clear" w:color="auto" w:fill="auto"/>
            <w:vAlign w:val="bottom"/>
            <w:hideMark/>
          </w:tcPr>
          <w:p w:rsidR="0003048A" w:rsidRPr="003F1313" w:rsidRDefault="0003048A" w:rsidP="0003048A">
            <w:pPr>
              <w:spacing w:after="0" w:line="240" w:lineRule="auto"/>
              <w:jc w:val="right"/>
              <w:rPr>
                <w:rFonts w:ascii="Times New Roman" w:hAnsi="Times New Roman"/>
                <w:sz w:val="20"/>
                <w:szCs w:val="20"/>
              </w:rPr>
            </w:pPr>
          </w:p>
        </w:tc>
        <w:tc>
          <w:tcPr>
            <w:tcW w:w="1701" w:type="dxa"/>
            <w:gridSpan w:val="2"/>
            <w:tcBorders>
              <w:top w:val="nil"/>
              <w:left w:val="nil"/>
              <w:bottom w:val="nil"/>
              <w:right w:val="nil"/>
            </w:tcBorders>
            <w:shd w:val="clear" w:color="auto" w:fill="auto"/>
            <w:noWrap/>
            <w:vAlign w:val="bottom"/>
            <w:hideMark/>
          </w:tcPr>
          <w:p w:rsidR="0003048A" w:rsidRPr="003F1313" w:rsidRDefault="0003048A" w:rsidP="0003048A">
            <w:pPr>
              <w:spacing w:after="0" w:line="240" w:lineRule="auto"/>
              <w:jc w:val="right"/>
              <w:rPr>
                <w:rFonts w:ascii="Times New Roman" w:hAnsi="Times New Roman"/>
                <w:sz w:val="20"/>
                <w:szCs w:val="20"/>
              </w:rPr>
            </w:pPr>
          </w:p>
        </w:tc>
      </w:tr>
      <w:tr w:rsidR="0003048A" w:rsidRPr="00652E97" w:rsidTr="003F1313">
        <w:trPr>
          <w:trHeight w:val="300"/>
        </w:trPr>
        <w:tc>
          <w:tcPr>
            <w:tcW w:w="10359" w:type="dxa"/>
            <w:gridSpan w:val="9"/>
            <w:tcBorders>
              <w:top w:val="nil"/>
              <w:left w:val="nil"/>
              <w:bottom w:val="nil"/>
              <w:right w:val="nil"/>
            </w:tcBorders>
            <w:shd w:val="clear" w:color="auto" w:fill="auto"/>
            <w:vAlign w:val="bottom"/>
            <w:hideMark/>
          </w:tcPr>
          <w:p w:rsidR="0003048A" w:rsidRPr="003F1313" w:rsidRDefault="0003048A" w:rsidP="0003048A">
            <w:pPr>
              <w:spacing w:after="0" w:line="240" w:lineRule="auto"/>
              <w:jc w:val="center"/>
              <w:rPr>
                <w:rFonts w:ascii="Times New Roman" w:hAnsi="Times New Roman"/>
                <w:b/>
                <w:bCs/>
                <w:color w:val="000000"/>
                <w:sz w:val="20"/>
                <w:szCs w:val="20"/>
              </w:rPr>
            </w:pPr>
            <w:r w:rsidRPr="003F1313">
              <w:rPr>
                <w:rFonts w:ascii="Times New Roman" w:hAnsi="Times New Roman"/>
                <w:b/>
                <w:bCs/>
                <w:color w:val="000000"/>
                <w:sz w:val="20"/>
                <w:szCs w:val="20"/>
              </w:rPr>
              <w:t>Распределение межбюджетных трансфертов</w:t>
            </w:r>
          </w:p>
        </w:tc>
        <w:tc>
          <w:tcPr>
            <w:tcW w:w="377" w:type="dxa"/>
            <w:gridSpan w:val="3"/>
            <w:tcBorders>
              <w:top w:val="nil"/>
              <w:left w:val="nil"/>
              <w:bottom w:val="nil"/>
              <w:right w:val="nil"/>
            </w:tcBorders>
            <w:shd w:val="clear" w:color="auto" w:fill="auto"/>
            <w:noWrap/>
            <w:vAlign w:val="bottom"/>
            <w:hideMark/>
          </w:tcPr>
          <w:p w:rsidR="0003048A" w:rsidRPr="003F1313" w:rsidRDefault="0003048A" w:rsidP="0003048A">
            <w:pPr>
              <w:spacing w:after="0" w:line="240" w:lineRule="auto"/>
              <w:jc w:val="center"/>
              <w:rPr>
                <w:rFonts w:ascii="Times New Roman" w:hAnsi="Times New Roman"/>
                <w:b/>
                <w:bCs/>
                <w:color w:val="000000"/>
                <w:sz w:val="20"/>
                <w:szCs w:val="20"/>
              </w:rPr>
            </w:pPr>
          </w:p>
        </w:tc>
      </w:tr>
      <w:tr w:rsidR="0003048A" w:rsidRPr="00652E97" w:rsidTr="003F1313">
        <w:trPr>
          <w:trHeight w:val="300"/>
        </w:trPr>
        <w:tc>
          <w:tcPr>
            <w:tcW w:w="10359" w:type="dxa"/>
            <w:gridSpan w:val="9"/>
            <w:tcBorders>
              <w:top w:val="nil"/>
              <w:left w:val="nil"/>
              <w:bottom w:val="nil"/>
              <w:right w:val="nil"/>
            </w:tcBorders>
            <w:shd w:val="clear" w:color="auto" w:fill="auto"/>
            <w:vAlign w:val="bottom"/>
            <w:hideMark/>
          </w:tcPr>
          <w:p w:rsidR="0003048A" w:rsidRPr="003F1313" w:rsidRDefault="0003048A" w:rsidP="0003048A">
            <w:pPr>
              <w:spacing w:after="0" w:line="240" w:lineRule="auto"/>
              <w:jc w:val="center"/>
              <w:rPr>
                <w:rFonts w:ascii="Times New Roman" w:hAnsi="Times New Roman"/>
                <w:b/>
                <w:bCs/>
                <w:color w:val="000000"/>
                <w:sz w:val="20"/>
                <w:szCs w:val="20"/>
              </w:rPr>
            </w:pPr>
            <w:r w:rsidRPr="003F1313">
              <w:rPr>
                <w:rFonts w:ascii="Times New Roman" w:hAnsi="Times New Roman"/>
                <w:b/>
                <w:bCs/>
                <w:color w:val="000000"/>
                <w:sz w:val="20"/>
                <w:szCs w:val="20"/>
              </w:rPr>
              <w:t xml:space="preserve"> на исполнение полномочий, передаваемых поселениям </w:t>
            </w:r>
          </w:p>
        </w:tc>
        <w:tc>
          <w:tcPr>
            <w:tcW w:w="377" w:type="dxa"/>
            <w:gridSpan w:val="3"/>
            <w:tcBorders>
              <w:top w:val="nil"/>
              <w:left w:val="nil"/>
              <w:bottom w:val="nil"/>
              <w:right w:val="nil"/>
            </w:tcBorders>
            <w:shd w:val="clear" w:color="auto" w:fill="auto"/>
            <w:noWrap/>
            <w:vAlign w:val="bottom"/>
            <w:hideMark/>
          </w:tcPr>
          <w:p w:rsidR="0003048A" w:rsidRPr="003F1313" w:rsidRDefault="0003048A" w:rsidP="0003048A">
            <w:pPr>
              <w:spacing w:after="0" w:line="240" w:lineRule="auto"/>
              <w:jc w:val="center"/>
              <w:rPr>
                <w:rFonts w:ascii="Times New Roman" w:hAnsi="Times New Roman"/>
                <w:b/>
                <w:bCs/>
                <w:color w:val="000000"/>
                <w:sz w:val="20"/>
                <w:szCs w:val="20"/>
              </w:rPr>
            </w:pPr>
          </w:p>
        </w:tc>
      </w:tr>
      <w:tr w:rsidR="0003048A" w:rsidRPr="00652E97" w:rsidTr="003F1313">
        <w:trPr>
          <w:trHeight w:val="300"/>
        </w:trPr>
        <w:tc>
          <w:tcPr>
            <w:tcW w:w="10359" w:type="dxa"/>
            <w:gridSpan w:val="9"/>
            <w:tcBorders>
              <w:top w:val="nil"/>
              <w:left w:val="nil"/>
              <w:bottom w:val="nil"/>
              <w:right w:val="nil"/>
            </w:tcBorders>
            <w:shd w:val="clear" w:color="auto" w:fill="auto"/>
            <w:vAlign w:val="bottom"/>
            <w:hideMark/>
          </w:tcPr>
          <w:p w:rsidR="0003048A" w:rsidRPr="003F1313" w:rsidRDefault="0003048A" w:rsidP="0003048A">
            <w:pPr>
              <w:spacing w:after="0" w:line="240" w:lineRule="auto"/>
              <w:jc w:val="center"/>
              <w:rPr>
                <w:rFonts w:ascii="Times New Roman" w:hAnsi="Times New Roman"/>
                <w:b/>
                <w:bCs/>
                <w:color w:val="000000"/>
                <w:sz w:val="20"/>
                <w:szCs w:val="20"/>
              </w:rPr>
            </w:pPr>
            <w:proofErr w:type="spellStart"/>
            <w:r w:rsidRPr="003F1313">
              <w:rPr>
                <w:rFonts w:ascii="Times New Roman" w:hAnsi="Times New Roman"/>
                <w:b/>
                <w:bCs/>
                <w:color w:val="000000"/>
                <w:sz w:val="20"/>
                <w:szCs w:val="20"/>
              </w:rPr>
              <w:t>Тейковским</w:t>
            </w:r>
            <w:proofErr w:type="spellEnd"/>
            <w:r w:rsidRPr="003F1313">
              <w:rPr>
                <w:rFonts w:ascii="Times New Roman" w:hAnsi="Times New Roman"/>
                <w:b/>
                <w:bCs/>
                <w:color w:val="000000"/>
                <w:sz w:val="20"/>
                <w:szCs w:val="20"/>
              </w:rPr>
              <w:t xml:space="preserve"> муниципальным районом на 2020 год</w:t>
            </w:r>
          </w:p>
        </w:tc>
        <w:tc>
          <w:tcPr>
            <w:tcW w:w="377" w:type="dxa"/>
            <w:gridSpan w:val="3"/>
            <w:tcBorders>
              <w:top w:val="nil"/>
              <w:left w:val="nil"/>
              <w:bottom w:val="nil"/>
              <w:right w:val="nil"/>
            </w:tcBorders>
            <w:shd w:val="clear" w:color="auto" w:fill="auto"/>
            <w:noWrap/>
            <w:vAlign w:val="bottom"/>
            <w:hideMark/>
          </w:tcPr>
          <w:p w:rsidR="0003048A" w:rsidRPr="003F1313" w:rsidRDefault="0003048A" w:rsidP="0003048A">
            <w:pPr>
              <w:spacing w:after="0" w:line="240" w:lineRule="auto"/>
              <w:jc w:val="center"/>
              <w:rPr>
                <w:rFonts w:ascii="Times New Roman" w:hAnsi="Times New Roman"/>
                <w:b/>
                <w:bCs/>
                <w:color w:val="000000"/>
                <w:sz w:val="20"/>
                <w:szCs w:val="20"/>
              </w:rPr>
            </w:pPr>
          </w:p>
        </w:tc>
      </w:tr>
      <w:tr w:rsidR="0003048A" w:rsidRPr="00652E97" w:rsidTr="003F1313">
        <w:trPr>
          <w:gridAfter w:val="2"/>
          <w:wAfter w:w="104" w:type="dxa"/>
          <w:trHeight w:val="300"/>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275"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701" w:type="dxa"/>
            <w:gridSpan w:val="2"/>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r>
      <w:tr w:rsidR="0003048A" w:rsidRPr="00652E97" w:rsidTr="003F1313">
        <w:trPr>
          <w:gridAfter w:val="2"/>
          <w:wAfter w:w="104" w:type="dxa"/>
          <w:trHeight w:val="315"/>
        </w:trPr>
        <w:tc>
          <w:tcPr>
            <w:tcW w:w="1277"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2"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993"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275"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rPr>
                <w:rFonts w:ascii="Times New Roman" w:hAnsi="Times New Roman"/>
                <w:sz w:val="20"/>
                <w:szCs w:val="20"/>
              </w:rPr>
            </w:pPr>
          </w:p>
        </w:tc>
        <w:tc>
          <w:tcPr>
            <w:tcW w:w="1134" w:type="dxa"/>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b/>
                <w:bCs/>
                <w:color w:val="000000"/>
                <w:sz w:val="24"/>
                <w:szCs w:val="24"/>
              </w:rPr>
            </w:pPr>
            <w:r w:rsidRPr="00652E97">
              <w:rPr>
                <w:rFonts w:ascii="Times New Roman" w:hAnsi="Times New Roman"/>
                <w:b/>
                <w:bCs/>
                <w:color w:val="000000"/>
                <w:sz w:val="24"/>
                <w:szCs w:val="24"/>
              </w:rPr>
              <w:t>(</w:t>
            </w:r>
            <w:r w:rsidRPr="003F1313">
              <w:rPr>
                <w:rFonts w:ascii="Times New Roman" w:hAnsi="Times New Roman"/>
                <w:b/>
                <w:bCs/>
                <w:color w:val="000000"/>
                <w:sz w:val="20"/>
                <w:szCs w:val="20"/>
              </w:rPr>
              <w:t>руб.</w:t>
            </w:r>
            <w:r w:rsidRPr="00652E97">
              <w:rPr>
                <w:rFonts w:ascii="Times New Roman" w:hAnsi="Times New Roman"/>
                <w:b/>
                <w:bCs/>
                <w:color w:val="000000"/>
                <w:sz w:val="24"/>
                <w:szCs w:val="24"/>
              </w:rPr>
              <w:t>)</w:t>
            </w:r>
          </w:p>
        </w:tc>
        <w:tc>
          <w:tcPr>
            <w:tcW w:w="1701" w:type="dxa"/>
            <w:gridSpan w:val="2"/>
            <w:tcBorders>
              <w:top w:val="nil"/>
              <w:left w:val="nil"/>
              <w:bottom w:val="nil"/>
              <w:right w:val="nil"/>
            </w:tcBorders>
            <w:shd w:val="clear" w:color="auto" w:fill="auto"/>
            <w:noWrap/>
            <w:vAlign w:val="bottom"/>
            <w:hideMark/>
          </w:tcPr>
          <w:p w:rsidR="0003048A" w:rsidRPr="00652E97" w:rsidRDefault="0003048A" w:rsidP="0003048A">
            <w:pPr>
              <w:spacing w:after="0" w:line="240" w:lineRule="auto"/>
              <w:jc w:val="right"/>
              <w:rPr>
                <w:rFonts w:ascii="Times New Roman" w:hAnsi="Times New Roman"/>
                <w:b/>
                <w:bCs/>
                <w:color w:val="000000"/>
                <w:sz w:val="24"/>
                <w:szCs w:val="24"/>
              </w:rPr>
            </w:pPr>
          </w:p>
        </w:tc>
      </w:tr>
      <w:tr w:rsidR="0003048A" w:rsidRPr="003F1313" w:rsidTr="003F1313">
        <w:trPr>
          <w:gridAfter w:val="1"/>
          <w:wAfter w:w="37" w:type="dxa"/>
          <w:trHeight w:val="300"/>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6"/>
                <w:szCs w:val="16"/>
              </w:rPr>
            </w:pPr>
            <w:r w:rsidRPr="00B07D0C">
              <w:rPr>
                <w:rFonts w:ascii="Times New Roman" w:hAnsi="Times New Roman"/>
                <w:color w:val="000000"/>
                <w:sz w:val="16"/>
                <w:szCs w:val="16"/>
              </w:rPr>
              <w:t>Наименование поселений</w:t>
            </w:r>
          </w:p>
        </w:tc>
        <w:tc>
          <w:tcPr>
            <w:tcW w:w="9422" w:type="dxa"/>
            <w:gridSpan w:val="10"/>
            <w:tcBorders>
              <w:top w:val="single" w:sz="4" w:space="0" w:color="auto"/>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color w:val="000000"/>
                <w:sz w:val="16"/>
                <w:szCs w:val="16"/>
              </w:rPr>
            </w:pPr>
            <w:r w:rsidRPr="00B07D0C">
              <w:rPr>
                <w:rFonts w:ascii="Times New Roman" w:hAnsi="Times New Roman"/>
                <w:color w:val="000000"/>
                <w:sz w:val="16"/>
                <w:szCs w:val="16"/>
              </w:rPr>
              <w:t>2020 год</w:t>
            </w:r>
          </w:p>
        </w:tc>
      </w:tr>
      <w:tr w:rsidR="0003048A" w:rsidRPr="003F1313" w:rsidTr="00DD44D6">
        <w:trPr>
          <w:gridAfter w:val="2"/>
          <w:wAfter w:w="104" w:type="dxa"/>
          <w:trHeight w:val="4943"/>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03048A" w:rsidRPr="00B07D0C" w:rsidRDefault="0003048A" w:rsidP="0003048A">
            <w:pPr>
              <w:spacing w:after="0" w:line="240" w:lineRule="auto"/>
              <w:rPr>
                <w:rFonts w:ascii="Times New Roman" w:hAnsi="Times New Roman"/>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rPr>
                <w:rFonts w:ascii="Times New Roman" w:hAnsi="Times New Roman"/>
                <w:color w:val="000000"/>
                <w:sz w:val="16"/>
                <w:szCs w:val="16"/>
              </w:rPr>
            </w:pPr>
            <w:r w:rsidRPr="00B07D0C">
              <w:rPr>
                <w:rFonts w:ascii="Times New Roman" w:hAnsi="Times New Roman"/>
                <w:color w:val="000000"/>
                <w:sz w:val="16"/>
                <w:szCs w:val="16"/>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992"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rPr>
                <w:rFonts w:ascii="Times New Roman" w:hAnsi="Times New Roman"/>
                <w:color w:val="000000"/>
                <w:sz w:val="16"/>
                <w:szCs w:val="16"/>
              </w:rPr>
            </w:pPr>
            <w:r w:rsidRPr="00B07D0C">
              <w:rPr>
                <w:rFonts w:ascii="Times New Roman" w:hAnsi="Times New Roman"/>
                <w:color w:val="000000"/>
                <w:sz w:val="16"/>
                <w:szCs w:val="16"/>
              </w:rPr>
              <w:t>Дорожная деятельность в отношении автомобильных дорог местного значения вне границ населенных пунктов в границах поселений</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rPr>
                <w:rFonts w:ascii="Times New Roman" w:hAnsi="Times New Roman"/>
                <w:color w:val="000000"/>
                <w:sz w:val="16"/>
                <w:szCs w:val="16"/>
              </w:rPr>
            </w:pPr>
            <w:r w:rsidRPr="00B07D0C">
              <w:rPr>
                <w:rFonts w:ascii="Times New Roman" w:hAnsi="Times New Roman"/>
                <w:color w:val="000000"/>
                <w:sz w:val="16"/>
                <w:szCs w:val="16"/>
              </w:rPr>
              <w:t>Дорожная деятельность в отношении автомобильных дорог местного значения в границах населенных пунктов сельских поселений</w:t>
            </w:r>
          </w:p>
        </w:tc>
        <w:tc>
          <w:tcPr>
            <w:tcW w:w="993"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rPr>
                <w:rFonts w:ascii="Times New Roman" w:hAnsi="Times New Roman"/>
                <w:color w:val="000000"/>
                <w:sz w:val="16"/>
                <w:szCs w:val="16"/>
              </w:rPr>
            </w:pPr>
            <w:r w:rsidRPr="00B07D0C">
              <w:rPr>
                <w:rFonts w:ascii="Times New Roman" w:hAnsi="Times New Roman"/>
                <w:color w:val="000000"/>
                <w:sz w:val="16"/>
                <w:szCs w:val="16"/>
              </w:rPr>
              <w:t>Организация ритуальных услуг и содержание мест захоронения сельских поселений</w:t>
            </w:r>
          </w:p>
        </w:tc>
        <w:tc>
          <w:tcPr>
            <w:tcW w:w="1275"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rPr>
                <w:rFonts w:ascii="Times New Roman" w:hAnsi="Times New Roman"/>
                <w:color w:val="000000"/>
                <w:sz w:val="16"/>
                <w:szCs w:val="16"/>
              </w:rPr>
            </w:pPr>
            <w:proofErr w:type="gramStart"/>
            <w:r w:rsidRPr="00B07D0C">
              <w:rPr>
                <w:rFonts w:ascii="Times New Roman" w:hAnsi="Times New Roman"/>
                <w:color w:val="000000"/>
                <w:sz w:val="16"/>
                <w:szCs w:val="16"/>
              </w:rPr>
              <w:t>Организация  в</w:t>
            </w:r>
            <w:proofErr w:type="gramEnd"/>
            <w:r w:rsidRPr="00B07D0C">
              <w:rPr>
                <w:rFonts w:ascii="Times New Roman" w:hAnsi="Times New Roman"/>
                <w:color w:val="000000"/>
                <w:sz w:val="16"/>
                <w:szCs w:val="16"/>
              </w:rPr>
              <w:t xml:space="preserve"> границах поселения электро-, тепло-, газо- и водоснабжения населения, водоотведения, снабжения населения топливом сельских поселений</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rPr>
                <w:rFonts w:ascii="Times New Roman" w:hAnsi="Times New Roman"/>
                <w:color w:val="000000"/>
                <w:sz w:val="16"/>
                <w:szCs w:val="16"/>
              </w:rPr>
            </w:pPr>
            <w:r w:rsidRPr="00B07D0C">
              <w:rPr>
                <w:rFonts w:ascii="Times New Roman" w:hAnsi="Times New Roman"/>
                <w:color w:val="000000"/>
                <w:sz w:val="16"/>
                <w:szCs w:val="16"/>
              </w:rPr>
              <w:t>Участие в предупреждении и ликвидации последствий чрезвычайных ситуаций в границах сельских поселений</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rPr>
                <w:rFonts w:ascii="Times New Roman" w:hAnsi="Times New Roman"/>
                <w:color w:val="000000"/>
                <w:sz w:val="16"/>
                <w:szCs w:val="16"/>
              </w:rPr>
            </w:pPr>
            <w:r w:rsidRPr="00B07D0C">
              <w:rPr>
                <w:rFonts w:ascii="Times New Roman" w:hAnsi="Times New Roman"/>
                <w:color w:val="000000"/>
                <w:sz w:val="16"/>
                <w:szCs w:val="16"/>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rPr>
                <w:rFonts w:ascii="Times New Roman" w:hAnsi="Times New Roman"/>
                <w:color w:val="000000"/>
                <w:sz w:val="16"/>
                <w:szCs w:val="16"/>
              </w:rPr>
            </w:pPr>
            <w:r w:rsidRPr="00B07D0C">
              <w:rPr>
                <w:rFonts w:ascii="Times New Roman" w:hAnsi="Times New Roman"/>
                <w:color w:val="000000"/>
                <w:sz w:val="16"/>
                <w:szCs w:val="16"/>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r>
      <w:tr w:rsidR="0003048A" w:rsidRPr="00652E97" w:rsidTr="00DD44D6">
        <w:trPr>
          <w:gridAfter w:val="2"/>
          <w:wAfter w:w="104" w:type="dxa"/>
          <w:trHeight w:val="870"/>
        </w:trPr>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03048A" w:rsidRPr="00DD44D6" w:rsidRDefault="0003048A" w:rsidP="0003048A">
            <w:pPr>
              <w:spacing w:after="0" w:line="240" w:lineRule="auto"/>
              <w:rPr>
                <w:rFonts w:ascii="Times New Roman" w:hAnsi="Times New Roman"/>
                <w:color w:val="000000"/>
                <w:sz w:val="20"/>
                <w:szCs w:val="20"/>
              </w:rPr>
            </w:pPr>
            <w:r w:rsidRPr="00DD44D6">
              <w:rPr>
                <w:rFonts w:ascii="Times New Roman" w:hAnsi="Times New Roman"/>
                <w:color w:val="000000"/>
                <w:sz w:val="20"/>
                <w:szCs w:val="20"/>
              </w:rPr>
              <w:t xml:space="preserve">1.Большеклочковское сельское поселение </w:t>
            </w:r>
          </w:p>
        </w:tc>
        <w:tc>
          <w:tcPr>
            <w:tcW w:w="992" w:type="dxa"/>
            <w:tcBorders>
              <w:top w:val="single" w:sz="4" w:space="0" w:color="auto"/>
              <w:left w:val="nil"/>
              <w:bottom w:val="single" w:sz="4" w:space="0" w:color="auto"/>
              <w:right w:val="single" w:sz="4" w:space="0" w:color="auto"/>
            </w:tcBorders>
            <w:shd w:val="clear" w:color="auto" w:fill="auto"/>
            <w:noWrap/>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78100</w:t>
            </w:r>
          </w:p>
        </w:tc>
        <w:tc>
          <w:tcPr>
            <w:tcW w:w="992"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514908</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268385</w:t>
            </w:r>
          </w:p>
        </w:tc>
        <w:tc>
          <w:tcPr>
            <w:tcW w:w="993"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42100</w:t>
            </w:r>
          </w:p>
        </w:tc>
        <w:tc>
          <w:tcPr>
            <w:tcW w:w="1275"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127033</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229100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6"/>
                <w:szCs w:val="16"/>
              </w:rPr>
            </w:pPr>
            <w:r w:rsidRPr="00B07D0C">
              <w:rPr>
                <w:rFonts w:ascii="Times New Roman" w:hAnsi="Times New Roman"/>
                <w:color w:val="000000"/>
                <w:sz w:val="16"/>
                <w:szCs w:val="16"/>
              </w:rPr>
              <w:t> </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rPr>
                <w:color w:val="000000"/>
                <w:sz w:val="16"/>
                <w:szCs w:val="16"/>
              </w:rPr>
            </w:pPr>
            <w:r w:rsidRPr="00B07D0C">
              <w:rPr>
                <w:color w:val="000000"/>
                <w:sz w:val="16"/>
                <w:szCs w:val="16"/>
              </w:rPr>
              <w:t> </w:t>
            </w:r>
          </w:p>
        </w:tc>
      </w:tr>
      <w:tr w:rsidR="0003048A" w:rsidRPr="00652E97" w:rsidTr="00B07D0C">
        <w:trPr>
          <w:gridAfter w:val="2"/>
          <w:wAfter w:w="104" w:type="dxa"/>
          <w:trHeight w:val="885"/>
        </w:trPr>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03048A" w:rsidRPr="00DD44D6" w:rsidRDefault="0003048A" w:rsidP="0003048A">
            <w:pPr>
              <w:spacing w:after="0" w:line="240" w:lineRule="auto"/>
              <w:rPr>
                <w:rFonts w:ascii="Times New Roman" w:hAnsi="Times New Roman"/>
                <w:color w:val="000000"/>
                <w:sz w:val="20"/>
                <w:szCs w:val="20"/>
              </w:rPr>
            </w:pPr>
            <w:r w:rsidRPr="00DD44D6">
              <w:rPr>
                <w:rFonts w:ascii="Times New Roman" w:hAnsi="Times New Roman"/>
                <w:color w:val="000000"/>
                <w:sz w:val="20"/>
                <w:szCs w:val="20"/>
              </w:rPr>
              <w:t xml:space="preserve">2.Крапивновское сельское поселение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44800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132577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329109</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42100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171633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242700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349371</w:t>
            </w:r>
          </w:p>
        </w:tc>
      </w:tr>
      <w:tr w:rsidR="0003048A" w:rsidRPr="00652E97" w:rsidTr="00B07D0C">
        <w:trPr>
          <w:gridAfter w:val="2"/>
          <w:wAfter w:w="104" w:type="dxa"/>
          <w:trHeight w:val="900"/>
        </w:trPr>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03048A" w:rsidRPr="00DD44D6" w:rsidRDefault="0003048A" w:rsidP="0003048A">
            <w:pPr>
              <w:spacing w:after="0" w:line="240" w:lineRule="auto"/>
              <w:rPr>
                <w:rFonts w:ascii="Times New Roman" w:hAnsi="Times New Roman"/>
                <w:color w:val="000000"/>
                <w:sz w:val="20"/>
                <w:szCs w:val="20"/>
              </w:rPr>
            </w:pPr>
            <w:r w:rsidRPr="00DD44D6">
              <w:rPr>
                <w:rFonts w:ascii="Times New Roman" w:hAnsi="Times New Roman"/>
                <w:color w:val="000000"/>
                <w:sz w:val="20"/>
                <w:szCs w:val="20"/>
              </w:rPr>
              <w:lastRenderedPageBreak/>
              <w:t xml:space="preserve">3. Морозовское сельское поселение </w:t>
            </w:r>
          </w:p>
        </w:tc>
        <w:tc>
          <w:tcPr>
            <w:tcW w:w="992" w:type="dxa"/>
            <w:tcBorders>
              <w:top w:val="single" w:sz="4" w:space="0" w:color="auto"/>
              <w:left w:val="nil"/>
              <w:bottom w:val="single" w:sz="4" w:space="0" w:color="auto"/>
              <w:right w:val="single" w:sz="4" w:space="0" w:color="auto"/>
            </w:tcBorders>
            <w:shd w:val="clear" w:color="auto" w:fill="auto"/>
            <w:noWrap/>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86600</w:t>
            </w:r>
          </w:p>
        </w:tc>
        <w:tc>
          <w:tcPr>
            <w:tcW w:w="992"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378751</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491047</w:t>
            </w:r>
          </w:p>
        </w:tc>
        <w:tc>
          <w:tcPr>
            <w:tcW w:w="993"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73700</w:t>
            </w:r>
          </w:p>
        </w:tc>
        <w:tc>
          <w:tcPr>
            <w:tcW w:w="1275"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13220170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243300</w:t>
            </w:r>
          </w:p>
        </w:tc>
        <w:tc>
          <w:tcPr>
            <w:tcW w:w="1134" w:type="dxa"/>
            <w:tcBorders>
              <w:top w:val="single" w:sz="4" w:space="0" w:color="auto"/>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 </w:t>
            </w:r>
          </w:p>
        </w:tc>
        <w:tc>
          <w:tcPr>
            <w:tcW w:w="1701" w:type="dxa"/>
            <w:gridSpan w:val="2"/>
            <w:tcBorders>
              <w:top w:val="single" w:sz="4" w:space="0" w:color="auto"/>
              <w:left w:val="nil"/>
              <w:bottom w:val="single" w:sz="4" w:space="0" w:color="auto"/>
              <w:right w:val="single" w:sz="4" w:space="0" w:color="auto"/>
            </w:tcBorders>
            <w:shd w:val="clear" w:color="auto" w:fill="auto"/>
            <w:noWrap/>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244696</w:t>
            </w:r>
          </w:p>
        </w:tc>
      </w:tr>
      <w:tr w:rsidR="0003048A" w:rsidRPr="00652E97" w:rsidTr="003F1313">
        <w:trPr>
          <w:gridAfter w:val="2"/>
          <w:wAfter w:w="104" w:type="dxa"/>
          <w:trHeight w:val="870"/>
        </w:trPr>
        <w:tc>
          <w:tcPr>
            <w:tcW w:w="1277" w:type="dxa"/>
            <w:tcBorders>
              <w:top w:val="nil"/>
              <w:left w:val="single" w:sz="4" w:space="0" w:color="auto"/>
              <w:bottom w:val="single" w:sz="4" w:space="0" w:color="auto"/>
              <w:right w:val="single" w:sz="4" w:space="0" w:color="auto"/>
            </w:tcBorders>
            <w:shd w:val="clear" w:color="auto" w:fill="auto"/>
            <w:hideMark/>
          </w:tcPr>
          <w:p w:rsidR="0003048A" w:rsidRPr="00DD44D6" w:rsidRDefault="0003048A" w:rsidP="0003048A">
            <w:pPr>
              <w:spacing w:after="0" w:line="240" w:lineRule="auto"/>
              <w:rPr>
                <w:rFonts w:ascii="Times New Roman" w:hAnsi="Times New Roman"/>
                <w:color w:val="000000"/>
                <w:sz w:val="20"/>
                <w:szCs w:val="20"/>
              </w:rPr>
            </w:pPr>
            <w:r w:rsidRPr="00DD44D6">
              <w:rPr>
                <w:rFonts w:ascii="Times New Roman" w:hAnsi="Times New Roman"/>
                <w:color w:val="000000"/>
                <w:sz w:val="20"/>
                <w:szCs w:val="20"/>
              </w:rPr>
              <w:t xml:space="preserve">4. </w:t>
            </w:r>
            <w:proofErr w:type="spellStart"/>
            <w:r w:rsidRPr="00DD44D6">
              <w:rPr>
                <w:rFonts w:ascii="Times New Roman" w:hAnsi="Times New Roman"/>
                <w:color w:val="000000"/>
                <w:sz w:val="20"/>
                <w:szCs w:val="20"/>
              </w:rPr>
              <w:t>Новогорянов-ское</w:t>
            </w:r>
            <w:proofErr w:type="spellEnd"/>
            <w:r w:rsidRPr="00DD44D6">
              <w:rPr>
                <w:rFonts w:ascii="Times New Roman" w:hAnsi="Times New Roman"/>
                <w:color w:val="000000"/>
                <w:sz w:val="20"/>
                <w:szCs w:val="20"/>
              </w:rPr>
              <w:t xml:space="preserve"> сельское поселение</w:t>
            </w:r>
          </w:p>
        </w:tc>
        <w:tc>
          <w:tcPr>
            <w:tcW w:w="992" w:type="dxa"/>
            <w:tcBorders>
              <w:top w:val="nil"/>
              <w:left w:val="nil"/>
              <w:bottom w:val="single" w:sz="4" w:space="0" w:color="auto"/>
              <w:right w:val="single" w:sz="4" w:space="0" w:color="auto"/>
            </w:tcBorders>
            <w:shd w:val="clear" w:color="auto" w:fill="auto"/>
            <w:noWrap/>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54700</w:t>
            </w:r>
          </w:p>
        </w:tc>
        <w:tc>
          <w:tcPr>
            <w:tcW w:w="992"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101029</w:t>
            </w:r>
          </w:p>
        </w:tc>
        <w:tc>
          <w:tcPr>
            <w:tcW w:w="993"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282718</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50000</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rPr>
                <w:color w:val="000000"/>
                <w:sz w:val="18"/>
                <w:szCs w:val="18"/>
              </w:rPr>
            </w:pPr>
            <w:r w:rsidRPr="00B07D0C">
              <w:rPr>
                <w:color w:val="000000"/>
                <w:sz w:val="18"/>
                <w:szCs w:val="18"/>
              </w:rPr>
              <w:t> </w:t>
            </w:r>
          </w:p>
        </w:tc>
      </w:tr>
      <w:tr w:rsidR="0003048A" w:rsidRPr="00652E97" w:rsidTr="003F1313">
        <w:trPr>
          <w:gridAfter w:val="2"/>
          <w:wAfter w:w="104" w:type="dxa"/>
          <w:trHeight w:val="885"/>
        </w:trPr>
        <w:tc>
          <w:tcPr>
            <w:tcW w:w="1277" w:type="dxa"/>
            <w:tcBorders>
              <w:top w:val="nil"/>
              <w:left w:val="single" w:sz="4" w:space="0" w:color="auto"/>
              <w:bottom w:val="single" w:sz="4" w:space="0" w:color="auto"/>
              <w:right w:val="single" w:sz="4" w:space="0" w:color="auto"/>
            </w:tcBorders>
            <w:shd w:val="clear" w:color="auto" w:fill="auto"/>
            <w:hideMark/>
          </w:tcPr>
          <w:p w:rsidR="0003048A" w:rsidRPr="00DD44D6" w:rsidRDefault="0003048A" w:rsidP="0003048A">
            <w:pPr>
              <w:spacing w:after="0" w:line="240" w:lineRule="auto"/>
              <w:rPr>
                <w:rFonts w:ascii="Times New Roman" w:hAnsi="Times New Roman"/>
                <w:color w:val="000000"/>
                <w:sz w:val="20"/>
                <w:szCs w:val="20"/>
              </w:rPr>
            </w:pPr>
            <w:r w:rsidRPr="00DD44D6">
              <w:rPr>
                <w:rFonts w:ascii="Times New Roman" w:hAnsi="Times New Roman"/>
                <w:color w:val="000000"/>
                <w:sz w:val="20"/>
                <w:szCs w:val="20"/>
              </w:rPr>
              <w:t xml:space="preserve">5. </w:t>
            </w:r>
            <w:proofErr w:type="spellStart"/>
            <w:r w:rsidRPr="00DD44D6">
              <w:rPr>
                <w:rFonts w:ascii="Times New Roman" w:hAnsi="Times New Roman"/>
                <w:color w:val="000000"/>
                <w:sz w:val="20"/>
                <w:szCs w:val="20"/>
              </w:rPr>
              <w:t>Новолеушин-ское</w:t>
            </w:r>
            <w:proofErr w:type="spellEnd"/>
            <w:r w:rsidRPr="00DD44D6">
              <w:rPr>
                <w:rFonts w:ascii="Times New Roman" w:hAnsi="Times New Roman"/>
                <w:color w:val="000000"/>
                <w:sz w:val="20"/>
                <w:szCs w:val="20"/>
              </w:rPr>
              <w:t xml:space="preserve">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96400</w:t>
            </w:r>
          </w:p>
        </w:tc>
        <w:tc>
          <w:tcPr>
            <w:tcW w:w="992"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278947</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557418</w:t>
            </w:r>
          </w:p>
        </w:tc>
        <w:tc>
          <w:tcPr>
            <w:tcW w:w="993"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42100</w:t>
            </w:r>
          </w:p>
        </w:tc>
        <w:tc>
          <w:tcPr>
            <w:tcW w:w="1275"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1174922</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201200</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46200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rPr>
                <w:color w:val="000000"/>
                <w:sz w:val="18"/>
                <w:szCs w:val="18"/>
              </w:rPr>
            </w:pPr>
            <w:r w:rsidRPr="00B07D0C">
              <w:rPr>
                <w:color w:val="000000"/>
                <w:sz w:val="18"/>
                <w:szCs w:val="18"/>
              </w:rPr>
              <w:t> </w:t>
            </w:r>
          </w:p>
        </w:tc>
      </w:tr>
      <w:tr w:rsidR="0003048A" w:rsidRPr="00652E97" w:rsidTr="003F1313">
        <w:trPr>
          <w:gridAfter w:val="2"/>
          <w:wAfter w:w="104" w:type="dxa"/>
          <w:trHeight w:val="900"/>
        </w:trPr>
        <w:tc>
          <w:tcPr>
            <w:tcW w:w="1277" w:type="dxa"/>
            <w:tcBorders>
              <w:top w:val="nil"/>
              <w:left w:val="single" w:sz="4" w:space="0" w:color="auto"/>
              <w:bottom w:val="single" w:sz="4" w:space="0" w:color="auto"/>
              <w:right w:val="single" w:sz="4" w:space="0" w:color="auto"/>
            </w:tcBorders>
            <w:shd w:val="clear" w:color="auto" w:fill="auto"/>
            <w:hideMark/>
          </w:tcPr>
          <w:p w:rsidR="0003048A" w:rsidRPr="00DD44D6" w:rsidRDefault="0003048A" w:rsidP="0003048A">
            <w:pPr>
              <w:spacing w:after="0" w:line="240" w:lineRule="auto"/>
              <w:rPr>
                <w:rFonts w:ascii="Times New Roman" w:hAnsi="Times New Roman"/>
                <w:color w:val="000000"/>
                <w:sz w:val="20"/>
                <w:szCs w:val="20"/>
              </w:rPr>
            </w:pPr>
            <w:r w:rsidRPr="00DD44D6">
              <w:rPr>
                <w:rFonts w:ascii="Times New Roman" w:hAnsi="Times New Roman"/>
                <w:color w:val="000000"/>
                <w:sz w:val="20"/>
                <w:szCs w:val="20"/>
              </w:rPr>
              <w:t xml:space="preserve">6. </w:t>
            </w:r>
            <w:proofErr w:type="spellStart"/>
            <w:r w:rsidRPr="00DD44D6">
              <w:rPr>
                <w:rFonts w:ascii="Times New Roman" w:hAnsi="Times New Roman"/>
                <w:color w:val="000000"/>
                <w:sz w:val="20"/>
                <w:szCs w:val="20"/>
              </w:rPr>
              <w:t>Нерльское</w:t>
            </w:r>
            <w:proofErr w:type="spellEnd"/>
            <w:r w:rsidRPr="00DD44D6">
              <w:rPr>
                <w:rFonts w:ascii="Times New Roman" w:hAnsi="Times New Roman"/>
                <w:color w:val="000000"/>
                <w:sz w:val="20"/>
                <w:szCs w:val="20"/>
              </w:rPr>
              <w:t xml:space="preserve"> городское поселение </w:t>
            </w:r>
          </w:p>
        </w:tc>
        <w:tc>
          <w:tcPr>
            <w:tcW w:w="992" w:type="dxa"/>
            <w:tcBorders>
              <w:top w:val="nil"/>
              <w:left w:val="nil"/>
              <w:bottom w:val="single" w:sz="4" w:space="0" w:color="auto"/>
              <w:right w:val="single" w:sz="4" w:space="0" w:color="auto"/>
            </w:tcBorders>
            <w:shd w:val="clear" w:color="auto" w:fill="auto"/>
            <w:noWrap/>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 </w:t>
            </w:r>
          </w:p>
        </w:tc>
        <w:tc>
          <w:tcPr>
            <w:tcW w:w="992"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335829</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0</w:t>
            </w:r>
          </w:p>
        </w:tc>
        <w:tc>
          <w:tcPr>
            <w:tcW w:w="993"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0</w:t>
            </w:r>
          </w:p>
        </w:tc>
        <w:tc>
          <w:tcPr>
            <w:tcW w:w="1275"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 </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0</w:t>
            </w:r>
          </w:p>
        </w:tc>
        <w:tc>
          <w:tcPr>
            <w:tcW w:w="1134" w:type="dxa"/>
            <w:tcBorders>
              <w:top w:val="nil"/>
              <w:left w:val="nil"/>
              <w:bottom w:val="single" w:sz="4" w:space="0" w:color="auto"/>
              <w:right w:val="single" w:sz="4" w:space="0" w:color="auto"/>
            </w:tcBorders>
            <w:shd w:val="clear" w:color="auto" w:fill="auto"/>
            <w:hideMark/>
          </w:tcPr>
          <w:p w:rsidR="0003048A" w:rsidRPr="00B07D0C" w:rsidRDefault="0003048A" w:rsidP="0003048A">
            <w:pPr>
              <w:spacing w:after="0" w:line="240" w:lineRule="auto"/>
              <w:jc w:val="center"/>
              <w:rPr>
                <w:rFonts w:ascii="Times New Roman" w:hAnsi="Times New Roman"/>
                <w:color w:val="000000"/>
                <w:sz w:val="18"/>
                <w:szCs w:val="18"/>
              </w:rPr>
            </w:pPr>
            <w:r w:rsidRPr="00B07D0C">
              <w:rPr>
                <w:rFonts w:ascii="Times New Roman" w:hAnsi="Times New Roman"/>
                <w:color w:val="000000"/>
                <w:sz w:val="18"/>
                <w:szCs w:val="18"/>
              </w:rPr>
              <w:t> </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rPr>
                <w:color w:val="000000"/>
                <w:sz w:val="18"/>
                <w:szCs w:val="18"/>
              </w:rPr>
            </w:pPr>
            <w:r w:rsidRPr="00B07D0C">
              <w:rPr>
                <w:color w:val="000000"/>
                <w:sz w:val="18"/>
                <w:szCs w:val="18"/>
              </w:rPr>
              <w:t> </w:t>
            </w:r>
          </w:p>
        </w:tc>
      </w:tr>
      <w:tr w:rsidR="0003048A" w:rsidRPr="00652E97" w:rsidTr="003F1313">
        <w:trPr>
          <w:gridAfter w:val="2"/>
          <w:wAfter w:w="104" w:type="dxa"/>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rPr>
                <w:b/>
                <w:bCs/>
                <w:color w:val="000000"/>
                <w:sz w:val="16"/>
                <w:szCs w:val="16"/>
              </w:rPr>
            </w:pPr>
            <w:r w:rsidRPr="00B07D0C">
              <w:rPr>
                <w:b/>
                <w:bCs/>
                <w:color w:val="000000"/>
                <w:sz w:val="16"/>
                <w:szCs w:val="16"/>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b/>
                <w:bCs/>
                <w:color w:val="000000"/>
                <w:sz w:val="18"/>
                <w:szCs w:val="18"/>
              </w:rPr>
            </w:pPr>
            <w:r w:rsidRPr="00B07D0C">
              <w:rPr>
                <w:rFonts w:ascii="Times New Roman" w:hAnsi="Times New Roman"/>
                <w:b/>
                <w:bCs/>
                <w:color w:val="000000"/>
                <w:sz w:val="18"/>
                <w:szCs w:val="18"/>
              </w:rPr>
              <w:t>360600,0</w:t>
            </w:r>
          </w:p>
        </w:tc>
        <w:tc>
          <w:tcPr>
            <w:tcW w:w="992" w:type="dxa"/>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b/>
                <w:bCs/>
                <w:color w:val="000000"/>
                <w:sz w:val="18"/>
                <w:szCs w:val="18"/>
              </w:rPr>
            </w:pPr>
            <w:r w:rsidRPr="00B07D0C">
              <w:rPr>
                <w:rFonts w:ascii="Times New Roman" w:hAnsi="Times New Roman"/>
                <w:b/>
                <w:bCs/>
                <w:color w:val="000000"/>
                <w:sz w:val="18"/>
                <w:szCs w:val="18"/>
              </w:rPr>
              <w:t>1641012,0</w:t>
            </w:r>
          </w:p>
        </w:tc>
        <w:tc>
          <w:tcPr>
            <w:tcW w:w="1134" w:type="dxa"/>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b/>
                <w:bCs/>
                <w:color w:val="000000"/>
                <w:sz w:val="18"/>
                <w:szCs w:val="18"/>
              </w:rPr>
            </w:pPr>
            <w:r w:rsidRPr="00B07D0C">
              <w:rPr>
                <w:rFonts w:ascii="Times New Roman" w:hAnsi="Times New Roman"/>
                <w:b/>
                <w:bCs/>
                <w:color w:val="000000"/>
                <w:sz w:val="18"/>
                <w:szCs w:val="18"/>
              </w:rPr>
              <w:t>1746988,0</w:t>
            </w:r>
          </w:p>
        </w:tc>
        <w:tc>
          <w:tcPr>
            <w:tcW w:w="993" w:type="dxa"/>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b/>
                <w:bCs/>
                <w:color w:val="000000"/>
                <w:sz w:val="18"/>
                <w:szCs w:val="18"/>
              </w:rPr>
            </w:pPr>
            <w:r w:rsidRPr="00B07D0C">
              <w:rPr>
                <w:rFonts w:ascii="Times New Roman" w:hAnsi="Times New Roman"/>
                <w:b/>
                <w:bCs/>
                <w:color w:val="000000"/>
                <w:sz w:val="18"/>
                <w:szCs w:val="18"/>
              </w:rPr>
              <w:t>200000,0</w:t>
            </w:r>
          </w:p>
        </w:tc>
        <w:tc>
          <w:tcPr>
            <w:tcW w:w="1275" w:type="dxa"/>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b/>
                <w:bCs/>
                <w:color w:val="000000"/>
                <w:sz w:val="18"/>
                <w:szCs w:val="18"/>
              </w:rPr>
            </w:pPr>
            <w:r w:rsidRPr="00B07D0C">
              <w:rPr>
                <w:rFonts w:ascii="Times New Roman" w:hAnsi="Times New Roman"/>
                <w:b/>
                <w:bCs/>
                <w:color w:val="000000"/>
                <w:sz w:val="18"/>
                <w:szCs w:val="18"/>
              </w:rPr>
              <w:t>14976476,00</w:t>
            </w:r>
          </w:p>
        </w:tc>
        <w:tc>
          <w:tcPr>
            <w:tcW w:w="1134" w:type="dxa"/>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b/>
                <w:bCs/>
                <w:color w:val="000000"/>
                <w:sz w:val="18"/>
                <w:szCs w:val="18"/>
              </w:rPr>
            </w:pPr>
            <w:r w:rsidRPr="00B07D0C">
              <w:rPr>
                <w:rFonts w:ascii="Times New Roman" w:hAnsi="Times New Roman"/>
                <w:b/>
                <w:bCs/>
                <w:color w:val="000000"/>
                <w:sz w:val="18"/>
                <w:szCs w:val="18"/>
              </w:rPr>
              <w:t>966300,0</w:t>
            </w:r>
          </w:p>
        </w:tc>
        <w:tc>
          <w:tcPr>
            <w:tcW w:w="1134" w:type="dxa"/>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b/>
                <w:bCs/>
                <w:color w:val="000000"/>
                <w:sz w:val="18"/>
                <w:szCs w:val="18"/>
              </w:rPr>
            </w:pPr>
            <w:r w:rsidRPr="00B07D0C">
              <w:rPr>
                <w:rFonts w:ascii="Times New Roman" w:hAnsi="Times New Roman"/>
                <w:b/>
                <w:bCs/>
                <w:color w:val="000000"/>
                <w:sz w:val="18"/>
                <w:szCs w:val="18"/>
              </w:rPr>
              <w:t>46200,0</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03048A" w:rsidRPr="00B07D0C" w:rsidRDefault="0003048A" w:rsidP="0003048A">
            <w:pPr>
              <w:spacing w:after="0" w:line="240" w:lineRule="auto"/>
              <w:jc w:val="center"/>
              <w:rPr>
                <w:rFonts w:ascii="Times New Roman" w:hAnsi="Times New Roman"/>
                <w:b/>
                <w:bCs/>
                <w:color w:val="000000"/>
                <w:sz w:val="18"/>
                <w:szCs w:val="18"/>
              </w:rPr>
            </w:pPr>
            <w:r w:rsidRPr="00B07D0C">
              <w:rPr>
                <w:rFonts w:ascii="Times New Roman" w:hAnsi="Times New Roman"/>
                <w:b/>
                <w:bCs/>
                <w:color w:val="000000"/>
                <w:sz w:val="18"/>
                <w:szCs w:val="18"/>
              </w:rPr>
              <w:t>594067,0</w:t>
            </w:r>
          </w:p>
        </w:tc>
      </w:tr>
    </w:tbl>
    <w:p w:rsidR="0003048A" w:rsidRDefault="0003048A" w:rsidP="0003048A">
      <w:pPr>
        <w:spacing w:after="0"/>
        <w:ind w:firstLine="654"/>
        <w:jc w:val="both"/>
        <w:rPr>
          <w:rFonts w:ascii="Times New Roman" w:hAnsi="Times New Roman"/>
          <w:b/>
          <w:sz w:val="28"/>
          <w:szCs w:val="28"/>
        </w:rPr>
      </w:pPr>
    </w:p>
    <w:p w:rsidR="0003048A" w:rsidRPr="0059544C" w:rsidRDefault="0003048A" w:rsidP="0003048A">
      <w:pPr>
        <w:spacing w:after="0"/>
        <w:ind w:firstLine="654"/>
        <w:jc w:val="both"/>
        <w:rPr>
          <w:rFonts w:ascii="Times New Roman" w:hAnsi="Times New Roman"/>
          <w:b/>
          <w:sz w:val="28"/>
          <w:szCs w:val="28"/>
        </w:rPr>
      </w:pPr>
    </w:p>
    <w:p w:rsidR="0003048A" w:rsidRDefault="0003048A"/>
    <w:p w:rsidR="00B07D0C" w:rsidRDefault="00B07D0C"/>
    <w:p w:rsidR="00B07D0C" w:rsidRDefault="00B07D0C"/>
    <w:p w:rsidR="00B07D0C" w:rsidRDefault="00B07D0C"/>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F03F7A" w:rsidRDefault="00F03F7A"/>
    <w:p w:rsidR="00B07D0C" w:rsidRPr="00B07D0C" w:rsidRDefault="00B07D0C" w:rsidP="00B07D0C">
      <w:pPr>
        <w:spacing w:after="0" w:line="240" w:lineRule="auto"/>
        <w:jc w:val="center"/>
        <w:rPr>
          <w:rFonts w:ascii="Times New Roman" w:eastAsiaTheme="minorHAnsi" w:hAnsi="Times New Roman"/>
        </w:rPr>
      </w:pPr>
      <w:r w:rsidRPr="00B07D0C">
        <w:rPr>
          <w:rFonts w:ascii="Times New Roman" w:eastAsia="Times New Roman" w:hAnsi="Times New Roman"/>
          <w:noProof/>
          <w:color w:val="FF0000"/>
          <w:sz w:val="28"/>
          <w:szCs w:val="20"/>
          <w:lang w:eastAsia="ru-RU"/>
        </w:rPr>
        <w:lastRenderedPageBreak/>
        <w:drawing>
          <wp:inline distT="0" distB="0" distL="0" distR="0" wp14:anchorId="54F4AA20" wp14:editId="492F77A6">
            <wp:extent cx="731520" cy="87820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B07D0C" w:rsidRPr="00B07D0C" w:rsidRDefault="00B07D0C" w:rsidP="00B07D0C">
      <w:pPr>
        <w:spacing w:after="0" w:line="240" w:lineRule="auto"/>
        <w:rPr>
          <w:rFonts w:ascii="Times New Roman" w:eastAsiaTheme="minorHAnsi" w:hAnsi="Times New Roman"/>
          <w:b/>
          <w:sz w:val="28"/>
          <w:szCs w:val="28"/>
        </w:rPr>
      </w:pPr>
    </w:p>
    <w:p w:rsidR="00B07D0C" w:rsidRPr="00B07D0C" w:rsidRDefault="00B07D0C" w:rsidP="00B07D0C">
      <w:pPr>
        <w:spacing w:after="0" w:line="240" w:lineRule="auto"/>
        <w:jc w:val="center"/>
        <w:rPr>
          <w:rFonts w:ascii="Times New Roman" w:eastAsia="Times New Roman" w:hAnsi="Times New Roman"/>
          <w:b/>
          <w:sz w:val="40"/>
          <w:szCs w:val="40"/>
          <w:lang w:eastAsia="ru-RU"/>
        </w:rPr>
      </w:pPr>
      <w:r w:rsidRPr="00B07D0C">
        <w:rPr>
          <w:rFonts w:ascii="Times New Roman" w:eastAsia="Times New Roman" w:hAnsi="Times New Roman"/>
          <w:b/>
          <w:sz w:val="40"/>
          <w:szCs w:val="40"/>
          <w:lang w:eastAsia="ru-RU"/>
        </w:rPr>
        <w:t>СОВЕТ</w:t>
      </w:r>
    </w:p>
    <w:p w:rsidR="00B07D0C" w:rsidRPr="00B07D0C" w:rsidRDefault="00B07D0C" w:rsidP="00B07D0C">
      <w:pPr>
        <w:spacing w:after="0" w:line="240" w:lineRule="auto"/>
        <w:jc w:val="center"/>
        <w:rPr>
          <w:rFonts w:ascii="Times New Roman" w:eastAsia="Times New Roman" w:hAnsi="Times New Roman"/>
          <w:b/>
          <w:sz w:val="36"/>
          <w:szCs w:val="36"/>
          <w:lang w:eastAsia="ru-RU"/>
        </w:rPr>
      </w:pPr>
      <w:r w:rsidRPr="00B07D0C">
        <w:rPr>
          <w:rFonts w:ascii="Times New Roman" w:eastAsia="Times New Roman" w:hAnsi="Times New Roman"/>
          <w:b/>
          <w:sz w:val="36"/>
          <w:szCs w:val="36"/>
          <w:lang w:eastAsia="ru-RU"/>
        </w:rPr>
        <w:t>ТЕЙКОВСКОГО МУНИЦИПАЛЬНОГО РАЙОНА</w:t>
      </w:r>
    </w:p>
    <w:p w:rsidR="00B07D0C" w:rsidRPr="00B07D0C" w:rsidRDefault="00B07D0C" w:rsidP="00B07D0C">
      <w:pPr>
        <w:spacing w:after="0" w:line="240" w:lineRule="auto"/>
        <w:jc w:val="center"/>
        <w:rPr>
          <w:rFonts w:ascii="Times New Roman" w:eastAsia="Times New Roman" w:hAnsi="Times New Roman"/>
          <w:b/>
          <w:sz w:val="36"/>
          <w:szCs w:val="36"/>
          <w:lang w:eastAsia="ru-RU"/>
        </w:rPr>
      </w:pPr>
      <w:r w:rsidRPr="00B07D0C">
        <w:rPr>
          <w:rFonts w:ascii="Times New Roman" w:eastAsia="Times New Roman" w:hAnsi="Times New Roman"/>
          <w:b/>
          <w:sz w:val="36"/>
          <w:szCs w:val="36"/>
          <w:lang w:eastAsia="ru-RU"/>
        </w:rPr>
        <w:t>ИВАНОВСКОЙ ОБЛАСТИ</w:t>
      </w:r>
    </w:p>
    <w:p w:rsidR="00B07D0C" w:rsidRPr="00B07D0C" w:rsidRDefault="00B07D0C" w:rsidP="00B07D0C">
      <w:pPr>
        <w:spacing w:after="0" w:line="240" w:lineRule="auto"/>
        <w:jc w:val="center"/>
        <w:rPr>
          <w:rFonts w:ascii="Times New Roman" w:eastAsiaTheme="minorHAnsi" w:hAnsi="Times New Roman"/>
          <w:b/>
          <w:sz w:val="40"/>
          <w:szCs w:val="40"/>
        </w:rPr>
      </w:pPr>
      <w:r w:rsidRPr="00B07D0C">
        <w:rPr>
          <w:rFonts w:ascii="Times New Roman" w:eastAsiaTheme="minorHAnsi" w:hAnsi="Times New Roman"/>
          <w:b/>
          <w:sz w:val="32"/>
          <w:szCs w:val="32"/>
        </w:rPr>
        <w:t>шестого созыва</w:t>
      </w:r>
      <w:r w:rsidRPr="00B07D0C">
        <w:rPr>
          <w:rFonts w:ascii="Times New Roman" w:eastAsiaTheme="minorHAnsi" w:hAnsi="Times New Roman"/>
          <w:b/>
          <w:sz w:val="40"/>
          <w:szCs w:val="40"/>
        </w:rPr>
        <w:t xml:space="preserve"> </w:t>
      </w:r>
    </w:p>
    <w:p w:rsidR="00B07D0C" w:rsidRPr="00B07D0C" w:rsidRDefault="00B07D0C" w:rsidP="00B07D0C">
      <w:pPr>
        <w:spacing w:after="0" w:line="240" w:lineRule="auto"/>
        <w:rPr>
          <w:rFonts w:ascii="Times New Roman" w:eastAsiaTheme="minorHAnsi" w:hAnsi="Times New Roman"/>
          <w:b/>
          <w:sz w:val="40"/>
          <w:szCs w:val="40"/>
        </w:rPr>
      </w:pPr>
    </w:p>
    <w:p w:rsidR="00B07D0C" w:rsidRPr="00B07D0C" w:rsidRDefault="00B07D0C" w:rsidP="00B07D0C">
      <w:pPr>
        <w:spacing w:after="0" w:line="240" w:lineRule="auto"/>
        <w:jc w:val="center"/>
        <w:rPr>
          <w:rFonts w:ascii="Times New Roman" w:eastAsiaTheme="minorHAnsi" w:hAnsi="Times New Roman"/>
          <w:b/>
          <w:sz w:val="40"/>
          <w:szCs w:val="40"/>
        </w:rPr>
      </w:pPr>
      <w:r w:rsidRPr="00B07D0C">
        <w:rPr>
          <w:rFonts w:ascii="Times New Roman" w:eastAsiaTheme="minorHAnsi" w:hAnsi="Times New Roman"/>
          <w:b/>
          <w:sz w:val="40"/>
          <w:szCs w:val="40"/>
        </w:rPr>
        <w:t>П О С Т А Н О В Л Е Н И Е</w:t>
      </w:r>
    </w:p>
    <w:p w:rsidR="00B07D0C" w:rsidRPr="00B07D0C" w:rsidRDefault="00B07D0C" w:rsidP="00B07D0C">
      <w:pPr>
        <w:spacing w:after="0" w:line="240" w:lineRule="auto"/>
        <w:jc w:val="both"/>
        <w:rPr>
          <w:rFonts w:ascii="Times New Roman" w:eastAsiaTheme="minorHAnsi" w:hAnsi="Times New Roman"/>
          <w:sz w:val="28"/>
          <w:szCs w:val="28"/>
        </w:rPr>
      </w:pPr>
    </w:p>
    <w:p w:rsidR="00B07D0C" w:rsidRPr="00B07D0C" w:rsidRDefault="00B07D0C" w:rsidP="00B07D0C">
      <w:pPr>
        <w:spacing w:after="0" w:line="240" w:lineRule="auto"/>
        <w:jc w:val="both"/>
        <w:rPr>
          <w:rFonts w:ascii="Times New Roman" w:eastAsiaTheme="minorHAnsi" w:hAnsi="Times New Roman"/>
          <w:sz w:val="28"/>
          <w:szCs w:val="28"/>
        </w:rPr>
      </w:pPr>
    </w:p>
    <w:p w:rsidR="00B07D0C" w:rsidRPr="00B07D0C" w:rsidRDefault="00B07D0C" w:rsidP="00B07D0C">
      <w:pPr>
        <w:spacing w:after="0" w:line="240" w:lineRule="auto"/>
        <w:ind w:left="708" w:firstLine="708"/>
        <w:jc w:val="both"/>
        <w:rPr>
          <w:rFonts w:ascii="Times New Roman" w:eastAsiaTheme="minorHAnsi" w:hAnsi="Times New Roman"/>
          <w:sz w:val="28"/>
          <w:szCs w:val="28"/>
        </w:rPr>
      </w:pPr>
      <w:r w:rsidRPr="00B07D0C">
        <w:rPr>
          <w:rFonts w:ascii="Times New Roman" w:eastAsiaTheme="minorHAnsi" w:hAnsi="Times New Roman"/>
          <w:sz w:val="28"/>
          <w:szCs w:val="28"/>
        </w:rPr>
        <w:t xml:space="preserve">                          от 18.03.2020 № 594</w:t>
      </w:r>
    </w:p>
    <w:p w:rsidR="00B07D0C" w:rsidRPr="00B07D0C" w:rsidRDefault="00B07D0C" w:rsidP="00B07D0C">
      <w:pPr>
        <w:spacing w:after="0" w:line="240" w:lineRule="auto"/>
        <w:ind w:left="2832" w:firstLine="708"/>
        <w:jc w:val="both"/>
        <w:rPr>
          <w:rFonts w:ascii="Times New Roman" w:eastAsiaTheme="minorHAnsi" w:hAnsi="Times New Roman"/>
          <w:sz w:val="28"/>
          <w:szCs w:val="28"/>
        </w:rPr>
      </w:pPr>
      <w:r w:rsidRPr="00B07D0C">
        <w:rPr>
          <w:rFonts w:ascii="Times New Roman" w:eastAsiaTheme="minorHAnsi" w:hAnsi="Times New Roman"/>
          <w:sz w:val="28"/>
          <w:szCs w:val="28"/>
        </w:rPr>
        <w:t xml:space="preserve">     г. Тейково</w:t>
      </w:r>
    </w:p>
    <w:p w:rsidR="00B07D0C" w:rsidRPr="00B07D0C" w:rsidRDefault="00B07D0C" w:rsidP="00B07D0C">
      <w:pPr>
        <w:spacing w:after="0" w:line="240" w:lineRule="auto"/>
        <w:jc w:val="center"/>
        <w:rPr>
          <w:rFonts w:ascii="Times New Roman" w:eastAsiaTheme="minorHAnsi" w:hAnsi="Times New Roman"/>
          <w:b/>
          <w:sz w:val="28"/>
          <w:szCs w:val="28"/>
        </w:rPr>
      </w:pPr>
      <w:r w:rsidRPr="00B07D0C">
        <w:rPr>
          <w:rFonts w:ascii="Times New Roman" w:eastAsiaTheme="minorHAnsi" w:hAnsi="Times New Roman"/>
          <w:b/>
          <w:sz w:val="28"/>
          <w:szCs w:val="28"/>
        </w:rPr>
        <w:t xml:space="preserve">  </w:t>
      </w:r>
    </w:p>
    <w:p w:rsidR="00B07D0C" w:rsidRPr="00B07D0C" w:rsidRDefault="00B07D0C" w:rsidP="00B07D0C">
      <w:pPr>
        <w:spacing w:after="0" w:line="240" w:lineRule="auto"/>
        <w:jc w:val="center"/>
        <w:rPr>
          <w:rFonts w:ascii="Times New Roman" w:eastAsiaTheme="minorHAnsi" w:hAnsi="Times New Roman"/>
          <w:sz w:val="28"/>
          <w:szCs w:val="28"/>
        </w:rPr>
      </w:pPr>
    </w:p>
    <w:p w:rsidR="00B07D0C" w:rsidRPr="00B07D0C" w:rsidRDefault="00B07D0C" w:rsidP="00B07D0C">
      <w:pPr>
        <w:spacing w:after="0" w:line="240" w:lineRule="auto"/>
        <w:jc w:val="center"/>
        <w:rPr>
          <w:rFonts w:ascii="Times New Roman" w:eastAsiaTheme="minorHAnsi" w:hAnsi="Times New Roman"/>
          <w:b/>
          <w:sz w:val="28"/>
          <w:szCs w:val="28"/>
        </w:rPr>
      </w:pPr>
      <w:r w:rsidRPr="00B07D0C">
        <w:rPr>
          <w:rFonts w:ascii="Times New Roman" w:eastAsiaTheme="minorHAnsi" w:hAnsi="Times New Roman"/>
          <w:b/>
          <w:sz w:val="28"/>
          <w:szCs w:val="28"/>
        </w:rPr>
        <w:t>О проекте решения «О внесении изменений и дополнений в Устав Тейковского муниципального района Ивановской области»</w:t>
      </w:r>
    </w:p>
    <w:p w:rsidR="00B07D0C" w:rsidRPr="00B07D0C" w:rsidRDefault="00B07D0C" w:rsidP="00B07D0C">
      <w:pPr>
        <w:spacing w:after="0" w:line="240" w:lineRule="auto"/>
        <w:jc w:val="both"/>
        <w:rPr>
          <w:rFonts w:ascii="Times New Roman" w:eastAsiaTheme="minorHAnsi" w:hAnsi="Times New Roman"/>
          <w:sz w:val="28"/>
          <w:szCs w:val="28"/>
        </w:rPr>
      </w:pPr>
    </w:p>
    <w:p w:rsidR="00B07D0C" w:rsidRPr="00B07D0C" w:rsidRDefault="00B07D0C" w:rsidP="00B07D0C">
      <w:pPr>
        <w:spacing w:after="0" w:line="240" w:lineRule="auto"/>
        <w:jc w:val="both"/>
        <w:rPr>
          <w:rFonts w:ascii="Times New Roman" w:eastAsiaTheme="minorHAnsi" w:hAnsi="Times New Roman"/>
          <w:sz w:val="28"/>
          <w:szCs w:val="28"/>
        </w:rPr>
      </w:pPr>
    </w:p>
    <w:p w:rsidR="00B07D0C" w:rsidRPr="00B07D0C" w:rsidRDefault="00B07D0C" w:rsidP="00B07D0C">
      <w:pPr>
        <w:spacing w:after="0" w:line="240" w:lineRule="auto"/>
        <w:jc w:val="both"/>
        <w:rPr>
          <w:rFonts w:ascii="Times New Roman" w:eastAsiaTheme="minorHAnsi" w:hAnsi="Times New Roman"/>
          <w:sz w:val="28"/>
          <w:szCs w:val="28"/>
        </w:rPr>
      </w:pPr>
      <w:r w:rsidRPr="00B07D0C">
        <w:rPr>
          <w:rFonts w:ascii="Times New Roman" w:eastAsiaTheme="minorHAnsi" w:hAnsi="Times New Roman"/>
          <w:sz w:val="28"/>
          <w:szCs w:val="28"/>
        </w:rPr>
        <w:t xml:space="preserve">              В соответствии со статьей 28 Федерального Закона «Об общих принципах организации местного самоуправления в Российской Федерации» от 06.10.2003г. №131-ФЗ, статьей 19 Устава Тейковского муниципального района Ивановской области, на основании Положения о порядке организации и проведения публичных слушаний на территории Тейковского муниципального района утвержденного решением Совета Тейковского муниципального района от 03.11.2015 № 17-р                                                                                                                                               </w:t>
      </w:r>
      <w:r w:rsidRPr="00B07D0C">
        <w:rPr>
          <w:rFonts w:ascii="Times New Roman" w:eastAsiaTheme="minorHAnsi" w:hAnsi="Times New Roman"/>
          <w:b/>
          <w:sz w:val="28"/>
          <w:szCs w:val="28"/>
        </w:rPr>
        <w:t xml:space="preserve">                                                                         </w:t>
      </w:r>
      <w:r w:rsidRPr="00B07D0C">
        <w:rPr>
          <w:rFonts w:ascii="Times New Roman" w:eastAsiaTheme="minorHAnsi" w:hAnsi="Times New Roman"/>
          <w:sz w:val="28"/>
          <w:szCs w:val="28"/>
        </w:rPr>
        <w:t xml:space="preserve"> </w:t>
      </w:r>
    </w:p>
    <w:p w:rsidR="00B07D0C" w:rsidRPr="00B07D0C" w:rsidRDefault="00B07D0C" w:rsidP="00B07D0C">
      <w:pPr>
        <w:spacing w:after="0" w:line="240" w:lineRule="auto"/>
        <w:jc w:val="both"/>
        <w:rPr>
          <w:rFonts w:ascii="Times New Roman" w:eastAsiaTheme="minorHAnsi" w:hAnsi="Times New Roman"/>
          <w:sz w:val="28"/>
          <w:szCs w:val="28"/>
        </w:rPr>
      </w:pPr>
    </w:p>
    <w:p w:rsidR="00B07D0C" w:rsidRPr="00B07D0C" w:rsidRDefault="00B07D0C" w:rsidP="00B07D0C">
      <w:pPr>
        <w:spacing w:after="0" w:line="240" w:lineRule="auto"/>
        <w:jc w:val="both"/>
        <w:rPr>
          <w:rFonts w:ascii="Times New Roman" w:eastAsiaTheme="minorHAnsi" w:hAnsi="Times New Roman"/>
          <w:b/>
          <w:sz w:val="28"/>
          <w:szCs w:val="28"/>
        </w:rPr>
      </w:pPr>
      <w:r w:rsidRPr="00B07D0C">
        <w:rPr>
          <w:rFonts w:ascii="Times New Roman" w:eastAsiaTheme="minorHAnsi" w:hAnsi="Times New Roman"/>
          <w:b/>
          <w:sz w:val="28"/>
          <w:szCs w:val="28"/>
        </w:rPr>
        <w:t xml:space="preserve">           Совет Тейковского муниципального района ПОСТАНОВЛЯЕТ:</w:t>
      </w:r>
    </w:p>
    <w:p w:rsidR="00B07D0C" w:rsidRPr="00B07D0C" w:rsidRDefault="00B07D0C" w:rsidP="00B07D0C">
      <w:pPr>
        <w:spacing w:after="0" w:line="240" w:lineRule="auto"/>
        <w:jc w:val="both"/>
        <w:rPr>
          <w:rFonts w:ascii="Times New Roman" w:eastAsiaTheme="minorHAnsi" w:hAnsi="Times New Roman"/>
          <w:sz w:val="28"/>
          <w:szCs w:val="28"/>
        </w:rPr>
      </w:pPr>
    </w:p>
    <w:p w:rsidR="00B07D0C" w:rsidRPr="00B07D0C" w:rsidRDefault="00B07D0C" w:rsidP="00B07D0C">
      <w:pPr>
        <w:spacing w:after="0" w:line="240" w:lineRule="auto"/>
        <w:jc w:val="both"/>
        <w:rPr>
          <w:rFonts w:ascii="Times New Roman" w:eastAsiaTheme="minorHAnsi" w:hAnsi="Times New Roman"/>
          <w:sz w:val="28"/>
          <w:szCs w:val="28"/>
        </w:rPr>
      </w:pPr>
      <w:r w:rsidRPr="00B07D0C">
        <w:rPr>
          <w:rFonts w:ascii="Times New Roman" w:eastAsiaTheme="minorHAnsi" w:hAnsi="Times New Roman"/>
          <w:sz w:val="28"/>
          <w:szCs w:val="28"/>
        </w:rPr>
        <w:tab/>
        <w:t>1. Принять проект решения «О внесении изменений и дополнений в Устав Тейковского муниципального района Ивановской области». (Приложение №1)</w:t>
      </w:r>
    </w:p>
    <w:p w:rsidR="00B07D0C" w:rsidRPr="00B07D0C" w:rsidRDefault="00B07D0C" w:rsidP="00B07D0C">
      <w:pPr>
        <w:spacing w:after="0" w:line="240" w:lineRule="auto"/>
        <w:jc w:val="both"/>
        <w:rPr>
          <w:rFonts w:ascii="Times New Roman" w:eastAsiaTheme="minorHAnsi" w:hAnsi="Times New Roman"/>
          <w:sz w:val="28"/>
          <w:szCs w:val="28"/>
        </w:rPr>
      </w:pPr>
      <w:r w:rsidRPr="00B07D0C">
        <w:rPr>
          <w:rFonts w:ascii="Times New Roman" w:eastAsiaTheme="minorHAnsi" w:hAnsi="Times New Roman"/>
          <w:sz w:val="28"/>
          <w:szCs w:val="28"/>
        </w:rPr>
        <w:tab/>
        <w:t>2. Утвердить порядок учета предложений по проекту решения «О внесении изменений и дополнений в Устав Тейковского муниципального района Ивановской области». (Приложение №2)</w:t>
      </w:r>
    </w:p>
    <w:p w:rsidR="00B07D0C" w:rsidRPr="00B07D0C" w:rsidRDefault="00B07D0C" w:rsidP="00B07D0C">
      <w:pPr>
        <w:spacing w:after="0" w:line="240" w:lineRule="auto"/>
        <w:jc w:val="both"/>
        <w:rPr>
          <w:rFonts w:ascii="Times New Roman" w:eastAsiaTheme="minorHAnsi" w:hAnsi="Times New Roman"/>
          <w:sz w:val="28"/>
          <w:szCs w:val="28"/>
        </w:rPr>
      </w:pPr>
      <w:r w:rsidRPr="00B07D0C">
        <w:rPr>
          <w:rFonts w:ascii="Times New Roman" w:eastAsiaTheme="minorHAnsi" w:hAnsi="Times New Roman"/>
          <w:sz w:val="28"/>
          <w:szCs w:val="28"/>
        </w:rPr>
        <w:tab/>
        <w:t>3.Утвердить порядок участия граждан в обсуждении проекта решения «О внесении изменений и дополнений в Устав Тейковского муниципального района Ивановской области». (Приложение №3)</w:t>
      </w:r>
    </w:p>
    <w:p w:rsidR="00B07D0C" w:rsidRPr="00B07D0C" w:rsidRDefault="00B07D0C" w:rsidP="00B07D0C">
      <w:pPr>
        <w:spacing w:after="0" w:line="240" w:lineRule="auto"/>
        <w:jc w:val="both"/>
        <w:rPr>
          <w:rFonts w:ascii="Times New Roman" w:eastAsiaTheme="minorHAnsi" w:hAnsi="Times New Roman"/>
          <w:sz w:val="28"/>
          <w:szCs w:val="28"/>
        </w:rPr>
      </w:pPr>
    </w:p>
    <w:p w:rsidR="00B07D0C" w:rsidRPr="00B07D0C" w:rsidRDefault="00B07D0C" w:rsidP="00B07D0C">
      <w:pPr>
        <w:spacing w:after="0" w:line="240" w:lineRule="auto"/>
        <w:jc w:val="both"/>
        <w:rPr>
          <w:rFonts w:ascii="Times New Roman" w:eastAsiaTheme="minorHAnsi" w:hAnsi="Times New Roman"/>
          <w:sz w:val="28"/>
          <w:szCs w:val="28"/>
        </w:rPr>
      </w:pPr>
    </w:p>
    <w:p w:rsidR="00B07D0C" w:rsidRPr="00B07D0C" w:rsidRDefault="00B07D0C" w:rsidP="00B07D0C">
      <w:pPr>
        <w:spacing w:after="0" w:line="240"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lastRenderedPageBreak/>
        <w:t>4. Опубликовать в Вестнике Совета Тейковского муниципального района проект решения «О внесении изменений и дополнений в Устав Тейковского муниципального района Ивановской области».</w:t>
      </w:r>
    </w:p>
    <w:p w:rsidR="00B07D0C" w:rsidRPr="00B07D0C" w:rsidRDefault="00B07D0C" w:rsidP="00B07D0C">
      <w:pPr>
        <w:spacing w:after="0" w:line="240"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 xml:space="preserve"> 5. Назначить дату проведения публичных слушаний по проекту решения «О внесении изменений и дополнений в Устав Тейковского муниципального района Ивановской области» на 06.04.2020г. в 10.00 в зале администрации.</w:t>
      </w:r>
    </w:p>
    <w:p w:rsidR="00B07D0C" w:rsidRPr="00B07D0C" w:rsidRDefault="00B07D0C" w:rsidP="00B07D0C">
      <w:pPr>
        <w:spacing w:after="0" w:line="240"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6. Определить состав комиссии по проведению публичных слушаний:</w:t>
      </w:r>
    </w:p>
    <w:p w:rsidR="00B07D0C" w:rsidRPr="00B07D0C" w:rsidRDefault="00B07D0C" w:rsidP="00B07D0C">
      <w:pPr>
        <w:spacing w:after="0" w:line="240" w:lineRule="auto"/>
        <w:jc w:val="both"/>
        <w:rPr>
          <w:rFonts w:ascii="Times New Roman" w:eastAsiaTheme="minorHAnsi" w:hAnsi="Times New Roman"/>
          <w:bCs/>
          <w:sz w:val="28"/>
          <w:szCs w:val="28"/>
        </w:rPr>
      </w:pPr>
      <w:r w:rsidRPr="00B07D0C">
        <w:rPr>
          <w:rFonts w:ascii="Times New Roman" w:eastAsiaTheme="minorHAnsi" w:hAnsi="Times New Roman"/>
          <w:bCs/>
          <w:sz w:val="28"/>
          <w:szCs w:val="28"/>
        </w:rPr>
        <w:t>Груздов С. Н.</w:t>
      </w:r>
      <w:r w:rsidRPr="00B07D0C">
        <w:rPr>
          <w:rFonts w:ascii="Times New Roman" w:eastAsiaTheme="minorHAnsi" w:hAnsi="Times New Roman"/>
          <w:sz w:val="28"/>
          <w:szCs w:val="28"/>
        </w:rPr>
        <w:t xml:space="preserve"> - депутат Совета Тейковского муниципального района,</w:t>
      </w:r>
    </w:p>
    <w:p w:rsidR="00B07D0C" w:rsidRPr="00B07D0C" w:rsidRDefault="00B07D0C" w:rsidP="00B07D0C">
      <w:pPr>
        <w:spacing w:after="0" w:line="240" w:lineRule="auto"/>
        <w:jc w:val="both"/>
        <w:rPr>
          <w:rFonts w:ascii="Times New Roman" w:eastAsiaTheme="minorHAnsi" w:hAnsi="Times New Roman"/>
          <w:sz w:val="28"/>
          <w:szCs w:val="28"/>
        </w:rPr>
      </w:pPr>
      <w:proofErr w:type="spellStart"/>
      <w:r w:rsidRPr="00B07D0C">
        <w:rPr>
          <w:rFonts w:ascii="Times New Roman" w:eastAsiaTheme="minorHAnsi" w:hAnsi="Times New Roman"/>
          <w:sz w:val="28"/>
          <w:szCs w:val="28"/>
        </w:rPr>
        <w:t>Ипполитова</w:t>
      </w:r>
      <w:proofErr w:type="spellEnd"/>
      <w:r w:rsidRPr="00B07D0C">
        <w:rPr>
          <w:rFonts w:ascii="Times New Roman" w:eastAsiaTheme="minorHAnsi" w:hAnsi="Times New Roman"/>
          <w:sz w:val="28"/>
          <w:szCs w:val="28"/>
        </w:rPr>
        <w:t xml:space="preserve"> Н.Н.- депутат Совета Тейковского муниципального района,</w:t>
      </w:r>
    </w:p>
    <w:p w:rsidR="00B07D0C" w:rsidRPr="00B07D0C" w:rsidRDefault="00B07D0C" w:rsidP="00B07D0C">
      <w:pPr>
        <w:spacing w:after="0" w:line="240" w:lineRule="auto"/>
        <w:jc w:val="both"/>
        <w:rPr>
          <w:rFonts w:ascii="Times New Roman" w:eastAsiaTheme="minorHAnsi" w:hAnsi="Times New Roman"/>
          <w:sz w:val="28"/>
          <w:szCs w:val="28"/>
        </w:rPr>
      </w:pPr>
      <w:r w:rsidRPr="00B07D0C">
        <w:rPr>
          <w:rFonts w:ascii="Times New Roman" w:eastAsiaTheme="minorHAnsi" w:hAnsi="Times New Roman"/>
          <w:sz w:val="28"/>
          <w:szCs w:val="28"/>
        </w:rPr>
        <w:t>Коровина Е.Н. – заместитель главы, начальник отдела правового обеспечения,</w:t>
      </w:r>
    </w:p>
    <w:p w:rsidR="00B07D0C" w:rsidRPr="00B07D0C" w:rsidRDefault="00B07D0C" w:rsidP="00B07D0C">
      <w:pPr>
        <w:spacing w:after="0" w:line="240" w:lineRule="auto"/>
        <w:jc w:val="both"/>
        <w:rPr>
          <w:rFonts w:ascii="Times New Roman" w:eastAsiaTheme="minorHAnsi" w:hAnsi="Times New Roman"/>
          <w:sz w:val="28"/>
          <w:szCs w:val="28"/>
        </w:rPr>
      </w:pPr>
      <w:proofErr w:type="spellStart"/>
      <w:r w:rsidRPr="00B07D0C">
        <w:rPr>
          <w:rFonts w:ascii="Times New Roman" w:eastAsiaTheme="minorHAnsi" w:hAnsi="Times New Roman"/>
          <w:sz w:val="28"/>
          <w:szCs w:val="28"/>
        </w:rPr>
        <w:t>Горбушева</w:t>
      </w:r>
      <w:proofErr w:type="spellEnd"/>
      <w:r w:rsidRPr="00B07D0C">
        <w:rPr>
          <w:rFonts w:ascii="Times New Roman" w:eastAsiaTheme="minorHAnsi" w:hAnsi="Times New Roman"/>
          <w:sz w:val="28"/>
          <w:szCs w:val="28"/>
        </w:rPr>
        <w:t xml:space="preserve"> Г.А. - начальник финансового отдела,</w:t>
      </w:r>
    </w:p>
    <w:p w:rsidR="00B07D0C" w:rsidRPr="00B07D0C" w:rsidRDefault="00B07D0C" w:rsidP="00B07D0C">
      <w:pPr>
        <w:spacing w:after="0" w:line="240" w:lineRule="auto"/>
        <w:jc w:val="both"/>
        <w:rPr>
          <w:rFonts w:ascii="Times New Roman" w:eastAsiaTheme="minorHAnsi" w:hAnsi="Times New Roman"/>
          <w:sz w:val="28"/>
          <w:szCs w:val="28"/>
        </w:rPr>
      </w:pPr>
      <w:r w:rsidRPr="00B07D0C">
        <w:rPr>
          <w:rFonts w:ascii="Times New Roman" w:eastAsiaTheme="minorHAnsi" w:hAnsi="Times New Roman"/>
          <w:sz w:val="28"/>
          <w:szCs w:val="28"/>
        </w:rPr>
        <w:t>Орлова В.А. - ведущий специалист отдела правового обеспечения.</w:t>
      </w:r>
    </w:p>
    <w:p w:rsidR="00B07D0C" w:rsidRPr="00B07D0C" w:rsidRDefault="00B07D0C" w:rsidP="00B07D0C">
      <w:pPr>
        <w:spacing w:after="0" w:line="240"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 xml:space="preserve">7. Комиссии по проведению публичных слушаний обобщить и дать заключения по всем поступившим предложениям и поправкам к проекту решения «О внесении изменений и дополнений в Устав Тейковского муниципального района Ивановской области». </w:t>
      </w:r>
    </w:p>
    <w:p w:rsidR="00B07D0C" w:rsidRPr="00B07D0C" w:rsidRDefault="00B07D0C" w:rsidP="00B07D0C">
      <w:pPr>
        <w:spacing w:after="0" w:line="240"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8. Опубликовать итоги обсуждения по проекту решения «О внесении изменений и дополнений в Устав Тейковского муниципального района Ивановской области» в «Вестнике Совета Тейковского муниципального района».</w:t>
      </w:r>
    </w:p>
    <w:p w:rsidR="00B07D0C" w:rsidRPr="00B07D0C" w:rsidRDefault="00B07D0C" w:rsidP="00B07D0C">
      <w:pPr>
        <w:spacing w:after="0" w:line="240" w:lineRule="auto"/>
        <w:jc w:val="both"/>
        <w:rPr>
          <w:rFonts w:ascii="Times New Roman" w:eastAsiaTheme="minorHAnsi" w:hAnsi="Times New Roman"/>
          <w:sz w:val="28"/>
          <w:szCs w:val="28"/>
        </w:rPr>
      </w:pPr>
      <w:r w:rsidRPr="00B07D0C">
        <w:rPr>
          <w:rFonts w:ascii="Times New Roman" w:eastAsiaTheme="minorHAnsi" w:hAnsi="Times New Roman"/>
          <w:sz w:val="28"/>
          <w:szCs w:val="28"/>
        </w:rPr>
        <w:tab/>
      </w:r>
    </w:p>
    <w:p w:rsidR="00B07D0C" w:rsidRDefault="00B07D0C" w:rsidP="00B07D0C">
      <w:pPr>
        <w:spacing w:after="0" w:line="240" w:lineRule="auto"/>
        <w:jc w:val="both"/>
        <w:rPr>
          <w:rFonts w:ascii="Times New Roman" w:eastAsiaTheme="minorHAnsi" w:hAnsi="Times New Roman"/>
          <w:b/>
          <w:sz w:val="28"/>
          <w:szCs w:val="28"/>
        </w:rPr>
      </w:pPr>
    </w:p>
    <w:p w:rsidR="00F03F7A" w:rsidRPr="00B07D0C" w:rsidRDefault="00F03F7A" w:rsidP="00B07D0C">
      <w:pPr>
        <w:spacing w:after="0" w:line="240" w:lineRule="auto"/>
        <w:jc w:val="both"/>
        <w:rPr>
          <w:rFonts w:ascii="Times New Roman" w:eastAsiaTheme="minorHAnsi" w:hAnsi="Times New Roman"/>
          <w:b/>
          <w:sz w:val="28"/>
          <w:szCs w:val="28"/>
        </w:rPr>
      </w:pPr>
    </w:p>
    <w:p w:rsidR="00B07D0C" w:rsidRPr="00B07D0C" w:rsidRDefault="00B07D0C" w:rsidP="00B07D0C">
      <w:pPr>
        <w:spacing w:after="0" w:line="240" w:lineRule="auto"/>
        <w:jc w:val="both"/>
        <w:rPr>
          <w:rFonts w:ascii="Times New Roman" w:eastAsiaTheme="minorHAnsi" w:hAnsi="Times New Roman"/>
          <w:b/>
          <w:sz w:val="28"/>
          <w:szCs w:val="28"/>
        </w:rPr>
      </w:pPr>
    </w:p>
    <w:p w:rsidR="00B07D0C" w:rsidRPr="00B07D0C" w:rsidRDefault="00B07D0C" w:rsidP="00B07D0C">
      <w:pPr>
        <w:spacing w:after="0" w:line="240" w:lineRule="auto"/>
        <w:jc w:val="both"/>
        <w:rPr>
          <w:rFonts w:ascii="Times New Roman" w:eastAsiaTheme="minorHAnsi" w:hAnsi="Times New Roman"/>
          <w:b/>
          <w:sz w:val="28"/>
          <w:szCs w:val="28"/>
        </w:rPr>
      </w:pPr>
      <w:proofErr w:type="spellStart"/>
      <w:r w:rsidRPr="00B07D0C">
        <w:rPr>
          <w:rFonts w:ascii="Times New Roman" w:eastAsiaTheme="minorHAnsi" w:hAnsi="Times New Roman"/>
          <w:b/>
          <w:sz w:val="28"/>
          <w:szCs w:val="28"/>
        </w:rPr>
        <w:t>И.о</w:t>
      </w:r>
      <w:proofErr w:type="spellEnd"/>
      <w:r w:rsidRPr="00B07D0C">
        <w:rPr>
          <w:rFonts w:ascii="Times New Roman" w:eastAsiaTheme="minorHAnsi" w:hAnsi="Times New Roman"/>
          <w:b/>
          <w:sz w:val="28"/>
          <w:szCs w:val="28"/>
        </w:rPr>
        <w:t>. председателя Совета</w:t>
      </w:r>
    </w:p>
    <w:p w:rsidR="00B07D0C" w:rsidRPr="00B07D0C" w:rsidRDefault="00B07D0C" w:rsidP="00B07D0C">
      <w:pPr>
        <w:spacing w:after="0" w:line="240" w:lineRule="auto"/>
        <w:jc w:val="both"/>
        <w:rPr>
          <w:rFonts w:ascii="Times New Roman" w:eastAsiaTheme="minorHAnsi" w:hAnsi="Times New Roman"/>
          <w:b/>
          <w:sz w:val="28"/>
          <w:szCs w:val="28"/>
        </w:rPr>
      </w:pPr>
      <w:r w:rsidRPr="00B07D0C">
        <w:rPr>
          <w:rFonts w:ascii="Times New Roman" w:eastAsiaTheme="minorHAnsi" w:hAnsi="Times New Roman"/>
          <w:b/>
          <w:sz w:val="28"/>
          <w:szCs w:val="28"/>
        </w:rPr>
        <w:t>Тейковского муниципального района</w:t>
      </w:r>
      <w:r w:rsidRPr="00B07D0C">
        <w:rPr>
          <w:rFonts w:ascii="Times New Roman" w:eastAsiaTheme="minorHAnsi" w:hAnsi="Times New Roman"/>
          <w:sz w:val="40"/>
          <w:szCs w:val="40"/>
        </w:rPr>
        <w:t xml:space="preserve">                          </w:t>
      </w:r>
      <w:r w:rsidRPr="00B07D0C">
        <w:rPr>
          <w:rFonts w:ascii="Times New Roman" w:eastAsiaTheme="minorHAnsi" w:hAnsi="Times New Roman"/>
          <w:b/>
          <w:sz w:val="28"/>
          <w:szCs w:val="28"/>
        </w:rPr>
        <w:t>Д.А. Беликов</w:t>
      </w:r>
    </w:p>
    <w:p w:rsidR="00CC5046" w:rsidRDefault="00CC5046" w:rsidP="00B07D0C">
      <w:pPr>
        <w:spacing w:after="0" w:line="240" w:lineRule="auto"/>
        <w:jc w:val="right"/>
        <w:rPr>
          <w:rFonts w:ascii="Times New Roman" w:eastAsiaTheme="minorHAnsi" w:hAnsi="Times New Roman"/>
          <w:sz w:val="28"/>
          <w:szCs w:val="28"/>
        </w:rPr>
      </w:pPr>
    </w:p>
    <w:p w:rsidR="00CC5046" w:rsidRDefault="00CC5046" w:rsidP="00B07D0C">
      <w:pPr>
        <w:spacing w:after="0" w:line="240" w:lineRule="auto"/>
        <w:jc w:val="right"/>
        <w:rPr>
          <w:rFonts w:ascii="Times New Roman" w:eastAsiaTheme="minorHAnsi" w:hAnsi="Times New Roman"/>
          <w:sz w:val="28"/>
          <w:szCs w:val="28"/>
        </w:rPr>
      </w:pPr>
    </w:p>
    <w:p w:rsidR="00CC5046" w:rsidRDefault="00CC5046" w:rsidP="00B07D0C">
      <w:pPr>
        <w:spacing w:after="0" w:line="240" w:lineRule="auto"/>
        <w:jc w:val="right"/>
        <w:rPr>
          <w:rFonts w:ascii="Times New Roman" w:eastAsiaTheme="minorHAnsi" w:hAnsi="Times New Roman"/>
          <w:sz w:val="28"/>
          <w:szCs w:val="28"/>
        </w:rPr>
      </w:pPr>
    </w:p>
    <w:p w:rsidR="00CC5046" w:rsidRDefault="00CC5046" w:rsidP="00B07D0C">
      <w:pPr>
        <w:spacing w:after="0" w:line="240" w:lineRule="auto"/>
        <w:jc w:val="right"/>
        <w:rPr>
          <w:rFonts w:ascii="Times New Roman" w:eastAsiaTheme="minorHAnsi" w:hAnsi="Times New Roman"/>
          <w:sz w:val="28"/>
          <w:szCs w:val="28"/>
        </w:rPr>
      </w:pPr>
    </w:p>
    <w:p w:rsidR="00CC5046" w:rsidRDefault="00CC5046" w:rsidP="00B07D0C">
      <w:pPr>
        <w:spacing w:after="0" w:line="240" w:lineRule="auto"/>
        <w:jc w:val="right"/>
        <w:rPr>
          <w:rFonts w:ascii="Times New Roman" w:eastAsiaTheme="minorHAnsi" w:hAnsi="Times New Roman"/>
          <w:sz w:val="28"/>
          <w:szCs w:val="28"/>
        </w:rPr>
      </w:pPr>
    </w:p>
    <w:p w:rsidR="00CC5046" w:rsidRDefault="00CC5046" w:rsidP="00B07D0C">
      <w:pPr>
        <w:spacing w:after="0" w:line="240" w:lineRule="auto"/>
        <w:jc w:val="right"/>
        <w:rPr>
          <w:rFonts w:ascii="Times New Roman" w:eastAsiaTheme="minorHAnsi" w:hAnsi="Times New Roman"/>
          <w:sz w:val="28"/>
          <w:szCs w:val="28"/>
        </w:rPr>
      </w:pPr>
    </w:p>
    <w:p w:rsidR="00CC5046" w:rsidRDefault="00CC5046" w:rsidP="00B07D0C">
      <w:pPr>
        <w:spacing w:after="0" w:line="240" w:lineRule="auto"/>
        <w:jc w:val="right"/>
        <w:rPr>
          <w:rFonts w:ascii="Times New Roman" w:eastAsiaTheme="minorHAnsi" w:hAnsi="Times New Roman"/>
          <w:sz w:val="28"/>
          <w:szCs w:val="28"/>
        </w:rPr>
      </w:pPr>
    </w:p>
    <w:p w:rsidR="00CC5046" w:rsidRDefault="00CC5046" w:rsidP="00B07D0C">
      <w:pPr>
        <w:spacing w:after="0" w:line="240" w:lineRule="auto"/>
        <w:jc w:val="right"/>
        <w:rPr>
          <w:rFonts w:ascii="Times New Roman" w:eastAsiaTheme="minorHAnsi" w:hAnsi="Times New Roman"/>
          <w:sz w:val="28"/>
          <w:szCs w:val="28"/>
        </w:rPr>
      </w:pPr>
    </w:p>
    <w:p w:rsidR="00CC5046" w:rsidRDefault="00CC5046" w:rsidP="00B07D0C">
      <w:pPr>
        <w:spacing w:after="0" w:line="240" w:lineRule="auto"/>
        <w:jc w:val="right"/>
        <w:rPr>
          <w:rFonts w:ascii="Times New Roman" w:eastAsiaTheme="minorHAnsi" w:hAnsi="Times New Roman"/>
          <w:sz w:val="28"/>
          <w:szCs w:val="28"/>
        </w:rPr>
      </w:pPr>
    </w:p>
    <w:p w:rsidR="00F03F7A" w:rsidRDefault="00F03F7A" w:rsidP="00B07D0C">
      <w:pPr>
        <w:spacing w:after="0" w:line="240" w:lineRule="auto"/>
        <w:jc w:val="right"/>
        <w:rPr>
          <w:rFonts w:ascii="Times New Roman" w:eastAsiaTheme="minorHAnsi" w:hAnsi="Times New Roman"/>
          <w:sz w:val="28"/>
          <w:szCs w:val="28"/>
        </w:rPr>
      </w:pPr>
    </w:p>
    <w:p w:rsidR="00F03F7A" w:rsidRDefault="00F03F7A" w:rsidP="00B07D0C">
      <w:pPr>
        <w:spacing w:after="0" w:line="240" w:lineRule="auto"/>
        <w:jc w:val="right"/>
        <w:rPr>
          <w:rFonts w:ascii="Times New Roman" w:eastAsiaTheme="minorHAnsi" w:hAnsi="Times New Roman"/>
          <w:sz w:val="28"/>
          <w:szCs w:val="28"/>
        </w:rPr>
      </w:pPr>
    </w:p>
    <w:p w:rsidR="006737AE" w:rsidRDefault="006737AE" w:rsidP="00B07D0C">
      <w:pPr>
        <w:spacing w:after="0" w:line="240" w:lineRule="auto"/>
        <w:jc w:val="right"/>
        <w:rPr>
          <w:rFonts w:ascii="Times New Roman" w:eastAsiaTheme="minorHAnsi" w:hAnsi="Times New Roman"/>
          <w:sz w:val="28"/>
          <w:szCs w:val="28"/>
        </w:rPr>
      </w:pPr>
    </w:p>
    <w:p w:rsidR="00F03F7A" w:rsidRDefault="00F03F7A" w:rsidP="00B07D0C">
      <w:pPr>
        <w:spacing w:after="0" w:line="240" w:lineRule="auto"/>
        <w:jc w:val="right"/>
        <w:rPr>
          <w:rFonts w:ascii="Times New Roman" w:eastAsiaTheme="minorHAnsi" w:hAnsi="Times New Roman"/>
          <w:sz w:val="28"/>
          <w:szCs w:val="28"/>
        </w:rPr>
      </w:pPr>
    </w:p>
    <w:p w:rsidR="00F03F7A" w:rsidRDefault="00F03F7A" w:rsidP="00B07D0C">
      <w:pPr>
        <w:spacing w:after="0" w:line="240" w:lineRule="auto"/>
        <w:jc w:val="right"/>
        <w:rPr>
          <w:rFonts w:ascii="Times New Roman" w:eastAsiaTheme="minorHAnsi" w:hAnsi="Times New Roman"/>
          <w:sz w:val="28"/>
          <w:szCs w:val="28"/>
        </w:rPr>
      </w:pPr>
    </w:p>
    <w:p w:rsidR="00F03F7A" w:rsidRDefault="00F03F7A" w:rsidP="00B07D0C">
      <w:pPr>
        <w:spacing w:after="0" w:line="240" w:lineRule="auto"/>
        <w:jc w:val="right"/>
        <w:rPr>
          <w:rFonts w:ascii="Times New Roman" w:eastAsiaTheme="minorHAnsi" w:hAnsi="Times New Roman"/>
          <w:sz w:val="28"/>
          <w:szCs w:val="28"/>
        </w:rPr>
      </w:pPr>
    </w:p>
    <w:p w:rsidR="00F03F7A" w:rsidRDefault="00F03F7A" w:rsidP="00B07D0C">
      <w:pPr>
        <w:spacing w:after="0" w:line="240" w:lineRule="auto"/>
        <w:jc w:val="right"/>
        <w:rPr>
          <w:rFonts w:ascii="Times New Roman" w:eastAsiaTheme="minorHAnsi" w:hAnsi="Times New Roman"/>
          <w:sz w:val="28"/>
          <w:szCs w:val="28"/>
        </w:rPr>
      </w:pPr>
    </w:p>
    <w:p w:rsidR="00F03F7A" w:rsidRDefault="00F03F7A" w:rsidP="00B07D0C">
      <w:pPr>
        <w:spacing w:after="0" w:line="240" w:lineRule="auto"/>
        <w:jc w:val="right"/>
        <w:rPr>
          <w:rFonts w:ascii="Times New Roman" w:eastAsiaTheme="minorHAnsi" w:hAnsi="Times New Roman"/>
          <w:sz w:val="28"/>
          <w:szCs w:val="28"/>
        </w:rPr>
      </w:pPr>
    </w:p>
    <w:p w:rsidR="00B07D0C" w:rsidRPr="00B07D0C" w:rsidRDefault="00B07D0C" w:rsidP="00B07D0C">
      <w:pPr>
        <w:spacing w:after="0" w:line="240" w:lineRule="auto"/>
        <w:jc w:val="right"/>
        <w:rPr>
          <w:rFonts w:ascii="Times New Roman" w:eastAsiaTheme="minorHAnsi" w:hAnsi="Times New Roman"/>
          <w:sz w:val="28"/>
          <w:szCs w:val="28"/>
        </w:rPr>
      </w:pPr>
      <w:r w:rsidRPr="00B07D0C">
        <w:rPr>
          <w:rFonts w:ascii="Times New Roman" w:eastAsiaTheme="minorHAnsi" w:hAnsi="Times New Roman"/>
          <w:sz w:val="28"/>
          <w:szCs w:val="28"/>
        </w:rPr>
        <w:lastRenderedPageBreak/>
        <w:t>Приложение №1</w:t>
      </w:r>
    </w:p>
    <w:p w:rsidR="00B07D0C" w:rsidRPr="00B07D0C" w:rsidRDefault="00B07D0C" w:rsidP="00B07D0C">
      <w:pPr>
        <w:spacing w:after="0" w:line="240" w:lineRule="auto"/>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                                                                                       к постановлению Совета</w:t>
      </w:r>
    </w:p>
    <w:p w:rsidR="00B07D0C" w:rsidRPr="00B07D0C" w:rsidRDefault="00B07D0C" w:rsidP="00B07D0C">
      <w:pPr>
        <w:spacing w:after="0" w:line="240" w:lineRule="auto"/>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                                                                  Тейковского муниципального района</w:t>
      </w:r>
    </w:p>
    <w:p w:rsidR="00B07D0C" w:rsidRPr="00B07D0C" w:rsidRDefault="00B07D0C" w:rsidP="00B07D0C">
      <w:pPr>
        <w:spacing w:after="0" w:line="240" w:lineRule="auto"/>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____________  №_____  </w:t>
      </w:r>
    </w:p>
    <w:p w:rsidR="00B07D0C" w:rsidRPr="00B07D0C" w:rsidRDefault="00B07D0C" w:rsidP="00B07D0C">
      <w:pPr>
        <w:spacing w:after="0" w:line="240" w:lineRule="auto"/>
        <w:rPr>
          <w:rFonts w:asciiTheme="minorHAnsi" w:eastAsiaTheme="minorHAnsi" w:hAnsiTheme="minorHAnsi" w:cstheme="minorBidi"/>
          <w:b/>
          <w:sz w:val="36"/>
          <w:szCs w:val="36"/>
        </w:rPr>
      </w:pPr>
      <w:r w:rsidRPr="00B07D0C">
        <w:rPr>
          <w:rFonts w:ascii="Times New Roman" w:eastAsiaTheme="minorHAnsi" w:hAnsi="Times New Roman"/>
          <w:sz w:val="36"/>
          <w:szCs w:val="36"/>
        </w:rPr>
        <w:t xml:space="preserve">       проект                                                           </w:t>
      </w:r>
      <w:r w:rsidRPr="00B07D0C">
        <w:rPr>
          <w:rFonts w:asciiTheme="minorHAnsi" w:eastAsiaTheme="minorHAnsi" w:hAnsiTheme="minorHAnsi" w:cstheme="minorBidi"/>
          <w:sz w:val="36"/>
          <w:szCs w:val="36"/>
        </w:rPr>
        <w:t xml:space="preserve">     </w:t>
      </w:r>
    </w:p>
    <w:p w:rsidR="00B07D0C" w:rsidRPr="00B07D0C" w:rsidRDefault="00B07D0C" w:rsidP="00B07D0C">
      <w:pPr>
        <w:spacing w:line="256" w:lineRule="auto"/>
        <w:jc w:val="center"/>
        <w:rPr>
          <w:rFonts w:ascii="Times New Roman" w:eastAsiaTheme="minorHAnsi" w:hAnsi="Times New Roman"/>
          <w:b/>
          <w:sz w:val="28"/>
          <w:szCs w:val="28"/>
        </w:rPr>
      </w:pPr>
      <w:r w:rsidRPr="00B07D0C">
        <w:rPr>
          <w:rFonts w:ascii="Times New Roman" w:eastAsia="Times New Roman" w:hAnsi="Times New Roman"/>
          <w:noProof/>
          <w:color w:val="FF0000"/>
          <w:sz w:val="28"/>
          <w:szCs w:val="20"/>
          <w:lang w:eastAsia="ru-RU"/>
        </w:rPr>
        <w:drawing>
          <wp:inline distT="0" distB="0" distL="0" distR="0" wp14:anchorId="3D0DF5F8" wp14:editId="5BA1FCB0">
            <wp:extent cx="73342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B07D0C" w:rsidRPr="00B07D0C" w:rsidRDefault="00B07D0C" w:rsidP="00B07D0C">
      <w:pPr>
        <w:spacing w:after="0" w:line="240" w:lineRule="auto"/>
        <w:jc w:val="center"/>
        <w:rPr>
          <w:rFonts w:ascii="Times New Roman" w:eastAsia="Times New Roman" w:hAnsi="Times New Roman"/>
          <w:b/>
          <w:sz w:val="40"/>
          <w:szCs w:val="40"/>
          <w:lang w:eastAsia="ru-RU"/>
        </w:rPr>
      </w:pPr>
      <w:r w:rsidRPr="00B07D0C">
        <w:rPr>
          <w:rFonts w:ascii="Times New Roman" w:eastAsia="Times New Roman" w:hAnsi="Times New Roman"/>
          <w:b/>
          <w:sz w:val="40"/>
          <w:szCs w:val="40"/>
          <w:lang w:eastAsia="ru-RU"/>
        </w:rPr>
        <w:t>СОВЕТ</w:t>
      </w:r>
    </w:p>
    <w:p w:rsidR="00B07D0C" w:rsidRPr="00B07D0C" w:rsidRDefault="00B07D0C" w:rsidP="00B07D0C">
      <w:pPr>
        <w:spacing w:after="0" w:line="240" w:lineRule="auto"/>
        <w:jc w:val="center"/>
        <w:rPr>
          <w:rFonts w:ascii="Times New Roman" w:eastAsia="Times New Roman" w:hAnsi="Times New Roman"/>
          <w:b/>
          <w:sz w:val="36"/>
          <w:szCs w:val="36"/>
          <w:lang w:eastAsia="ru-RU"/>
        </w:rPr>
      </w:pPr>
      <w:r w:rsidRPr="00B07D0C">
        <w:rPr>
          <w:rFonts w:ascii="Times New Roman" w:eastAsia="Times New Roman" w:hAnsi="Times New Roman"/>
          <w:b/>
          <w:sz w:val="36"/>
          <w:szCs w:val="36"/>
          <w:lang w:eastAsia="ru-RU"/>
        </w:rPr>
        <w:t>ТЕЙКОВСКОГО МУНИЦИПАЛЬНОГО РАЙОНА</w:t>
      </w:r>
    </w:p>
    <w:p w:rsidR="00B07D0C" w:rsidRPr="00B07D0C" w:rsidRDefault="00B07D0C" w:rsidP="00B07D0C">
      <w:pPr>
        <w:spacing w:after="0" w:line="240" w:lineRule="auto"/>
        <w:jc w:val="center"/>
        <w:rPr>
          <w:rFonts w:ascii="Times New Roman" w:eastAsia="Times New Roman" w:hAnsi="Times New Roman"/>
          <w:b/>
          <w:sz w:val="36"/>
          <w:szCs w:val="36"/>
          <w:lang w:eastAsia="ru-RU"/>
        </w:rPr>
      </w:pPr>
      <w:r w:rsidRPr="00B07D0C">
        <w:rPr>
          <w:rFonts w:ascii="Times New Roman" w:eastAsia="Times New Roman" w:hAnsi="Times New Roman"/>
          <w:b/>
          <w:sz w:val="36"/>
          <w:szCs w:val="36"/>
          <w:lang w:eastAsia="ru-RU"/>
        </w:rPr>
        <w:t>ИВАНОВСКОЙ ОБЛАСТИ</w:t>
      </w:r>
    </w:p>
    <w:p w:rsidR="00B07D0C" w:rsidRPr="00B07D0C" w:rsidRDefault="00B07D0C" w:rsidP="00B07D0C">
      <w:pPr>
        <w:spacing w:line="256" w:lineRule="auto"/>
        <w:jc w:val="center"/>
        <w:rPr>
          <w:rFonts w:ascii="Times New Roman" w:eastAsiaTheme="minorHAnsi" w:hAnsi="Times New Roman"/>
          <w:b/>
          <w:sz w:val="40"/>
          <w:szCs w:val="40"/>
        </w:rPr>
      </w:pPr>
      <w:r w:rsidRPr="00B07D0C">
        <w:rPr>
          <w:rFonts w:ascii="Times New Roman" w:eastAsiaTheme="minorHAnsi" w:hAnsi="Times New Roman"/>
          <w:b/>
          <w:sz w:val="32"/>
          <w:szCs w:val="32"/>
        </w:rPr>
        <w:t>шестого созыва</w:t>
      </w:r>
      <w:r w:rsidRPr="00B07D0C">
        <w:rPr>
          <w:rFonts w:ascii="Times New Roman" w:eastAsiaTheme="minorHAnsi" w:hAnsi="Times New Roman"/>
          <w:b/>
          <w:sz w:val="40"/>
          <w:szCs w:val="40"/>
        </w:rPr>
        <w:t xml:space="preserve"> </w:t>
      </w:r>
    </w:p>
    <w:p w:rsidR="00B07D0C" w:rsidRPr="00B07D0C" w:rsidRDefault="00B07D0C" w:rsidP="00B07D0C">
      <w:pPr>
        <w:spacing w:after="0" w:line="240" w:lineRule="auto"/>
        <w:jc w:val="center"/>
        <w:rPr>
          <w:rFonts w:ascii="Times New Roman" w:eastAsia="Times New Roman" w:hAnsi="Times New Roman"/>
          <w:b/>
          <w:sz w:val="28"/>
          <w:szCs w:val="28"/>
          <w:lang w:eastAsia="ru-RU"/>
        </w:rPr>
      </w:pPr>
      <w:r w:rsidRPr="00B07D0C">
        <w:rPr>
          <w:rFonts w:ascii="Times New Roman" w:eastAsia="Times New Roman" w:hAnsi="Times New Roman"/>
          <w:b/>
          <w:sz w:val="44"/>
          <w:szCs w:val="44"/>
          <w:lang w:eastAsia="ru-RU"/>
        </w:rPr>
        <w:t>Р Е Ш Е Н И Е</w:t>
      </w:r>
    </w:p>
    <w:p w:rsidR="00B07D0C" w:rsidRPr="00B07D0C" w:rsidRDefault="00B07D0C" w:rsidP="00B07D0C">
      <w:pPr>
        <w:spacing w:after="0" w:line="240" w:lineRule="auto"/>
        <w:rPr>
          <w:rFonts w:ascii="Times New Roman" w:eastAsia="Times New Roman" w:hAnsi="Times New Roman"/>
          <w:sz w:val="28"/>
          <w:szCs w:val="28"/>
          <w:lang w:eastAsia="ru-RU"/>
        </w:rPr>
      </w:pPr>
    </w:p>
    <w:p w:rsidR="00B07D0C" w:rsidRPr="00B07D0C" w:rsidRDefault="00B07D0C" w:rsidP="00B07D0C">
      <w:pPr>
        <w:spacing w:after="0" w:line="240" w:lineRule="auto"/>
        <w:jc w:val="center"/>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 xml:space="preserve">от                    №     </w:t>
      </w:r>
    </w:p>
    <w:p w:rsidR="00B07D0C" w:rsidRPr="00B07D0C" w:rsidRDefault="00B07D0C" w:rsidP="00B07D0C">
      <w:pPr>
        <w:spacing w:after="0" w:line="240" w:lineRule="auto"/>
        <w:jc w:val="center"/>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 xml:space="preserve">г. Тейково  </w:t>
      </w:r>
    </w:p>
    <w:p w:rsidR="00B07D0C" w:rsidRPr="00B07D0C" w:rsidRDefault="00B07D0C" w:rsidP="00B07D0C">
      <w:pPr>
        <w:spacing w:after="0" w:line="240" w:lineRule="auto"/>
        <w:rPr>
          <w:rFonts w:ascii="Times New Roman" w:eastAsia="Times New Roman" w:hAnsi="Times New Roman"/>
          <w:sz w:val="28"/>
          <w:szCs w:val="28"/>
          <w:lang w:eastAsia="ru-RU"/>
        </w:rPr>
      </w:pPr>
    </w:p>
    <w:p w:rsidR="00B07D0C" w:rsidRPr="00B07D0C" w:rsidRDefault="00B07D0C" w:rsidP="00B07D0C">
      <w:pPr>
        <w:spacing w:after="0" w:line="240" w:lineRule="auto"/>
        <w:jc w:val="center"/>
        <w:rPr>
          <w:rFonts w:ascii="Times New Roman" w:eastAsiaTheme="minorHAnsi" w:hAnsi="Times New Roman"/>
          <w:b/>
          <w:sz w:val="28"/>
          <w:szCs w:val="28"/>
        </w:rPr>
      </w:pPr>
      <w:r w:rsidRPr="00B07D0C">
        <w:rPr>
          <w:rFonts w:ascii="Times New Roman" w:eastAsiaTheme="minorHAnsi" w:hAnsi="Times New Roman"/>
          <w:b/>
          <w:sz w:val="28"/>
          <w:szCs w:val="28"/>
        </w:rPr>
        <w:t>О внесении изменений и дополнений в Устав</w:t>
      </w:r>
    </w:p>
    <w:p w:rsidR="00B07D0C" w:rsidRPr="00B07D0C" w:rsidRDefault="00B07D0C" w:rsidP="00B07D0C">
      <w:pPr>
        <w:spacing w:after="0" w:line="240" w:lineRule="auto"/>
        <w:jc w:val="center"/>
        <w:rPr>
          <w:rFonts w:ascii="Times New Roman" w:eastAsiaTheme="minorHAnsi" w:hAnsi="Times New Roman"/>
          <w:b/>
          <w:sz w:val="28"/>
          <w:szCs w:val="28"/>
        </w:rPr>
      </w:pPr>
      <w:r w:rsidRPr="00B07D0C">
        <w:rPr>
          <w:rFonts w:ascii="Times New Roman" w:eastAsiaTheme="minorHAnsi" w:hAnsi="Times New Roman"/>
          <w:b/>
          <w:sz w:val="28"/>
          <w:szCs w:val="28"/>
        </w:rPr>
        <w:t>Тейковского муниципального района Ивановской области</w:t>
      </w:r>
    </w:p>
    <w:p w:rsidR="00B07D0C" w:rsidRPr="00B07D0C" w:rsidRDefault="00B07D0C" w:rsidP="00B07D0C">
      <w:pPr>
        <w:spacing w:after="0" w:line="240" w:lineRule="auto"/>
        <w:rPr>
          <w:rFonts w:ascii="Times New Roman" w:eastAsiaTheme="minorHAnsi" w:hAnsi="Times New Roman"/>
          <w:sz w:val="28"/>
          <w:szCs w:val="28"/>
        </w:rPr>
      </w:pPr>
    </w:p>
    <w:p w:rsidR="00B07D0C" w:rsidRPr="00B07D0C" w:rsidRDefault="00B07D0C" w:rsidP="00B07D0C">
      <w:pPr>
        <w:spacing w:after="0" w:line="240"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В соответствии со статьей 44 Федерального закона от 06.10.2003г. №131-ФЗ «Об общих принципах организации местного самоуправления в Российской Федерации» в действующей редакции, статьями 2, 11 Устава Тейковского муниципального района, учитывая итоги публичных слушаний от ___________ года</w:t>
      </w:r>
      <w:r w:rsidRPr="00B07D0C">
        <w:rPr>
          <w:rFonts w:ascii="Times New Roman" w:eastAsiaTheme="minorHAnsi" w:hAnsi="Times New Roman"/>
          <w:b/>
          <w:sz w:val="28"/>
          <w:szCs w:val="28"/>
        </w:rPr>
        <w:t xml:space="preserve">  </w:t>
      </w:r>
    </w:p>
    <w:p w:rsidR="00B07D0C" w:rsidRPr="00B07D0C" w:rsidRDefault="00B07D0C" w:rsidP="00B07D0C">
      <w:pPr>
        <w:spacing w:after="0" w:line="240" w:lineRule="auto"/>
        <w:jc w:val="both"/>
        <w:rPr>
          <w:rFonts w:ascii="Times New Roman" w:eastAsiaTheme="minorHAnsi" w:hAnsi="Times New Roman"/>
          <w:b/>
          <w:sz w:val="28"/>
          <w:szCs w:val="28"/>
        </w:rPr>
      </w:pPr>
      <w:r w:rsidRPr="00B07D0C">
        <w:rPr>
          <w:rFonts w:ascii="Times New Roman" w:eastAsiaTheme="minorHAnsi" w:hAnsi="Times New Roman"/>
          <w:b/>
          <w:sz w:val="28"/>
          <w:szCs w:val="28"/>
        </w:rPr>
        <w:t xml:space="preserve">                   Совет Тейковского муниципального района РЕШИЛ:</w:t>
      </w:r>
    </w:p>
    <w:p w:rsidR="00B07D0C" w:rsidRPr="00B07D0C" w:rsidRDefault="00B07D0C" w:rsidP="00B07D0C">
      <w:pPr>
        <w:spacing w:after="0" w:line="240" w:lineRule="auto"/>
        <w:jc w:val="both"/>
        <w:rPr>
          <w:rFonts w:ascii="Times New Roman" w:eastAsiaTheme="minorHAnsi" w:hAnsi="Times New Roman"/>
          <w:b/>
          <w:sz w:val="28"/>
          <w:szCs w:val="28"/>
        </w:rPr>
      </w:pPr>
    </w:p>
    <w:p w:rsidR="00B07D0C" w:rsidRPr="00B07D0C" w:rsidRDefault="00B07D0C" w:rsidP="00B07D0C">
      <w:pPr>
        <w:spacing w:after="0" w:line="240"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 xml:space="preserve">1. Внести изменения и дополнения в Устав Тейковского муниципального района Ивановской области согласно </w:t>
      </w:r>
      <w:proofErr w:type="gramStart"/>
      <w:r w:rsidRPr="00B07D0C">
        <w:rPr>
          <w:rFonts w:ascii="Times New Roman" w:eastAsiaTheme="minorHAnsi" w:hAnsi="Times New Roman"/>
          <w:sz w:val="28"/>
          <w:szCs w:val="28"/>
        </w:rPr>
        <w:t>приложению</w:t>
      </w:r>
      <w:proofErr w:type="gramEnd"/>
      <w:r w:rsidRPr="00B07D0C">
        <w:rPr>
          <w:rFonts w:ascii="Times New Roman" w:eastAsiaTheme="minorHAnsi" w:hAnsi="Times New Roman"/>
          <w:sz w:val="28"/>
          <w:szCs w:val="28"/>
        </w:rPr>
        <w:t xml:space="preserve"> к настоящему решению.</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2. Направить настоящее решение на государственную регистрацию.</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3. Настоящее решение вступает в силу со дня его официального опубликования.</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4. Опубликовать настоящее решение в Вестнике Совета Тейковского муниципального района.</w:t>
      </w:r>
    </w:p>
    <w:p w:rsidR="00B07D0C" w:rsidRPr="00B07D0C" w:rsidRDefault="00B07D0C" w:rsidP="00B07D0C">
      <w:pPr>
        <w:autoSpaceDE w:val="0"/>
        <w:autoSpaceDN w:val="0"/>
        <w:adjustRightInd w:val="0"/>
        <w:spacing w:after="0" w:line="240" w:lineRule="auto"/>
        <w:rPr>
          <w:rFonts w:ascii="Times New Roman" w:eastAsia="Times New Roman" w:hAnsi="Times New Roman"/>
          <w:b/>
          <w:sz w:val="28"/>
          <w:szCs w:val="28"/>
          <w:lang w:eastAsia="ru-RU"/>
        </w:rPr>
      </w:pPr>
      <w:proofErr w:type="spellStart"/>
      <w:r w:rsidRPr="00B07D0C">
        <w:rPr>
          <w:rFonts w:ascii="Times New Roman" w:eastAsia="Times New Roman" w:hAnsi="Times New Roman"/>
          <w:b/>
          <w:sz w:val="28"/>
          <w:szCs w:val="28"/>
          <w:lang w:eastAsia="ru-RU"/>
        </w:rPr>
        <w:t>И.о</w:t>
      </w:r>
      <w:proofErr w:type="spellEnd"/>
      <w:r w:rsidRPr="00B07D0C">
        <w:rPr>
          <w:rFonts w:ascii="Times New Roman" w:eastAsia="Times New Roman" w:hAnsi="Times New Roman"/>
          <w:b/>
          <w:sz w:val="28"/>
          <w:szCs w:val="28"/>
          <w:lang w:eastAsia="ru-RU"/>
        </w:rPr>
        <w:t xml:space="preserve">. главы Тейковского                     Председатель Совета </w:t>
      </w:r>
    </w:p>
    <w:p w:rsidR="00B07D0C" w:rsidRPr="00B07D0C" w:rsidRDefault="00B07D0C" w:rsidP="00B07D0C">
      <w:pPr>
        <w:spacing w:line="256" w:lineRule="auto"/>
        <w:rPr>
          <w:rFonts w:ascii="Times New Roman" w:eastAsiaTheme="minorHAnsi" w:hAnsi="Times New Roman"/>
          <w:b/>
          <w:sz w:val="28"/>
          <w:szCs w:val="28"/>
        </w:rPr>
      </w:pPr>
      <w:r w:rsidRPr="00B07D0C">
        <w:rPr>
          <w:rFonts w:ascii="Times New Roman" w:eastAsiaTheme="minorHAnsi" w:hAnsi="Times New Roman"/>
          <w:b/>
          <w:sz w:val="28"/>
          <w:szCs w:val="28"/>
        </w:rPr>
        <w:t xml:space="preserve">муниципального района                    Тейковского муниципального района   </w:t>
      </w:r>
    </w:p>
    <w:p w:rsidR="00B07D0C" w:rsidRPr="00B07D0C" w:rsidRDefault="00B07D0C" w:rsidP="00B07D0C">
      <w:pPr>
        <w:spacing w:line="256" w:lineRule="auto"/>
        <w:rPr>
          <w:rFonts w:ascii="Times New Roman" w:eastAsiaTheme="minorHAnsi" w:hAnsi="Times New Roman"/>
          <w:b/>
          <w:sz w:val="28"/>
          <w:szCs w:val="28"/>
        </w:rPr>
      </w:pPr>
      <w:r w:rsidRPr="00B07D0C">
        <w:rPr>
          <w:rFonts w:ascii="Times New Roman" w:eastAsiaTheme="minorHAnsi" w:hAnsi="Times New Roman"/>
          <w:b/>
          <w:sz w:val="28"/>
          <w:szCs w:val="28"/>
        </w:rPr>
        <w:t xml:space="preserve">                             Е.С. Фиохина</w:t>
      </w:r>
      <w:r w:rsidRPr="00B07D0C">
        <w:rPr>
          <w:rFonts w:ascii="Times New Roman" w:eastAsiaTheme="minorHAnsi" w:hAnsi="Times New Roman"/>
          <w:sz w:val="28"/>
          <w:szCs w:val="28"/>
        </w:rPr>
        <w:t xml:space="preserve">                                             </w:t>
      </w:r>
      <w:r w:rsidRPr="00B07D0C">
        <w:rPr>
          <w:rFonts w:ascii="Times New Roman" w:eastAsiaTheme="minorHAnsi" w:hAnsi="Times New Roman"/>
          <w:b/>
          <w:sz w:val="28"/>
          <w:szCs w:val="28"/>
        </w:rPr>
        <w:t>Н.С. Смирнов</w:t>
      </w:r>
    </w:p>
    <w:p w:rsidR="00F03F7A" w:rsidRDefault="00F03F7A" w:rsidP="00B07D0C">
      <w:pPr>
        <w:spacing w:after="0" w:line="256" w:lineRule="auto"/>
        <w:jc w:val="right"/>
        <w:rPr>
          <w:rFonts w:ascii="Times New Roman" w:eastAsiaTheme="minorHAnsi" w:hAnsi="Times New Roman"/>
          <w:sz w:val="28"/>
          <w:szCs w:val="28"/>
        </w:rPr>
      </w:pPr>
    </w:p>
    <w:p w:rsidR="00B07D0C" w:rsidRPr="00B07D0C" w:rsidRDefault="00B07D0C" w:rsidP="00B07D0C">
      <w:pPr>
        <w:spacing w:after="0" w:line="256" w:lineRule="auto"/>
        <w:jc w:val="right"/>
        <w:rPr>
          <w:rFonts w:ascii="Times New Roman" w:eastAsiaTheme="minorHAnsi" w:hAnsi="Times New Roman"/>
          <w:b/>
          <w:sz w:val="28"/>
          <w:szCs w:val="28"/>
        </w:rPr>
      </w:pPr>
      <w:r w:rsidRPr="00B07D0C">
        <w:rPr>
          <w:rFonts w:ascii="Times New Roman" w:eastAsiaTheme="minorHAnsi" w:hAnsi="Times New Roman"/>
          <w:sz w:val="28"/>
          <w:szCs w:val="28"/>
        </w:rPr>
        <w:lastRenderedPageBreak/>
        <w:t xml:space="preserve">Приложение </w:t>
      </w:r>
    </w:p>
    <w:p w:rsidR="00B07D0C" w:rsidRPr="00B07D0C" w:rsidRDefault="00B07D0C" w:rsidP="00B07D0C">
      <w:pPr>
        <w:spacing w:after="0" w:line="240" w:lineRule="auto"/>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                                                                                       к решению Совета</w:t>
      </w:r>
    </w:p>
    <w:p w:rsidR="00B07D0C" w:rsidRPr="00B07D0C" w:rsidRDefault="00B07D0C" w:rsidP="00B07D0C">
      <w:pPr>
        <w:spacing w:after="0" w:line="240" w:lineRule="auto"/>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                                                                  Тейковского муниципального района</w:t>
      </w:r>
    </w:p>
    <w:p w:rsidR="00B07D0C" w:rsidRPr="00B07D0C" w:rsidRDefault="00B07D0C" w:rsidP="00B07D0C">
      <w:pPr>
        <w:spacing w:after="0" w:line="240" w:lineRule="auto"/>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                                                                                             от                  №    </w:t>
      </w:r>
    </w:p>
    <w:p w:rsidR="00B07D0C" w:rsidRPr="00B07D0C" w:rsidRDefault="00B07D0C" w:rsidP="00B07D0C">
      <w:pPr>
        <w:autoSpaceDE w:val="0"/>
        <w:autoSpaceDN w:val="0"/>
        <w:adjustRightInd w:val="0"/>
        <w:spacing w:after="0" w:line="240" w:lineRule="auto"/>
        <w:ind w:firstLine="540"/>
        <w:jc w:val="right"/>
        <w:outlineLvl w:val="0"/>
        <w:rPr>
          <w:rFonts w:ascii="Times New Roman" w:eastAsiaTheme="minorHAnsi" w:hAnsi="Times New Roman"/>
          <w:sz w:val="28"/>
          <w:szCs w:val="28"/>
        </w:rPr>
      </w:pPr>
    </w:p>
    <w:p w:rsidR="008919FC" w:rsidRPr="008919FC" w:rsidRDefault="008919FC" w:rsidP="008919FC">
      <w:pPr>
        <w:spacing w:after="0" w:line="240" w:lineRule="auto"/>
        <w:jc w:val="center"/>
        <w:rPr>
          <w:rFonts w:ascii="Times New Roman" w:eastAsiaTheme="minorHAnsi" w:hAnsi="Times New Roman"/>
          <w:b/>
          <w:sz w:val="28"/>
          <w:szCs w:val="28"/>
        </w:rPr>
      </w:pPr>
      <w:bookmarkStart w:id="0" w:name="_GoBack"/>
      <w:bookmarkEnd w:id="0"/>
      <w:r w:rsidRPr="008919FC">
        <w:rPr>
          <w:rFonts w:ascii="Times New Roman" w:eastAsiaTheme="minorHAnsi" w:hAnsi="Times New Roman"/>
          <w:b/>
          <w:sz w:val="28"/>
          <w:szCs w:val="28"/>
        </w:rPr>
        <w:t>Изменения и дополнения в Устав</w:t>
      </w:r>
    </w:p>
    <w:p w:rsidR="008919FC" w:rsidRPr="008919FC" w:rsidRDefault="008919FC" w:rsidP="008919FC">
      <w:pPr>
        <w:spacing w:after="0" w:line="240" w:lineRule="auto"/>
        <w:jc w:val="center"/>
        <w:rPr>
          <w:rFonts w:ascii="Times New Roman" w:eastAsiaTheme="minorHAnsi" w:hAnsi="Times New Roman"/>
          <w:b/>
          <w:sz w:val="28"/>
          <w:szCs w:val="28"/>
        </w:rPr>
      </w:pPr>
      <w:r w:rsidRPr="008919FC">
        <w:rPr>
          <w:rFonts w:ascii="Times New Roman" w:eastAsiaTheme="minorHAnsi" w:hAnsi="Times New Roman"/>
          <w:b/>
          <w:sz w:val="28"/>
          <w:szCs w:val="28"/>
        </w:rPr>
        <w:t>Тейковского муниципального района Ивановской области</w:t>
      </w:r>
    </w:p>
    <w:p w:rsidR="008919FC" w:rsidRPr="008919FC" w:rsidRDefault="008919FC" w:rsidP="008919FC">
      <w:pPr>
        <w:spacing w:after="0" w:line="240" w:lineRule="auto"/>
        <w:rPr>
          <w:rFonts w:ascii="Times New Roman" w:eastAsiaTheme="minorHAnsi" w:hAnsi="Times New Roman"/>
          <w:b/>
          <w:sz w:val="28"/>
          <w:szCs w:val="28"/>
        </w:rPr>
      </w:pPr>
    </w:p>
    <w:p w:rsidR="008919FC" w:rsidRPr="008919FC" w:rsidRDefault="008919FC" w:rsidP="008919FC">
      <w:pPr>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1.  Пункт 7.1 части 1 статьи 13 Устава изложить в следующей редакции:</w:t>
      </w:r>
    </w:p>
    <w:p w:rsidR="008919FC" w:rsidRPr="008919FC" w:rsidRDefault="008919FC" w:rsidP="008919FC">
      <w:pPr>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«7.1)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Тейковского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919FC" w:rsidRPr="008919FC" w:rsidRDefault="008919FC" w:rsidP="008919FC">
      <w:pPr>
        <w:spacing w:after="0" w:line="240" w:lineRule="auto"/>
        <w:ind w:firstLine="709"/>
        <w:rPr>
          <w:rFonts w:ascii="Times New Roman" w:eastAsiaTheme="minorHAnsi" w:hAnsi="Times New Roman"/>
          <w:sz w:val="28"/>
          <w:szCs w:val="28"/>
        </w:rPr>
      </w:pPr>
    </w:p>
    <w:p w:rsidR="008919FC" w:rsidRPr="008919FC" w:rsidRDefault="008919FC" w:rsidP="008919FC">
      <w:pPr>
        <w:spacing w:after="0" w:line="240" w:lineRule="auto"/>
        <w:ind w:firstLine="709"/>
        <w:rPr>
          <w:rFonts w:ascii="Times New Roman" w:eastAsiaTheme="minorHAnsi" w:hAnsi="Times New Roman"/>
          <w:sz w:val="28"/>
          <w:szCs w:val="28"/>
        </w:rPr>
      </w:pPr>
      <w:r w:rsidRPr="008919FC">
        <w:rPr>
          <w:rFonts w:ascii="Times New Roman" w:eastAsiaTheme="minorHAnsi" w:hAnsi="Times New Roman"/>
          <w:sz w:val="28"/>
          <w:szCs w:val="28"/>
        </w:rPr>
        <w:t>2. Пункт 14 части 1 статьи 13 Устава изложить в следующей редакции:</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«14) утверждение схем территориального планирования Тейковского муниципального района, утверждение подготовленной на основе схемы территориального планирования Тейковского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Тейковского муниципального района, резервирование и изъятие земельных участков в границах Тейковского муниципального района для муниципальных нужд,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 xml:space="preserve">3. Пункты 35 части 1 статьи 13 Устава признать утратившим силу. </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p>
    <w:p w:rsidR="008919FC" w:rsidRPr="008919FC" w:rsidRDefault="008919FC" w:rsidP="008919FC">
      <w:pPr>
        <w:spacing w:after="0" w:line="240" w:lineRule="auto"/>
        <w:jc w:val="both"/>
        <w:rPr>
          <w:rFonts w:ascii="Times New Roman" w:eastAsiaTheme="minorHAnsi" w:hAnsi="Times New Roman"/>
          <w:sz w:val="28"/>
          <w:szCs w:val="28"/>
        </w:rPr>
      </w:pPr>
      <w:r w:rsidRPr="008919FC">
        <w:rPr>
          <w:rFonts w:ascii="Times New Roman" w:eastAsiaTheme="minorHAnsi" w:hAnsi="Times New Roman"/>
          <w:sz w:val="28"/>
          <w:szCs w:val="28"/>
        </w:rPr>
        <w:tab/>
        <w:t>4. Пункт 14 части 1 статьи 13.1 изложить в следующей редакции:</w:t>
      </w:r>
    </w:p>
    <w:p w:rsidR="008919FC" w:rsidRPr="008919FC" w:rsidRDefault="008919FC" w:rsidP="008919FC">
      <w:pPr>
        <w:autoSpaceDE w:val="0"/>
        <w:autoSpaceDN w:val="0"/>
        <w:adjustRightInd w:val="0"/>
        <w:spacing w:after="0" w:line="240" w:lineRule="auto"/>
        <w:jc w:val="both"/>
        <w:rPr>
          <w:rFonts w:ascii="Times New Roman" w:eastAsiaTheme="minorHAnsi" w:hAnsi="Times New Roman"/>
          <w:sz w:val="28"/>
          <w:szCs w:val="28"/>
        </w:rPr>
      </w:pPr>
      <w:r w:rsidRPr="008919FC">
        <w:rPr>
          <w:rFonts w:ascii="Times New Roman" w:eastAsiaTheme="minorHAnsi" w:hAnsi="Times New Roman"/>
          <w:sz w:val="28"/>
          <w:szCs w:val="28"/>
        </w:rPr>
        <w:t xml:space="preserve">«14) утверждение генеральных планов сельских поселений, правил землепользования и застройки, утверждение подготовленной на основе генеральных планов сельских поселений документации по планировке </w:t>
      </w:r>
      <w:r w:rsidRPr="008919FC">
        <w:rPr>
          <w:rFonts w:ascii="Times New Roman" w:eastAsiaTheme="minorHAnsi" w:hAnsi="Times New Roman"/>
          <w:sz w:val="28"/>
          <w:szCs w:val="28"/>
        </w:rPr>
        <w:lastRenderedPageBreak/>
        <w:t xml:space="preserve">территории, выдача градостроительного плана земельного участка, расположенного в границах сельских поселений, выдача разрешений на строительство (за исключением случаев, предусмотренных Градостроительным </w:t>
      </w:r>
      <w:hyperlink r:id="rId9" w:history="1">
        <w:r w:rsidRPr="008919FC">
          <w:rPr>
            <w:rFonts w:ascii="Times New Roman" w:eastAsiaTheme="minorHAnsi" w:hAnsi="Times New Roman"/>
            <w:sz w:val="28"/>
            <w:szCs w:val="28"/>
          </w:rPr>
          <w:t>кодексом</w:t>
        </w:r>
      </w:hyperlink>
      <w:r w:rsidRPr="008919FC">
        <w:rPr>
          <w:rFonts w:ascii="Times New Roman" w:eastAsiaTheme="minorHAnsi" w:hAnsi="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сельских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0" w:history="1">
        <w:r w:rsidRPr="008919FC">
          <w:rPr>
            <w:rFonts w:ascii="Times New Roman" w:eastAsiaTheme="minorHAnsi" w:hAnsi="Times New Roman"/>
            <w:sz w:val="28"/>
            <w:szCs w:val="28"/>
          </w:rPr>
          <w:t>кодексом</w:t>
        </w:r>
      </w:hyperlink>
      <w:r w:rsidRPr="008919FC">
        <w:rPr>
          <w:rFonts w:ascii="Times New Roman" w:eastAsiaTheme="minorHAnsi" w:hAnsi="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планировки территории, или обязательным требованиям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8919FC" w:rsidRPr="008919FC" w:rsidRDefault="008919FC" w:rsidP="008919FC">
      <w:pPr>
        <w:autoSpaceDE w:val="0"/>
        <w:autoSpaceDN w:val="0"/>
        <w:adjustRightInd w:val="0"/>
        <w:spacing w:after="0" w:line="240" w:lineRule="auto"/>
        <w:jc w:val="both"/>
        <w:rPr>
          <w:rFonts w:ascii="Times New Roman" w:eastAsiaTheme="minorHAnsi" w:hAnsi="Times New Roman"/>
          <w:sz w:val="28"/>
          <w:szCs w:val="28"/>
        </w:rPr>
      </w:pPr>
      <w:r w:rsidRPr="008919FC">
        <w:rPr>
          <w:rFonts w:ascii="Times New Roman" w:eastAsiaTheme="minorHAnsi" w:hAnsi="Times New Roman"/>
          <w:sz w:val="28"/>
          <w:szCs w:val="28"/>
        </w:rPr>
        <w:t xml:space="preserve">                                                                                             </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5. Пункт 5 статьи 15.1 Устава признать утратившим силу.</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4"/>
          <w:szCs w:val="28"/>
        </w:rPr>
      </w:pP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6. Абзац 1 части 4 статьи 30 Устава дополнить словами «, если иное не предусмотрено Федеральным законом от 06.10.2003 №131-ФЗ «Об общих принципах организации местного самоуправления в Российской Федерации».</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7.  Статью 30 Устава дополнить частью 5   следующего содержания:</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«5. К депутату Совета Тейковского муниципального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1) предупреждение;</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2) освобождение депутата от должности в Совете Тейковского муниципального района с лишением права занимать должности в Совете Тейковского муниципального района до прекращения срока его полномочий;</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3) запрет занимать должности в Совете Тейковского муниципального района до прекращения срока его полномочий.</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Порядок принятия решения о применении к депутату Совета Тейковского муниципального района указанных мер ответственности, определяется решением Совета Тейковского муниципального района в соответствии с законом Ивановской области.».</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8. Статью 38 Устава дополнить частью 7 следующего содержания:</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«7. К главе Тейковского муниципального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применяется мера ответственности – предупреждение.</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Порядок принятия решения о применении к главе Тейковского муниципального района указанной меры ответственности, определяется решением Совета Тейковского муниципального района в соответствии с законом Ивановской области.».</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9. Статью 48 Устава дополнить частью 3 следующего содержания:</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«3. Контрольно-счетная комиссия Тейковского муниципального района осуществляет следующие основные полномочия:</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1) контроль за исполнением районного бюджета;</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2) экспертиза проектов районного бюджета;</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3) внешняя проверка годового отчета об исполнении районного бюджета;</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 xml:space="preserve">4) организация и осуществление контроля за законностью, результативностью (эффективностью и экономностью) использование средств районного бюджета, а также средств, получаемых районным бюджетом из </w:t>
      </w:r>
      <w:r w:rsidRPr="008919FC">
        <w:rPr>
          <w:rFonts w:ascii="Times New Roman" w:eastAsiaTheme="minorHAnsi" w:hAnsi="Times New Roman"/>
          <w:sz w:val="28"/>
          <w:szCs w:val="28"/>
        </w:rPr>
        <w:lastRenderedPageBreak/>
        <w:t>иных источников, предусмотренных законодательством Российской Федерации;</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5) контроль за соблюдением установленного порядка управления и распоряжение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Тейковскому муниципальному району;</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6) оценка эффективности предоставления налоговых и иных льгот и преимуществ, бюджетных кредитов за счет средств районного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районного бюджета и имущества, находящегося в муниципальной собственности;</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Тейковского муниципального района, а также муниципальных программ;</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8) анализ бюджетного процесса в Тейковском муниципальном районе и подготовка предложений, направленных на его совершенствование;</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9) подготовка информации о ходе исполнения районного бюджета, о результатах проведенных контрольных и экспертно-аналитических мероприятий и предоставление такой информации в Совет Тейковского муниципального района и главе Тейковского муниципального района;</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10) участие в пределах полномочий в мероприятиях, направленных на противодействие коррупции;</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11) иные полномочия в сфере внешнего муниципального финансового контроля, установленные федеральными законами, законами Ивановской области, Уставом района и нормативными правовыми актами Совета Тейковского муниципального района.».</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10. Статьи 52 и 56 Устава исключить.</w:t>
      </w:r>
    </w:p>
    <w:p w:rsidR="008919FC" w:rsidRPr="008919FC" w:rsidRDefault="008919FC" w:rsidP="008919FC">
      <w:pPr>
        <w:autoSpaceDE w:val="0"/>
        <w:autoSpaceDN w:val="0"/>
        <w:adjustRightInd w:val="0"/>
        <w:spacing w:after="0" w:line="240" w:lineRule="auto"/>
        <w:ind w:firstLine="709"/>
        <w:jc w:val="both"/>
        <w:rPr>
          <w:rFonts w:ascii="Times New Roman" w:eastAsiaTheme="minorHAnsi" w:hAnsi="Times New Roman"/>
          <w:sz w:val="28"/>
          <w:szCs w:val="28"/>
        </w:rPr>
      </w:pPr>
    </w:p>
    <w:p w:rsidR="008919FC" w:rsidRPr="008919FC" w:rsidRDefault="008919FC" w:rsidP="008919FC">
      <w:pPr>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11. Часть 2 статьи 60 Устава изложить в следующей редакции:</w:t>
      </w:r>
    </w:p>
    <w:p w:rsidR="008919FC" w:rsidRPr="008919FC" w:rsidRDefault="008919FC" w:rsidP="008919FC">
      <w:pPr>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«2. Совет Тейковского муниципального района утверждает порядок принятия решений о создании, реорганизации и ликвидации муниципальных предприятий.</w:t>
      </w:r>
    </w:p>
    <w:p w:rsidR="008919FC" w:rsidRPr="008919FC" w:rsidRDefault="008919FC" w:rsidP="008919FC">
      <w:pPr>
        <w:spacing w:after="0" w:line="240" w:lineRule="auto"/>
        <w:ind w:firstLine="709"/>
        <w:jc w:val="both"/>
        <w:rPr>
          <w:rFonts w:ascii="Times New Roman" w:eastAsiaTheme="minorHAnsi" w:hAnsi="Times New Roman"/>
          <w:sz w:val="28"/>
          <w:szCs w:val="28"/>
        </w:rPr>
      </w:pPr>
      <w:r w:rsidRPr="008919FC">
        <w:rPr>
          <w:rFonts w:ascii="Times New Roman" w:eastAsiaTheme="minorHAnsi" w:hAnsi="Times New Roman"/>
          <w:sz w:val="28"/>
          <w:szCs w:val="28"/>
        </w:rPr>
        <w:t>Администрация Тейковского муниципального района утверждает порядок принятия решения о создании, реорганизации и ликвидации муниципальных учреждений.».</w:t>
      </w:r>
    </w:p>
    <w:p w:rsidR="008919FC" w:rsidRPr="008919FC" w:rsidRDefault="008919FC" w:rsidP="008919FC">
      <w:pPr>
        <w:spacing w:after="0" w:line="240" w:lineRule="auto"/>
        <w:ind w:firstLine="709"/>
        <w:jc w:val="both"/>
        <w:rPr>
          <w:rFonts w:ascii="Times New Roman" w:eastAsiaTheme="minorHAnsi" w:hAnsi="Times New Roman"/>
          <w:sz w:val="28"/>
          <w:szCs w:val="28"/>
        </w:rPr>
      </w:pPr>
    </w:p>
    <w:p w:rsidR="008919FC" w:rsidRPr="008919FC" w:rsidRDefault="008919FC" w:rsidP="008919FC">
      <w:pPr>
        <w:spacing w:after="0" w:line="240" w:lineRule="auto"/>
        <w:ind w:firstLine="709"/>
        <w:jc w:val="both"/>
        <w:rPr>
          <w:rFonts w:asciiTheme="minorHAnsi" w:eastAsiaTheme="minorHAnsi" w:hAnsiTheme="minorHAnsi" w:cstheme="minorBidi"/>
        </w:rPr>
      </w:pPr>
      <w:r w:rsidRPr="008919FC">
        <w:rPr>
          <w:rFonts w:ascii="Times New Roman" w:eastAsiaTheme="minorHAnsi" w:hAnsi="Times New Roman"/>
          <w:sz w:val="28"/>
          <w:szCs w:val="28"/>
        </w:rPr>
        <w:t>12. Части 3 и 4 статьи 60 Устава признать утратившими силу.</w:t>
      </w:r>
    </w:p>
    <w:p w:rsidR="00B07D0C" w:rsidRPr="00B07D0C" w:rsidRDefault="00B07D0C" w:rsidP="00B07D0C">
      <w:pPr>
        <w:spacing w:after="0" w:line="240" w:lineRule="auto"/>
        <w:ind w:firstLine="709"/>
        <w:jc w:val="both"/>
        <w:rPr>
          <w:rFonts w:ascii="Times New Roman" w:eastAsiaTheme="minorHAnsi" w:hAnsi="Times New Roman"/>
          <w:sz w:val="28"/>
          <w:szCs w:val="28"/>
        </w:rPr>
      </w:pPr>
    </w:p>
    <w:p w:rsidR="00F03F7A" w:rsidRDefault="00F03F7A" w:rsidP="00B07D0C">
      <w:pPr>
        <w:spacing w:after="0" w:line="257" w:lineRule="auto"/>
        <w:ind w:left="4248"/>
        <w:jc w:val="right"/>
        <w:rPr>
          <w:rFonts w:ascii="Times New Roman" w:eastAsiaTheme="minorHAnsi" w:hAnsi="Times New Roman"/>
          <w:sz w:val="28"/>
          <w:szCs w:val="28"/>
        </w:rPr>
      </w:pPr>
    </w:p>
    <w:p w:rsidR="00B07D0C" w:rsidRPr="00B07D0C" w:rsidRDefault="00B07D0C" w:rsidP="00B07D0C">
      <w:pPr>
        <w:spacing w:after="0" w:line="257" w:lineRule="auto"/>
        <w:ind w:left="4248"/>
        <w:jc w:val="right"/>
        <w:rPr>
          <w:rFonts w:ascii="Times New Roman" w:eastAsiaTheme="minorHAnsi" w:hAnsi="Times New Roman"/>
          <w:sz w:val="28"/>
          <w:szCs w:val="28"/>
        </w:rPr>
      </w:pPr>
      <w:r w:rsidRPr="00B07D0C">
        <w:rPr>
          <w:rFonts w:ascii="Times New Roman" w:eastAsiaTheme="minorHAnsi" w:hAnsi="Times New Roman"/>
          <w:sz w:val="28"/>
          <w:szCs w:val="28"/>
        </w:rPr>
        <w:lastRenderedPageBreak/>
        <w:t>Приложение №2</w:t>
      </w:r>
    </w:p>
    <w:p w:rsidR="00B07D0C" w:rsidRPr="00B07D0C" w:rsidRDefault="00B07D0C" w:rsidP="00B07D0C">
      <w:pPr>
        <w:spacing w:after="0" w:line="257" w:lineRule="auto"/>
        <w:ind w:left="1416"/>
        <w:jc w:val="right"/>
        <w:rPr>
          <w:rFonts w:ascii="Times New Roman" w:eastAsiaTheme="minorHAnsi" w:hAnsi="Times New Roman"/>
          <w:sz w:val="28"/>
          <w:szCs w:val="28"/>
        </w:rPr>
      </w:pPr>
      <w:r w:rsidRPr="00B07D0C">
        <w:rPr>
          <w:rFonts w:ascii="Times New Roman" w:eastAsiaTheme="minorHAnsi" w:hAnsi="Times New Roman"/>
          <w:sz w:val="28"/>
          <w:szCs w:val="28"/>
        </w:rPr>
        <w:tab/>
      </w:r>
      <w:r w:rsidRPr="00B07D0C">
        <w:rPr>
          <w:rFonts w:ascii="Times New Roman" w:eastAsiaTheme="minorHAnsi" w:hAnsi="Times New Roman"/>
          <w:sz w:val="28"/>
          <w:szCs w:val="28"/>
        </w:rPr>
        <w:tab/>
      </w:r>
      <w:r w:rsidRPr="00B07D0C">
        <w:rPr>
          <w:rFonts w:ascii="Times New Roman" w:eastAsiaTheme="minorHAnsi" w:hAnsi="Times New Roman"/>
          <w:sz w:val="28"/>
          <w:szCs w:val="28"/>
        </w:rPr>
        <w:tab/>
        <w:t xml:space="preserve">              к постановлению Совета Тейковского</w:t>
      </w:r>
    </w:p>
    <w:p w:rsidR="00B07D0C" w:rsidRPr="00B07D0C" w:rsidRDefault="00B07D0C" w:rsidP="00B07D0C">
      <w:pPr>
        <w:spacing w:after="0" w:line="257" w:lineRule="auto"/>
        <w:ind w:left="1416"/>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                                             муниципального района </w:t>
      </w:r>
    </w:p>
    <w:p w:rsidR="00B07D0C" w:rsidRPr="00B07D0C" w:rsidRDefault="00B07D0C" w:rsidP="00B07D0C">
      <w:pPr>
        <w:spacing w:after="0" w:line="257" w:lineRule="auto"/>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                                                                                            ______________  №___  </w:t>
      </w:r>
    </w:p>
    <w:p w:rsidR="00B07D0C" w:rsidRPr="00B07D0C" w:rsidRDefault="00B07D0C" w:rsidP="00B07D0C">
      <w:pPr>
        <w:spacing w:line="256" w:lineRule="auto"/>
        <w:jc w:val="both"/>
        <w:rPr>
          <w:rFonts w:ascii="Times New Roman" w:eastAsiaTheme="minorHAnsi" w:hAnsi="Times New Roman"/>
          <w:sz w:val="28"/>
          <w:szCs w:val="28"/>
        </w:rPr>
      </w:pPr>
    </w:p>
    <w:p w:rsidR="00B07D0C" w:rsidRPr="00B07D0C" w:rsidRDefault="00B07D0C" w:rsidP="00B07D0C">
      <w:pPr>
        <w:spacing w:line="256" w:lineRule="auto"/>
        <w:jc w:val="center"/>
        <w:rPr>
          <w:rFonts w:ascii="Times New Roman" w:eastAsiaTheme="minorHAnsi" w:hAnsi="Times New Roman"/>
          <w:b/>
          <w:sz w:val="28"/>
          <w:szCs w:val="28"/>
        </w:rPr>
      </w:pPr>
      <w:r w:rsidRPr="00B07D0C">
        <w:rPr>
          <w:rFonts w:ascii="Times New Roman" w:eastAsiaTheme="minorHAnsi" w:hAnsi="Times New Roman"/>
          <w:b/>
          <w:sz w:val="28"/>
          <w:szCs w:val="28"/>
        </w:rPr>
        <w:t>Порядок учета предложений по проекту решения «О внесении изменений и дополнений в Устав Тейковского муниципального района Ивановской области»</w:t>
      </w:r>
    </w:p>
    <w:p w:rsidR="00B07D0C" w:rsidRPr="00B07D0C" w:rsidRDefault="00B07D0C" w:rsidP="00B07D0C">
      <w:pPr>
        <w:spacing w:line="256" w:lineRule="auto"/>
        <w:jc w:val="both"/>
        <w:rPr>
          <w:rFonts w:ascii="Times New Roman" w:eastAsiaTheme="minorHAnsi" w:hAnsi="Times New Roman"/>
          <w:b/>
          <w:sz w:val="28"/>
          <w:szCs w:val="28"/>
        </w:rPr>
      </w:pPr>
    </w:p>
    <w:p w:rsidR="00B07D0C" w:rsidRPr="00B07D0C" w:rsidRDefault="00B07D0C" w:rsidP="00B07D0C">
      <w:pPr>
        <w:spacing w:line="256"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 xml:space="preserve">1. Настоящий Порядок разработан в соответствии с пунктом 4 статьи 44 Федерального закона от 06.10.2003 г. №131-ФЗ «Об общих принципах организации местного самоуправления в Российской Федерации». </w:t>
      </w:r>
    </w:p>
    <w:p w:rsidR="00B07D0C" w:rsidRPr="00B07D0C" w:rsidRDefault="00B07D0C" w:rsidP="00B07D0C">
      <w:pPr>
        <w:spacing w:line="256"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2. С предложениями по проекту решения «О внесении изменений и дополнений в Устав Тейковского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rsidR="00B07D0C" w:rsidRPr="00B07D0C" w:rsidRDefault="00B07D0C" w:rsidP="00B07D0C">
      <w:pPr>
        <w:spacing w:line="256"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3. Предложения подаются по адресу: г. Тейково, ул. Октябрьская д.2а, администрация Тейковского муниципального района, комиссия по проведению публичных слушаний, телефон 8 (49343) 2-29-05.</w:t>
      </w:r>
    </w:p>
    <w:p w:rsidR="00B07D0C" w:rsidRPr="00B07D0C" w:rsidRDefault="00B07D0C" w:rsidP="00B07D0C">
      <w:pPr>
        <w:spacing w:line="256" w:lineRule="auto"/>
        <w:ind w:firstLine="708"/>
        <w:jc w:val="both"/>
        <w:rPr>
          <w:rFonts w:ascii="Times New Roman" w:eastAsiaTheme="minorHAnsi" w:hAnsi="Times New Roman"/>
          <w:sz w:val="28"/>
          <w:szCs w:val="28"/>
        </w:rPr>
      </w:pPr>
      <w:r w:rsidRPr="00B07D0C">
        <w:rPr>
          <w:rFonts w:ascii="Times New Roman" w:eastAsiaTheme="minorHAnsi" w:hAnsi="Times New Roman"/>
          <w:sz w:val="28"/>
          <w:szCs w:val="28"/>
        </w:rPr>
        <w:t>4. Предложения по проекту решения «О внесении изменений и дополнений в Устав Тейковского муниципального района Ивановской области»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 для юридических лиц, общественных организаций, объединений.</w:t>
      </w:r>
    </w:p>
    <w:p w:rsidR="00B07D0C" w:rsidRPr="00B07D0C" w:rsidRDefault="00B07D0C" w:rsidP="00B07D0C">
      <w:pPr>
        <w:spacing w:line="256" w:lineRule="auto"/>
        <w:ind w:firstLine="708"/>
        <w:jc w:val="both"/>
        <w:rPr>
          <w:rFonts w:ascii="Times New Roman" w:eastAsiaTheme="minorHAnsi" w:hAnsi="Times New Roman"/>
          <w:b/>
          <w:sz w:val="44"/>
          <w:szCs w:val="44"/>
        </w:rPr>
      </w:pPr>
      <w:r w:rsidRPr="00B07D0C">
        <w:rPr>
          <w:rFonts w:ascii="Times New Roman" w:eastAsiaTheme="minorHAnsi" w:hAnsi="Times New Roman"/>
          <w:sz w:val="28"/>
          <w:szCs w:val="28"/>
        </w:rPr>
        <w:t xml:space="preserve">5. Поступившие предложения по проекту решения «О внесении изменений и дополнений в Устав Тейковского муниципального района Ивановской области», в администрацию Тейковского муниципального района обобщаются и рассматриваются комиссией по проведению публичных слушаний. </w:t>
      </w:r>
    </w:p>
    <w:p w:rsidR="00B07D0C" w:rsidRPr="00B07D0C" w:rsidRDefault="00B07D0C" w:rsidP="00B07D0C">
      <w:pPr>
        <w:spacing w:line="256" w:lineRule="auto"/>
        <w:ind w:left="4248"/>
        <w:jc w:val="both"/>
        <w:rPr>
          <w:rFonts w:ascii="Times New Roman" w:eastAsiaTheme="minorHAnsi" w:hAnsi="Times New Roman"/>
          <w:sz w:val="28"/>
          <w:szCs w:val="28"/>
        </w:rPr>
      </w:pPr>
    </w:p>
    <w:p w:rsidR="00B07D0C" w:rsidRPr="00B07D0C" w:rsidRDefault="00B07D0C" w:rsidP="00B07D0C">
      <w:pPr>
        <w:spacing w:line="256" w:lineRule="auto"/>
        <w:ind w:left="4248"/>
        <w:jc w:val="both"/>
        <w:rPr>
          <w:rFonts w:ascii="Times New Roman" w:eastAsiaTheme="minorHAnsi" w:hAnsi="Times New Roman"/>
          <w:sz w:val="28"/>
          <w:szCs w:val="28"/>
        </w:rPr>
      </w:pPr>
    </w:p>
    <w:p w:rsidR="00B07D0C" w:rsidRPr="00B07D0C" w:rsidRDefault="00B07D0C" w:rsidP="00B07D0C">
      <w:pPr>
        <w:spacing w:line="256" w:lineRule="auto"/>
        <w:ind w:left="4248"/>
        <w:jc w:val="both"/>
        <w:rPr>
          <w:rFonts w:ascii="Times New Roman" w:eastAsiaTheme="minorHAnsi" w:hAnsi="Times New Roman"/>
          <w:sz w:val="28"/>
          <w:szCs w:val="28"/>
        </w:rPr>
      </w:pPr>
    </w:p>
    <w:p w:rsidR="00B07D0C" w:rsidRPr="00B07D0C" w:rsidRDefault="00B07D0C" w:rsidP="00B07D0C">
      <w:pPr>
        <w:spacing w:line="256" w:lineRule="auto"/>
        <w:ind w:left="4248"/>
        <w:jc w:val="both"/>
        <w:rPr>
          <w:rFonts w:asciiTheme="minorHAnsi" w:eastAsiaTheme="minorHAnsi" w:hAnsiTheme="minorHAnsi" w:cstheme="minorBidi"/>
          <w:sz w:val="28"/>
          <w:szCs w:val="28"/>
        </w:rPr>
      </w:pPr>
    </w:p>
    <w:p w:rsidR="00B07D0C" w:rsidRPr="00B07D0C" w:rsidRDefault="00B07D0C" w:rsidP="00B07D0C">
      <w:pPr>
        <w:spacing w:line="256" w:lineRule="auto"/>
        <w:ind w:left="4248"/>
        <w:jc w:val="both"/>
        <w:rPr>
          <w:rFonts w:asciiTheme="minorHAnsi" w:eastAsiaTheme="minorHAnsi" w:hAnsiTheme="minorHAnsi" w:cstheme="minorBidi"/>
          <w:sz w:val="28"/>
          <w:szCs w:val="28"/>
        </w:rPr>
      </w:pPr>
    </w:p>
    <w:p w:rsidR="00B07D0C" w:rsidRPr="00B07D0C" w:rsidRDefault="00B07D0C" w:rsidP="00B07D0C">
      <w:pPr>
        <w:spacing w:after="0" w:line="257" w:lineRule="auto"/>
        <w:jc w:val="right"/>
        <w:rPr>
          <w:rFonts w:ascii="Times New Roman" w:eastAsiaTheme="minorHAnsi" w:hAnsi="Times New Roman"/>
          <w:sz w:val="28"/>
          <w:szCs w:val="28"/>
        </w:rPr>
      </w:pPr>
      <w:r w:rsidRPr="00B07D0C">
        <w:rPr>
          <w:rFonts w:ascii="Times New Roman" w:eastAsiaTheme="minorHAnsi" w:hAnsi="Times New Roman"/>
          <w:sz w:val="28"/>
          <w:szCs w:val="28"/>
        </w:rPr>
        <w:lastRenderedPageBreak/>
        <w:t>Приложение №3</w:t>
      </w:r>
    </w:p>
    <w:p w:rsidR="00B07D0C" w:rsidRPr="00B07D0C" w:rsidRDefault="00B07D0C" w:rsidP="00B07D0C">
      <w:pPr>
        <w:spacing w:after="0" w:line="257" w:lineRule="auto"/>
        <w:ind w:left="1416"/>
        <w:jc w:val="right"/>
        <w:rPr>
          <w:rFonts w:ascii="Times New Roman" w:eastAsiaTheme="minorHAnsi" w:hAnsi="Times New Roman"/>
          <w:sz w:val="28"/>
          <w:szCs w:val="28"/>
        </w:rPr>
      </w:pPr>
      <w:r w:rsidRPr="00B07D0C">
        <w:rPr>
          <w:rFonts w:ascii="Times New Roman" w:eastAsiaTheme="minorHAnsi" w:hAnsi="Times New Roman"/>
          <w:sz w:val="28"/>
          <w:szCs w:val="28"/>
        </w:rPr>
        <w:tab/>
      </w:r>
      <w:r w:rsidRPr="00B07D0C">
        <w:rPr>
          <w:rFonts w:ascii="Times New Roman" w:eastAsiaTheme="minorHAnsi" w:hAnsi="Times New Roman"/>
          <w:sz w:val="28"/>
          <w:szCs w:val="28"/>
        </w:rPr>
        <w:tab/>
      </w:r>
      <w:r w:rsidRPr="00B07D0C">
        <w:rPr>
          <w:rFonts w:ascii="Times New Roman" w:eastAsiaTheme="minorHAnsi" w:hAnsi="Times New Roman"/>
          <w:sz w:val="28"/>
          <w:szCs w:val="28"/>
        </w:rPr>
        <w:tab/>
        <w:t xml:space="preserve">              к постановлению Совета Тейковского</w:t>
      </w:r>
    </w:p>
    <w:p w:rsidR="00B07D0C" w:rsidRPr="00B07D0C" w:rsidRDefault="00B07D0C" w:rsidP="00B07D0C">
      <w:pPr>
        <w:spacing w:after="0" w:line="257" w:lineRule="auto"/>
        <w:ind w:left="1416"/>
        <w:jc w:val="right"/>
        <w:rPr>
          <w:rFonts w:ascii="Times New Roman" w:eastAsiaTheme="minorHAnsi" w:hAnsi="Times New Roman"/>
          <w:sz w:val="28"/>
          <w:szCs w:val="28"/>
        </w:rPr>
      </w:pPr>
      <w:r w:rsidRPr="00B07D0C">
        <w:rPr>
          <w:rFonts w:ascii="Times New Roman" w:eastAsiaTheme="minorHAnsi" w:hAnsi="Times New Roman"/>
          <w:sz w:val="28"/>
          <w:szCs w:val="28"/>
        </w:rPr>
        <w:t xml:space="preserve">                                             муниципального района </w:t>
      </w:r>
    </w:p>
    <w:p w:rsidR="00B07D0C" w:rsidRPr="00B07D0C" w:rsidRDefault="00B07D0C" w:rsidP="00B07D0C">
      <w:pPr>
        <w:spacing w:after="0" w:line="257" w:lineRule="auto"/>
        <w:jc w:val="both"/>
        <w:rPr>
          <w:rFonts w:ascii="Times New Roman" w:eastAsiaTheme="minorHAnsi" w:hAnsi="Times New Roman"/>
          <w:sz w:val="28"/>
          <w:szCs w:val="28"/>
        </w:rPr>
      </w:pPr>
      <w:r w:rsidRPr="00B07D0C">
        <w:rPr>
          <w:rFonts w:ascii="Times New Roman" w:eastAsiaTheme="minorHAnsi" w:hAnsi="Times New Roman"/>
          <w:sz w:val="28"/>
          <w:szCs w:val="28"/>
        </w:rPr>
        <w:t xml:space="preserve">                                                                                             ____________№ _____</w:t>
      </w:r>
    </w:p>
    <w:p w:rsidR="00B07D0C" w:rsidRPr="00B07D0C" w:rsidRDefault="00B07D0C" w:rsidP="00B07D0C">
      <w:pPr>
        <w:spacing w:line="256" w:lineRule="auto"/>
        <w:ind w:left="4248"/>
        <w:jc w:val="center"/>
        <w:rPr>
          <w:rFonts w:asciiTheme="minorHAnsi" w:eastAsiaTheme="minorHAnsi" w:hAnsiTheme="minorHAnsi" w:cstheme="minorBidi"/>
          <w:sz w:val="28"/>
          <w:szCs w:val="28"/>
        </w:rPr>
      </w:pPr>
    </w:p>
    <w:p w:rsidR="00B07D0C" w:rsidRPr="00B07D0C" w:rsidRDefault="00B07D0C" w:rsidP="00B07D0C">
      <w:pPr>
        <w:autoSpaceDE w:val="0"/>
        <w:autoSpaceDN w:val="0"/>
        <w:adjustRightInd w:val="0"/>
        <w:spacing w:after="0" w:line="240" w:lineRule="auto"/>
        <w:jc w:val="center"/>
        <w:rPr>
          <w:rFonts w:ascii="Times New Roman" w:eastAsia="Times New Roman" w:hAnsi="Times New Roman"/>
          <w:b/>
          <w:bCs/>
          <w:sz w:val="28"/>
          <w:szCs w:val="28"/>
          <w:lang w:eastAsia="ru-RU"/>
        </w:rPr>
      </w:pPr>
      <w:r w:rsidRPr="00B07D0C">
        <w:rPr>
          <w:rFonts w:ascii="Times New Roman" w:eastAsia="Times New Roman" w:hAnsi="Times New Roman"/>
          <w:b/>
          <w:bCs/>
          <w:sz w:val="28"/>
          <w:szCs w:val="28"/>
          <w:lang w:eastAsia="ru-RU"/>
        </w:rPr>
        <w:t>Порядок</w:t>
      </w:r>
    </w:p>
    <w:p w:rsidR="00B07D0C" w:rsidRPr="00B07D0C" w:rsidRDefault="00B07D0C" w:rsidP="00B07D0C">
      <w:pPr>
        <w:autoSpaceDE w:val="0"/>
        <w:autoSpaceDN w:val="0"/>
        <w:adjustRightInd w:val="0"/>
        <w:spacing w:after="0" w:line="240" w:lineRule="auto"/>
        <w:jc w:val="center"/>
        <w:rPr>
          <w:rFonts w:ascii="Times New Roman" w:eastAsia="Times New Roman" w:hAnsi="Times New Roman"/>
          <w:b/>
          <w:bCs/>
          <w:sz w:val="28"/>
          <w:szCs w:val="28"/>
          <w:lang w:eastAsia="ru-RU"/>
        </w:rPr>
      </w:pPr>
      <w:r w:rsidRPr="00B07D0C">
        <w:rPr>
          <w:rFonts w:ascii="Times New Roman" w:eastAsia="Times New Roman" w:hAnsi="Times New Roman"/>
          <w:b/>
          <w:bCs/>
          <w:sz w:val="28"/>
          <w:szCs w:val="28"/>
          <w:lang w:eastAsia="ru-RU"/>
        </w:rPr>
        <w:t>участия граждан в обсуждении проекта решения Совета Тейковского</w:t>
      </w:r>
    </w:p>
    <w:p w:rsidR="00B07D0C" w:rsidRPr="00B07D0C" w:rsidRDefault="00B07D0C" w:rsidP="00B07D0C">
      <w:pPr>
        <w:autoSpaceDE w:val="0"/>
        <w:autoSpaceDN w:val="0"/>
        <w:adjustRightInd w:val="0"/>
        <w:spacing w:after="0" w:line="240" w:lineRule="auto"/>
        <w:jc w:val="center"/>
        <w:rPr>
          <w:rFonts w:ascii="Times New Roman" w:eastAsia="Times New Roman" w:hAnsi="Times New Roman"/>
          <w:b/>
          <w:bCs/>
          <w:sz w:val="28"/>
          <w:szCs w:val="28"/>
          <w:lang w:eastAsia="ru-RU"/>
        </w:rPr>
      </w:pPr>
      <w:r w:rsidRPr="00B07D0C">
        <w:rPr>
          <w:rFonts w:ascii="Times New Roman" w:eastAsia="Times New Roman" w:hAnsi="Times New Roman"/>
          <w:b/>
          <w:bCs/>
          <w:sz w:val="28"/>
          <w:szCs w:val="28"/>
          <w:lang w:eastAsia="ru-RU"/>
        </w:rPr>
        <w:t>муниципального района «О внесении изменений и дополнений в Устав Тейковского муниципального района Ивановской области»</w:t>
      </w:r>
    </w:p>
    <w:p w:rsidR="00B07D0C" w:rsidRPr="00B07D0C" w:rsidRDefault="00B07D0C" w:rsidP="00B07D0C">
      <w:pPr>
        <w:autoSpaceDE w:val="0"/>
        <w:autoSpaceDN w:val="0"/>
        <w:adjustRightInd w:val="0"/>
        <w:spacing w:after="0" w:line="240" w:lineRule="auto"/>
        <w:jc w:val="center"/>
        <w:rPr>
          <w:rFonts w:ascii="Arial" w:eastAsia="Times New Roman" w:hAnsi="Arial" w:cs="Arial"/>
          <w:b/>
          <w:bCs/>
          <w:sz w:val="20"/>
          <w:szCs w:val="20"/>
          <w:lang w:eastAsia="ru-RU"/>
        </w:rPr>
      </w:pP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1. Прибывшие на публичные слушания граждане подлежат регистрации с указанием места их постоянного проживания на основании паспортных данных, общественные объединения граждан регистрируются на основании свидетельств об их государственной регистрации с указанием юридического адреса.</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2. Граждане, зарегистрированные в качестве участников публичных слушаний, вправе высказываться по существу обсуждаемого проекта, и их суждения заносятся в протокол публичных слушаний.</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3. В ходе публичных слушаний граждане вправе представлять свои предложения и замечания по рассматриваемому проекту в письменном виде.</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 xml:space="preserve">4. При проведении публичных слушаний всем участвующим в них гражданам предоставляются равные возможности для выражения своего мнения. </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5. Участвующие в публичных слушаниях граждане вправе выступать с разрешения председательствующего, который предоставляет слово для выступлений, следит за порядком во время выступлений, выступает с сообщениями.</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6. Участвующие в публичных слушаниях граждане не вправе вмешиваться в ход публичных слушаний, прерывать их, обращаться с места к присутствующим, выходить к трибуне без разрешения председательствующего, нарушать порядок проведения публичных слушаний.</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7. Председательствующий вправе удалить нарушителей порядка из зала заседаний, где проводятся публичные слушания.</w:t>
      </w:r>
    </w:p>
    <w:p w:rsidR="00B07D0C" w:rsidRPr="00B07D0C" w:rsidRDefault="00B07D0C" w:rsidP="00B07D0C">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B07D0C">
        <w:rPr>
          <w:rFonts w:ascii="Times New Roman" w:eastAsia="Times New Roman" w:hAnsi="Times New Roman"/>
          <w:sz w:val="28"/>
          <w:szCs w:val="28"/>
          <w:lang w:eastAsia="ru-RU"/>
        </w:rPr>
        <w:t>8. Участвующие в публичных слушаниях граждане не выносят каких-либо решений по существу обсуждаемого проекта решения и не проводят каких-либо голосований.</w:t>
      </w:r>
    </w:p>
    <w:p w:rsidR="00B07D0C" w:rsidRPr="00B07D0C" w:rsidRDefault="00B07D0C" w:rsidP="00B07D0C">
      <w:pPr>
        <w:spacing w:line="256" w:lineRule="auto"/>
        <w:rPr>
          <w:rFonts w:asciiTheme="minorHAnsi" w:eastAsiaTheme="minorHAnsi" w:hAnsiTheme="minorHAnsi" w:cstheme="minorBidi"/>
        </w:rPr>
      </w:pPr>
    </w:p>
    <w:p w:rsidR="00B07D0C" w:rsidRPr="00B07D0C" w:rsidRDefault="00B07D0C" w:rsidP="00B07D0C">
      <w:pPr>
        <w:spacing w:line="256" w:lineRule="auto"/>
        <w:rPr>
          <w:rFonts w:asciiTheme="minorHAnsi" w:eastAsiaTheme="minorHAnsi" w:hAnsiTheme="minorHAnsi" w:cstheme="minorBidi"/>
        </w:rPr>
      </w:pPr>
    </w:p>
    <w:p w:rsidR="00B07D0C" w:rsidRPr="00B07D0C" w:rsidRDefault="00B07D0C" w:rsidP="00B07D0C">
      <w:pPr>
        <w:spacing w:line="256" w:lineRule="auto"/>
        <w:rPr>
          <w:rFonts w:asciiTheme="minorHAnsi" w:eastAsiaTheme="minorHAnsi" w:hAnsiTheme="minorHAnsi" w:cstheme="minorBidi"/>
        </w:rPr>
      </w:pPr>
    </w:p>
    <w:p w:rsidR="00B07D0C" w:rsidRPr="00B07D0C" w:rsidRDefault="00B07D0C" w:rsidP="00B07D0C">
      <w:pPr>
        <w:spacing w:line="256" w:lineRule="auto"/>
        <w:rPr>
          <w:rFonts w:asciiTheme="minorHAnsi" w:eastAsiaTheme="minorHAnsi" w:hAnsiTheme="minorHAnsi" w:cstheme="minorBidi"/>
        </w:rPr>
      </w:pPr>
    </w:p>
    <w:p w:rsidR="00B07D0C" w:rsidRPr="00B07D0C" w:rsidRDefault="00B07D0C" w:rsidP="00B07D0C">
      <w:pPr>
        <w:spacing w:line="256" w:lineRule="auto"/>
        <w:rPr>
          <w:rFonts w:asciiTheme="minorHAnsi" w:eastAsiaTheme="minorHAnsi" w:hAnsiTheme="minorHAnsi" w:cstheme="minorBidi"/>
        </w:rPr>
      </w:pPr>
    </w:p>
    <w:p w:rsidR="00B07D0C" w:rsidRPr="00B07D0C" w:rsidRDefault="00B07D0C" w:rsidP="00B07D0C">
      <w:pPr>
        <w:spacing w:line="256" w:lineRule="auto"/>
        <w:rPr>
          <w:rFonts w:asciiTheme="minorHAnsi" w:eastAsiaTheme="minorHAnsi" w:hAnsiTheme="minorHAnsi" w:cstheme="minorBidi"/>
        </w:rPr>
      </w:pPr>
    </w:p>
    <w:tbl>
      <w:tblPr>
        <w:tblStyle w:val="af"/>
        <w:tblW w:w="0" w:type="auto"/>
        <w:tblLook w:val="04A0" w:firstRow="1" w:lastRow="0" w:firstColumn="1" w:lastColumn="0" w:noHBand="0" w:noVBand="1"/>
      </w:tblPr>
      <w:tblGrid>
        <w:gridCol w:w="9345"/>
      </w:tblGrid>
      <w:tr w:rsidR="006737AE" w:rsidTr="006737AE">
        <w:tc>
          <w:tcPr>
            <w:tcW w:w="9345" w:type="dxa"/>
          </w:tcPr>
          <w:p w:rsidR="006737AE" w:rsidRDefault="006737AE" w:rsidP="00B07D0C">
            <w:pPr>
              <w:spacing w:line="256" w:lineRule="auto"/>
              <w:rPr>
                <w:rFonts w:asciiTheme="minorHAnsi" w:eastAsiaTheme="minorHAnsi" w:hAnsiTheme="minorHAnsi" w:cstheme="minorBidi"/>
              </w:rPr>
            </w:pPr>
          </w:p>
          <w:p w:rsidR="006737AE" w:rsidRPr="006737AE" w:rsidRDefault="006737AE" w:rsidP="00B07D0C">
            <w:pPr>
              <w:spacing w:line="256" w:lineRule="auto"/>
              <w:rPr>
                <w:rFonts w:asciiTheme="minorHAnsi" w:eastAsiaTheme="minorHAnsi" w:hAnsiTheme="minorHAnsi" w:cstheme="minorBidi"/>
                <w:b/>
              </w:rPr>
            </w:pPr>
            <w:r w:rsidRPr="006737AE">
              <w:rPr>
                <w:rFonts w:asciiTheme="minorHAnsi" w:eastAsiaTheme="minorHAnsi" w:hAnsiTheme="minorHAnsi" w:cstheme="minorBidi"/>
                <w:b/>
              </w:rPr>
              <w:t xml:space="preserve">                                                                        ДЛЯ    ЗАМЕТОК</w:t>
            </w: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p w:rsidR="006737AE" w:rsidRDefault="006737AE" w:rsidP="00B07D0C">
            <w:pPr>
              <w:spacing w:line="256" w:lineRule="auto"/>
              <w:rPr>
                <w:rFonts w:asciiTheme="minorHAnsi" w:eastAsiaTheme="minorHAnsi" w:hAnsiTheme="minorHAnsi" w:cstheme="minorBidi"/>
              </w:rPr>
            </w:pPr>
          </w:p>
        </w:tc>
      </w:tr>
    </w:tbl>
    <w:p w:rsidR="00F03F7A" w:rsidRDefault="00F03F7A"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p w:rsidR="00762901" w:rsidRDefault="00762901" w:rsidP="006737AE">
      <w:pPr>
        <w:autoSpaceDE w:val="0"/>
        <w:autoSpaceDN w:val="0"/>
        <w:adjustRightInd w:val="0"/>
        <w:spacing w:after="0" w:line="240" w:lineRule="auto"/>
        <w:ind w:firstLine="540"/>
        <w:jc w:val="both"/>
      </w:pPr>
    </w:p>
    <w:sectPr w:rsidR="00762901">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812" w:rsidRDefault="000C0812" w:rsidP="00B07D0C">
      <w:pPr>
        <w:spacing w:after="0" w:line="240" w:lineRule="auto"/>
      </w:pPr>
      <w:r>
        <w:separator/>
      </w:r>
    </w:p>
  </w:endnote>
  <w:endnote w:type="continuationSeparator" w:id="0">
    <w:p w:rsidR="000C0812" w:rsidRDefault="000C0812" w:rsidP="00B07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901519"/>
      <w:docPartObj>
        <w:docPartGallery w:val="Page Numbers (Bottom of Page)"/>
        <w:docPartUnique/>
      </w:docPartObj>
    </w:sdtPr>
    <w:sdtEndPr/>
    <w:sdtContent>
      <w:p w:rsidR="00B07D0C" w:rsidRDefault="00B07D0C">
        <w:pPr>
          <w:pStyle w:val="ad"/>
          <w:jc w:val="right"/>
        </w:pPr>
        <w:r>
          <w:fldChar w:fldCharType="begin"/>
        </w:r>
        <w:r>
          <w:instrText>PAGE   \* MERGEFORMAT</w:instrText>
        </w:r>
        <w:r>
          <w:fldChar w:fldCharType="separate"/>
        </w:r>
        <w:r w:rsidR="008919FC">
          <w:rPr>
            <w:noProof/>
          </w:rPr>
          <w:t>60</w:t>
        </w:r>
        <w:r>
          <w:fldChar w:fldCharType="end"/>
        </w:r>
      </w:p>
    </w:sdtContent>
  </w:sdt>
  <w:p w:rsidR="00B07D0C" w:rsidRDefault="00B07D0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812" w:rsidRDefault="000C0812" w:rsidP="00B07D0C">
      <w:pPr>
        <w:spacing w:after="0" w:line="240" w:lineRule="auto"/>
      </w:pPr>
      <w:r>
        <w:separator/>
      </w:r>
    </w:p>
  </w:footnote>
  <w:footnote w:type="continuationSeparator" w:id="0">
    <w:p w:rsidR="000C0812" w:rsidRDefault="000C0812" w:rsidP="00B07D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750F7"/>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D764C8B"/>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6D101F4"/>
    <w:multiLevelType w:val="hybridMultilevel"/>
    <w:tmpl w:val="65B078A6"/>
    <w:lvl w:ilvl="0" w:tplc="6B622C36">
      <w:start w:val="1"/>
      <w:numFmt w:val="decimal"/>
      <w:lvlText w:val="%1."/>
      <w:lvlJc w:val="left"/>
      <w:pPr>
        <w:ind w:left="360"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E8"/>
    <w:rsid w:val="0003048A"/>
    <w:rsid w:val="00066162"/>
    <w:rsid w:val="000B7073"/>
    <w:rsid w:val="000C0812"/>
    <w:rsid w:val="0010564B"/>
    <w:rsid w:val="002043FF"/>
    <w:rsid w:val="003F1313"/>
    <w:rsid w:val="006737AE"/>
    <w:rsid w:val="00762901"/>
    <w:rsid w:val="00780644"/>
    <w:rsid w:val="00835960"/>
    <w:rsid w:val="008919FC"/>
    <w:rsid w:val="009B6CE8"/>
    <w:rsid w:val="00B07D0C"/>
    <w:rsid w:val="00B20323"/>
    <w:rsid w:val="00BA7A8E"/>
    <w:rsid w:val="00C02952"/>
    <w:rsid w:val="00CC5046"/>
    <w:rsid w:val="00DD44D6"/>
    <w:rsid w:val="00E92EE0"/>
    <w:rsid w:val="00F03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13EED-F66D-4F30-90E9-66F03097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48A"/>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03048A"/>
    <w:pPr>
      <w:spacing w:before="240" w:after="60" w:line="240" w:lineRule="auto"/>
      <w:jc w:val="center"/>
      <w:outlineLvl w:val="0"/>
    </w:pPr>
    <w:rPr>
      <w:rFonts w:ascii="Cambria" w:eastAsia="Times New Roman" w:hAnsi="Cambria"/>
      <w:b/>
      <w:bCs/>
      <w:kern w:val="28"/>
      <w:sz w:val="32"/>
      <w:szCs w:val="32"/>
      <w:lang w:val="en-US"/>
    </w:rPr>
  </w:style>
  <w:style w:type="character" w:customStyle="1" w:styleId="a4">
    <w:name w:val="Название Знак"/>
    <w:basedOn w:val="a0"/>
    <w:link w:val="a3"/>
    <w:rsid w:val="0003048A"/>
    <w:rPr>
      <w:rFonts w:ascii="Cambria" w:eastAsia="Times New Roman" w:hAnsi="Cambria" w:cs="Times New Roman"/>
      <w:b/>
      <w:bCs/>
      <w:kern w:val="28"/>
      <w:sz w:val="32"/>
      <w:szCs w:val="32"/>
      <w:lang w:val="en-US"/>
    </w:rPr>
  </w:style>
  <w:style w:type="paragraph" w:styleId="a5">
    <w:name w:val="Subtitle"/>
    <w:basedOn w:val="a"/>
    <w:next w:val="a"/>
    <w:link w:val="a6"/>
    <w:qFormat/>
    <w:rsid w:val="0003048A"/>
    <w:pPr>
      <w:spacing w:after="60" w:line="240" w:lineRule="auto"/>
      <w:jc w:val="center"/>
      <w:outlineLvl w:val="1"/>
    </w:pPr>
    <w:rPr>
      <w:rFonts w:ascii="Cambria" w:eastAsia="Times New Roman" w:hAnsi="Cambria"/>
      <w:sz w:val="24"/>
      <w:szCs w:val="24"/>
      <w:lang w:val="en-US"/>
    </w:rPr>
  </w:style>
  <w:style w:type="character" w:customStyle="1" w:styleId="a6">
    <w:name w:val="Подзаголовок Знак"/>
    <w:basedOn w:val="a0"/>
    <w:link w:val="a5"/>
    <w:rsid w:val="0003048A"/>
    <w:rPr>
      <w:rFonts w:ascii="Cambria" w:eastAsia="Times New Roman" w:hAnsi="Cambria" w:cs="Times New Roman"/>
      <w:sz w:val="24"/>
      <w:szCs w:val="24"/>
      <w:lang w:val="en-US"/>
    </w:rPr>
  </w:style>
  <w:style w:type="paragraph" w:styleId="a7">
    <w:name w:val="Body Text Indent"/>
    <w:basedOn w:val="a"/>
    <w:link w:val="a8"/>
    <w:uiPriority w:val="99"/>
    <w:rsid w:val="0003048A"/>
    <w:pPr>
      <w:spacing w:after="0" w:line="240" w:lineRule="auto"/>
      <w:ind w:left="-426" w:firstLine="1135"/>
      <w:jc w:val="both"/>
    </w:pPr>
    <w:rPr>
      <w:rFonts w:ascii="Arial" w:eastAsia="Times New Roman" w:hAnsi="Arial"/>
      <w:sz w:val="28"/>
      <w:szCs w:val="20"/>
      <w:lang w:eastAsia="ru-RU"/>
    </w:rPr>
  </w:style>
  <w:style w:type="character" w:customStyle="1" w:styleId="a8">
    <w:name w:val="Основной текст с отступом Знак"/>
    <w:basedOn w:val="a0"/>
    <w:link w:val="a7"/>
    <w:uiPriority w:val="99"/>
    <w:rsid w:val="0003048A"/>
    <w:rPr>
      <w:rFonts w:ascii="Arial" w:eastAsia="Times New Roman" w:hAnsi="Arial" w:cs="Times New Roman"/>
      <w:sz w:val="28"/>
      <w:szCs w:val="20"/>
      <w:lang w:eastAsia="ru-RU"/>
    </w:rPr>
  </w:style>
  <w:style w:type="paragraph" w:customStyle="1" w:styleId="ConsPlusNormal">
    <w:name w:val="ConsPlusNormal"/>
    <w:rsid w:val="000304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uiPriority w:val="99"/>
    <w:unhideWhenUsed/>
    <w:rsid w:val="0003048A"/>
    <w:rPr>
      <w:color w:val="0000FF"/>
      <w:u w:val="single"/>
    </w:rPr>
  </w:style>
  <w:style w:type="character" w:styleId="aa">
    <w:name w:val="FollowedHyperlink"/>
    <w:uiPriority w:val="99"/>
    <w:unhideWhenUsed/>
    <w:rsid w:val="0003048A"/>
    <w:rPr>
      <w:color w:val="800080"/>
      <w:u w:val="single"/>
    </w:rPr>
  </w:style>
  <w:style w:type="paragraph" w:styleId="ab">
    <w:name w:val="header"/>
    <w:basedOn w:val="a"/>
    <w:link w:val="ac"/>
    <w:uiPriority w:val="99"/>
    <w:unhideWhenUsed/>
    <w:rsid w:val="00B07D0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07D0C"/>
    <w:rPr>
      <w:rFonts w:ascii="Calibri" w:eastAsia="Calibri" w:hAnsi="Calibri" w:cs="Times New Roman"/>
    </w:rPr>
  </w:style>
  <w:style w:type="paragraph" w:styleId="ad">
    <w:name w:val="footer"/>
    <w:basedOn w:val="a"/>
    <w:link w:val="ae"/>
    <w:uiPriority w:val="99"/>
    <w:unhideWhenUsed/>
    <w:rsid w:val="00B07D0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07D0C"/>
    <w:rPr>
      <w:rFonts w:ascii="Calibri" w:eastAsia="Calibri" w:hAnsi="Calibri" w:cs="Times New Roman"/>
    </w:rPr>
  </w:style>
  <w:style w:type="table" w:styleId="af">
    <w:name w:val="Table Grid"/>
    <w:basedOn w:val="a1"/>
    <w:uiPriority w:val="39"/>
    <w:rsid w:val="00673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B78EC4B555C7189B20E79D534F0BE7CF9AFD799A3965B25B4340FF9519CFCC444B830EFDEC6A8FF9F029A8E6EKCj2K" TargetMode="External"/><Relationship Id="rId4" Type="http://schemas.openxmlformats.org/officeDocument/2006/relationships/webSettings" Target="webSettings.xml"/><Relationship Id="rId9" Type="http://schemas.openxmlformats.org/officeDocument/2006/relationships/hyperlink" Target="consultantplus://offline/ref=9B78EC4B555C7189B20E79D534F0BE7CF9AFD799A3965B25B4340FF9519CFCC444B830EFDEC6A8FF9F029A8E6EKCj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60</Pages>
  <Words>25950</Words>
  <Characters>147920</Characters>
  <Application>Microsoft Office Word</Application>
  <DocSecurity>0</DocSecurity>
  <Lines>1232</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11</cp:revision>
  <dcterms:created xsi:type="dcterms:W3CDTF">2020-06-04T11:39:00Z</dcterms:created>
  <dcterms:modified xsi:type="dcterms:W3CDTF">2020-07-06T06:38:00Z</dcterms:modified>
</cp:coreProperties>
</file>